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BC" w:rsidRPr="00B031C3" w:rsidRDefault="000558BC" w:rsidP="000558BC">
      <w:pPr>
        <w:shd w:val="clear" w:color="auto" w:fill="FFFFFF"/>
        <w:spacing w:before="450" w:after="450" w:line="276" w:lineRule="atLeast"/>
        <w:jc w:val="center"/>
        <w:outlineLvl w:val="0"/>
        <w:rPr>
          <w:rFonts w:ascii="Georgia" w:eastAsia="Times New Roman" w:hAnsi="Georgia" w:cs="Times New Roman"/>
          <w:b/>
          <w:bCs/>
          <w:color w:val="020202"/>
          <w:kern w:val="36"/>
          <w:sz w:val="36"/>
          <w:szCs w:val="60"/>
        </w:rPr>
      </w:pPr>
      <w:r w:rsidRPr="00B031C3">
        <w:rPr>
          <w:rFonts w:ascii="Georgia" w:eastAsia="Times New Roman" w:hAnsi="Georgia" w:cs="Times New Roman"/>
          <w:b/>
          <w:bCs/>
          <w:color w:val="020202"/>
          <w:kern w:val="36"/>
          <w:sz w:val="36"/>
          <w:szCs w:val="60"/>
        </w:rPr>
        <w:t>Predicting Diabetes Mellitus with IBM</w:t>
      </w:r>
      <w:r>
        <w:rPr>
          <w:rFonts w:ascii="Georgia" w:eastAsia="Times New Roman" w:hAnsi="Georgia" w:cs="Times New Roman"/>
          <w:b/>
          <w:bCs/>
          <w:color w:val="020202"/>
          <w:kern w:val="36"/>
          <w:sz w:val="36"/>
          <w:szCs w:val="60"/>
        </w:rPr>
        <w:t xml:space="preserve"> Watson </w:t>
      </w:r>
      <w:r w:rsidRPr="00B031C3">
        <w:rPr>
          <w:rFonts w:ascii="Georgia" w:eastAsia="Times New Roman" w:hAnsi="Georgia" w:cs="Times New Roman"/>
          <w:b/>
          <w:bCs/>
          <w:color w:val="020202"/>
          <w:kern w:val="36"/>
          <w:sz w:val="36"/>
          <w:szCs w:val="60"/>
        </w:rPr>
        <w:t>Machine</w:t>
      </w:r>
      <w:r>
        <w:rPr>
          <w:rFonts w:ascii="Georgia" w:eastAsia="Times New Roman" w:hAnsi="Georgia" w:cs="Times New Roman"/>
          <w:b/>
          <w:bCs/>
          <w:color w:val="020202"/>
          <w:kern w:val="36"/>
          <w:sz w:val="36"/>
          <w:szCs w:val="60"/>
        </w:rPr>
        <w:t xml:space="preserve"> Learning model.</w:t>
      </w:r>
    </w:p>
    <w:p w:rsidR="008C2252" w:rsidRDefault="00B7049D" w:rsidP="008D1F16">
      <w:pPr>
        <w:jc w:val="both"/>
        <w:rPr>
          <w:rFonts w:ascii="Times New Roman" w:hAnsi="Times New Roman" w:cs="Times New Roman"/>
          <w:b/>
          <w:color w:val="3E3D40"/>
          <w:sz w:val="32"/>
          <w:szCs w:val="24"/>
          <w:shd w:val="clear" w:color="auto" w:fill="FFFFFF"/>
        </w:rPr>
      </w:pPr>
      <w:r>
        <w:rPr>
          <w:rFonts w:ascii="Times New Roman" w:hAnsi="Times New Roman" w:cs="Times New Roman"/>
          <w:b/>
          <w:color w:val="3E3D40"/>
          <w:sz w:val="32"/>
          <w:szCs w:val="24"/>
          <w:shd w:val="clear" w:color="auto" w:fill="FFFFFF"/>
        </w:rPr>
        <w:t>1.</w:t>
      </w:r>
      <w:r w:rsidR="008C2252" w:rsidRPr="00B7049D">
        <w:rPr>
          <w:rFonts w:ascii="Times New Roman" w:hAnsi="Times New Roman" w:cs="Times New Roman"/>
          <w:b/>
          <w:color w:val="3E3D40"/>
          <w:sz w:val="32"/>
          <w:szCs w:val="24"/>
          <w:shd w:val="clear" w:color="auto" w:fill="FFFFFF"/>
        </w:rPr>
        <w:t>Introduction:</w:t>
      </w:r>
    </w:p>
    <w:p w:rsidR="00B7049D" w:rsidRPr="00B7049D" w:rsidRDefault="00B7049D" w:rsidP="008D1F16">
      <w:pPr>
        <w:jc w:val="both"/>
        <w:rPr>
          <w:rFonts w:ascii="Times New Roman" w:hAnsi="Times New Roman" w:cs="Times New Roman"/>
          <w:b/>
          <w:color w:val="3E3D40"/>
          <w:sz w:val="28"/>
          <w:szCs w:val="24"/>
          <w:shd w:val="clear" w:color="auto" w:fill="FFFFFF"/>
        </w:rPr>
      </w:pPr>
      <w:r w:rsidRPr="00B7049D">
        <w:rPr>
          <w:rFonts w:ascii="Times New Roman" w:hAnsi="Times New Roman" w:cs="Times New Roman"/>
          <w:b/>
          <w:color w:val="3E3D40"/>
          <w:sz w:val="28"/>
          <w:szCs w:val="24"/>
          <w:shd w:val="clear" w:color="auto" w:fill="FFFFFF"/>
        </w:rPr>
        <w:t>1.1 Overview</w:t>
      </w:r>
    </w:p>
    <w:p w:rsidR="00B031C3" w:rsidRPr="000558BC" w:rsidRDefault="008D1F16" w:rsidP="00B7049D">
      <w:pPr>
        <w:spacing w:after="0" w:line="360" w:lineRule="auto"/>
        <w:jc w:val="both"/>
        <w:rPr>
          <w:rFonts w:ascii="Times New Roman" w:hAnsi="Times New Roman" w:cs="Times New Roman"/>
          <w:sz w:val="24"/>
          <w:szCs w:val="24"/>
        </w:rPr>
      </w:pPr>
      <w:r w:rsidRPr="000558BC">
        <w:rPr>
          <w:rFonts w:ascii="Times New Roman" w:hAnsi="Times New Roman" w:cs="Times New Roman"/>
          <w:color w:val="3E3D4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sidRPr="000558BC">
        <w:rPr>
          <w:rFonts w:ascii="Times New Roman" w:hAnsi="Times New Roman" w:cs="Times New Roman"/>
          <w:color w:val="FFFFFF" w:themeColor="background1"/>
          <w:sz w:val="24"/>
          <w:szCs w:val="24"/>
          <w:shd w:val="clear" w:color="auto" w:fill="FFFFFF"/>
        </w:rPr>
        <w:t xml:space="preserve"> </w:t>
      </w:r>
      <w:r w:rsidRPr="000558BC">
        <w:rPr>
          <w:rFonts w:ascii="Times New Roman" w:hAnsi="Times New Roman" w:cs="Times New Roman"/>
          <w:sz w:val="24"/>
          <w:szCs w:val="24"/>
        </w:rPr>
        <w:t xml:space="preserve">It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Based on the </w:t>
      </w:r>
      <w:r w:rsidR="009D5F5B" w:rsidRPr="000558BC">
        <w:rPr>
          <w:rFonts w:ascii="Times New Roman" w:hAnsi="Times New Roman" w:cs="Times New Roman"/>
          <w:sz w:val="24"/>
          <w:szCs w:val="24"/>
        </w:rPr>
        <w:t>few</w:t>
      </w:r>
      <w:r w:rsidRPr="000558BC">
        <w:rPr>
          <w:rFonts w:ascii="Times New Roman" w:hAnsi="Times New Roman" w:cs="Times New Roman"/>
          <w:sz w:val="24"/>
          <w:szCs w:val="24"/>
        </w:rPr>
        <w:t xml:space="preserve"> available health </w:t>
      </w:r>
      <w:r w:rsidR="009D5F5B" w:rsidRPr="000558BC">
        <w:rPr>
          <w:rFonts w:ascii="Times New Roman" w:hAnsi="Times New Roman" w:cs="Times New Roman"/>
          <w:sz w:val="24"/>
          <w:szCs w:val="24"/>
        </w:rPr>
        <w:t>parameters I</w:t>
      </w:r>
      <w:r w:rsidR="00C42547" w:rsidRPr="000558BC">
        <w:rPr>
          <w:rFonts w:ascii="Times New Roman" w:hAnsi="Times New Roman" w:cs="Times New Roman"/>
          <w:sz w:val="24"/>
          <w:szCs w:val="24"/>
        </w:rPr>
        <w:t xml:space="preserve"> can predict weather </w:t>
      </w:r>
      <w:r w:rsidR="009D5F5B" w:rsidRPr="000558BC">
        <w:rPr>
          <w:rFonts w:ascii="Times New Roman" w:hAnsi="Times New Roman" w:cs="Times New Roman"/>
          <w:sz w:val="24"/>
          <w:szCs w:val="24"/>
        </w:rPr>
        <w:t xml:space="preserve">the woman will get diabetic or Non Diabetic after her delivery. For this predication I can consider the few parameters </w:t>
      </w:r>
      <w:r w:rsidR="00C42547" w:rsidRPr="000558BC">
        <w:rPr>
          <w:rFonts w:ascii="Times New Roman" w:hAnsi="Times New Roman" w:cs="Times New Roman"/>
          <w:sz w:val="24"/>
          <w:szCs w:val="24"/>
        </w:rPr>
        <w:t xml:space="preserve">of the </w:t>
      </w:r>
      <w:r w:rsidRPr="000558BC">
        <w:rPr>
          <w:rFonts w:ascii="Times New Roman" w:hAnsi="Times New Roman" w:cs="Times New Roman"/>
          <w:sz w:val="24"/>
          <w:szCs w:val="24"/>
        </w:rPr>
        <w:t xml:space="preserve">like </w:t>
      </w:r>
      <w:r w:rsidR="00C42547" w:rsidRPr="000558BC">
        <w:rPr>
          <w:rFonts w:ascii="Times New Roman" w:hAnsi="Times New Roman" w:cs="Times New Roman"/>
          <w:sz w:val="24"/>
          <w:szCs w:val="24"/>
        </w:rPr>
        <w:t>Glucose,</w:t>
      </w:r>
      <w:r w:rsidRPr="000558BC">
        <w:rPr>
          <w:rFonts w:ascii="Times New Roman" w:hAnsi="Times New Roman" w:cs="Times New Roman"/>
          <w:sz w:val="24"/>
          <w:szCs w:val="24"/>
        </w:rPr>
        <w:t xml:space="preserve"> Blood </w:t>
      </w:r>
      <w:r w:rsidR="00C42547" w:rsidRPr="000558BC">
        <w:rPr>
          <w:rFonts w:ascii="Times New Roman" w:hAnsi="Times New Roman" w:cs="Times New Roman"/>
          <w:sz w:val="24"/>
          <w:szCs w:val="24"/>
        </w:rPr>
        <w:t>Presser, Skin</w:t>
      </w:r>
      <w:r w:rsidRPr="000558BC">
        <w:rPr>
          <w:rFonts w:ascii="Times New Roman" w:hAnsi="Times New Roman" w:cs="Times New Roman"/>
          <w:sz w:val="24"/>
          <w:szCs w:val="24"/>
        </w:rPr>
        <w:t xml:space="preserve"> thickness, Insulin</w:t>
      </w:r>
      <w:r w:rsidR="00C42547" w:rsidRPr="000558BC">
        <w:rPr>
          <w:rFonts w:ascii="Times New Roman" w:hAnsi="Times New Roman" w:cs="Times New Roman"/>
          <w:sz w:val="24"/>
          <w:szCs w:val="24"/>
        </w:rPr>
        <w:t xml:space="preserve">, BMI, Diabetes Pedigree function, </w:t>
      </w:r>
      <w:r w:rsidR="009D5F5B" w:rsidRPr="000558BC">
        <w:rPr>
          <w:rFonts w:ascii="Times New Roman" w:hAnsi="Times New Roman" w:cs="Times New Roman"/>
          <w:sz w:val="24"/>
          <w:szCs w:val="24"/>
        </w:rPr>
        <w:t>Age, Number of Pregnancies of the person.</w:t>
      </w:r>
    </w:p>
    <w:p w:rsidR="00B7049D" w:rsidRPr="00B7049D" w:rsidRDefault="00B7049D" w:rsidP="005F5489">
      <w:pPr>
        <w:pStyle w:val="NormalWeb"/>
        <w:shd w:val="clear" w:color="auto" w:fill="FFFFFF"/>
        <w:jc w:val="both"/>
        <w:rPr>
          <w:color w:val="212121"/>
          <w:sz w:val="22"/>
        </w:rPr>
      </w:pPr>
      <w:r w:rsidRPr="00B7049D">
        <w:rPr>
          <w:rStyle w:val="Strong"/>
          <w:color w:val="212121"/>
          <w:sz w:val="28"/>
        </w:rPr>
        <w:t xml:space="preserve">1.2 </w:t>
      </w:r>
      <w:r w:rsidR="008C2252" w:rsidRPr="00B7049D">
        <w:rPr>
          <w:rStyle w:val="Strong"/>
          <w:color w:val="212121"/>
          <w:sz w:val="28"/>
        </w:rPr>
        <w:t>Purpose</w:t>
      </w:r>
      <w:r w:rsidR="00297ED1" w:rsidRPr="00B7049D">
        <w:rPr>
          <w:rStyle w:val="Strong"/>
          <w:color w:val="212121"/>
          <w:sz w:val="28"/>
        </w:rPr>
        <w:t>: </w:t>
      </w:r>
    </w:p>
    <w:p w:rsidR="005F5489" w:rsidRDefault="00297ED1" w:rsidP="005F5489">
      <w:pPr>
        <w:pStyle w:val="NormalWeb"/>
        <w:shd w:val="clear" w:color="auto" w:fill="FFFFFF"/>
        <w:spacing w:line="360" w:lineRule="auto"/>
        <w:jc w:val="both"/>
        <w:rPr>
          <w:color w:val="212121"/>
        </w:rPr>
      </w:pPr>
      <w:r w:rsidRPr="00B7049D">
        <w:rPr>
          <w:color w:val="212121"/>
        </w:rPr>
        <w:t>To review the long-term effects of the diabetic pregnancy on the offspring among the Pima Indians of Arizona.</w:t>
      </w:r>
    </w:p>
    <w:p w:rsidR="008C2252" w:rsidRPr="005F5489" w:rsidRDefault="00B7049D" w:rsidP="005F5489">
      <w:pPr>
        <w:pStyle w:val="NormalWeb"/>
        <w:shd w:val="clear" w:color="auto" w:fill="FFFFFF"/>
        <w:spacing w:line="360" w:lineRule="auto"/>
        <w:jc w:val="both"/>
        <w:rPr>
          <w:rStyle w:val="Strong"/>
          <w:szCs w:val="21"/>
          <w:bdr w:val="none" w:sz="0" w:space="0" w:color="auto" w:frame="1"/>
        </w:rPr>
      </w:pPr>
      <w:r w:rsidRPr="00B7049D">
        <w:rPr>
          <w:rStyle w:val="Strong"/>
          <w:sz w:val="32"/>
          <w:szCs w:val="21"/>
          <w:bdr w:val="none" w:sz="0" w:space="0" w:color="auto" w:frame="1"/>
        </w:rPr>
        <w:t>2. Experimental</w:t>
      </w:r>
      <w:r w:rsidR="008C2252" w:rsidRPr="00B7049D">
        <w:rPr>
          <w:rStyle w:val="Strong"/>
          <w:sz w:val="32"/>
          <w:szCs w:val="21"/>
          <w:bdr w:val="none" w:sz="0" w:space="0" w:color="auto" w:frame="1"/>
        </w:rPr>
        <w:t xml:space="preserve"> Investigation:</w:t>
      </w:r>
      <w:r w:rsidR="006D421C" w:rsidRPr="00B7049D">
        <w:rPr>
          <w:sz w:val="32"/>
          <w:szCs w:val="21"/>
        </w:rPr>
        <w:t xml:space="preserve"> </w:t>
      </w:r>
      <w:r w:rsidR="006D421C" w:rsidRPr="005F5489">
        <w:rPr>
          <w:szCs w:val="21"/>
        </w:rPr>
        <w:t>Predict diabetes diagnosis for Pima Female Indians</w:t>
      </w:r>
    </w:p>
    <w:p w:rsidR="00297ED1" w:rsidRPr="00B7049D" w:rsidRDefault="00B7049D" w:rsidP="005F5489">
      <w:pPr>
        <w:pStyle w:val="NormalWeb"/>
        <w:shd w:val="clear" w:color="auto" w:fill="FFFFFF"/>
        <w:jc w:val="both"/>
        <w:textAlignment w:val="baseline"/>
        <w:rPr>
          <w:sz w:val="21"/>
          <w:szCs w:val="21"/>
        </w:rPr>
      </w:pPr>
      <w:r w:rsidRPr="00B7049D">
        <w:rPr>
          <w:rStyle w:val="Strong"/>
          <w:szCs w:val="21"/>
          <w:bdr w:val="none" w:sz="0" w:space="0" w:color="auto" w:frame="1"/>
        </w:rPr>
        <w:t xml:space="preserve">2.1 </w:t>
      </w:r>
      <w:r w:rsidR="00297ED1" w:rsidRPr="00B7049D">
        <w:rPr>
          <w:rStyle w:val="Strong"/>
          <w:szCs w:val="21"/>
          <w:bdr w:val="none" w:sz="0" w:space="0" w:color="auto" w:frame="1"/>
        </w:rPr>
        <w:t>Data Understanding</w:t>
      </w:r>
      <w:r w:rsidR="00297ED1" w:rsidRPr="00B7049D">
        <w:rPr>
          <w:szCs w:val="21"/>
        </w:rPr>
        <w:t>:</w:t>
      </w:r>
      <w:r w:rsidR="008C2252" w:rsidRPr="00B7049D">
        <w:rPr>
          <w:szCs w:val="21"/>
        </w:rPr>
        <w:t xml:space="preserve"> </w:t>
      </w:r>
      <w:r w:rsidR="00297ED1" w:rsidRPr="005F5489">
        <w:rPr>
          <w:szCs w:val="21"/>
        </w:rPr>
        <w:t>Data Set Properties: 9 attributes representing 769 Pima Female Indians.</w:t>
      </w:r>
    </w:p>
    <w:p w:rsidR="00297ED1" w:rsidRPr="000558BC" w:rsidRDefault="00B7049D" w:rsidP="005F5489">
      <w:pPr>
        <w:pStyle w:val="NormalWeb"/>
        <w:shd w:val="clear" w:color="auto" w:fill="FFFFFF"/>
        <w:spacing w:line="360" w:lineRule="auto"/>
        <w:jc w:val="both"/>
        <w:textAlignment w:val="baseline"/>
        <w:rPr>
          <w:szCs w:val="21"/>
        </w:rPr>
      </w:pPr>
      <w:r w:rsidRPr="00B7049D">
        <w:rPr>
          <w:b/>
          <w:szCs w:val="21"/>
        </w:rPr>
        <w:t xml:space="preserve">2.2 </w:t>
      </w:r>
      <w:r w:rsidR="00297ED1" w:rsidRPr="00B7049D">
        <w:rPr>
          <w:b/>
          <w:szCs w:val="21"/>
        </w:rPr>
        <w:t xml:space="preserve">Data Set </w:t>
      </w:r>
      <w:r w:rsidRPr="00B7049D">
        <w:rPr>
          <w:b/>
          <w:szCs w:val="21"/>
        </w:rPr>
        <w:t>Info</w:t>
      </w:r>
      <w:r w:rsidRPr="005F5489">
        <w:t>: Several</w:t>
      </w:r>
      <w:r w:rsidR="00297ED1" w:rsidRPr="005F5489">
        <w:t xml:space="preserve"> constraints were placed on the selection of these instances from a larger database. In particular, all patients here are females at least 21 years old of Pima Indian heritage.</w:t>
      </w:r>
    </w:p>
    <w:p w:rsidR="008C2252"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sidRPr="00B7049D">
        <w:rPr>
          <w:b/>
          <w:szCs w:val="21"/>
        </w:rPr>
        <w:t xml:space="preserve">2.3 </w:t>
      </w:r>
      <w:r w:rsidR="00297ED1" w:rsidRPr="00B7049D">
        <w:rPr>
          <w:b/>
          <w:szCs w:val="21"/>
        </w:rPr>
        <w:t>Dataset Attributes:</w:t>
      </w:r>
      <w:r w:rsidR="00297ED1" w:rsidRPr="00B7049D">
        <w:rPr>
          <w:sz w:val="21"/>
          <w:szCs w:val="21"/>
        </w:rPr>
        <w:br/>
      </w:r>
      <w:r w:rsidR="008C2252" w:rsidRPr="00B7049D">
        <w:rPr>
          <w:sz w:val="21"/>
          <w:szCs w:val="21"/>
        </w:rPr>
        <w:t xml:space="preserve">                      </w:t>
      </w:r>
      <w:r w:rsidR="00E6342E" w:rsidRPr="00B7049D">
        <w:rPr>
          <w:sz w:val="21"/>
          <w:szCs w:val="21"/>
        </w:rPr>
        <w:t xml:space="preserve">1  </w:t>
      </w:r>
      <w:r w:rsidR="008C2252" w:rsidRPr="00B7049D">
        <w:rPr>
          <w:sz w:val="21"/>
          <w:szCs w:val="21"/>
        </w:rPr>
        <w:t xml:space="preserve"> </w:t>
      </w:r>
      <w:r w:rsidR="00297ED1" w:rsidRPr="00B7049D">
        <w:rPr>
          <w:sz w:val="21"/>
          <w:szCs w:val="21"/>
        </w:rPr>
        <w:t>Pregnancies: Number of times pregnant</w:t>
      </w:r>
      <w:r w:rsidR="00297ED1" w:rsidRPr="00B7049D">
        <w:rPr>
          <w:sz w:val="21"/>
          <w:szCs w:val="21"/>
        </w:rPr>
        <w:br/>
      </w:r>
      <w:r w:rsidR="00E6342E" w:rsidRPr="00B7049D">
        <w:rPr>
          <w:sz w:val="21"/>
          <w:szCs w:val="21"/>
        </w:rPr>
        <w:t xml:space="preserve">                      2</w:t>
      </w:r>
      <w:r w:rsidR="008C2252" w:rsidRPr="00B7049D">
        <w:rPr>
          <w:sz w:val="21"/>
          <w:szCs w:val="21"/>
        </w:rPr>
        <w:t xml:space="preserve">   </w:t>
      </w:r>
      <w:r w:rsidR="00297ED1" w:rsidRPr="00B7049D">
        <w:rPr>
          <w:sz w:val="21"/>
          <w:szCs w:val="21"/>
        </w:rPr>
        <w:t>Glucose: Plasma glucose concentration a 2 hours in an oral glucose tolerance test</w:t>
      </w:r>
      <w:r w:rsidR="00297ED1" w:rsidRPr="00B7049D">
        <w:rPr>
          <w:sz w:val="21"/>
          <w:szCs w:val="21"/>
        </w:rPr>
        <w:br/>
      </w:r>
      <w:r w:rsidR="00E6342E" w:rsidRPr="00B7049D">
        <w:rPr>
          <w:sz w:val="21"/>
          <w:szCs w:val="21"/>
        </w:rPr>
        <w:t xml:space="preserve">                      3</w:t>
      </w:r>
      <w:r w:rsidR="008C2252" w:rsidRPr="00B7049D">
        <w:rPr>
          <w:sz w:val="21"/>
          <w:szCs w:val="21"/>
        </w:rPr>
        <w:t xml:space="preserve">   </w:t>
      </w:r>
      <w:r w:rsidR="00297ED1" w:rsidRPr="00B7049D">
        <w:rPr>
          <w:sz w:val="21"/>
          <w:szCs w:val="21"/>
        </w:rPr>
        <w:t>Blood Pressure: Diastolic blood pressure (mm Hg)</w:t>
      </w:r>
      <w:r w:rsidR="00297ED1" w:rsidRPr="00B7049D">
        <w:rPr>
          <w:sz w:val="21"/>
          <w:szCs w:val="21"/>
        </w:rPr>
        <w:br/>
      </w:r>
      <w:r w:rsidR="008C2252" w:rsidRPr="00B7049D">
        <w:rPr>
          <w:sz w:val="21"/>
          <w:szCs w:val="21"/>
        </w:rPr>
        <w:t xml:space="preserve">                      </w:t>
      </w:r>
      <w:r w:rsidR="00E6342E" w:rsidRPr="00B7049D">
        <w:rPr>
          <w:sz w:val="21"/>
          <w:szCs w:val="21"/>
        </w:rPr>
        <w:t>4</w:t>
      </w:r>
      <w:r w:rsidR="008C2252" w:rsidRPr="00B7049D">
        <w:rPr>
          <w:sz w:val="21"/>
          <w:szCs w:val="21"/>
        </w:rPr>
        <w:t xml:space="preserve">   </w:t>
      </w:r>
      <w:r w:rsidR="00297ED1" w:rsidRPr="00B7049D">
        <w:rPr>
          <w:sz w:val="21"/>
          <w:szCs w:val="21"/>
        </w:rPr>
        <w:t>Skin Thickness: Triceps skin fold thickness (mm)</w:t>
      </w:r>
      <w:r w:rsidR="00297ED1" w:rsidRPr="00B7049D">
        <w:rPr>
          <w:sz w:val="21"/>
          <w:szCs w:val="21"/>
        </w:rPr>
        <w:br/>
      </w:r>
      <w:r w:rsidR="00E6342E" w:rsidRPr="00B7049D">
        <w:rPr>
          <w:sz w:val="21"/>
          <w:szCs w:val="21"/>
        </w:rPr>
        <w:lastRenderedPageBreak/>
        <w:t xml:space="preserve">                      5</w:t>
      </w:r>
      <w:r w:rsidR="008C2252" w:rsidRPr="00B7049D">
        <w:rPr>
          <w:sz w:val="21"/>
          <w:szCs w:val="21"/>
        </w:rPr>
        <w:t xml:space="preserve">   </w:t>
      </w:r>
      <w:r w:rsidR="00297ED1" w:rsidRPr="00B7049D">
        <w:rPr>
          <w:sz w:val="21"/>
          <w:szCs w:val="21"/>
        </w:rPr>
        <w:t>Insulin: 2-Hour serum insulin (mu U/ml)</w:t>
      </w:r>
      <w:r w:rsidR="00297ED1" w:rsidRPr="00B7049D">
        <w:rPr>
          <w:sz w:val="21"/>
          <w:szCs w:val="21"/>
        </w:rPr>
        <w:br/>
      </w:r>
      <w:r w:rsidR="008C2252" w:rsidRPr="00B7049D">
        <w:rPr>
          <w:sz w:val="21"/>
          <w:szCs w:val="21"/>
        </w:rPr>
        <w:t xml:space="preserve">                      </w:t>
      </w:r>
      <w:r w:rsidR="00E6342E" w:rsidRPr="00B7049D">
        <w:rPr>
          <w:sz w:val="21"/>
          <w:szCs w:val="21"/>
        </w:rPr>
        <w:t>6</w:t>
      </w:r>
      <w:r w:rsidR="008C2252" w:rsidRPr="00B7049D">
        <w:rPr>
          <w:sz w:val="21"/>
          <w:szCs w:val="21"/>
        </w:rPr>
        <w:t xml:space="preserve">   </w:t>
      </w:r>
      <w:r w:rsidR="00297ED1" w:rsidRPr="00B7049D">
        <w:rPr>
          <w:sz w:val="21"/>
          <w:szCs w:val="21"/>
        </w:rPr>
        <w:t xml:space="preserve">BMI: Body mass index (weight in kg/(height in m)^2) </w:t>
      </w:r>
    </w:p>
    <w:p w:rsidR="00E6342E"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rsidR="006D421C" w:rsidRPr="00B7049D" w:rsidRDefault="006D421C" w:rsidP="00E6342E">
      <w:pPr>
        <w:pStyle w:val="NormalWeb"/>
        <w:shd w:val="clear" w:color="auto" w:fill="FFFFFF"/>
        <w:spacing w:before="0" w:beforeAutospacing="0" w:after="0" w:afterAutospacing="0"/>
        <w:textAlignment w:val="baseline"/>
        <w:rPr>
          <w:rStyle w:val="Strong"/>
          <w:sz w:val="21"/>
          <w:szCs w:val="21"/>
          <w:bdr w:val="none" w:sz="0" w:space="0" w:color="auto" w:frame="1"/>
        </w:rPr>
      </w:pPr>
    </w:p>
    <w:p w:rsidR="000558BC" w:rsidRDefault="00B7049D" w:rsidP="000558BC">
      <w:pPr>
        <w:pStyle w:val="NormalWeb"/>
        <w:shd w:val="clear" w:color="auto" w:fill="FFFFFF"/>
        <w:spacing w:before="0" w:beforeAutospacing="0" w:after="0" w:afterAutospacing="0" w:line="360" w:lineRule="auto"/>
        <w:textAlignment w:val="baseline"/>
        <w:rPr>
          <w:szCs w:val="21"/>
        </w:rPr>
      </w:pPr>
      <w:r>
        <w:rPr>
          <w:rStyle w:val="Strong"/>
          <w:szCs w:val="21"/>
          <w:bdr w:val="none" w:sz="0" w:space="0" w:color="auto" w:frame="1"/>
        </w:rPr>
        <w:t xml:space="preserve">2.4 </w:t>
      </w:r>
      <w:r w:rsidR="00E6342E" w:rsidRPr="00B7049D">
        <w:rPr>
          <w:rStyle w:val="Strong"/>
          <w:szCs w:val="21"/>
          <w:bdr w:val="none" w:sz="0" w:space="0" w:color="auto" w:frame="1"/>
        </w:rPr>
        <w:t>Data Preparation</w:t>
      </w:r>
      <w:r>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t>Analyzed 0 value records across all attributes.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0 Value Analysis in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The </w:t>
      </w:r>
      <w:r w:rsidRPr="00C53123">
        <w:rPr>
          <w:szCs w:val="21"/>
        </w:rPr>
        <w:t xml:space="preserve"> below </w:t>
      </w:r>
      <w:r w:rsidR="000558BC" w:rsidRPr="00C53123">
        <w:rPr>
          <w:szCs w:val="21"/>
        </w:rPr>
        <w:t xml:space="preserve">fig </w:t>
      </w:r>
      <w:r w:rsidRPr="00C53123">
        <w:rPr>
          <w:szCs w:val="21"/>
        </w:rPr>
        <w:t>shows the distribution of the data by each attribute after a few of the attributes were adjusted with mean substitution </w:t>
      </w:r>
      <w:r w:rsidRPr="00C53123">
        <w:rPr>
          <w:szCs w:val="21"/>
          <w:bdr w:val="none" w:sz="0" w:space="0" w:color="auto" w:frame="1"/>
        </w:rPr>
        <w:t>Attribute Distribution using iNZight</w:t>
      </w:r>
    </w:p>
    <w:p w:rsidR="00E6342E" w:rsidRPr="00B7049D" w:rsidRDefault="00B7049D" w:rsidP="00E6342E">
      <w:pPr>
        <w:pStyle w:val="NormalWeb"/>
        <w:shd w:val="clear" w:color="auto" w:fill="FFFFFF"/>
        <w:spacing w:before="0" w:beforeAutospacing="0" w:after="0" w:afterAutospacing="0" w:line="360" w:lineRule="auto"/>
        <w:textAlignment w:val="baseline"/>
        <w:rPr>
          <w:sz w:val="21"/>
          <w:szCs w:val="21"/>
        </w:rPr>
      </w:pPr>
      <w:r w:rsidRPr="00B7049D">
        <w:rPr>
          <w:noProof/>
        </w:rPr>
        <w:drawing>
          <wp:inline distT="0" distB="0" distL="0" distR="0">
            <wp:extent cx="6172200" cy="3827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827780"/>
                    </a:xfrm>
                    <a:prstGeom prst="rect">
                      <a:avLst/>
                    </a:prstGeom>
                  </pic:spPr>
                </pic:pic>
              </a:graphicData>
            </a:graphic>
          </wp:inline>
        </w:drawing>
      </w:r>
    </w:p>
    <w:p w:rsidR="00E6342E" w:rsidRPr="00B7049D" w:rsidRDefault="00E6342E" w:rsidP="008C2252">
      <w:pPr>
        <w:pStyle w:val="NormalWeb"/>
        <w:shd w:val="clear" w:color="auto" w:fill="FFFFFF"/>
        <w:spacing w:line="360" w:lineRule="auto"/>
        <w:textAlignment w:val="baseline"/>
        <w:rPr>
          <w:sz w:val="21"/>
          <w:szCs w:val="21"/>
        </w:rPr>
      </w:pPr>
    </w:p>
    <w:p w:rsidR="00D75EF8" w:rsidRPr="00016BD6" w:rsidRDefault="00936766" w:rsidP="00D75EF8">
      <w:pPr>
        <w:pStyle w:val="NormalWeb"/>
        <w:shd w:val="clear" w:color="auto" w:fill="FFFFFF"/>
        <w:spacing w:before="0" w:beforeAutospacing="0" w:after="0" w:afterAutospacing="0"/>
        <w:textAlignment w:val="baseline"/>
        <w:rPr>
          <w:sz w:val="32"/>
          <w:szCs w:val="21"/>
        </w:rPr>
      </w:pPr>
      <w:r>
        <w:rPr>
          <w:rStyle w:val="Strong"/>
          <w:szCs w:val="21"/>
          <w:bdr w:val="none" w:sz="0" w:space="0" w:color="auto" w:frame="1"/>
        </w:rPr>
        <w:t xml:space="preserve">2.5 </w:t>
      </w:r>
      <w:r w:rsidR="00D75EF8" w:rsidRPr="00936766">
        <w:rPr>
          <w:rStyle w:val="Strong"/>
          <w:szCs w:val="21"/>
          <w:bdr w:val="none" w:sz="0" w:space="0" w:color="auto" w:frame="1"/>
        </w:rPr>
        <w:t>Modeling &amp; Evaluation</w:t>
      </w:r>
      <w:r w:rsidR="00016BD6">
        <w:rPr>
          <w:rStyle w:val="Strong"/>
          <w:sz w:val="32"/>
          <w:szCs w:val="21"/>
          <w:bdr w:val="none" w:sz="0" w:space="0" w:color="auto" w:frame="1"/>
        </w:rPr>
        <w:t>:</w:t>
      </w:r>
      <w:r w:rsidR="00016BD6">
        <w:rPr>
          <w:sz w:val="32"/>
          <w:szCs w:val="21"/>
        </w:rPr>
        <w:t xml:space="preserve"> </w:t>
      </w:r>
      <w:r w:rsidR="00D75EF8" w:rsidRPr="00016BD6">
        <w:rPr>
          <w:szCs w:val="21"/>
        </w:rPr>
        <w:t xml:space="preserve">I used linear regression Algorithm with 16 features for best RMSE scores.  </w:t>
      </w:r>
    </w:p>
    <w:p w:rsidR="00016BD6" w:rsidRPr="00016BD6" w:rsidRDefault="00016BD6" w:rsidP="00D75EF8">
      <w:pPr>
        <w:pStyle w:val="NormalWeb"/>
        <w:shd w:val="clear" w:color="auto" w:fill="FFFFFF"/>
        <w:spacing w:before="0" w:beforeAutospacing="0" w:after="0" w:afterAutospacing="0"/>
        <w:textAlignment w:val="baseline"/>
        <w:rPr>
          <w:szCs w:val="21"/>
        </w:rPr>
      </w:pPr>
    </w:p>
    <w:p w:rsidR="00936766"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1D57E62D" wp14:editId="50261135">
            <wp:extent cx="2990850" cy="27047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20" cy="2709082"/>
                    </a:xfrm>
                    <a:prstGeom prst="rect">
                      <a:avLst/>
                    </a:prstGeom>
                  </pic:spPr>
                </pic:pic>
              </a:graphicData>
            </a:graphic>
          </wp:inline>
        </w:drawing>
      </w:r>
    </w:p>
    <w:p w:rsidR="00936766"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2.5.1 Table: Model information</w:t>
      </w:r>
    </w:p>
    <w:p w:rsidR="00D75EF8"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3EC6272D" wp14:editId="52D9C1C3">
            <wp:extent cx="541569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70" cy="4997532"/>
                    </a:xfrm>
                    <a:prstGeom prst="rect">
                      <a:avLst/>
                    </a:prstGeom>
                  </pic:spPr>
                </pic:pic>
              </a:graphicData>
            </a:graphic>
          </wp:inline>
        </w:drawing>
      </w:r>
    </w:p>
    <w:p w:rsidR="00D75EF8"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2.5.2.Feature Transformation</w:t>
      </w:r>
    </w:p>
    <w:p w:rsidR="00D75EF8" w:rsidRDefault="00D75EF8" w:rsidP="00D75EF8">
      <w:pPr>
        <w:pStyle w:val="NormalWeb"/>
        <w:shd w:val="clear" w:color="auto" w:fill="FFFFFF"/>
        <w:spacing w:before="0" w:beforeAutospacing="0" w:after="0" w:afterAutospacing="0"/>
        <w:textAlignment w:val="baseline"/>
        <w:rPr>
          <w:sz w:val="21"/>
          <w:szCs w:val="21"/>
        </w:rPr>
      </w:pPr>
    </w:p>
    <w:p w:rsidR="00D75EF8" w:rsidRPr="00B7049D" w:rsidRDefault="00D75EF8" w:rsidP="00D75EF8">
      <w:pPr>
        <w:pStyle w:val="NormalWeb"/>
        <w:shd w:val="clear" w:color="auto" w:fill="FFFFFF"/>
        <w:spacing w:before="0" w:beforeAutospacing="0" w:after="0" w:afterAutospacing="0"/>
        <w:textAlignment w:val="baseline"/>
        <w:rPr>
          <w:sz w:val="21"/>
          <w:szCs w:val="21"/>
        </w:rPr>
      </w:pPr>
    </w:p>
    <w:p w:rsidR="00D75EF8" w:rsidRDefault="00D75EF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617EC8"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3.</w:t>
      </w:r>
      <w:r w:rsidR="00617EC8" w:rsidRPr="00617EC8">
        <w:rPr>
          <w:rStyle w:val="Strong"/>
          <w:sz w:val="32"/>
          <w:szCs w:val="21"/>
          <w:bdr w:val="none" w:sz="0" w:space="0" w:color="auto" w:frame="1"/>
        </w:rPr>
        <w:t>Flowcharts</w:t>
      </w:r>
      <w:r w:rsidR="00617EC8">
        <w:rPr>
          <w:rStyle w:val="Strong"/>
          <w:sz w:val="32"/>
          <w:szCs w:val="21"/>
          <w:bdr w:val="none" w:sz="0" w:space="0" w:color="auto" w:frame="1"/>
        </w:rPr>
        <w:t>:</w:t>
      </w:r>
    </w:p>
    <w:p w:rsidR="00617EC8" w:rsidRDefault="00617EC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Default="00AD77F1"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noProof/>
        </w:rPr>
        <w:drawing>
          <wp:inline distT="0" distB="0" distL="0" distR="0" wp14:anchorId="052ECCDF" wp14:editId="5C54B544">
            <wp:extent cx="61722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503170"/>
                    </a:xfrm>
                    <a:prstGeom prst="rect">
                      <a:avLst/>
                    </a:prstGeom>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3.1.1 Feature Importance Chart</w:t>
      </w:r>
    </w:p>
    <w:p w:rsidR="00016BD6" w:rsidRDefault="00016BD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016BD6"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3C7C7543" wp14:editId="3157EF40">
            <wp:extent cx="6172200" cy="289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30" cy="2899100"/>
                    </a:xfrm>
                    <a:prstGeom prst="rect">
                      <a:avLst/>
                    </a:prstGeom>
                  </pic:spPr>
                </pic:pic>
              </a:graphicData>
            </a:graphic>
          </wp:inline>
        </w:drawing>
      </w:r>
    </w:p>
    <w:p w:rsidR="00AD77F1"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3.1.2 Progress Map Chart</w:t>
      </w: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9725" cy="236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56" cy="2377052"/>
                    </a:xfrm>
                    <a:prstGeom prst="rect">
                      <a:avLst/>
                    </a:prstGeom>
                    <a:noFill/>
                    <a:ln>
                      <a:noFill/>
                    </a:ln>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3.1.3 Relation Ship Map</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0416" cy="2312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046" cy="2322517"/>
                    </a:xfrm>
                    <a:prstGeom prst="rect">
                      <a:avLst/>
                    </a:prstGeom>
                    <a:noFill/>
                    <a:ln>
                      <a:noFill/>
                    </a:ln>
                  </pic:spPr>
                </pic:pic>
              </a:graphicData>
            </a:graphic>
          </wp:inline>
        </w:drawing>
      </w:r>
    </w:p>
    <w:p w:rsidR="005C6F95" w:rsidRPr="005C6F95" w:rsidRDefault="005C6F95" w:rsidP="005C6F95">
      <w:pPr>
        <w:pStyle w:val="NormalWeb"/>
        <w:shd w:val="clear" w:color="auto" w:fill="FFFFFF"/>
        <w:spacing w:before="0" w:beforeAutospacing="0" w:after="0" w:afterAutospacing="0"/>
        <w:jc w:val="center"/>
        <w:textAlignment w:val="baseline"/>
        <w:rPr>
          <w:rStyle w:val="Strong"/>
          <w:sz w:val="22"/>
          <w:szCs w:val="21"/>
          <w:bdr w:val="none" w:sz="0" w:space="0" w:color="auto" w:frame="1"/>
        </w:rPr>
      </w:pPr>
      <w:r w:rsidRPr="005C6F95">
        <w:rPr>
          <w:rStyle w:val="Strong"/>
          <w:sz w:val="22"/>
          <w:szCs w:val="21"/>
          <w:bdr w:val="none" w:sz="0" w:space="0" w:color="auto" w:frame="1"/>
        </w:rPr>
        <w:t>3.1.4 Metric Chart</w:t>
      </w:r>
    </w:p>
    <w:p w:rsidR="002735C6"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4.</w:t>
      </w:r>
      <w:r w:rsidR="00617EC8" w:rsidRPr="00617EC8">
        <w:rPr>
          <w:rStyle w:val="Strong"/>
          <w:sz w:val="32"/>
          <w:szCs w:val="21"/>
          <w:bdr w:val="none" w:sz="0" w:space="0" w:color="auto" w:frame="1"/>
        </w:rPr>
        <w:t>Table Values:</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529318E9" wp14:editId="217D62BA">
            <wp:extent cx="6172200" cy="231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55" cy="2317748"/>
                    </a:xfrm>
                    <a:prstGeom prst="rect">
                      <a:avLst/>
                    </a:prstGeom>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936766" w:rsidP="00936766">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 xml:space="preserve">4.1.1 </w:t>
      </w:r>
      <w:r w:rsidR="005C6F95">
        <w:rPr>
          <w:rStyle w:val="Strong"/>
          <w:sz w:val="21"/>
          <w:szCs w:val="21"/>
          <w:bdr w:val="none" w:sz="0" w:space="0" w:color="auto" w:frame="1"/>
        </w:rPr>
        <w:t>Table:</w:t>
      </w:r>
      <w:r>
        <w:rPr>
          <w:rStyle w:val="Strong"/>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Pr="00936766" w:rsidRDefault="00936766" w:rsidP="00D75EF8">
      <w:pPr>
        <w:pStyle w:val="NormalWeb"/>
        <w:shd w:val="clear" w:color="auto" w:fill="FFFFFF"/>
        <w:spacing w:before="0" w:beforeAutospacing="0" w:after="0" w:afterAutospacing="0"/>
        <w:textAlignment w:val="baseline"/>
        <w:rPr>
          <w:rFonts w:ascii="Calibri" w:hAnsi="Calibri"/>
          <w:b/>
          <w:bCs/>
          <w:color w:val="000000"/>
          <w:sz w:val="36"/>
          <w:szCs w:val="22"/>
        </w:rPr>
      </w:pPr>
      <w:r w:rsidRPr="00936766">
        <w:rPr>
          <w:rStyle w:val="Strong"/>
          <w:sz w:val="32"/>
          <w:szCs w:val="21"/>
          <w:bdr w:val="none" w:sz="0" w:space="0" w:color="auto" w:frame="1"/>
        </w:rPr>
        <w:t>5</w:t>
      </w:r>
      <w:r w:rsidR="005F5489">
        <w:rPr>
          <w:rStyle w:val="Strong"/>
          <w:sz w:val="32"/>
          <w:szCs w:val="21"/>
          <w:bdr w:val="none" w:sz="0" w:space="0" w:color="auto" w:frame="1"/>
        </w:rPr>
        <w:t>.</w:t>
      </w:r>
      <w:r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
    <w:p w:rsidR="00617EC8" w:rsidRPr="00936766" w:rsidRDefault="00617EC8" w:rsidP="00617EC8">
      <w:pPr>
        <w:spacing w:after="0" w:line="240" w:lineRule="auto"/>
        <w:rPr>
          <w:rFonts w:ascii="Times New Roman" w:eastAsia="Times New Roman" w:hAnsi="Times New Roman" w:cs="Times New Roman"/>
          <w:b/>
          <w:bCs/>
          <w:color w:val="000000"/>
          <w:sz w:val="20"/>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tbl>
      <w:tblPr>
        <w:tblW w:w="9355" w:type="dxa"/>
        <w:tblLayout w:type="fixed"/>
        <w:tblLook w:val="04A0" w:firstRow="1" w:lastRow="0" w:firstColumn="1" w:lastColumn="0" w:noHBand="0" w:noVBand="1"/>
      </w:tblPr>
      <w:tblGrid>
        <w:gridCol w:w="1345"/>
        <w:gridCol w:w="1620"/>
        <w:gridCol w:w="1170"/>
        <w:gridCol w:w="1170"/>
        <w:gridCol w:w="810"/>
        <w:gridCol w:w="720"/>
        <w:gridCol w:w="810"/>
        <w:gridCol w:w="751"/>
        <w:gridCol w:w="959"/>
      </w:tblGrid>
      <w:tr w:rsidR="00617EC8" w:rsidRPr="00617EC8" w:rsidTr="00617EC8">
        <w:trPr>
          <w:trHeight w:val="60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Algorithm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 xml:space="preserve">Explained Variance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MAE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MSE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MedAE</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RMSE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0.155</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0.394</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0.313</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0.292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0.396</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0.395</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0.287</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0.397</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0.303</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Liner Regression</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0.264</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0.408</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bl>
    <w:p w:rsidR="00617EC8" w:rsidRPr="005C6F95" w:rsidRDefault="00936766" w:rsidP="005C6F95">
      <w:pPr>
        <w:pStyle w:val="NormalWeb"/>
        <w:shd w:val="clear" w:color="auto" w:fill="FFFFFF"/>
        <w:spacing w:before="0" w:beforeAutospacing="0" w:after="0" w:afterAutospacing="0"/>
        <w:jc w:val="center"/>
        <w:textAlignment w:val="baseline"/>
        <w:rPr>
          <w:b/>
          <w:sz w:val="22"/>
          <w:szCs w:val="21"/>
        </w:rPr>
      </w:pPr>
      <w:r w:rsidRPr="005C6F95">
        <w:rPr>
          <w:b/>
          <w:sz w:val="22"/>
          <w:szCs w:val="21"/>
        </w:rPr>
        <w:t>5.1.1 Table: Cross Validation Value for Linear Ridge Algorithms</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lastRenderedPageBreak/>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Pr="00936766" w:rsidRDefault="00936766" w:rsidP="00D75EF8">
      <w:pPr>
        <w:pStyle w:val="NormalWeb"/>
        <w:shd w:val="clear" w:color="auto" w:fill="FFFFFF"/>
        <w:spacing w:before="0" w:beforeAutospacing="0" w:after="0" w:afterAutospacing="0"/>
        <w:textAlignment w:val="baseline"/>
        <w:rPr>
          <w:b/>
        </w:rPr>
      </w:pPr>
      <w:r w:rsidRPr="00936766">
        <w:rPr>
          <w:b/>
        </w:rPr>
        <w:t>Hold out Score</w:t>
      </w:r>
      <w:r>
        <w:rPr>
          <w:b/>
        </w:rPr>
        <w:t>:</w:t>
      </w:r>
    </w:p>
    <w:p w:rsidR="00617EC8" w:rsidRDefault="00617EC8" w:rsidP="00D75EF8">
      <w:pPr>
        <w:pStyle w:val="NormalWeb"/>
        <w:shd w:val="clear" w:color="auto" w:fill="FFFFFF"/>
        <w:spacing w:before="0" w:beforeAutospacing="0" w:after="0" w:afterAutospacing="0"/>
        <w:textAlignment w:val="baseline"/>
        <w:rPr>
          <w:sz w:val="21"/>
          <w:szCs w:val="21"/>
        </w:rPr>
      </w:pPr>
    </w:p>
    <w:tbl>
      <w:tblPr>
        <w:tblW w:w="9494" w:type="dxa"/>
        <w:tblLayout w:type="fixed"/>
        <w:tblLook w:val="04A0" w:firstRow="1" w:lastRow="0" w:firstColumn="1" w:lastColumn="0" w:noHBand="0" w:noVBand="1"/>
      </w:tblPr>
      <w:tblGrid>
        <w:gridCol w:w="1255"/>
        <w:gridCol w:w="1710"/>
        <w:gridCol w:w="1170"/>
        <w:gridCol w:w="1170"/>
        <w:gridCol w:w="887"/>
        <w:gridCol w:w="718"/>
        <w:gridCol w:w="878"/>
        <w:gridCol w:w="744"/>
        <w:gridCol w:w="962"/>
      </w:tblGrid>
      <w:tr w:rsidR="00936766" w:rsidRPr="00936766" w:rsidTr="00936766">
        <w:trPr>
          <w:trHeight w:val="611"/>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 xml:space="preserve">Explained Variance </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MAE</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MSE</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MedAE</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RMSE</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0.363</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0.359</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0.153</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0.313</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0.391</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0.306</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0.355</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0.329</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0.152</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0.294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Liner Regression</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0.347</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0.156</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0.321</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0.396</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0.319</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0.339</w:t>
            </w:r>
          </w:p>
        </w:tc>
      </w:tr>
    </w:tbl>
    <w:p w:rsidR="005F5489" w:rsidRDefault="005C6F95" w:rsidP="005F5489">
      <w:pPr>
        <w:pStyle w:val="NormalWeb"/>
        <w:shd w:val="clear" w:color="auto" w:fill="FFFFFF"/>
        <w:spacing w:before="0" w:beforeAutospacing="0" w:after="0" w:afterAutospacing="0"/>
        <w:jc w:val="center"/>
        <w:textAlignment w:val="baseline"/>
        <w:rPr>
          <w:b/>
          <w:sz w:val="22"/>
          <w:szCs w:val="21"/>
        </w:rPr>
      </w:pPr>
      <w:r w:rsidRPr="005C6F95">
        <w:rPr>
          <w:b/>
          <w:sz w:val="22"/>
          <w:szCs w:val="21"/>
        </w:rPr>
        <w:t xml:space="preserve"> 5.1.2 Table: Hold Out Score Value for Linear Ridge Algorithms</w:t>
      </w:r>
    </w:p>
    <w:p w:rsidR="005F5489" w:rsidRPr="005F5489" w:rsidRDefault="005F5489" w:rsidP="005F5489">
      <w:pPr>
        <w:pStyle w:val="NormalWeb"/>
        <w:shd w:val="clear" w:color="auto" w:fill="FFFFFF"/>
        <w:spacing w:before="0" w:beforeAutospacing="0" w:after="0" w:afterAutospacing="0"/>
        <w:jc w:val="center"/>
        <w:textAlignment w:val="baseline"/>
        <w:rPr>
          <w:rStyle w:val="Strong"/>
          <w:bCs w:val="0"/>
          <w:sz w:val="22"/>
          <w:szCs w:val="21"/>
        </w:rPr>
      </w:pPr>
    </w:p>
    <w:p w:rsidR="00297ED1" w:rsidRPr="00B7049D" w:rsidRDefault="00297ED1" w:rsidP="00297ED1">
      <w:pPr>
        <w:pStyle w:val="NormalWeb"/>
        <w:shd w:val="clear" w:color="auto" w:fill="FFFFFF"/>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rsidR="00297ED1" w:rsidRPr="00650AF6" w:rsidRDefault="00650AF6" w:rsidP="008D1F16">
      <w:pPr>
        <w:jc w:val="both"/>
        <w:rPr>
          <w:rFonts w:ascii="Times New Roman" w:hAnsi="Times New Roman" w:cs="Times New Roman"/>
          <w:b/>
          <w:sz w:val="24"/>
        </w:rPr>
      </w:pPr>
      <w:r w:rsidRPr="00650AF6">
        <w:rPr>
          <w:rFonts w:ascii="Times New Roman" w:hAnsi="Times New Roman" w:cs="Times New Roman"/>
          <w:b/>
          <w:sz w:val="24"/>
        </w:rPr>
        <w:t>Web based Application Result: Node</w:t>
      </w:r>
      <w:r w:rsidR="00D11F56" w:rsidRPr="00650AF6">
        <w:rPr>
          <w:rFonts w:ascii="Times New Roman" w:hAnsi="Times New Roman" w:cs="Times New Roman"/>
          <w:b/>
          <w:sz w:val="24"/>
        </w:rPr>
        <w:t xml:space="preserve"> red Application Ui:</w:t>
      </w:r>
    </w:p>
    <w:p w:rsidR="00650AF6" w:rsidRDefault="00650AF6" w:rsidP="008D1F16">
      <w:pPr>
        <w:jc w:val="both"/>
        <w:rPr>
          <w:rFonts w:ascii="Times New Roman" w:hAnsi="Times New Roman" w:cs="Times New Roman"/>
        </w:rPr>
      </w:pPr>
      <w:hyperlink r:id="rId17" w:history="1">
        <w:r w:rsidRPr="00650AF6">
          <w:rPr>
            <w:rStyle w:val="Hyperlink"/>
            <w:rFonts w:ascii="Times New Roman" w:hAnsi="Times New Roman" w:cs="Times New Roman"/>
          </w:rPr>
          <w:t>https://node-red-wsdcp-2020-10-27.eu-gb.mybluemix.net/ui</w:t>
        </w:r>
      </w:hyperlink>
    </w:p>
    <w:p w:rsidR="00650AF6" w:rsidRDefault="00650AF6" w:rsidP="008D1F16">
      <w:pPr>
        <w:jc w:val="both"/>
        <w:rPr>
          <w:rFonts w:ascii="Times New Roman" w:hAnsi="Times New Roman" w:cs="Times New Roman"/>
          <w:b/>
          <w:sz w:val="24"/>
        </w:rPr>
      </w:pPr>
      <w:r w:rsidRPr="00650AF6">
        <w:rPr>
          <w:rFonts w:ascii="Times New Roman" w:hAnsi="Times New Roman" w:cs="Times New Roman"/>
          <w:b/>
          <w:sz w:val="24"/>
        </w:rPr>
        <w:t>YouTube Link</w:t>
      </w:r>
      <w:r>
        <w:rPr>
          <w:rFonts w:ascii="Times New Roman" w:hAnsi="Times New Roman" w:cs="Times New Roman"/>
          <w:b/>
          <w:sz w:val="24"/>
        </w:rPr>
        <w:t>:</w:t>
      </w:r>
    </w:p>
    <w:p w:rsidR="00650AF6" w:rsidRPr="00650AF6" w:rsidRDefault="00464D1F" w:rsidP="008D1F16">
      <w:pPr>
        <w:jc w:val="both"/>
        <w:rPr>
          <w:rFonts w:ascii="Times New Roman" w:hAnsi="Times New Roman" w:cs="Times New Roman"/>
          <w:b/>
          <w:sz w:val="24"/>
        </w:rPr>
      </w:pPr>
      <w:hyperlink r:id="rId18" w:history="1">
        <w:r w:rsidRPr="00464D1F">
          <w:rPr>
            <w:rStyle w:val="Hyperlink"/>
            <w:rFonts w:ascii="Times New Roman" w:hAnsi="Times New Roman" w:cs="Times New Roman"/>
            <w:b/>
            <w:sz w:val="24"/>
          </w:rPr>
          <w:t>https://youtu.be/_6p982aq5nw</w:t>
        </w:r>
      </w:hyperlink>
    </w:p>
    <w:p w:rsidR="00650AF6" w:rsidRDefault="00C832EB" w:rsidP="00650AF6">
      <w:pPr>
        <w:pStyle w:val="NormalWeb"/>
        <w:shd w:val="clear" w:color="auto" w:fill="FFFFFF"/>
        <w:rPr>
          <w:color w:val="212121"/>
        </w:rPr>
      </w:pPr>
      <w:bookmarkStart w:id="0" w:name="_GoBack"/>
      <w:bookmarkEnd w:id="0"/>
      <w:r w:rsidRPr="005F5489">
        <w:rPr>
          <w:rStyle w:val="Strong"/>
          <w:color w:val="212121"/>
          <w:sz w:val="32"/>
        </w:rPr>
        <w:t>6. Conclusions</w:t>
      </w:r>
      <w:r w:rsidR="00650AF6" w:rsidRPr="005F5489">
        <w:rPr>
          <w:rStyle w:val="Strong"/>
          <w:color w:val="212121"/>
          <w:sz w:val="32"/>
        </w:rPr>
        <w:t>: </w:t>
      </w:r>
    </w:p>
    <w:p w:rsidR="00650AF6" w:rsidRPr="00B7049D" w:rsidRDefault="00650AF6" w:rsidP="00650AF6">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E8" w:rsidRDefault="002A58E8" w:rsidP="00B031C3">
      <w:pPr>
        <w:spacing w:after="0" w:line="240" w:lineRule="auto"/>
      </w:pPr>
      <w:r>
        <w:separator/>
      </w:r>
    </w:p>
  </w:endnote>
  <w:endnote w:type="continuationSeparator" w:id="0">
    <w:p w:rsidR="002A58E8" w:rsidRDefault="002A58E8"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E8" w:rsidRDefault="002A58E8" w:rsidP="00B031C3">
      <w:pPr>
        <w:spacing w:after="0" w:line="240" w:lineRule="auto"/>
      </w:pPr>
      <w:r>
        <w:separator/>
      </w:r>
    </w:p>
  </w:footnote>
  <w:footnote w:type="continuationSeparator" w:id="0">
    <w:p w:rsidR="002A58E8" w:rsidRDefault="002A58E8"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3"/>
    <w:rsid w:val="00016BD6"/>
    <w:rsid w:val="000558BC"/>
    <w:rsid w:val="002735C6"/>
    <w:rsid w:val="00297ED1"/>
    <w:rsid w:val="002A58E8"/>
    <w:rsid w:val="00341042"/>
    <w:rsid w:val="00464D1F"/>
    <w:rsid w:val="005C6F95"/>
    <w:rsid w:val="005F5489"/>
    <w:rsid w:val="00617EC8"/>
    <w:rsid w:val="00650AF6"/>
    <w:rsid w:val="006D421C"/>
    <w:rsid w:val="00785D7B"/>
    <w:rsid w:val="008C2252"/>
    <w:rsid w:val="008D1F16"/>
    <w:rsid w:val="00936766"/>
    <w:rsid w:val="009D5F5B"/>
    <w:rsid w:val="00A02C02"/>
    <w:rsid w:val="00A71D49"/>
    <w:rsid w:val="00AD77F1"/>
    <w:rsid w:val="00B031C3"/>
    <w:rsid w:val="00B7049D"/>
    <w:rsid w:val="00C42547"/>
    <w:rsid w:val="00C53123"/>
    <w:rsid w:val="00C832EB"/>
    <w:rsid w:val="00D11F56"/>
    <w:rsid w:val="00D75EF8"/>
    <w:rsid w:val="00E6342E"/>
    <w:rsid w:val="00EA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A5367B-AC92-4317-8AC9-4C09DF66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_6p982aq5n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red-wsdcp-2020-10-27.eu-gb.mybluemix.net/u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3335B-7868-42CA-BC22-ED9DEDA1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cp:revision>
  <dcterms:created xsi:type="dcterms:W3CDTF">2020-10-28T05:58:00Z</dcterms:created>
  <dcterms:modified xsi:type="dcterms:W3CDTF">2020-10-28T05:58:00Z</dcterms:modified>
</cp:coreProperties>
</file>