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0" w:beforeAutospacing="1" w:after="0" w:afterAutospacing="0" w:line="18" w:lineRule="atLeast"/>
        <w:ind w:left="0" w:right="0"/>
        <w:jc w:val="left"/>
      </w:pPr>
      <w:r>
        <w:t> </w:t>
      </w:r>
    </w:p>
    <w:p>
      <w:pPr>
        <w:pStyle w:val="3"/>
        <w:keepNext w:val="0"/>
        <w:keepLines w:val="0"/>
        <w:widowControl/>
        <w:suppressLineNumbers w:val="0"/>
        <w:spacing w:before="0" w:beforeAutospacing="1" w:after="0" w:afterAutospacing="0" w:line="18" w:lineRule="atLeast"/>
        <w:ind w:right="0" w:firstLine="643" w:firstLineChars="200"/>
        <w:jc w:val="left"/>
        <w:rPr>
          <w:b/>
          <w:bCs/>
          <w:sz w:val="32"/>
          <w:szCs w:val="32"/>
          <w:u w:val="single"/>
        </w:rPr>
      </w:pPr>
      <w:r>
        <w:rPr>
          <w:rFonts w:hint="default"/>
          <w:b/>
          <w:bCs/>
          <w:sz w:val="32"/>
          <w:szCs w:val="32"/>
          <w:u w:val="single"/>
        </w:rPr>
        <w:t>Project Scope, Schedule, Team &amp; Deliverables</w:t>
      </w:r>
    </w:p>
    <w:p>
      <w:pPr>
        <w:pStyle w:val="3"/>
        <w:keepNext w:val="0"/>
        <w:keepLines w:val="0"/>
        <w:widowControl/>
        <w:suppressLineNumbers w:val="0"/>
        <w:spacing w:before="0" w:beforeAutospacing="1" w:after="0" w:afterAutospacing="0" w:line="18" w:lineRule="atLeast"/>
        <w:ind w:left="0" w:right="0"/>
        <w:jc w:val="left"/>
        <w:rPr>
          <w:b/>
          <w:bCs/>
          <w:sz w:val="32"/>
          <w:szCs w:val="32"/>
          <w:u w:val="single"/>
        </w:rPr>
      </w:pPr>
    </w:p>
    <w:p>
      <w:pPr>
        <w:pStyle w:val="3"/>
        <w:keepNext w:val="0"/>
        <w:keepLines w:val="0"/>
        <w:widowControl/>
        <w:suppressLineNumbers w:val="0"/>
        <w:spacing w:before="0" w:beforeAutospacing="1" w:after="0" w:afterAutospacing="0" w:line="18" w:lineRule="atLeast"/>
        <w:ind w:left="0" w:right="0"/>
        <w:jc w:val="left"/>
        <w:rPr>
          <w:b/>
          <w:bCs/>
          <w:sz w:val="32"/>
          <w:szCs w:val="32"/>
        </w:rPr>
      </w:pP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241"/>
        <w:gridCol w:w="43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blCellSpacing w:w="15" w:type="dxa"/>
        </w:trPr>
        <w:tc>
          <w:tcPr>
            <w:tcW w:w="4680" w:type="dxa"/>
            <w:tcBorders>
              <w:top w:val="single" w:color="000000" w:sz="6" w:space="0"/>
              <w:left w:val="single" w:color="000000" w:sz="6" w:space="0"/>
              <w:bottom w:val="single" w:color="000000" w:sz="6" w:space="0"/>
              <w:right w:val="single" w:color="000000" w:sz="6" w:space="0"/>
            </w:tcBorders>
            <w:shd w:val="clear"/>
            <w:tcMar>
              <w:left w:w="91"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ascii="Roboto" w:hAnsi="Roboto" w:eastAsia="Roboto" w:cs="Roboto"/>
                <w:i w:val="0"/>
                <w:color w:val="FF0000"/>
                <w:spacing w:val="0"/>
                <w:sz w:val="24"/>
                <w:szCs w:val="24"/>
                <w:u w:val="none"/>
                <w:shd w:val="clear" w:fill="FFFFFF"/>
              </w:rPr>
              <w:t>PROJECT NAME</w:t>
            </w:r>
          </w:p>
        </w:tc>
        <w:tc>
          <w:tcPr>
            <w:tcW w:w="4680" w:type="dxa"/>
            <w:tcBorders>
              <w:top w:val="single" w:color="000000" w:sz="6" w:space="0"/>
              <w:left w:val="single" w:color="000000" w:sz="6" w:space="0"/>
              <w:bottom w:val="single" w:color="000000" w:sz="6" w:space="0"/>
              <w:right w:val="single" w:color="000000" w:sz="6" w:space="0"/>
            </w:tcBorders>
            <w:shd w:val="clear"/>
            <w:tcMar>
              <w:left w:w="91"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B0F0"/>
                <w:spacing w:val="0"/>
                <w:sz w:val="24"/>
                <w:szCs w:val="24"/>
                <w:u w:val="none"/>
                <w:shd w:val="clear" w:fill="FFFFFF"/>
              </w:rPr>
              <w:t>INTELLIGENT CUSTOMER HELP DESK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blCellSpacing w:w="15" w:type="dxa"/>
        </w:trPr>
        <w:tc>
          <w:tcPr>
            <w:tcW w:w="4680" w:type="dxa"/>
            <w:tcBorders>
              <w:top w:val="single" w:color="000000" w:sz="6" w:space="0"/>
              <w:left w:val="single" w:color="000000" w:sz="6" w:space="0"/>
              <w:bottom w:val="single" w:color="000000" w:sz="6" w:space="0"/>
              <w:right w:val="single" w:color="000000" w:sz="6" w:space="0"/>
            </w:tcBorders>
            <w:shd w:val="clear"/>
            <w:tcMar>
              <w:left w:w="91"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FF0000"/>
                <w:spacing w:val="0"/>
                <w:sz w:val="24"/>
                <w:szCs w:val="24"/>
                <w:u w:val="none"/>
                <w:shd w:val="clear" w:fill="FFFFFF"/>
              </w:rPr>
              <w:t>DATE</w:t>
            </w:r>
          </w:p>
        </w:tc>
        <w:tc>
          <w:tcPr>
            <w:tcW w:w="4680" w:type="dxa"/>
            <w:tcBorders>
              <w:top w:val="single" w:color="000000" w:sz="6" w:space="0"/>
              <w:left w:val="single" w:color="000000" w:sz="6" w:space="0"/>
              <w:bottom w:val="single" w:color="000000" w:sz="6" w:space="0"/>
              <w:right w:val="single" w:color="000000" w:sz="6" w:space="0"/>
            </w:tcBorders>
            <w:shd w:val="clear"/>
            <w:tcMar>
              <w:left w:w="91"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B0F0"/>
                <w:spacing w:val="0"/>
                <w:sz w:val="24"/>
                <w:szCs w:val="24"/>
                <w:u w:val="none"/>
                <w:shd w:val="clear" w:fill="FFFFFF"/>
              </w:rPr>
              <w:t>5/14/2020</w:t>
            </w:r>
          </w:p>
        </w:tc>
      </w:tr>
    </w:tbl>
    <w:p>
      <w:pPr>
        <w:pStyle w:val="3"/>
        <w:keepNext w:val="0"/>
        <w:keepLines w:val="0"/>
        <w:widowControl/>
        <w:suppressLineNumbers w:val="0"/>
        <w:spacing w:before="0" w:beforeAutospacing="1" w:after="0" w:afterAutospacing="0" w:line="18" w:lineRule="atLeast"/>
        <w:ind w:left="0" w:right="0"/>
        <w:jc w:val="left"/>
      </w:pPr>
      <w:r>
        <w:t> </w:t>
      </w:r>
    </w:p>
    <w:p>
      <w:pPr>
        <w:pStyle w:val="3"/>
        <w:keepNext w:val="0"/>
        <w:keepLines w:val="0"/>
        <w:widowControl/>
        <w:suppressLineNumbers w:val="0"/>
        <w:spacing w:before="0" w:beforeAutospacing="1" w:after="160" w:afterAutospacing="0" w:line="18" w:lineRule="atLeast"/>
        <w:ind w:left="0" w:right="0"/>
        <w:jc w:val="left"/>
      </w:pPr>
      <w:r>
        <w:t>  </w:t>
      </w:r>
    </w:p>
    <w:p>
      <w:pPr>
        <w:pStyle w:val="3"/>
        <w:keepNext w:val="0"/>
        <w:keepLines w:val="0"/>
        <w:widowControl/>
        <w:suppressLineNumbers w:val="0"/>
        <w:spacing w:before="240" w:beforeAutospacing="0" w:after="480" w:afterAutospacing="0" w:line="15" w:lineRule="atLeast"/>
        <w:ind w:left="0" w:right="0"/>
        <w:jc w:val="left"/>
      </w:pPr>
      <w:r>
        <w:t>  </w:t>
      </w:r>
      <w:r>
        <w:rPr>
          <w:rFonts w:hint="default" w:ascii="Roboto" w:hAnsi="Roboto" w:eastAsia="Roboto" w:cs="Roboto"/>
          <w:b/>
          <w:i/>
          <w:color w:val="404040"/>
          <w:spacing w:val="0"/>
          <w:sz w:val="24"/>
          <w:szCs w:val="24"/>
          <w:u w:val="single"/>
          <w:shd w:val="clear" w:fill="FFFFFF"/>
        </w:rPr>
        <w:t>PROJECT SUMMARY:</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single"/>
          <w:shd w:val="clear" w:fill="FFFFFF"/>
        </w:rPr>
        <w:t>CONTEXT</w:t>
      </w:r>
      <w:r>
        <w:rPr>
          <w:rFonts w:hint="default" w:ascii="Roboto" w:hAnsi="Roboto" w:eastAsia="Roboto" w:cs="Roboto"/>
          <w:i w:val="0"/>
          <w:color w:val="202122"/>
          <w:spacing w:val="0"/>
          <w:sz w:val="24"/>
          <w:szCs w:val="24"/>
          <w:u w:val="none"/>
          <w:shd w:val="clear" w:fill="FFFFFF"/>
        </w:rPr>
        <w:t>: </w:t>
      </w:r>
      <w:r>
        <w:rPr>
          <w:rFonts w:hint="default" w:ascii="Roboto" w:hAnsi="Roboto" w:eastAsia="Roboto" w:cs="Roboto"/>
          <w:i w:val="0"/>
          <w:color w:val="202122"/>
          <w:spacing w:val="0"/>
          <w:sz w:val="24"/>
          <w:szCs w:val="24"/>
          <w:u w:val="none"/>
          <w:shd w:val="clear" w:fill="FFFFFF"/>
          <w:vertAlign w:val="baseline"/>
        </w:rPr>
        <w:t>Intelligent Customer Help Desk with Smart Document Understanding is a chatbot,which can answer the queries asked by the user of any category. This chatbot takes the input from the user and generates the answer.Chatbots are typically used in</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none"/>
          <w:shd w:val="clear" w:fill="FFFFFF"/>
          <w:vertAlign w:val="baseline"/>
        </w:rPr>
        <w:t>dialog systems for various purposes including customer service, request routing, or for information gathering. In general, few bots are built in such a way that if any query or input from the user falls out of the pre-determined queries set, then the bot tells that, the question is invalid, since it is not trained. Now this is an issue with few chatbots,as the customer is not getting the solution for his query. To get over this issue we are using IBM Discovery.</w:t>
      </w:r>
    </w:p>
    <w:p>
      <w:pPr>
        <w:pStyle w:val="3"/>
        <w:keepNext w:val="0"/>
        <w:keepLines w:val="0"/>
        <w:widowControl/>
        <w:suppressLineNumbers w:val="0"/>
        <w:spacing w:before="0" w:beforeAutospacing="1" w:after="0" w:afterAutospacing="0" w:line="18" w:lineRule="atLeast"/>
        <w:ind w:left="0" w:right="0"/>
        <w:jc w:val="left"/>
      </w:pPr>
      <w:r>
        <w:t> </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single"/>
          <w:shd w:val="clear" w:fill="FFFFFF"/>
          <w:vertAlign w:val="baseline"/>
        </w:rPr>
        <w:t>OBJECTIVE:</w:t>
      </w:r>
      <w:r>
        <w:rPr>
          <w:rFonts w:hint="default" w:ascii="Roboto" w:hAnsi="Roboto" w:eastAsia="Roboto" w:cs="Roboto"/>
          <w:i w:val="0"/>
          <w:color w:val="202122"/>
          <w:spacing w:val="0"/>
          <w:sz w:val="24"/>
          <w:szCs w:val="24"/>
          <w:u w:val="none"/>
          <w:shd w:val="clear" w:fill="FFFFFF"/>
          <w:vertAlign w:val="baseline"/>
        </w:rPr>
        <w:t xml:space="preserve"> We'll be using watson assistant to create our intents, entities and dialogues. The queries from these intents can be known as Short Tail queries. A short tail questions are somewhat similar to FAQ's, which are within the pre-defined question data set. Also there are Long Tail queries which gives a invalid answer to the user, as they are outside the scope and hence we use watson discovery. In watson descovery services watson uses reasoning strategies that focus identifying the most appropriate answers. Smart Document Understanding enables you to train your IBM watson discovery which will improve the answers returned by your application. </w:t>
      </w:r>
    </w:p>
    <w:p>
      <w:pPr>
        <w:pStyle w:val="3"/>
        <w:keepNext w:val="0"/>
        <w:keepLines w:val="0"/>
        <w:widowControl/>
        <w:suppressLineNumbers w:val="0"/>
        <w:spacing w:before="0" w:beforeAutospacing="1" w:after="0" w:afterAutospacing="0" w:line="18" w:lineRule="atLeast"/>
        <w:ind w:left="0" w:right="0"/>
        <w:jc w:val="left"/>
      </w:pPr>
      <w:r>
        <w:t> </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single"/>
          <w:shd w:val="clear" w:fill="FFFFFF"/>
        </w:rPr>
        <w:t>OUTPUT</w:t>
      </w:r>
      <w:r>
        <w:rPr>
          <w:rFonts w:hint="default" w:ascii="Roboto" w:hAnsi="Roboto" w:eastAsia="Roboto" w:cs="Roboto"/>
          <w:i w:val="0"/>
          <w:color w:val="202122"/>
          <w:spacing w:val="0"/>
          <w:sz w:val="24"/>
          <w:szCs w:val="24"/>
          <w:u w:val="none"/>
          <w:shd w:val="clear" w:fill="FFFFFF"/>
        </w:rPr>
        <w:t>:The typical customer support chatbot can answer simple questions, such as store locations and hours, directions, and maybe even making appointments. When a question falls outside of the scope of the pre-determined question set, the option is typically to tell the customer the question isn’t valid or offer to speak to a real person.</w:t>
      </w:r>
    </w:p>
    <w:p>
      <w:pPr>
        <w:pStyle w:val="3"/>
        <w:keepNext w:val="0"/>
        <w:keepLines w:val="0"/>
        <w:widowControl/>
        <w:suppressLineNumbers w:val="0"/>
        <w:spacing w:before="0" w:beforeAutospacing="1" w:after="0" w:afterAutospacing="0" w:line="18" w:lineRule="atLeast"/>
        <w:ind w:left="0" w:right="0"/>
        <w:jc w:val="left"/>
      </w:pPr>
      <w:r>
        <w:t> </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single"/>
          <w:shd w:val="clear" w:fill="FFFFFF"/>
        </w:rPr>
        <w:t>PROJECT REQUIREMENTS</w:t>
      </w:r>
      <w:r>
        <w:rPr>
          <w:rFonts w:hint="default" w:ascii="Roboto" w:hAnsi="Roboto" w:eastAsia="Roboto" w:cs="Roboto"/>
          <w:i w:val="0"/>
          <w:color w:val="202122"/>
          <w:spacing w:val="0"/>
          <w:sz w:val="24"/>
          <w:szCs w:val="24"/>
          <w:u w:val="none"/>
          <w:shd w:val="clear" w:fill="FFFFFF"/>
        </w:rPr>
        <w:t>: </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none"/>
          <w:shd w:val="clear" w:fill="FFFFFF"/>
        </w:rPr>
        <w:t>1.User manual to run the chatbot.</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none"/>
          <w:shd w:val="clear" w:fill="FFFFFF"/>
        </w:rPr>
        <w:t>2.Any cloud platform(In this we have used IBM Cloud ).</w:t>
      </w:r>
    </w:p>
    <w:p>
      <w:pPr>
        <w:pStyle w:val="3"/>
        <w:keepNext w:val="0"/>
        <w:keepLines w:val="0"/>
        <w:widowControl/>
        <w:suppressLineNumbers w:val="0"/>
        <w:spacing w:before="0" w:beforeAutospacing="1" w:after="0" w:afterAutospacing="0" w:line="18" w:lineRule="atLeast"/>
        <w:ind w:left="0" w:right="0"/>
        <w:jc w:val="left"/>
      </w:pPr>
      <w:r>
        <w:t> </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single"/>
          <w:shd w:val="clear" w:fill="FFFFFF"/>
        </w:rPr>
        <w:t>FUNCTIONAL REQUIREMENTS </w:t>
      </w:r>
      <w:r>
        <w:rPr>
          <w:rFonts w:hint="default" w:ascii="Roboto" w:hAnsi="Roboto" w:eastAsia="Roboto" w:cs="Roboto"/>
          <w:i w:val="0"/>
          <w:color w:val="202122"/>
          <w:spacing w:val="0"/>
          <w:sz w:val="24"/>
          <w:szCs w:val="24"/>
          <w:u w:val="none"/>
          <w:shd w:val="clear" w:fill="FFFFFF"/>
        </w:rPr>
        <w:t>:</w:t>
      </w:r>
    </w:p>
    <w:p>
      <w:pPr>
        <w:pStyle w:val="3"/>
        <w:keepNext w:val="0"/>
        <w:keepLines w:val="0"/>
        <w:widowControl/>
        <w:suppressLineNumbers w:val="0"/>
        <w:spacing w:before="0" w:beforeAutospacing="1" w:after="0" w:afterAutospacing="0" w:line="18" w:lineRule="atLeast"/>
        <w:ind w:left="0" w:right="0"/>
        <w:jc w:val="left"/>
      </w:pPr>
      <w:r>
        <w:t> </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none"/>
          <w:shd w:val="clear" w:fill="FFFFFF"/>
        </w:rPr>
        <w:t>1.Taking a query from the user.</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none"/>
          <w:shd w:val="clear" w:fill="FFFFFF"/>
        </w:rPr>
        <w:t>2.Check whether the intent of query lies within the scope.</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none"/>
          <w:shd w:val="clear" w:fill="FFFFFF"/>
        </w:rPr>
        <w:t>3.If not ,then it passes the input to the Watson Discovery Service.</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none"/>
          <w:shd w:val="clear" w:fill="FFFFFF"/>
        </w:rPr>
        <w:t>4.And giving respone/an</w:t>
      </w:r>
      <w:r>
        <w:rPr>
          <w:rFonts w:hint="default" w:ascii="Roboto" w:hAnsi="Roboto" w:eastAsia="Roboto" w:cs="Roboto"/>
          <w:i w:val="0"/>
          <w:color w:val="202122"/>
          <w:spacing w:val="0"/>
          <w:sz w:val="24"/>
          <w:szCs w:val="24"/>
          <w:u w:val="single"/>
          <w:shd w:val="clear" w:fill="FFFFFF"/>
        </w:rPr>
        <w:t>swer.</w:t>
      </w:r>
    </w:p>
    <w:p>
      <w:pPr>
        <w:pStyle w:val="3"/>
        <w:keepNext w:val="0"/>
        <w:keepLines w:val="0"/>
        <w:widowControl/>
        <w:suppressLineNumbers w:val="0"/>
        <w:spacing w:before="0" w:beforeAutospacing="1" w:after="0" w:afterAutospacing="0" w:line="18" w:lineRule="atLeast"/>
        <w:ind w:left="0" w:right="0"/>
        <w:jc w:val="left"/>
      </w:pPr>
      <w:r>
        <w:t> </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single"/>
          <w:shd w:val="clear" w:fill="FFFFFF"/>
        </w:rPr>
        <w:t>TECHNICAL REQUIREMENTS:</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none"/>
          <w:shd w:val="clear" w:fill="FFFFFF"/>
        </w:rPr>
        <w:t>• Artifical Intelligence</w:t>
      </w:r>
    </w:p>
    <w:p>
      <w:pPr>
        <w:pStyle w:val="3"/>
        <w:keepNext w:val="0"/>
        <w:keepLines w:val="0"/>
        <w:widowControl/>
        <w:suppressLineNumbers w:val="0"/>
        <w:spacing w:before="0" w:beforeAutospacing="1" w:after="0" w:afterAutospacing="0" w:line="18" w:lineRule="atLeast"/>
        <w:ind w:left="0" w:right="0"/>
        <w:jc w:val="left"/>
      </w:pPr>
      <w:r>
        <w:t> </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single"/>
          <w:shd w:val="clear" w:fill="FFFFFF"/>
        </w:rPr>
        <w:t>SOFTWARE REQUIREMENTS:</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none"/>
          <w:shd w:val="clear" w:fill="FFFFFF"/>
        </w:rPr>
        <w:t>IBM CLOUD and IBM WATSON</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none"/>
          <w:shd w:val="clear" w:fill="FFFFFF"/>
          <w:vertAlign w:val="baseline"/>
        </w:rPr>
        <w:t>RESTful web services(Representational State Transfer )</w:t>
      </w:r>
    </w:p>
    <w:p>
      <w:pPr>
        <w:pStyle w:val="3"/>
        <w:keepNext w:val="0"/>
        <w:keepLines w:val="0"/>
        <w:widowControl/>
        <w:suppressLineNumbers w:val="0"/>
        <w:spacing w:before="0" w:beforeAutospacing="1" w:after="0" w:afterAutospacing="0" w:line="18" w:lineRule="atLeast"/>
        <w:ind w:left="0" w:right="0"/>
        <w:jc w:val="left"/>
      </w:pPr>
      <w:r>
        <w:t> </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single"/>
          <w:shd w:val="clear" w:fill="FFFFFF"/>
          <w:vertAlign w:val="baseline"/>
        </w:rPr>
        <w:t>PROJECT DELIVERABLES:</w:t>
      </w:r>
    </w:p>
    <w:p>
      <w:pPr>
        <w:pStyle w:val="3"/>
        <w:keepNext w:val="0"/>
        <w:keepLines w:val="0"/>
        <w:widowControl/>
        <w:suppressLineNumbers w:val="0"/>
        <w:spacing w:before="0" w:beforeAutospacing="1" w:after="0" w:afterAutospacing="0" w:line="18" w:lineRule="atLeast"/>
        <w:ind w:left="0" w:right="0"/>
        <w:jc w:val="left"/>
      </w:pPr>
      <w:r>
        <w:t> </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single"/>
          <w:shd w:val="clear" w:fill="FFFFFF"/>
          <w:vertAlign w:val="baseline"/>
        </w:rPr>
        <w:t>Project Title:</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none"/>
          <w:shd w:val="clear" w:fill="FFFFFF"/>
          <w:vertAlign w:val="baseline"/>
        </w:rPr>
        <w:t>Intelligent Customer Help Desk with Smart Document Understanding</w:t>
      </w:r>
    </w:p>
    <w:p>
      <w:pPr>
        <w:pStyle w:val="3"/>
        <w:keepNext w:val="0"/>
        <w:keepLines w:val="0"/>
        <w:widowControl/>
        <w:suppressLineNumbers w:val="0"/>
        <w:spacing w:before="0" w:beforeAutospacing="1" w:after="0" w:afterAutospacing="0" w:line="18" w:lineRule="atLeast"/>
        <w:ind w:left="0" w:right="0"/>
        <w:jc w:val="left"/>
      </w:pPr>
      <w:r>
        <w:t> </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single"/>
          <w:shd w:val="clear" w:fill="FFFFFF"/>
          <w:vertAlign w:val="baseline"/>
        </w:rPr>
        <w:t>Project Id:</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none"/>
          <w:shd w:val="clear" w:fill="FFFFFF"/>
          <w:vertAlign w:val="baseline"/>
        </w:rPr>
        <w:t>SPS_PRO_99</w:t>
      </w:r>
    </w:p>
    <w:p>
      <w:pPr>
        <w:pStyle w:val="3"/>
        <w:keepNext w:val="0"/>
        <w:keepLines w:val="0"/>
        <w:widowControl/>
        <w:suppressLineNumbers w:val="0"/>
        <w:spacing w:before="0" w:beforeAutospacing="1" w:after="0" w:afterAutospacing="0" w:line="18" w:lineRule="atLeast"/>
        <w:ind w:left="0" w:right="0"/>
        <w:jc w:val="left"/>
      </w:pPr>
      <w:r>
        <w:t> </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single"/>
          <w:shd w:val="clear" w:fill="FFFFFF"/>
          <w:vertAlign w:val="baseline"/>
        </w:rPr>
        <w:t>Project Manager:</w:t>
      </w:r>
      <w:r>
        <w:rPr>
          <w:rFonts w:hint="default" w:ascii="Roboto" w:hAnsi="Roboto" w:eastAsia="Roboto" w:cs="Roboto"/>
          <w:i w:val="0"/>
          <w:color w:val="202122"/>
          <w:spacing w:val="0"/>
          <w:sz w:val="24"/>
          <w:szCs w:val="24"/>
          <w:u w:val="none"/>
          <w:shd w:val="clear" w:fill="FFFFFF"/>
          <w:vertAlign w:val="baseline"/>
        </w:rPr>
        <w:t> </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none"/>
          <w:shd w:val="clear" w:fill="FFFFFF"/>
          <w:vertAlign w:val="baseline"/>
        </w:rPr>
        <w:t>Riteesh kumar kanamarlapudi</w:t>
      </w:r>
    </w:p>
    <w:p>
      <w:pPr>
        <w:pStyle w:val="3"/>
        <w:keepNext w:val="0"/>
        <w:keepLines w:val="0"/>
        <w:widowControl/>
        <w:suppressLineNumbers w:val="0"/>
        <w:spacing w:before="0" w:beforeAutospacing="1" w:after="0" w:afterAutospacing="0" w:line="18" w:lineRule="atLeast"/>
        <w:ind w:left="0" w:right="0"/>
        <w:jc w:val="left"/>
      </w:pPr>
      <w:r>
        <w:t> </w:t>
      </w:r>
    </w:p>
    <w:p>
      <w:pPr>
        <w:pStyle w:val="3"/>
        <w:keepNext w:val="0"/>
        <w:keepLines w:val="0"/>
        <w:widowControl/>
        <w:suppressLineNumbers w:val="0"/>
        <w:spacing w:before="0" w:beforeAutospacing="1" w:after="0" w:afterAutospacing="0" w:line="18" w:lineRule="atLeast"/>
        <w:ind w:left="0" w:right="0"/>
        <w:jc w:val="left"/>
      </w:pPr>
      <w:r>
        <w:t> </w:t>
      </w:r>
    </w:p>
    <w:tbl>
      <w:tblPr>
        <w:tblW w:w="0" w:type="auto"/>
        <w:tblCellSpacing w:w="15" w:type="dxa"/>
        <w:tblInd w:w="1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38"/>
        <w:gridCol w:w="1707"/>
        <w:gridCol w:w="1341"/>
        <w:gridCol w:w="3913"/>
        <w:gridCol w:w="9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72" w:hRule="atLeast"/>
          <w:tblCellSpacing w:w="15" w:type="dxa"/>
        </w:trPr>
        <w:tc>
          <w:tcPr>
            <w:tcW w:w="639" w:type="dxa"/>
            <w:shd w:val="clear"/>
            <w:tcMar>
              <w:top w:w="14" w:type="dxa"/>
              <w:left w:w="91" w:type="dxa"/>
              <w:bottom w:w="14"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8"/>
                <w:szCs w:val="28"/>
                <w:u w:val="none"/>
                <w:vertAlign w:val="baseline"/>
              </w:rPr>
              <w:t>S.No</w:t>
            </w:r>
          </w:p>
        </w:tc>
        <w:tc>
          <w:tcPr>
            <w:tcW w:w="1332" w:type="dxa"/>
            <w:shd w:val="clear"/>
            <w:tcMar>
              <w:top w:w="14" w:type="dxa"/>
              <w:left w:w="91" w:type="dxa"/>
              <w:bottom w:w="14"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8"/>
                <w:szCs w:val="28"/>
                <w:u w:val="none"/>
                <w:vertAlign w:val="baseline"/>
              </w:rPr>
              <w:t>Title</w:t>
            </w:r>
          </w:p>
        </w:tc>
        <w:tc>
          <w:tcPr>
            <w:tcW w:w="1318" w:type="dxa"/>
            <w:shd w:val="clear"/>
            <w:tcMar>
              <w:top w:w="14" w:type="dxa"/>
              <w:left w:w="91" w:type="dxa"/>
              <w:bottom w:w="14"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8"/>
                <w:szCs w:val="28"/>
                <w:u w:val="none"/>
                <w:vertAlign w:val="baseline"/>
              </w:rPr>
              <w:t>Deliverable</w:t>
            </w:r>
          </w:p>
        </w:tc>
        <w:tc>
          <w:tcPr>
            <w:tcW w:w="5257" w:type="dxa"/>
            <w:shd w:val="clear"/>
            <w:tcMar>
              <w:top w:w="14" w:type="dxa"/>
              <w:left w:w="91" w:type="dxa"/>
              <w:bottom w:w="14"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8"/>
                <w:szCs w:val="28"/>
                <w:u w:val="none"/>
                <w:vertAlign w:val="baseline"/>
              </w:rPr>
              <w:t>Description</w:t>
            </w:r>
          </w:p>
        </w:tc>
        <w:tc>
          <w:tcPr>
            <w:tcW w:w="815" w:type="dxa"/>
            <w:shd w:val="clear"/>
            <w:tcMar>
              <w:top w:w="14" w:type="dxa"/>
              <w:left w:w="91" w:type="dxa"/>
              <w:bottom w:w="14"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8"/>
                <w:szCs w:val="28"/>
                <w:u w:val="none"/>
                <w:vertAlign w:val="baseline"/>
              </w:rPr>
              <w:t>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582" w:hRule="atLeast"/>
          <w:tblCellSpacing w:w="15" w:type="dxa"/>
        </w:trPr>
        <w:tc>
          <w:tcPr>
            <w:tcW w:w="639" w:type="dxa"/>
            <w:shd w:val="clear"/>
            <w:tcMar>
              <w:top w:w="14" w:type="dxa"/>
              <w:left w:w="91" w:type="dxa"/>
              <w:bottom w:w="14"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8"/>
                <w:szCs w:val="28"/>
                <w:u w:val="none"/>
                <w:vertAlign w:val="baseline"/>
              </w:rPr>
              <w:t>1.</w:t>
            </w:r>
          </w:p>
        </w:tc>
        <w:tc>
          <w:tcPr>
            <w:tcW w:w="1332" w:type="dxa"/>
            <w:shd w:val="clear"/>
            <w:tcMar>
              <w:top w:w="14" w:type="dxa"/>
              <w:left w:w="91" w:type="dxa"/>
              <w:bottom w:w="14"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single"/>
                <w:vertAlign w:val="baseline"/>
              </w:rPr>
              <w:t>Project PLanning&amp;kickoff</w:t>
            </w:r>
            <w:r>
              <w:rPr>
                <w:rFonts w:hint="default" w:ascii="Roboto" w:hAnsi="Roboto" w:eastAsia="Roboto" w:cs="Roboto"/>
                <w:i w:val="0"/>
                <w:color w:val="000000"/>
                <w:spacing w:val="0"/>
                <w:sz w:val="24"/>
                <w:szCs w:val="24"/>
                <w:u w:val="none"/>
                <w:vertAlign w:val="baseline"/>
              </w:rPr>
              <w:t> </w:t>
            </w:r>
          </w:p>
        </w:tc>
        <w:tc>
          <w:tcPr>
            <w:tcW w:w="1318" w:type="dxa"/>
            <w:shd w:val="clear"/>
            <w:tcMar>
              <w:top w:w="14" w:type="dxa"/>
              <w:left w:w="91" w:type="dxa"/>
              <w:bottom w:w="14"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4"/>
                <w:szCs w:val="24"/>
                <w:u w:val="none"/>
                <w:vertAlign w:val="baseline"/>
              </w:rPr>
              <w:t>1. project scope, team, schedule &amp; deliverables</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4"/>
                <w:szCs w:val="24"/>
                <w:u w:val="none"/>
                <w:vertAlign w:val="baseline"/>
              </w:rPr>
              <w:t> </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4"/>
                <w:szCs w:val="24"/>
                <w:u w:val="none"/>
                <w:vertAlign w:val="baseline"/>
              </w:rPr>
              <w:t>2. Setup the development environment</w:t>
            </w:r>
          </w:p>
        </w:tc>
        <w:tc>
          <w:tcPr>
            <w:tcW w:w="5257" w:type="dxa"/>
            <w:shd w:val="clear"/>
            <w:tcMar>
              <w:top w:w="14" w:type="dxa"/>
              <w:left w:w="91" w:type="dxa"/>
              <w:bottom w:w="14"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4"/>
                <w:szCs w:val="24"/>
                <w:u w:val="none"/>
                <w:vertAlign w:val="baseline"/>
              </w:rPr>
              <w:t> </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4"/>
                <w:szCs w:val="24"/>
                <w:u w:val="none"/>
                <w:vertAlign w:val="baseline"/>
              </w:rPr>
              <w:t> </w:t>
            </w:r>
          </w:p>
          <w:tbl>
            <w:tblPr>
              <w:tblW w:w="0" w:type="auto"/>
              <w:tblCellSpacing w:w="15" w:type="dxa"/>
              <w:tblInd w:w="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30"/>
              <w:gridCol w:w="1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426" w:hRule="atLeast"/>
                <w:tblCellSpacing w:w="15" w:type="dxa"/>
              </w:trPr>
              <w:tc>
                <w:tcPr>
                  <w:tcW w:w="485" w:type="dxa"/>
                  <w:shd w:val="clear"/>
                  <w:tcMar>
                    <w:left w:w="91"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0"/>
                      <w:szCs w:val="20"/>
                      <w:u w:val="none"/>
                      <w:vertAlign w:val="baseline"/>
                    </w:rPr>
                    <w:t>1.</w:t>
                  </w:r>
                </w:p>
              </w:tc>
              <w:tc>
                <w:tcPr>
                  <w:tcW w:w="1915" w:type="dxa"/>
                  <w:shd w:val="clear"/>
                  <w:tcMar>
                    <w:left w:w="91"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0"/>
                      <w:szCs w:val="20"/>
                      <w:u w:val="none"/>
                      <w:vertAlign w:val="baseline"/>
                    </w:rPr>
                    <w:t>To prepare project scope documents with following headings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140" w:hRule="atLeast"/>
                <w:tblCellSpacing w:w="15" w:type="dxa"/>
              </w:trPr>
              <w:tc>
                <w:tcPr>
                  <w:tcW w:w="485" w:type="dxa"/>
                  <w:shd w:val="clear"/>
                  <w:tcMar>
                    <w:left w:w="91"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0"/>
                      <w:szCs w:val="20"/>
                      <w:u w:val="none"/>
                      <w:vertAlign w:val="baseline"/>
                    </w:rPr>
                    <w:t>2.</w:t>
                  </w:r>
                </w:p>
              </w:tc>
              <w:tc>
                <w:tcPr>
                  <w:tcW w:w="1915" w:type="dxa"/>
                  <w:shd w:val="clear"/>
                  <w:tcMar>
                    <w:left w:w="91" w:type="dxa"/>
                    <w:right w:w="91" w:type="dxa"/>
                  </w:tcMar>
                  <w:vAlign w:val="top"/>
                </w:tcPr>
                <w:p>
                  <w:pPr>
                    <w:pStyle w:val="3"/>
                    <w:keepNext w:val="0"/>
                    <w:keepLines w:val="0"/>
                    <w:widowControl/>
                    <w:suppressLineNumbers w:val="0"/>
                    <w:spacing w:before="0" w:beforeAutospacing="1" w:after="0" w:afterAutospacing="0" w:line="18" w:lineRule="atLeast"/>
                    <w:ind w:left="0" w:right="-271"/>
                    <w:jc w:val="left"/>
                  </w:pPr>
                  <w:r>
                    <w:rPr>
                      <w:rFonts w:hint="default" w:ascii="Roboto" w:hAnsi="Roboto" w:eastAsia="Roboto" w:cs="Roboto"/>
                      <w:i w:val="0"/>
                      <w:color w:val="000000"/>
                      <w:spacing w:val="0"/>
                      <w:sz w:val="20"/>
                      <w:szCs w:val="20"/>
                      <w:u w:val="none"/>
                      <w:vertAlign w:val="baseline"/>
                    </w:rPr>
                    <w:t>To create GitHub, Slack account. And working with Document writer </w:t>
                  </w:r>
                </w:p>
              </w:tc>
            </w:tr>
          </w:tbl>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4"/>
                <w:szCs w:val="24"/>
                <w:u w:val="none"/>
                <w:vertAlign w:val="baseline"/>
              </w:rPr>
              <w:t> </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4"/>
                <w:szCs w:val="24"/>
                <w:u w:val="none"/>
                <w:vertAlign w:val="baseline"/>
              </w:rPr>
              <w:t> </w:t>
            </w:r>
          </w:p>
        </w:tc>
        <w:tc>
          <w:tcPr>
            <w:tcW w:w="815" w:type="dxa"/>
            <w:shd w:val="clear"/>
            <w:tcMar>
              <w:top w:w="14" w:type="dxa"/>
              <w:left w:w="91" w:type="dxa"/>
              <w:bottom w:w="14"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4"/>
                <w:szCs w:val="24"/>
                <w:u w:val="none"/>
                <w:vertAlign w:val="baseline"/>
              </w:rPr>
              <w:t>Started, to be verified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717" w:hRule="atLeast"/>
          <w:tblCellSpacing w:w="15" w:type="dxa"/>
        </w:trPr>
        <w:tc>
          <w:tcPr>
            <w:tcW w:w="639" w:type="dxa"/>
            <w:shd w:val="clear"/>
            <w:tcMar>
              <w:top w:w="14" w:type="dxa"/>
              <w:left w:w="91" w:type="dxa"/>
              <w:bottom w:w="14"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8"/>
                <w:szCs w:val="28"/>
                <w:u w:val="none"/>
                <w:vertAlign w:val="baseline"/>
              </w:rPr>
              <w:t>2.</w:t>
            </w:r>
          </w:p>
        </w:tc>
        <w:tc>
          <w:tcPr>
            <w:tcW w:w="1332" w:type="dxa"/>
            <w:shd w:val="clear"/>
            <w:tcMar>
              <w:top w:w="14" w:type="dxa"/>
              <w:left w:w="91" w:type="dxa"/>
              <w:bottom w:w="14"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single"/>
                <w:vertAlign w:val="baseline"/>
              </w:rPr>
              <w:t>Explore IBM Cloud Platform</w:t>
            </w:r>
            <w:r>
              <w:rPr>
                <w:rFonts w:hint="default" w:ascii="Roboto" w:hAnsi="Roboto" w:eastAsia="Roboto" w:cs="Roboto"/>
                <w:i w:val="0"/>
                <w:color w:val="000000"/>
                <w:spacing w:val="0"/>
                <w:sz w:val="24"/>
                <w:szCs w:val="24"/>
                <w:u w:val="none"/>
                <w:vertAlign w:val="baseline"/>
              </w:rPr>
              <w:t> </w:t>
            </w:r>
          </w:p>
        </w:tc>
        <w:tc>
          <w:tcPr>
            <w:tcW w:w="1318" w:type="dxa"/>
            <w:shd w:val="clear"/>
            <w:tcMar>
              <w:top w:w="14" w:type="dxa"/>
              <w:left w:w="91" w:type="dxa"/>
              <w:bottom w:w="14"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4"/>
                <w:szCs w:val="24"/>
                <w:u w:val="none"/>
                <w:vertAlign w:val="baseline"/>
              </w:rPr>
              <w:t>1. Create IBM Account</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4"/>
                <w:szCs w:val="24"/>
                <w:u w:val="none"/>
                <w:vertAlign w:val="baseline"/>
              </w:rPr>
              <w:t xml:space="preserve">2. </w:t>
            </w:r>
            <w:bookmarkStart w:id="0" w:name="_GoBack"/>
            <w:bookmarkEnd w:id="0"/>
            <w:r>
              <w:rPr>
                <w:rFonts w:hint="default" w:ascii="Roboto" w:hAnsi="Roboto" w:eastAsia="Roboto" w:cs="Roboto"/>
                <w:i w:val="0"/>
                <w:color w:val="000000"/>
                <w:spacing w:val="0"/>
                <w:sz w:val="24"/>
                <w:szCs w:val="24"/>
                <w:u w:val="none"/>
                <w:vertAlign w:val="baseline"/>
              </w:rPr>
              <w:t>Create a Node-RED starter application</w:t>
            </w:r>
          </w:p>
        </w:tc>
        <w:tc>
          <w:tcPr>
            <w:tcW w:w="5257" w:type="dxa"/>
            <w:shd w:val="clear"/>
            <w:tcMar>
              <w:top w:w="14" w:type="dxa"/>
              <w:left w:w="91" w:type="dxa"/>
              <w:bottom w:w="14"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4"/>
                <w:szCs w:val="24"/>
                <w:u w:val="none"/>
                <w:vertAlign w:val="baseline"/>
              </w:rPr>
              <w:t> </w:t>
            </w:r>
          </w:p>
          <w:tbl>
            <w:tblPr>
              <w:tblW w:w="0" w:type="auto"/>
              <w:tblCellSpacing w:w="15" w:type="dxa"/>
              <w:tblInd w:w="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692"/>
              <w:gridCol w:w="10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850" w:hRule="atLeast"/>
                <w:tblCellSpacing w:w="15" w:type="dxa"/>
              </w:trPr>
              <w:tc>
                <w:tcPr>
                  <w:tcW w:w="3095" w:type="dxa"/>
                  <w:shd w:val="clear"/>
                  <w:tcMar>
                    <w:left w:w="91" w:type="dxa"/>
                    <w:right w:w="91" w:type="dxa"/>
                  </w:tcMar>
                  <w:vAlign w:val="top"/>
                </w:tcPr>
                <w:p>
                  <w:pPr>
                    <w:pStyle w:val="3"/>
                    <w:keepNext w:val="0"/>
                    <w:keepLines w:val="0"/>
                    <w:widowControl/>
                    <w:suppressLineNumbers w:val="0"/>
                    <w:spacing w:before="0" w:beforeAutospacing="1" w:after="0" w:afterAutospacing="0" w:line="18" w:lineRule="atLeast"/>
                    <w:ind w:left="0" w:right="2791"/>
                    <w:jc w:val="left"/>
                  </w:pPr>
                  <w:r>
                    <w:rPr>
                      <w:rFonts w:hint="default" w:ascii="Roboto" w:hAnsi="Roboto" w:eastAsia="Roboto" w:cs="Roboto"/>
                      <w:i w:val="0"/>
                      <w:color w:val="000000"/>
                      <w:spacing w:val="0"/>
                      <w:sz w:val="20"/>
                      <w:szCs w:val="20"/>
                      <w:u w:val="none"/>
                      <w:vertAlign w:val="baseline"/>
                    </w:rPr>
                    <w:t>1.</w:t>
                  </w:r>
                </w:p>
              </w:tc>
              <w:tc>
                <w:tcPr>
                  <w:tcW w:w="1554" w:type="dxa"/>
                  <w:shd w:val="clear"/>
                  <w:tcMar>
                    <w:left w:w="91"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0"/>
                      <w:szCs w:val="20"/>
                      <w:u w:val="none"/>
                      <w:vertAlign w:val="baseline"/>
                    </w:rPr>
                    <w:t>Signing up for IBM account and getting started with IBM cloud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850" w:hRule="atLeast"/>
                <w:tblCellSpacing w:w="15" w:type="dxa"/>
              </w:trPr>
              <w:tc>
                <w:tcPr>
                  <w:tcW w:w="3095" w:type="dxa"/>
                  <w:shd w:val="clear"/>
                  <w:tcMar>
                    <w:left w:w="91"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0"/>
                      <w:szCs w:val="20"/>
                      <w:u w:val="none"/>
                      <w:vertAlign w:val="baseline"/>
                    </w:rPr>
                    <w:t>2.</w:t>
                  </w:r>
                </w:p>
              </w:tc>
              <w:tc>
                <w:tcPr>
                  <w:tcW w:w="1554" w:type="dxa"/>
                  <w:shd w:val="clear"/>
                  <w:tcMar>
                    <w:left w:w="91"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0"/>
                      <w:szCs w:val="20"/>
                      <w:u w:val="none"/>
                      <w:vertAlign w:val="baseline"/>
                    </w:rPr>
                    <w:t>Getting started with Node-RED and creating simple web page</w:t>
                  </w:r>
                </w:p>
              </w:tc>
            </w:tr>
          </w:tbl>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4"/>
                <w:szCs w:val="24"/>
                <w:u w:val="none"/>
                <w:vertAlign w:val="baseline"/>
              </w:rPr>
              <w:t> </w:t>
            </w:r>
          </w:p>
        </w:tc>
        <w:tc>
          <w:tcPr>
            <w:tcW w:w="815" w:type="dxa"/>
            <w:shd w:val="clear"/>
            <w:tcMar>
              <w:top w:w="14" w:type="dxa"/>
              <w:left w:w="91" w:type="dxa"/>
              <w:bottom w:w="14"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4"/>
                <w:szCs w:val="24"/>
                <w:u w:val="none"/>
                <w:vertAlign w:val="baseline"/>
              </w:rPr>
              <w:t> </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4"/>
                <w:szCs w:val="24"/>
                <w:u w:val="none"/>
                <w:vertAlign w:val="baseline"/>
              </w:rPr>
              <w:t>To be started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8103" w:hRule="atLeast"/>
          <w:tblCellSpacing w:w="15" w:type="dxa"/>
        </w:trPr>
        <w:tc>
          <w:tcPr>
            <w:tcW w:w="639" w:type="dxa"/>
            <w:shd w:val="clear"/>
            <w:tcMar>
              <w:top w:w="14" w:type="dxa"/>
              <w:left w:w="91" w:type="dxa"/>
              <w:bottom w:w="14"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8"/>
                <w:szCs w:val="28"/>
                <w:u w:val="none"/>
                <w:vertAlign w:val="baseline"/>
              </w:rPr>
              <w:t>3.</w:t>
            </w:r>
          </w:p>
        </w:tc>
        <w:tc>
          <w:tcPr>
            <w:tcW w:w="1332" w:type="dxa"/>
            <w:shd w:val="clear"/>
            <w:tcMar>
              <w:top w:w="14" w:type="dxa"/>
              <w:left w:w="91" w:type="dxa"/>
              <w:bottom w:w="14"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single"/>
                <w:vertAlign w:val="baseline"/>
              </w:rPr>
              <w:t>Explore IBM Watson Services</w:t>
            </w:r>
            <w:r>
              <w:rPr>
                <w:rFonts w:hint="default" w:ascii="Roboto" w:hAnsi="Roboto" w:eastAsia="Roboto" w:cs="Roboto"/>
                <w:i w:val="0"/>
                <w:color w:val="000000"/>
                <w:spacing w:val="0"/>
                <w:sz w:val="24"/>
                <w:szCs w:val="24"/>
                <w:u w:val="none"/>
                <w:vertAlign w:val="baseline"/>
              </w:rPr>
              <w:t> </w:t>
            </w:r>
          </w:p>
        </w:tc>
        <w:tc>
          <w:tcPr>
            <w:tcW w:w="1318" w:type="dxa"/>
            <w:shd w:val="clear"/>
            <w:tcMar>
              <w:top w:w="14" w:type="dxa"/>
              <w:left w:w="91" w:type="dxa"/>
              <w:bottom w:w="14"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4"/>
                <w:szCs w:val="24"/>
                <w:u w:val="none"/>
                <w:vertAlign w:val="baseline"/>
              </w:rPr>
              <w:t>1.Explore IBM watson usecases</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4"/>
                <w:szCs w:val="24"/>
                <w:u w:val="none"/>
                <w:vertAlign w:val="baseline"/>
              </w:rPr>
              <w:t>2. Introduction to watson assistance </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4"/>
                <w:szCs w:val="24"/>
                <w:u w:val="none"/>
                <w:vertAlign w:val="baseline"/>
              </w:rPr>
              <w:t>3. Introduction to Watson discovery</w:t>
            </w:r>
          </w:p>
        </w:tc>
        <w:tc>
          <w:tcPr>
            <w:tcW w:w="5257" w:type="dxa"/>
            <w:shd w:val="clear"/>
            <w:tcMar>
              <w:top w:w="14" w:type="dxa"/>
              <w:left w:w="91" w:type="dxa"/>
              <w:bottom w:w="14"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4"/>
                <w:szCs w:val="24"/>
                <w:u w:val="none"/>
                <w:vertAlign w:val="baseline"/>
              </w:rPr>
              <w:t> </w:t>
            </w:r>
          </w:p>
          <w:tbl>
            <w:tblPr>
              <w:tblW w:w="0" w:type="auto"/>
              <w:tblCellSpacing w:w="15" w:type="dxa"/>
              <w:tblInd w:w="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78"/>
              <w:gridCol w:w="18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814" w:hRule="atLeast"/>
                <w:tblCellSpacing w:w="15" w:type="dxa"/>
              </w:trPr>
              <w:tc>
                <w:tcPr>
                  <w:tcW w:w="2596" w:type="dxa"/>
                  <w:shd w:val="clear"/>
                  <w:tcMar>
                    <w:left w:w="91" w:type="dxa"/>
                    <w:right w:w="91" w:type="dxa"/>
                  </w:tcMar>
                  <w:vAlign w:val="top"/>
                </w:tcPr>
                <w:p>
                  <w:pPr>
                    <w:pStyle w:val="3"/>
                    <w:keepNext w:val="0"/>
                    <w:keepLines w:val="0"/>
                    <w:widowControl/>
                    <w:suppressLineNumbers w:val="0"/>
                    <w:spacing w:before="0" w:beforeAutospacing="1" w:after="0" w:afterAutospacing="0" w:line="18" w:lineRule="atLeast"/>
                    <w:ind w:left="0" w:right="2611"/>
                    <w:jc w:val="left"/>
                  </w:pPr>
                  <w:r>
                    <w:rPr>
                      <w:rFonts w:hint="default" w:ascii="Roboto" w:hAnsi="Roboto" w:eastAsia="Roboto" w:cs="Roboto"/>
                      <w:i w:val="0"/>
                      <w:color w:val="000000"/>
                      <w:spacing w:val="0"/>
                      <w:sz w:val="20"/>
                      <w:szCs w:val="20"/>
                      <w:u w:val="none"/>
                      <w:vertAlign w:val="baseline"/>
                    </w:rPr>
                    <w:t>1.</w:t>
                  </w:r>
                </w:p>
              </w:tc>
              <w:tc>
                <w:tcPr>
                  <w:tcW w:w="2480" w:type="dxa"/>
                  <w:shd w:val="clear"/>
                  <w:tcMar>
                    <w:left w:w="91" w:type="dxa"/>
                    <w:right w:w="91" w:type="dxa"/>
                  </w:tcMar>
                  <w:vAlign w:val="top"/>
                </w:tcPr>
                <w:p>
                  <w:pPr>
                    <w:pStyle w:val="3"/>
                    <w:keepNext w:val="0"/>
                    <w:keepLines w:val="0"/>
                    <w:widowControl/>
                    <w:suppressLineNumbers w:val="0"/>
                    <w:spacing w:before="0" w:beforeAutospacing="1" w:after="0" w:afterAutospacing="0" w:line="18" w:lineRule="atLeast"/>
                    <w:ind w:left="-32" w:right="-118"/>
                    <w:jc w:val="left"/>
                  </w:pPr>
                  <w:r>
                    <w:rPr>
                      <w:rFonts w:hint="default" w:ascii="Roboto" w:hAnsi="Roboto" w:eastAsia="Roboto" w:cs="Roboto"/>
                      <w:i w:val="0"/>
                      <w:color w:val="000000"/>
                      <w:spacing w:val="0"/>
                      <w:sz w:val="20"/>
                      <w:szCs w:val="20"/>
                      <w:u w:val="none"/>
                      <w:vertAlign w:val="baseline"/>
                    </w:rPr>
                    <w:t>*Watson products and services </w:t>
                  </w:r>
                  <w:r>
                    <w:br w:type="textWrapping"/>
                  </w:r>
                  <w:r>
                    <w:br w:type="textWrapping"/>
                  </w:r>
                  <w:r>
                    <w:rPr>
                      <w:rFonts w:hint="default" w:ascii="Roboto" w:hAnsi="Roboto" w:eastAsia="Roboto" w:cs="Roboto"/>
                      <w:i w:val="0"/>
                      <w:color w:val="000000"/>
                      <w:spacing w:val="0"/>
                      <w:sz w:val="20"/>
                      <w:szCs w:val="20"/>
                      <w:u w:val="none"/>
                      <w:vertAlign w:val="baseline"/>
                    </w:rPr>
                    <w:t>*performance of Watson. </w:t>
                  </w:r>
                </w:p>
                <w:p>
                  <w:pPr>
                    <w:pStyle w:val="3"/>
                    <w:keepNext w:val="0"/>
                    <w:keepLines w:val="0"/>
                    <w:widowControl/>
                    <w:suppressLineNumbers w:val="0"/>
                    <w:spacing w:before="0" w:beforeAutospacing="1" w:after="0" w:afterAutospacing="0" w:line="18" w:lineRule="atLeast"/>
                    <w:ind w:left="0" w:right="2611"/>
                    <w:jc w:val="left"/>
                  </w:pPr>
                  <w:r>
                    <w:rPr>
                      <w:rFonts w:hint="default" w:ascii="Roboto" w:hAnsi="Roboto" w:eastAsia="Roboto" w:cs="Roboto"/>
                      <w:i w:val="0"/>
                      <w:color w:val="000000"/>
                      <w:spacing w:val="0"/>
                      <w:sz w:val="24"/>
                      <w:szCs w:val="24"/>
                      <w:u w:val="none"/>
                      <w:vertAlign w:val="baselin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550" w:hRule="atLeast"/>
                <w:tblCellSpacing w:w="15" w:type="dxa"/>
              </w:trPr>
              <w:tc>
                <w:tcPr>
                  <w:tcW w:w="2596" w:type="dxa"/>
                  <w:shd w:val="clear"/>
                  <w:tcMar>
                    <w:left w:w="91" w:type="dxa"/>
                    <w:right w:w="91" w:type="dxa"/>
                  </w:tcMar>
                  <w:vAlign w:val="top"/>
                </w:tcPr>
                <w:p>
                  <w:pPr>
                    <w:pStyle w:val="3"/>
                    <w:keepNext w:val="0"/>
                    <w:keepLines w:val="0"/>
                    <w:widowControl/>
                    <w:suppressLineNumbers w:val="0"/>
                    <w:spacing w:before="0" w:beforeAutospacing="1" w:after="0" w:afterAutospacing="0" w:line="18" w:lineRule="atLeast"/>
                    <w:ind w:left="0" w:right="991"/>
                    <w:jc w:val="left"/>
                  </w:pPr>
                  <w:r>
                    <w:rPr>
                      <w:rFonts w:hint="default" w:ascii="Roboto" w:hAnsi="Roboto" w:eastAsia="Roboto" w:cs="Roboto"/>
                      <w:i w:val="0"/>
                      <w:color w:val="000000"/>
                      <w:spacing w:val="0"/>
                      <w:sz w:val="20"/>
                      <w:szCs w:val="20"/>
                      <w:u w:val="none"/>
                      <w:vertAlign w:val="baseline"/>
                    </w:rPr>
                    <w:t>2.</w:t>
                  </w:r>
                </w:p>
              </w:tc>
              <w:tc>
                <w:tcPr>
                  <w:tcW w:w="2480" w:type="dxa"/>
                  <w:shd w:val="clear"/>
                  <w:tcMar>
                    <w:left w:w="91" w:type="dxa"/>
                    <w:right w:w="91" w:type="dxa"/>
                  </w:tcMar>
                  <w:vAlign w:val="top"/>
                </w:tcPr>
                <w:p>
                  <w:pPr>
                    <w:pStyle w:val="3"/>
                    <w:keepNext w:val="0"/>
                    <w:keepLines w:val="0"/>
                    <w:widowControl/>
                    <w:suppressLineNumbers w:val="0"/>
                    <w:spacing w:before="0" w:beforeAutospacing="1" w:after="0" w:afterAutospacing="0" w:line="18" w:lineRule="atLeast"/>
                    <w:ind w:left="0" w:right="-91"/>
                    <w:jc w:val="left"/>
                  </w:pPr>
                  <w:r>
                    <w:rPr>
                      <w:rFonts w:hint="default" w:ascii="Roboto" w:hAnsi="Roboto" w:eastAsia="Roboto" w:cs="Roboto"/>
                      <w:i w:val="0"/>
                      <w:color w:val="000000"/>
                      <w:spacing w:val="0"/>
                      <w:sz w:val="20"/>
                      <w:szCs w:val="20"/>
                      <w:u w:val="none"/>
                      <w:vertAlign w:val="baseline"/>
                    </w:rPr>
                    <w:t>*Buiding own AI assistant</w:t>
                  </w:r>
                  <w:r>
                    <w:br w:type="textWrapping"/>
                  </w:r>
                  <w:r>
                    <w:br w:type="textWrapping"/>
                  </w:r>
                  <w:r>
                    <w:rPr>
                      <w:rFonts w:hint="default" w:ascii="Roboto" w:hAnsi="Roboto" w:eastAsia="Roboto" w:cs="Roboto"/>
                      <w:i w:val="0"/>
                      <w:color w:val="000000"/>
                      <w:spacing w:val="0"/>
                      <w:sz w:val="20"/>
                      <w:szCs w:val="20"/>
                      <w:u w:val="none"/>
                      <w:vertAlign w:val="baseline"/>
                    </w:rPr>
                    <w:t>*Learning to use Watson assistant with webhooks</w:t>
                  </w:r>
                  <w:r>
                    <w:br w:type="textWrapping"/>
                  </w:r>
                  <w:r>
                    <w:br w:type="textWrapping"/>
                  </w:r>
                  <w:r>
                    <w:rPr>
                      <w:rFonts w:hint="default" w:ascii="Roboto" w:hAnsi="Roboto" w:eastAsia="Roboto" w:cs="Roboto"/>
                      <w:i w:val="0"/>
                      <w:color w:val="000000"/>
                      <w:spacing w:val="0"/>
                      <w:sz w:val="20"/>
                      <w:szCs w:val="20"/>
                      <w:u w:val="none"/>
                      <w:vertAlign w:val="baseline"/>
                    </w:rPr>
                    <w:t>* Search skill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705" w:hRule="atLeast"/>
                <w:tblCellSpacing w:w="15" w:type="dxa"/>
              </w:trPr>
              <w:tc>
                <w:tcPr>
                  <w:tcW w:w="2596" w:type="dxa"/>
                  <w:shd w:val="clear"/>
                  <w:tcMar>
                    <w:left w:w="91"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0"/>
                      <w:szCs w:val="20"/>
                      <w:u w:val="none"/>
                      <w:vertAlign w:val="baseline"/>
                    </w:rPr>
                    <w:t>3.</w:t>
                  </w:r>
                </w:p>
              </w:tc>
              <w:tc>
                <w:tcPr>
                  <w:tcW w:w="2480" w:type="dxa"/>
                  <w:shd w:val="clear"/>
                  <w:tcMar>
                    <w:left w:w="91"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0"/>
                      <w:szCs w:val="20"/>
                      <w:u w:val="none"/>
                      <w:vertAlign w:val="baseline"/>
                    </w:rPr>
                    <w:t>* Watson documentation</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smallCaps/>
                      <w:color w:val="000000"/>
                      <w:spacing w:val="0"/>
                      <w:sz w:val="20"/>
                      <w:szCs w:val="20"/>
                      <w:u w:val="none"/>
                      <w:vertAlign w:val="superscript"/>
                    </w:rPr>
                    <w:t> </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0"/>
                      <w:szCs w:val="20"/>
                      <w:u w:val="none"/>
                      <w:vertAlign w:val="baseline"/>
                    </w:rPr>
                    <w:t>* Watson Discovery chatbot reference</w:t>
                  </w:r>
                </w:p>
                <w:p>
                  <w:pPr>
                    <w:pStyle w:val="3"/>
                    <w:keepNext w:val="0"/>
                    <w:keepLines w:val="0"/>
                    <w:widowControl/>
                    <w:suppressLineNumbers w:val="0"/>
                    <w:spacing w:before="0" w:beforeAutospacing="1" w:after="0" w:afterAutospacing="0" w:line="18" w:lineRule="atLeast"/>
                    <w:ind w:left="91" w:right="-271" w:hanging="86"/>
                    <w:jc w:val="left"/>
                  </w:pPr>
                  <w:r>
                    <w:rPr>
                      <w:rFonts w:hint="default" w:ascii="Roboto" w:hAnsi="Roboto" w:eastAsia="Roboto" w:cs="Roboto"/>
                      <w:i w:val="0"/>
                      <w:smallCaps/>
                      <w:color w:val="000000"/>
                      <w:spacing w:val="0"/>
                      <w:sz w:val="20"/>
                      <w:szCs w:val="20"/>
                      <w:u w:val="none"/>
                      <w:vertAlign w:val="superscript"/>
                    </w:rPr>
                    <w:t> </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0"/>
                      <w:szCs w:val="20"/>
                      <w:u w:val="none"/>
                      <w:vertAlign w:val="baseline"/>
                    </w:rPr>
                    <w:t>* Extract answers from large documents in 5 min</w:t>
                  </w:r>
                </w:p>
              </w:tc>
            </w:tr>
          </w:tbl>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4"/>
                <w:szCs w:val="24"/>
                <w:u w:val="none"/>
                <w:vertAlign w:val="baseline"/>
              </w:rPr>
              <w:t> </w:t>
            </w:r>
          </w:p>
        </w:tc>
        <w:tc>
          <w:tcPr>
            <w:tcW w:w="815" w:type="dxa"/>
            <w:shd w:val="clear"/>
            <w:tcMar>
              <w:top w:w="14" w:type="dxa"/>
              <w:left w:w="91" w:type="dxa"/>
              <w:bottom w:w="14"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4"/>
                <w:szCs w:val="24"/>
                <w:u w:val="none"/>
                <w:vertAlign w:val="baseline"/>
              </w:rPr>
              <w:t> </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4"/>
                <w:szCs w:val="24"/>
                <w:u w:val="none"/>
                <w:vertAlign w:val="baseline"/>
              </w:rPr>
              <w:t>   </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4"/>
                <w:szCs w:val="24"/>
                <w:u w:val="none"/>
                <w:vertAlign w:val="baseline"/>
              </w:rPr>
              <w:t>To be started</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smallCaps/>
                <w:color w:val="000000"/>
                <w:spacing w:val="0"/>
                <w:sz w:val="24"/>
                <w:szCs w:val="24"/>
                <w:u w:val="none"/>
                <w:vertAlign w:val="superscript"/>
              </w:rPr>
              <w:t> </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smallCaps/>
                <w:color w:val="000000"/>
                <w:spacing w:val="0"/>
                <w:sz w:val="24"/>
                <w:szCs w:val="24"/>
                <w:u w:val="none"/>
                <w:vertAlign w:val="superscript"/>
              </w:rPr>
              <w:t> </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smallCaps/>
                <w:color w:val="000000"/>
                <w:spacing w:val="0"/>
                <w:sz w:val="24"/>
                <w:szCs w:val="24"/>
                <w:u w:val="none"/>
                <w:vertAlign w:val="superscript"/>
              </w:rPr>
              <w:t> </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4"/>
                <w:szCs w:val="24"/>
                <w:u w:val="none"/>
                <w:vertAlign w:val="baseline"/>
              </w:rPr>
              <w:t> </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4"/>
                <w:szCs w:val="24"/>
                <w:u w:val="none"/>
                <w:vertAlign w:val="baselin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168" w:hRule="atLeast"/>
          <w:tblCellSpacing w:w="15" w:type="dxa"/>
        </w:trPr>
        <w:tc>
          <w:tcPr>
            <w:tcW w:w="639" w:type="dxa"/>
            <w:shd w:val="clear"/>
            <w:tcMar>
              <w:top w:w="14" w:type="dxa"/>
              <w:left w:w="91" w:type="dxa"/>
              <w:bottom w:w="14"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8"/>
                <w:szCs w:val="28"/>
                <w:u w:val="none"/>
                <w:vertAlign w:val="baseline"/>
              </w:rPr>
              <w:t>4.</w:t>
            </w:r>
          </w:p>
        </w:tc>
        <w:tc>
          <w:tcPr>
            <w:tcW w:w="1332" w:type="dxa"/>
            <w:shd w:val="clear"/>
            <w:tcMar>
              <w:top w:w="14" w:type="dxa"/>
              <w:left w:w="91" w:type="dxa"/>
              <w:bottom w:w="14"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color w:val="0000FF"/>
              </w:rPr>
              <w:fldChar w:fldCharType="begin"/>
            </w:r>
            <w:r>
              <w:rPr>
                <w:color w:val="0000FF"/>
              </w:rPr>
              <w:instrText xml:space="preserve"> HYPERLINK "https://smartinternz.com/Student/workspace/500" \l "collapse4" </w:instrText>
            </w:r>
            <w:r>
              <w:rPr>
                <w:color w:val="0000FF"/>
              </w:rPr>
              <w:fldChar w:fldCharType="separate"/>
            </w:r>
            <w:r>
              <w:rPr>
                <w:color w:val="0000FF"/>
              </w:rPr>
              <w:fldChar w:fldCharType="end"/>
            </w:r>
            <w:r>
              <w:rPr>
                <w:rFonts w:hint="default" w:ascii="Roboto" w:hAnsi="Roboto" w:eastAsia="Roboto" w:cs="Roboto"/>
                <w:i w:val="0"/>
                <w:color w:val="000000"/>
                <w:spacing w:val="0"/>
                <w:sz w:val="24"/>
                <w:szCs w:val="24"/>
                <w:u w:val="none"/>
                <w:vertAlign w:val="baseline"/>
              </w:rPr>
              <w:t>  </w:t>
            </w:r>
            <w:r>
              <w:rPr>
                <w:rFonts w:hint="default" w:ascii="Roboto" w:hAnsi="Roboto" w:eastAsia="Roboto" w:cs="Roboto"/>
                <w:i w:val="0"/>
                <w:color w:val="000000"/>
                <w:spacing w:val="0"/>
                <w:sz w:val="24"/>
                <w:szCs w:val="24"/>
                <w:u w:val="single"/>
                <w:vertAlign w:val="baseline"/>
              </w:rPr>
              <w:t>Explore IBM Cloud Functions</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4"/>
                <w:szCs w:val="24"/>
                <w:u w:val="none"/>
                <w:vertAlign w:val="baseline"/>
              </w:rPr>
              <w:t> </w:t>
            </w:r>
          </w:p>
        </w:tc>
        <w:tc>
          <w:tcPr>
            <w:tcW w:w="1318" w:type="dxa"/>
            <w:shd w:val="clear"/>
            <w:tcMar>
              <w:top w:w="14" w:type="dxa"/>
              <w:left w:w="91" w:type="dxa"/>
              <w:bottom w:w="14"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smallCaps/>
                <w:color w:val="000000"/>
                <w:spacing w:val="0"/>
                <w:sz w:val="24"/>
                <w:szCs w:val="24"/>
                <w:u w:val="none"/>
                <w:vertAlign w:val="superscript"/>
              </w:rPr>
              <w:t> </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4"/>
                <w:szCs w:val="24"/>
                <w:u w:val="none"/>
                <w:vertAlign w:val="baseline"/>
              </w:rPr>
              <w:t>1.Getting started with IBM cloud functions </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4"/>
                <w:szCs w:val="24"/>
                <w:u w:val="none"/>
                <w:vertAlign w:val="baseline"/>
              </w:rPr>
              <w:t> </w:t>
            </w:r>
          </w:p>
        </w:tc>
        <w:tc>
          <w:tcPr>
            <w:tcW w:w="5257" w:type="dxa"/>
            <w:shd w:val="clear"/>
            <w:tcMar>
              <w:top w:w="14" w:type="dxa"/>
              <w:left w:w="91" w:type="dxa"/>
              <w:bottom w:w="14"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4"/>
                <w:szCs w:val="24"/>
                <w:u w:val="none"/>
                <w:vertAlign w:val="baseline"/>
              </w:rPr>
              <w:t> </w:t>
            </w:r>
          </w:p>
          <w:tbl>
            <w:tblPr>
              <w:tblW w:w="0" w:type="auto"/>
              <w:tblCellSpacing w:w="15" w:type="dxa"/>
              <w:tblInd w:w="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14"/>
              <w:gridCol w:w="14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570" w:hRule="atLeast"/>
                <w:tblCellSpacing w:w="15" w:type="dxa"/>
              </w:trPr>
              <w:tc>
                <w:tcPr>
                  <w:tcW w:w="469" w:type="dxa"/>
                  <w:shd w:val="clear"/>
                  <w:tcMar>
                    <w:left w:w="91"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0"/>
                      <w:szCs w:val="20"/>
                      <w:u w:val="none"/>
                      <w:vertAlign w:val="baseline"/>
                    </w:rPr>
                    <w:t>1.</w:t>
                  </w:r>
                </w:p>
              </w:tc>
              <w:tc>
                <w:tcPr>
                  <w:tcW w:w="1284" w:type="dxa"/>
                  <w:shd w:val="clear"/>
                  <w:tcMar>
                    <w:left w:w="91"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0"/>
                      <w:szCs w:val="20"/>
                      <w:u w:val="none"/>
                      <w:vertAlign w:val="baseline"/>
                    </w:rPr>
                    <w:t>Restful web services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1140" w:hRule="atLeast"/>
                <w:tblCellSpacing w:w="15" w:type="dxa"/>
              </w:trPr>
              <w:tc>
                <w:tcPr>
                  <w:tcW w:w="469" w:type="dxa"/>
                  <w:shd w:val="clear"/>
                  <w:tcMar>
                    <w:left w:w="91"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0"/>
                      <w:szCs w:val="20"/>
                      <w:u w:val="none"/>
                      <w:vertAlign w:val="baseline"/>
                    </w:rPr>
                    <w:t>2</w:t>
                  </w:r>
                  <w:r>
                    <w:rPr>
                      <w:rFonts w:hint="default" w:ascii="Roboto" w:hAnsi="Roboto" w:eastAsia="Roboto" w:cs="Roboto"/>
                      <w:i w:val="0"/>
                      <w:color w:val="000000"/>
                      <w:spacing w:val="0"/>
                      <w:sz w:val="16"/>
                      <w:szCs w:val="16"/>
                      <w:u w:val="none"/>
                      <w:vertAlign w:val="baseline"/>
                    </w:rPr>
                    <w:t>.</w:t>
                  </w:r>
                </w:p>
              </w:tc>
              <w:tc>
                <w:tcPr>
                  <w:tcW w:w="1284" w:type="dxa"/>
                  <w:shd w:val="clear"/>
                  <w:tcMar>
                    <w:left w:w="91"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0"/>
                      <w:szCs w:val="20"/>
                      <w:u w:val="none"/>
                      <w:vertAlign w:val="baseline"/>
                    </w:rPr>
                    <w:t>Getting started with IBM cloud functions</w:t>
                  </w:r>
                  <w:r>
                    <w:rPr>
                      <w:rFonts w:hint="default" w:ascii="Roboto" w:hAnsi="Roboto" w:eastAsia="Roboto" w:cs="Roboto"/>
                      <w:i w:val="0"/>
                      <w:color w:val="000000"/>
                      <w:spacing w:val="0"/>
                      <w:sz w:val="22"/>
                      <w:szCs w:val="22"/>
                      <w:u w:val="none"/>
                      <w:vertAlign w:val="baselin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1426" w:hRule="atLeast"/>
                <w:tblCellSpacing w:w="15" w:type="dxa"/>
              </w:trPr>
              <w:tc>
                <w:tcPr>
                  <w:tcW w:w="469" w:type="dxa"/>
                  <w:shd w:val="clear"/>
                  <w:tcMar>
                    <w:left w:w="91"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0"/>
                      <w:szCs w:val="20"/>
                      <w:u w:val="none"/>
                      <w:vertAlign w:val="baseline"/>
                    </w:rPr>
                    <w:t>3.</w:t>
                  </w:r>
                </w:p>
              </w:tc>
              <w:tc>
                <w:tcPr>
                  <w:tcW w:w="1284" w:type="dxa"/>
                  <w:shd w:val="clear"/>
                  <w:tcMar>
                    <w:left w:w="91"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0"/>
                      <w:szCs w:val="20"/>
                      <w:u w:val="none"/>
                      <w:vertAlign w:val="baseline"/>
                    </w:rPr>
                    <w:t>Getting Hands-on with IBM cloud functions</w:t>
                  </w:r>
                </w:p>
              </w:tc>
            </w:tr>
          </w:tbl>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4"/>
                <w:szCs w:val="24"/>
                <w:u w:val="none"/>
                <w:vertAlign w:val="baseline"/>
              </w:rPr>
              <w:t> </w:t>
            </w:r>
          </w:p>
        </w:tc>
        <w:tc>
          <w:tcPr>
            <w:tcW w:w="815" w:type="dxa"/>
            <w:shd w:val="clear"/>
            <w:tcMar>
              <w:top w:w="14" w:type="dxa"/>
              <w:left w:w="91" w:type="dxa"/>
              <w:bottom w:w="14"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4"/>
                <w:szCs w:val="24"/>
                <w:u w:val="none"/>
                <w:vertAlign w:val="baseline"/>
              </w:rPr>
              <w:t> </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4"/>
                <w:szCs w:val="24"/>
                <w:u w:val="none"/>
                <w:vertAlign w:val="baseline"/>
              </w:rPr>
              <w:t> </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4"/>
                <w:szCs w:val="24"/>
                <w:u w:val="none"/>
                <w:vertAlign w:val="baseline"/>
              </w:rPr>
              <w:t>To be started</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4"/>
                <w:szCs w:val="24"/>
                <w:u w:val="none"/>
                <w:vertAlign w:val="baselin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042" w:hRule="atLeast"/>
          <w:tblCellSpacing w:w="15" w:type="dxa"/>
        </w:trPr>
        <w:tc>
          <w:tcPr>
            <w:tcW w:w="639" w:type="dxa"/>
            <w:shd w:val="clear"/>
            <w:tcMar>
              <w:top w:w="14" w:type="dxa"/>
              <w:left w:w="91" w:type="dxa"/>
              <w:bottom w:w="14"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8"/>
                <w:szCs w:val="28"/>
                <w:u w:val="none"/>
                <w:vertAlign w:val="baseline"/>
              </w:rPr>
              <w:t>5.</w:t>
            </w:r>
          </w:p>
        </w:tc>
        <w:tc>
          <w:tcPr>
            <w:tcW w:w="1332" w:type="dxa"/>
            <w:shd w:val="clear"/>
            <w:tcMar>
              <w:top w:w="14" w:type="dxa"/>
              <w:left w:w="91" w:type="dxa"/>
              <w:bottom w:w="14"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4"/>
                <w:szCs w:val="24"/>
                <w:u w:val="single"/>
                <w:vertAlign w:val="baseline"/>
              </w:rPr>
              <w:t>Customer Help Desk With Smart Document Understanding</w:t>
            </w:r>
          </w:p>
        </w:tc>
        <w:tc>
          <w:tcPr>
            <w:tcW w:w="1318" w:type="dxa"/>
            <w:shd w:val="clear"/>
            <w:tcMar>
              <w:top w:w="14" w:type="dxa"/>
              <w:left w:w="91" w:type="dxa"/>
              <w:bottom w:w="14"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4"/>
                <w:szCs w:val="24"/>
                <w:u w:val="none"/>
                <w:vertAlign w:val="baseline"/>
              </w:rPr>
              <w:t> </w:t>
            </w:r>
          </w:p>
          <w:p>
            <w:pPr>
              <w:pStyle w:val="3"/>
              <w:keepNext w:val="0"/>
              <w:keepLines w:val="0"/>
              <w:widowControl/>
              <w:suppressLineNumbers w:val="0"/>
              <w:spacing w:before="0" w:beforeAutospacing="1" w:after="0" w:afterAutospacing="0" w:line="18" w:lineRule="atLeast"/>
              <w:ind w:left="0" w:right="14"/>
              <w:jc w:val="left"/>
            </w:pPr>
            <w:r>
              <w:rPr>
                <w:rFonts w:hint="default" w:ascii="Roboto" w:hAnsi="Roboto" w:eastAsia="Roboto" w:cs="Roboto"/>
                <w:i w:val="0"/>
                <w:color w:val="000000"/>
                <w:spacing w:val="0"/>
                <w:sz w:val="24"/>
                <w:szCs w:val="24"/>
                <w:u w:val="none"/>
                <w:vertAlign w:val="baseline"/>
              </w:rPr>
              <w:t>Merging up all things to build final web application</w:t>
            </w:r>
          </w:p>
        </w:tc>
        <w:tc>
          <w:tcPr>
            <w:tcW w:w="5257" w:type="dxa"/>
            <w:shd w:val="clear"/>
            <w:tcMar>
              <w:top w:w="14" w:type="dxa"/>
              <w:left w:w="91" w:type="dxa"/>
              <w:bottom w:w="14"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4"/>
                <w:szCs w:val="24"/>
                <w:u w:val="none"/>
                <w:vertAlign w:val="baseline"/>
              </w:rPr>
              <w:t>*Configuring Watson discovery services and Watson assistant</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smallCaps/>
                <w:color w:val="000000"/>
                <w:spacing w:val="0"/>
                <w:sz w:val="24"/>
                <w:szCs w:val="24"/>
                <w:u w:val="none"/>
                <w:vertAlign w:val="superscript"/>
              </w:rPr>
              <w:t> </w:t>
            </w:r>
          </w:p>
          <w:p>
            <w:pPr>
              <w:pStyle w:val="3"/>
              <w:keepNext w:val="0"/>
              <w:keepLines w:val="0"/>
              <w:widowControl/>
              <w:suppressLineNumbers w:val="0"/>
              <w:spacing w:before="0" w:beforeAutospacing="1" w:after="0" w:afterAutospacing="0" w:line="18" w:lineRule="atLeast"/>
              <w:ind w:left="91" w:right="0" w:hanging="86"/>
              <w:jc w:val="left"/>
            </w:pPr>
            <w:r>
              <w:rPr>
                <w:rFonts w:hint="default" w:ascii="Roboto" w:hAnsi="Roboto" w:eastAsia="Roboto" w:cs="Roboto"/>
                <w:i w:val="0"/>
                <w:color w:val="000000"/>
                <w:spacing w:val="0"/>
                <w:sz w:val="24"/>
                <w:szCs w:val="24"/>
                <w:u w:val="none"/>
                <w:vertAlign w:val="baseline"/>
              </w:rPr>
              <w:t>*Building a web dashboard </w:t>
            </w:r>
          </w:p>
          <w:p>
            <w:pPr>
              <w:pStyle w:val="3"/>
              <w:keepNext w:val="0"/>
              <w:keepLines w:val="0"/>
              <w:widowControl/>
              <w:suppressLineNumbers w:val="0"/>
              <w:spacing w:before="0" w:beforeAutospacing="1" w:after="0" w:afterAutospacing="0" w:line="18" w:lineRule="atLeast"/>
              <w:ind w:left="91" w:right="0" w:hanging="86"/>
              <w:jc w:val="left"/>
            </w:pPr>
            <w:r>
              <w:rPr>
                <w:rFonts w:hint="default" w:ascii="Roboto" w:hAnsi="Roboto" w:eastAsia="Roboto" w:cs="Roboto"/>
                <w:i w:val="0"/>
                <w:color w:val="000000"/>
                <w:spacing w:val="0"/>
                <w:sz w:val="24"/>
                <w:szCs w:val="24"/>
                <w:u w:val="none"/>
                <w:vertAlign w:val="baseline"/>
              </w:rPr>
              <w:t>* Testing the bot and capturing the results</w:t>
            </w:r>
          </w:p>
          <w:p>
            <w:pPr>
              <w:pStyle w:val="3"/>
              <w:keepNext w:val="0"/>
              <w:keepLines w:val="0"/>
              <w:widowControl/>
              <w:suppressLineNumbers w:val="0"/>
              <w:spacing w:before="0" w:beforeAutospacing="1" w:after="0" w:afterAutospacing="0" w:line="18" w:lineRule="atLeast"/>
              <w:ind w:left="91" w:right="0" w:hanging="86"/>
              <w:jc w:val="left"/>
            </w:pPr>
            <w:r>
              <w:rPr>
                <w:rFonts w:hint="default" w:ascii="Roboto" w:hAnsi="Roboto" w:eastAsia="Roboto" w:cs="Roboto"/>
                <w:i w:val="0"/>
                <w:smallCaps/>
                <w:color w:val="000000"/>
                <w:spacing w:val="0"/>
                <w:sz w:val="24"/>
                <w:szCs w:val="24"/>
                <w:u w:val="none"/>
                <w:vertAlign w:val="superscript"/>
              </w:rPr>
              <w:t> </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4"/>
                <w:szCs w:val="24"/>
                <w:u w:val="none"/>
                <w:vertAlign w:val="baseline"/>
              </w:rPr>
              <w:t>* Preparing Final report</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smallCaps/>
                <w:color w:val="000000"/>
                <w:spacing w:val="0"/>
                <w:sz w:val="24"/>
                <w:szCs w:val="24"/>
                <w:u w:val="none"/>
                <w:vertAlign w:val="superscript"/>
              </w:rPr>
              <w:t> </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4"/>
                <w:szCs w:val="24"/>
                <w:u w:val="none"/>
                <w:vertAlign w:val="baseline"/>
              </w:rPr>
              <w:t>*Upload Node-RED flow to GitHub</w:t>
            </w:r>
          </w:p>
        </w:tc>
        <w:tc>
          <w:tcPr>
            <w:tcW w:w="815" w:type="dxa"/>
            <w:shd w:val="clear"/>
            <w:tcMar>
              <w:top w:w="14" w:type="dxa"/>
              <w:left w:w="91" w:type="dxa"/>
              <w:bottom w:w="14"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4"/>
                <w:szCs w:val="24"/>
                <w:u w:val="none"/>
                <w:vertAlign w:val="baseline"/>
              </w:rPr>
              <w:t> </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0000"/>
                <w:spacing w:val="0"/>
                <w:sz w:val="24"/>
                <w:szCs w:val="24"/>
                <w:u w:val="none"/>
                <w:vertAlign w:val="baseline"/>
              </w:rPr>
              <w:t>To be started </w:t>
            </w:r>
          </w:p>
        </w:tc>
      </w:tr>
    </w:tbl>
    <w:p>
      <w:pPr>
        <w:pStyle w:val="3"/>
        <w:keepNext w:val="0"/>
        <w:keepLines w:val="0"/>
        <w:widowControl/>
        <w:suppressLineNumbers w:val="0"/>
        <w:spacing w:before="0" w:beforeAutospacing="1" w:after="0" w:afterAutospacing="0" w:line="18" w:lineRule="atLeast"/>
        <w:ind w:left="0" w:right="0"/>
        <w:jc w:val="left"/>
      </w:pPr>
      <w:r>
        <w:t> </w:t>
      </w:r>
    </w:p>
    <w:p>
      <w:pPr>
        <w:pStyle w:val="3"/>
        <w:keepNext w:val="0"/>
        <w:keepLines w:val="0"/>
        <w:widowControl/>
        <w:suppressLineNumbers w:val="0"/>
        <w:spacing w:before="0" w:beforeAutospacing="1" w:after="0" w:afterAutospacing="0" w:line="18" w:lineRule="atLeast"/>
        <w:ind w:left="0" w:right="0"/>
        <w:jc w:val="left"/>
      </w:pPr>
      <w:r>
        <w:t> </w:t>
      </w:r>
    </w:p>
    <w:p>
      <w:pPr>
        <w:pStyle w:val="3"/>
        <w:keepNext w:val="0"/>
        <w:keepLines w:val="0"/>
        <w:widowControl/>
        <w:suppressLineNumbers w:val="0"/>
        <w:spacing w:before="0" w:beforeAutospacing="1" w:after="0" w:afterAutospacing="0" w:line="18" w:lineRule="atLeast"/>
        <w:ind w:left="0" w:right="0"/>
        <w:jc w:val="left"/>
      </w:pPr>
      <w:r>
        <w:t> </w:t>
      </w:r>
    </w:p>
    <w:p>
      <w:pPr>
        <w:pStyle w:val="3"/>
        <w:keepNext w:val="0"/>
        <w:keepLines w:val="0"/>
        <w:widowControl/>
        <w:suppressLineNumbers w:val="0"/>
        <w:spacing w:before="0" w:beforeAutospacing="1" w:after="0" w:afterAutospacing="0" w:line="18" w:lineRule="atLeast"/>
        <w:ind w:left="0" w:right="0"/>
        <w:jc w:val="left"/>
      </w:pPr>
      <w:r>
        <w:t> </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single"/>
          <w:shd w:val="clear" w:fill="FFFFFF"/>
          <w:vertAlign w:val="baseline"/>
        </w:rPr>
        <w:t>Project Team:</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none"/>
          <w:shd w:val="clear" w:fill="FFFFFF"/>
          <w:vertAlign w:val="baseline"/>
        </w:rPr>
        <w:t>This project is assigned and done by an Individual.</w:t>
      </w:r>
    </w:p>
    <w:p>
      <w:pPr>
        <w:pStyle w:val="3"/>
        <w:keepNext w:val="0"/>
        <w:keepLines w:val="0"/>
        <w:widowControl/>
        <w:suppressLineNumbers w:val="0"/>
        <w:spacing w:before="0" w:beforeAutospacing="1" w:after="0" w:afterAutospacing="0" w:line="18" w:lineRule="atLeast"/>
        <w:ind w:left="0" w:right="0"/>
        <w:jc w:val="left"/>
      </w:pPr>
      <w:r>
        <w:t> </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single"/>
          <w:shd w:val="clear" w:fill="FFFFFF"/>
          <w:vertAlign w:val="baseline"/>
        </w:rPr>
        <w:t>Project Schedule:</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none"/>
          <w:shd w:val="clear" w:fill="FFFFFF"/>
          <w:vertAlign w:val="baseline"/>
        </w:rPr>
        <w:t>This project is scheduled for 29 days,in order to create an Intelligent Customer Help Desk .</w:t>
      </w:r>
    </w:p>
    <w:p>
      <w:pPr>
        <w:pStyle w:val="3"/>
        <w:keepNext w:val="0"/>
        <w:keepLines w:val="0"/>
        <w:widowControl/>
        <w:suppressLineNumbers w:val="0"/>
        <w:spacing w:before="0" w:beforeAutospacing="1" w:after="0" w:afterAutospacing="0" w:line="18" w:lineRule="atLeast"/>
        <w:ind w:left="0" w:right="0"/>
        <w:jc w:val="left"/>
        <w:rPr>
          <w:sz w:val="32"/>
          <w:szCs w:val="32"/>
        </w:rPr>
      </w:pPr>
      <w:r>
        <w:t> </w:t>
      </w:r>
    </w:p>
    <w:p>
      <w:pPr>
        <w:pStyle w:val="3"/>
        <w:keepNext w:val="0"/>
        <w:keepLines w:val="0"/>
        <w:widowControl/>
        <w:suppressLineNumbers w:val="0"/>
        <w:spacing w:before="0" w:beforeAutospacing="1" w:after="0" w:afterAutospacing="0" w:line="18" w:lineRule="atLeast"/>
        <w:ind w:left="0" w:right="0"/>
        <w:jc w:val="left"/>
      </w:pPr>
      <w:r>
        <w:t> </w:t>
      </w:r>
    </w:p>
    <w:p>
      <w:pPr>
        <w:pStyle w:val="3"/>
        <w:keepNext w:val="0"/>
        <w:keepLines w:val="0"/>
        <w:widowControl/>
        <w:suppressLineNumbers w:val="0"/>
        <w:spacing w:before="0" w:beforeAutospacing="1" w:after="0" w:afterAutospacing="0" w:line="18" w:lineRule="atLeast"/>
        <w:ind w:left="0" w:right="0"/>
        <w:jc w:val="left"/>
      </w:pPr>
      <w:r>
        <w:t> </w:t>
      </w:r>
    </w:p>
    <w:p>
      <w:pPr>
        <w:pStyle w:val="3"/>
        <w:keepNext w:val="0"/>
        <w:keepLines w:val="0"/>
        <w:widowControl/>
        <w:suppressLineNumbers w:val="0"/>
        <w:spacing w:before="0" w:beforeAutospacing="1" w:after="0" w:afterAutospacing="0" w:line="18" w:lineRule="atLeast"/>
        <w:ind w:left="0" w:right="0"/>
        <w:jc w:val="left"/>
      </w:pPr>
      <w:r>
        <w:t> </w:t>
      </w:r>
    </w:p>
    <w:p>
      <w:pPr>
        <w:pStyle w:val="3"/>
        <w:keepNext w:val="0"/>
        <w:keepLines w:val="0"/>
        <w:widowControl/>
        <w:suppressLineNumbers w:val="0"/>
        <w:spacing w:before="0" w:beforeAutospacing="1" w:after="0" w:afterAutospacing="0" w:line="18" w:lineRule="atLeast"/>
        <w:ind w:left="0" w:right="0"/>
        <w:jc w:val="left"/>
      </w:pPr>
      <w:r>
        <w:t>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Roboto">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sans-serif">
    <w:altName w:val="Liberation Mono"/>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97656"/>
    <w:rsid w:val="14E827D0"/>
    <w:rsid w:val="29DF76E3"/>
    <w:rsid w:val="391D7464"/>
    <w:rsid w:val="3C1060A5"/>
    <w:rsid w:val="402F3B66"/>
    <w:rsid w:val="457D1B61"/>
    <w:rsid w:val="46012DC4"/>
    <w:rsid w:val="4D862A9D"/>
    <w:rsid w:val="50ED17E8"/>
    <w:rsid w:val="513A29B7"/>
    <w:rsid w:val="51F30787"/>
    <w:rsid w:val="57717232"/>
    <w:rsid w:val="5C6A5965"/>
    <w:rsid w:val="63D26007"/>
    <w:rsid w:val="666974F6"/>
    <w:rsid w:val="726F19B7"/>
    <w:rsid w:val="7BDD0C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Normal (Web)"/>
    <w:basedOn w:val="1"/>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2020-05-30T11:25:00Z</dcterms:created>
  <dc:creator>riteesh</dc:creator>
  <cp:lastModifiedBy>riteesh</cp:lastModifiedBy>
  <dcterms:modified xsi:type="dcterms:W3CDTF">2020-06-03T15:43:01Z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