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PROJECT DEMONSTRATION VIDEO on the project Predicting Life Expectancy using Machine Learning -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 w:ascii="Segoe UI" w:hAnsi="Segoe UI" w:eastAsia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IN"/>
        </w:rPr>
      </w:pP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Project Demonstration Video on the projet- predicting life expectancy using ML :-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Segoe UI" w:hAnsi="Segoe UI" w:eastAsia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Segoe UI" w:hAnsi="Segoe UI" w:eastAsia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IN"/>
        </w:rPr>
        <w:t>https://drive.google.com/file/d/1DR219LPEY2xf2nblqhU9RBRlbd1Mk3Lg/view?usp=sharing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D334A"/>
    <w:rsid w:val="0EAD334A"/>
    <w:rsid w:val="12A7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2020-06-14T12:16:00Z</dcterms:created>
  <dc:creator>ESHIKA AGARWAL</dc:creator>
  <cp:lastModifiedBy>ESHIKA AGARWAL</cp:lastModifiedBy>
  <dcterms:modified xsi:type="dcterms:W3CDTF">2020-06-23T11:40:54Z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