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9CF" w:rsidRPr="00B219CF" w:rsidRDefault="00B219CF" w:rsidP="00B219CF">
      <w:pPr>
        <w:jc w:val="center"/>
        <w:rPr>
          <w:b/>
          <w:sz w:val="60"/>
          <w:szCs w:val="60"/>
        </w:rPr>
      </w:pPr>
      <w:r w:rsidRPr="00B219CF">
        <w:rPr>
          <w:b/>
          <w:sz w:val="60"/>
          <w:szCs w:val="60"/>
        </w:rPr>
        <w:t>SMARTBRIDGE</w:t>
      </w:r>
    </w:p>
    <w:p w:rsidR="00B219CF" w:rsidRPr="00A72D5C" w:rsidRDefault="00B219CF" w:rsidP="00B219CF">
      <w:pPr>
        <w:jc w:val="center"/>
        <w:rPr>
          <w:rFonts w:ascii="Arial" w:hAnsi="Arial" w:cs="Arial"/>
          <w:b/>
          <w:sz w:val="32"/>
          <w:szCs w:val="32"/>
        </w:rPr>
      </w:pPr>
      <w:r w:rsidRPr="00A72D5C">
        <w:rPr>
          <w:rFonts w:ascii="Arial" w:hAnsi="Arial" w:cs="Arial"/>
          <w:b/>
          <w:sz w:val="32"/>
          <w:szCs w:val="32"/>
        </w:rPr>
        <w:t>Summer Internship Report</w:t>
      </w:r>
    </w:p>
    <w:p w:rsidR="00F17338" w:rsidRPr="00A72D5C" w:rsidRDefault="00B219CF">
      <w:pPr>
        <w:rPr>
          <w:rFonts w:ascii="Arial" w:hAnsi="Arial" w:cs="Arial"/>
          <w:b/>
          <w:sz w:val="32"/>
          <w:szCs w:val="32"/>
        </w:rPr>
      </w:pPr>
      <w:r w:rsidRPr="00A72D5C">
        <w:rPr>
          <w:rFonts w:ascii="Arial" w:hAnsi="Arial" w:cs="Arial"/>
          <w:b/>
          <w:sz w:val="32"/>
          <w:szCs w:val="32"/>
        </w:rPr>
        <w:t xml:space="preserve"> Predicting Life Expectancy using Machine Learning </w:t>
      </w:r>
    </w:p>
    <w:p w:rsidR="00A72D5C" w:rsidRPr="00A72D5C" w:rsidRDefault="00A72D5C">
      <w:pPr>
        <w:rPr>
          <w:rFonts w:ascii="Arial" w:hAnsi="Arial" w:cs="Arial"/>
          <w:b/>
          <w:sz w:val="32"/>
          <w:szCs w:val="32"/>
        </w:rPr>
      </w:pPr>
    </w:p>
    <w:p w:rsidR="00A72D5C" w:rsidRDefault="00A72D5C">
      <w:pPr>
        <w:rPr>
          <w:sz w:val="40"/>
          <w:szCs w:val="40"/>
        </w:rPr>
      </w:pPr>
    </w:p>
    <w:p w:rsidR="00A72D5C" w:rsidRDefault="00A72D5C">
      <w:pPr>
        <w:rPr>
          <w:sz w:val="40"/>
          <w:szCs w:val="40"/>
        </w:rPr>
      </w:pPr>
    </w:p>
    <w:p w:rsidR="00A72D5C" w:rsidRDefault="00A72D5C">
      <w:pPr>
        <w:rPr>
          <w:sz w:val="28"/>
          <w:szCs w:val="28"/>
        </w:rPr>
      </w:pPr>
      <w:r w:rsidRPr="00A72D5C">
        <w:rPr>
          <w:sz w:val="28"/>
          <w:szCs w:val="28"/>
        </w:rPr>
        <w:t xml:space="preserve">Report </w:t>
      </w:r>
      <w:r>
        <w:rPr>
          <w:sz w:val="28"/>
          <w:szCs w:val="28"/>
        </w:rPr>
        <w:t>written</w:t>
      </w:r>
      <w:r w:rsidRPr="00A72D5C">
        <w:rPr>
          <w:sz w:val="28"/>
          <w:szCs w:val="28"/>
        </w:rPr>
        <w:t xml:space="preserve"> By:</w:t>
      </w:r>
      <w:r>
        <w:rPr>
          <w:sz w:val="28"/>
          <w:szCs w:val="28"/>
        </w:rPr>
        <w:t xml:space="preserve"> </w:t>
      </w:r>
      <w:proofErr w:type="spellStart"/>
      <w:r>
        <w:rPr>
          <w:sz w:val="28"/>
          <w:szCs w:val="28"/>
        </w:rPr>
        <w:t>Pattela</w:t>
      </w:r>
      <w:proofErr w:type="spellEnd"/>
      <w:r>
        <w:rPr>
          <w:sz w:val="28"/>
          <w:szCs w:val="28"/>
        </w:rPr>
        <w:t xml:space="preserve"> </w:t>
      </w:r>
      <w:proofErr w:type="spellStart"/>
      <w:r>
        <w:rPr>
          <w:sz w:val="28"/>
          <w:szCs w:val="28"/>
        </w:rPr>
        <w:t>Dhanush</w:t>
      </w:r>
      <w:proofErr w:type="spellEnd"/>
    </w:p>
    <w:p w:rsidR="00D66E7C" w:rsidRDefault="00FA3656">
      <w:pPr>
        <w:rPr>
          <w:sz w:val="28"/>
          <w:szCs w:val="28"/>
        </w:rPr>
      </w:pPr>
      <w:r>
        <w:rPr>
          <w:sz w:val="28"/>
          <w:szCs w:val="28"/>
        </w:rPr>
        <w:t>Qualification: Pursuing</w:t>
      </w:r>
      <w:r w:rsidR="00D66E7C">
        <w:rPr>
          <w:sz w:val="28"/>
          <w:szCs w:val="28"/>
        </w:rPr>
        <w:t xml:space="preserve"> </w:t>
      </w:r>
      <w:proofErr w:type="spellStart"/>
      <w:r w:rsidR="00D66E7C">
        <w:rPr>
          <w:sz w:val="28"/>
          <w:szCs w:val="28"/>
        </w:rPr>
        <w:t>B.tech</w:t>
      </w:r>
      <w:proofErr w:type="spellEnd"/>
      <w:r w:rsidR="00D66E7C">
        <w:rPr>
          <w:sz w:val="28"/>
          <w:szCs w:val="28"/>
        </w:rPr>
        <w:t xml:space="preserve"> 3</w:t>
      </w:r>
      <w:r w:rsidR="00D66E7C" w:rsidRPr="00D66E7C">
        <w:rPr>
          <w:sz w:val="28"/>
          <w:szCs w:val="28"/>
          <w:vertAlign w:val="superscript"/>
        </w:rPr>
        <w:t>rd</w:t>
      </w:r>
      <w:r w:rsidR="00D66E7C">
        <w:rPr>
          <w:sz w:val="28"/>
          <w:szCs w:val="28"/>
        </w:rPr>
        <w:t xml:space="preserve"> year </w:t>
      </w:r>
      <w:r w:rsidR="004B2257">
        <w:rPr>
          <w:sz w:val="28"/>
          <w:szCs w:val="28"/>
        </w:rPr>
        <w:t>CSE</w:t>
      </w:r>
    </w:p>
    <w:p w:rsidR="004B2257" w:rsidRDefault="004B2257">
      <w:pPr>
        <w:rPr>
          <w:sz w:val="28"/>
          <w:szCs w:val="28"/>
        </w:rPr>
      </w:pPr>
      <w:r>
        <w:rPr>
          <w:sz w:val="28"/>
          <w:szCs w:val="28"/>
        </w:rPr>
        <w:t>College: TKR College of Engineering and Technolog</w:t>
      </w:r>
      <w:bookmarkStart w:id="0" w:name="_GoBack"/>
      <w:bookmarkEnd w:id="0"/>
      <w:r>
        <w:rPr>
          <w:sz w:val="28"/>
          <w:szCs w:val="28"/>
        </w:rPr>
        <w:t>y</w:t>
      </w:r>
    </w:p>
    <w:p w:rsidR="00A72D5C" w:rsidRDefault="00A72D5C">
      <w:pPr>
        <w:rPr>
          <w:rFonts w:ascii="Arial" w:hAnsi="Arial" w:cs="Arial"/>
          <w:color w:val="000000" w:themeColor="text1"/>
          <w:sz w:val="23"/>
          <w:szCs w:val="23"/>
          <w:shd w:val="clear" w:color="auto" w:fill="FFFFFF"/>
        </w:rPr>
      </w:pPr>
      <w:r>
        <w:rPr>
          <w:sz w:val="28"/>
          <w:szCs w:val="28"/>
        </w:rPr>
        <w:t xml:space="preserve">Project Id: </w:t>
      </w:r>
      <w:r w:rsidRPr="00A72D5C">
        <w:rPr>
          <w:rFonts w:ascii="Arial" w:hAnsi="Arial" w:cs="Arial"/>
          <w:color w:val="000000" w:themeColor="text1"/>
          <w:sz w:val="23"/>
          <w:szCs w:val="23"/>
          <w:shd w:val="clear" w:color="auto" w:fill="FFFFFF"/>
        </w:rPr>
        <w:t>SPS_PRO_215</w:t>
      </w:r>
    </w:p>
    <w:p w:rsidR="00A72D5C" w:rsidRDefault="00A72D5C">
      <w:pPr>
        <w:rPr>
          <w:rFonts w:cstheme="minorHAnsi"/>
          <w:color w:val="000000" w:themeColor="text1"/>
          <w:sz w:val="28"/>
          <w:szCs w:val="28"/>
          <w:shd w:val="clear" w:color="auto" w:fill="FFFFFF"/>
        </w:rPr>
      </w:pPr>
      <w:r w:rsidRPr="00A72D5C">
        <w:rPr>
          <w:rFonts w:cstheme="minorHAnsi"/>
          <w:color w:val="000000" w:themeColor="text1"/>
          <w:sz w:val="28"/>
          <w:szCs w:val="28"/>
          <w:shd w:val="clear" w:color="auto" w:fill="FFFFFF"/>
        </w:rPr>
        <w:t>Project Title: Predicting Life Expectancy using Machine Learning - SB52850</w:t>
      </w:r>
    </w:p>
    <w:p w:rsidR="00D66E7C" w:rsidRDefault="00D66E7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Organization: </w:t>
      </w:r>
      <w:proofErr w:type="spellStart"/>
      <w:r>
        <w:rPr>
          <w:rFonts w:cstheme="minorHAnsi"/>
          <w:color w:val="000000" w:themeColor="text1"/>
          <w:sz w:val="28"/>
          <w:szCs w:val="28"/>
          <w:shd w:val="clear" w:color="auto" w:fill="FFFFFF"/>
        </w:rPr>
        <w:t>SmartBridge</w:t>
      </w:r>
      <w:proofErr w:type="spellEnd"/>
      <w:r>
        <w:rPr>
          <w:rFonts w:cstheme="minorHAnsi"/>
          <w:color w:val="000000" w:themeColor="text1"/>
          <w:sz w:val="28"/>
          <w:szCs w:val="28"/>
          <w:shd w:val="clear" w:color="auto" w:fill="FFFFFF"/>
        </w:rPr>
        <w:t xml:space="preserve"> </w:t>
      </w:r>
    </w:p>
    <w:p w:rsidR="00336AE6" w:rsidRDefault="00336AE6">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Starting Date: </w:t>
      </w:r>
      <w:r w:rsidR="00D66E7C">
        <w:rPr>
          <w:rFonts w:cstheme="minorHAnsi"/>
          <w:color w:val="000000" w:themeColor="text1"/>
          <w:sz w:val="28"/>
          <w:szCs w:val="28"/>
          <w:shd w:val="clear" w:color="auto" w:fill="FFFFFF"/>
        </w:rPr>
        <w:t>19-05-2020</w:t>
      </w:r>
    </w:p>
    <w:p w:rsidR="00D66E7C" w:rsidRDefault="00D66E7C">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Completion Date: 18-06-2020</w:t>
      </w:r>
    </w:p>
    <w:p w:rsidR="00D66E7C" w:rsidRPr="00A72D5C" w:rsidRDefault="00D66E7C">
      <w:pPr>
        <w:rPr>
          <w:rFonts w:cstheme="minorHAnsi"/>
          <w:sz w:val="28"/>
          <w:szCs w:val="28"/>
        </w:rPr>
      </w:pPr>
    </w:p>
    <w:p w:rsidR="00A72D5C" w:rsidRDefault="00A72D5C">
      <w:pPr>
        <w:rPr>
          <w:sz w:val="40"/>
          <w:szCs w:val="40"/>
        </w:rPr>
      </w:pPr>
    </w:p>
    <w:p w:rsidR="00D50F60" w:rsidRDefault="00D50F60">
      <w:pPr>
        <w:rPr>
          <w:sz w:val="40"/>
          <w:szCs w:val="40"/>
        </w:rPr>
      </w:pPr>
    </w:p>
    <w:p w:rsidR="00D50F60" w:rsidRDefault="00D50F60">
      <w:pPr>
        <w:rPr>
          <w:sz w:val="40"/>
          <w:szCs w:val="40"/>
        </w:rPr>
      </w:pPr>
    </w:p>
    <w:p w:rsidR="00D50F60" w:rsidRDefault="00D50F60">
      <w:pPr>
        <w:rPr>
          <w:sz w:val="40"/>
          <w:szCs w:val="40"/>
        </w:rPr>
      </w:pPr>
    </w:p>
    <w:p w:rsidR="00D50F60" w:rsidRDefault="00D50F60">
      <w:pPr>
        <w:rPr>
          <w:sz w:val="40"/>
          <w:szCs w:val="40"/>
        </w:rPr>
      </w:pPr>
    </w:p>
    <w:p w:rsidR="003C3240" w:rsidRDefault="003C3240"/>
    <w:p w:rsidR="003C3240" w:rsidRPr="00807EB5" w:rsidRDefault="003C3240">
      <w:pPr>
        <w:rPr>
          <w:b/>
          <w:sz w:val="32"/>
          <w:szCs w:val="32"/>
        </w:rPr>
      </w:pPr>
      <w:r>
        <w:lastRenderedPageBreak/>
        <w:t xml:space="preserve"> </w:t>
      </w:r>
      <w:r w:rsidRPr="004B0E06">
        <w:rPr>
          <w:sz w:val="28"/>
          <w:szCs w:val="28"/>
        </w:rPr>
        <w:t xml:space="preserve">                                            </w:t>
      </w:r>
      <w:r w:rsidRPr="00807EB5">
        <w:rPr>
          <w:b/>
          <w:sz w:val="32"/>
          <w:szCs w:val="32"/>
        </w:rPr>
        <w:t xml:space="preserve">  </w:t>
      </w:r>
      <w:r w:rsidR="00D50F60" w:rsidRPr="00807EB5">
        <w:rPr>
          <w:b/>
          <w:sz w:val="32"/>
          <w:szCs w:val="32"/>
        </w:rPr>
        <w:t>Index</w:t>
      </w:r>
    </w:p>
    <w:p w:rsidR="003C3240" w:rsidRPr="00807EB5" w:rsidRDefault="00D50F60">
      <w:pPr>
        <w:rPr>
          <w:b/>
          <w:sz w:val="28"/>
          <w:szCs w:val="28"/>
        </w:rPr>
      </w:pPr>
      <w:r w:rsidRPr="00F17338">
        <w:rPr>
          <w:sz w:val="24"/>
          <w:szCs w:val="24"/>
        </w:rPr>
        <w:t xml:space="preserve"> </w:t>
      </w:r>
      <w:r w:rsidRPr="00F17338">
        <w:rPr>
          <w:b/>
          <w:sz w:val="24"/>
          <w:szCs w:val="24"/>
        </w:rPr>
        <w:t>1</w:t>
      </w:r>
      <w:r w:rsidRPr="00807EB5">
        <w:rPr>
          <w:b/>
          <w:sz w:val="28"/>
          <w:szCs w:val="28"/>
        </w:rPr>
        <w:t xml:space="preserve"> INTRODUCTION</w:t>
      </w:r>
    </w:p>
    <w:p w:rsidR="003C3240" w:rsidRPr="00807EB5" w:rsidRDefault="00D50F60">
      <w:pPr>
        <w:rPr>
          <w:sz w:val="28"/>
          <w:szCs w:val="28"/>
        </w:rPr>
      </w:pPr>
      <w:r w:rsidRPr="00807EB5">
        <w:rPr>
          <w:sz w:val="28"/>
          <w:szCs w:val="28"/>
        </w:rPr>
        <w:t xml:space="preserve"> </w:t>
      </w:r>
      <w:r w:rsidR="003C3240" w:rsidRPr="00807EB5">
        <w:rPr>
          <w:sz w:val="28"/>
          <w:szCs w:val="28"/>
        </w:rPr>
        <w:tab/>
      </w:r>
      <w:r w:rsidRPr="00807EB5">
        <w:rPr>
          <w:sz w:val="28"/>
          <w:szCs w:val="28"/>
        </w:rPr>
        <w:t>1.1 Overview</w:t>
      </w:r>
    </w:p>
    <w:p w:rsidR="003C3240" w:rsidRPr="00807EB5" w:rsidRDefault="00D50F60">
      <w:pPr>
        <w:rPr>
          <w:sz w:val="28"/>
          <w:szCs w:val="28"/>
        </w:rPr>
      </w:pPr>
      <w:r w:rsidRPr="00807EB5">
        <w:rPr>
          <w:sz w:val="28"/>
          <w:szCs w:val="28"/>
        </w:rPr>
        <w:t xml:space="preserve"> </w:t>
      </w:r>
      <w:r w:rsidR="003C3240" w:rsidRPr="00807EB5">
        <w:rPr>
          <w:sz w:val="28"/>
          <w:szCs w:val="28"/>
        </w:rPr>
        <w:tab/>
      </w:r>
      <w:r w:rsidRPr="00807EB5">
        <w:rPr>
          <w:sz w:val="28"/>
          <w:szCs w:val="28"/>
        </w:rPr>
        <w:t xml:space="preserve">1.2 Purpose </w:t>
      </w:r>
    </w:p>
    <w:p w:rsidR="003C3240" w:rsidRPr="00807EB5" w:rsidRDefault="00D50F60">
      <w:pPr>
        <w:rPr>
          <w:b/>
          <w:sz w:val="28"/>
          <w:szCs w:val="28"/>
        </w:rPr>
      </w:pPr>
      <w:r w:rsidRPr="00807EB5">
        <w:rPr>
          <w:b/>
          <w:sz w:val="28"/>
          <w:szCs w:val="28"/>
        </w:rPr>
        <w:t xml:space="preserve">2 LITERATURE SURVEY </w:t>
      </w:r>
    </w:p>
    <w:p w:rsidR="003C3240" w:rsidRPr="00807EB5" w:rsidRDefault="00D50F60" w:rsidP="003C3240">
      <w:pPr>
        <w:ind w:firstLine="720"/>
        <w:rPr>
          <w:sz w:val="28"/>
          <w:szCs w:val="28"/>
        </w:rPr>
      </w:pPr>
      <w:r w:rsidRPr="00807EB5">
        <w:rPr>
          <w:sz w:val="28"/>
          <w:szCs w:val="28"/>
        </w:rPr>
        <w:t xml:space="preserve">2.1 Existing problem </w:t>
      </w:r>
    </w:p>
    <w:p w:rsidR="003C3240" w:rsidRPr="00807EB5" w:rsidRDefault="00D50F60" w:rsidP="003C3240">
      <w:pPr>
        <w:ind w:firstLine="720"/>
        <w:rPr>
          <w:sz w:val="28"/>
          <w:szCs w:val="28"/>
        </w:rPr>
      </w:pPr>
      <w:r w:rsidRPr="00807EB5">
        <w:rPr>
          <w:sz w:val="28"/>
          <w:szCs w:val="28"/>
        </w:rPr>
        <w:t xml:space="preserve">2.2 Proposed solution </w:t>
      </w:r>
    </w:p>
    <w:p w:rsidR="003C3240" w:rsidRPr="00807EB5" w:rsidRDefault="00D50F60">
      <w:pPr>
        <w:rPr>
          <w:b/>
          <w:sz w:val="28"/>
          <w:szCs w:val="28"/>
        </w:rPr>
      </w:pPr>
      <w:r w:rsidRPr="00807EB5">
        <w:rPr>
          <w:b/>
          <w:sz w:val="28"/>
          <w:szCs w:val="28"/>
        </w:rPr>
        <w:t xml:space="preserve">3 THEORITICAL </w:t>
      </w:r>
      <w:proofErr w:type="gramStart"/>
      <w:r w:rsidRPr="00807EB5">
        <w:rPr>
          <w:b/>
          <w:sz w:val="28"/>
          <w:szCs w:val="28"/>
        </w:rPr>
        <w:t>ANALYSIS</w:t>
      </w:r>
      <w:proofErr w:type="gramEnd"/>
      <w:r w:rsidRPr="00807EB5">
        <w:rPr>
          <w:b/>
          <w:sz w:val="28"/>
          <w:szCs w:val="28"/>
        </w:rPr>
        <w:t xml:space="preserve"> </w:t>
      </w:r>
    </w:p>
    <w:p w:rsidR="003C3240" w:rsidRPr="00807EB5" w:rsidRDefault="00D50F60" w:rsidP="003C3240">
      <w:pPr>
        <w:ind w:firstLine="720"/>
        <w:rPr>
          <w:sz w:val="28"/>
          <w:szCs w:val="28"/>
        </w:rPr>
      </w:pPr>
      <w:r w:rsidRPr="00807EB5">
        <w:rPr>
          <w:sz w:val="28"/>
          <w:szCs w:val="28"/>
        </w:rPr>
        <w:t xml:space="preserve">3.1 Block diagram </w:t>
      </w:r>
    </w:p>
    <w:p w:rsidR="003C3240" w:rsidRPr="00807EB5" w:rsidRDefault="00D50F60" w:rsidP="003C3240">
      <w:pPr>
        <w:ind w:firstLine="720"/>
        <w:rPr>
          <w:sz w:val="28"/>
          <w:szCs w:val="28"/>
        </w:rPr>
      </w:pPr>
      <w:r w:rsidRPr="00807EB5">
        <w:rPr>
          <w:sz w:val="28"/>
          <w:szCs w:val="28"/>
        </w:rPr>
        <w:t xml:space="preserve">3.2 Hardware / Software designing </w:t>
      </w:r>
    </w:p>
    <w:p w:rsidR="003C3240" w:rsidRPr="00807EB5" w:rsidRDefault="00D50F60">
      <w:pPr>
        <w:rPr>
          <w:b/>
          <w:sz w:val="28"/>
          <w:szCs w:val="28"/>
        </w:rPr>
      </w:pPr>
      <w:r w:rsidRPr="00807EB5">
        <w:rPr>
          <w:b/>
          <w:sz w:val="28"/>
          <w:szCs w:val="28"/>
        </w:rPr>
        <w:t xml:space="preserve">4 EXPERIMENTAL INVESTIGATIONS </w:t>
      </w:r>
    </w:p>
    <w:p w:rsidR="003C3240" w:rsidRPr="00807EB5" w:rsidRDefault="00D50F60">
      <w:pPr>
        <w:rPr>
          <w:b/>
          <w:sz w:val="28"/>
          <w:szCs w:val="28"/>
        </w:rPr>
      </w:pPr>
      <w:r w:rsidRPr="00807EB5">
        <w:rPr>
          <w:b/>
          <w:sz w:val="28"/>
          <w:szCs w:val="28"/>
        </w:rPr>
        <w:t xml:space="preserve">5 </w:t>
      </w:r>
      <w:proofErr w:type="gramStart"/>
      <w:r w:rsidRPr="00807EB5">
        <w:rPr>
          <w:b/>
          <w:sz w:val="28"/>
          <w:szCs w:val="28"/>
        </w:rPr>
        <w:t>FLOWCHART</w:t>
      </w:r>
      <w:proofErr w:type="gramEnd"/>
      <w:r w:rsidRPr="00807EB5">
        <w:rPr>
          <w:b/>
          <w:sz w:val="28"/>
          <w:szCs w:val="28"/>
        </w:rPr>
        <w:t xml:space="preserve"> </w:t>
      </w:r>
    </w:p>
    <w:p w:rsidR="003C3240" w:rsidRPr="00807EB5" w:rsidRDefault="00D50F60">
      <w:pPr>
        <w:rPr>
          <w:b/>
          <w:sz w:val="28"/>
          <w:szCs w:val="28"/>
        </w:rPr>
      </w:pPr>
      <w:r w:rsidRPr="00807EB5">
        <w:rPr>
          <w:b/>
          <w:sz w:val="28"/>
          <w:szCs w:val="28"/>
        </w:rPr>
        <w:t xml:space="preserve">6 </w:t>
      </w:r>
      <w:proofErr w:type="gramStart"/>
      <w:r w:rsidRPr="00807EB5">
        <w:rPr>
          <w:b/>
          <w:sz w:val="28"/>
          <w:szCs w:val="28"/>
        </w:rPr>
        <w:t>RESULT</w:t>
      </w:r>
      <w:proofErr w:type="gramEnd"/>
      <w:r w:rsidRPr="00807EB5">
        <w:rPr>
          <w:b/>
          <w:sz w:val="28"/>
          <w:szCs w:val="28"/>
        </w:rPr>
        <w:t xml:space="preserve"> </w:t>
      </w:r>
    </w:p>
    <w:p w:rsidR="00E436D7" w:rsidRPr="00807EB5" w:rsidRDefault="00E436D7">
      <w:pPr>
        <w:rPr>
          <w:b/>
          <w:sz w:val="28"/>
          <w:szCs w:val="28"/>
        </w:rPr>
      </w:pPr>
      <w:r w:rsidRPr="00807EB5">
        <w:rPr>
          <w:b/>
          <w:sz w:val="28"/>
          <w:szCs w:val="28"/>
        </w:rPr>
        <w:t>7 ADVANTAGES AND DISADVANTAGES</w:t>
      </w:r>
    </w:p>
    <w:p w:rsidR="003C3240" w:rsidRPr="00807EB5" w:rsidRDefault="00D50F60">
      <w:pPr>
        <w:rPr>
          <w:b/>
          <w:sz w:val="28"/>
          <w:szCs w:val="28"/>
        </w:rPr>
      </w:pPr>
      <w:r w:rsidRPr="00807EB5">
        <w:rPr>
          <w:b/>
          <w:sz w:val="28"/>
          <w:szCs w:val="28"/>
        </w:rPr>
        <w:t xml:space="preserve">8 APPLICATIONS </w:t>
      </w:r>
    </w:p>
    <w:p w:rsidR="003C3240" w:rsidRPr="00807EB5" w:rsidRDefault="00D50F60">
      <w:pPr>
        <w:rPr>
          <w:b/>
          <w:sz w:val="28"/>
          <w:szCs w:val="28"/>
        </w:rPr>
      </w:pPr>
      <w:r w:rsidRPr="00807EB5">
        <w:rPr>
          <w:b/>
          <w:sz w:val="28"/>
          <w:szCs w:val="28"/>
        </w:rPr>
        <w:t>9 CONCLUSION `</w:t>
      </w:r>
    </w:p>
    <w:p w:rsidR="003C3240" w:rsidRPr="00807EB5" w:rsidRDefault="003C3240">
      <w:pPr>
        <w:rPr>
          <w:b/>
          <w:sz w:val="28"/>
          <w:szCs w:val="28"/>
        </w:rPr>
      </w:pPr>
      <w:r w:rsidRPr="00807EB5">
        <w:rPr>
          <w:b/>
          <w:sz w:val="28"/>
          <w:szCs w:val="28"/>
        </w:rPr>
        <w:t>10 F</w:t>
      </w:r>
      <w:r w:rsidR="00E436D7" w:rsidRPr="00807EB5">
        <w:rPr>
          <w:b/>
          <w:sz w:val="28"/>
          <w:szCs w:val="28"/>
        </w:rPr>
        <w:t xml:space="preserve">UTURE </w:t>
      </w:r>
      <w:proofErr w:type="gramStart"/>
      <w:r w:rsidR="00E436D7" w:rsidRPr="00807EB5">
        <w:rPr>
          <w:b/>
          <w:sz w:val="28"/>
          <w:szCs w:val="28"/>
        </w:rPr>
        <w:t>SCOPE</w:t>
      </w:r>
      <w:proofErr w:type="gramEnd"/>
    </w:p>
    <w:p w:rsidR="003C3240" w:rsidRPr="00807EB5" w:rsidRDefault="00D50F60">
      <w:pPr>
        <w:rPr>
          <w:b/>
          <w:sz w:val="28"/>
          <w:szCs w:val="28"/>
        </w:rPr>
      </w:pPr>
      <w:r w:rsidRPr="00807EB5">
        <w:rPr>
          <w:b/>
          <w:sz w:val="28"/>
          <w:szCs w:val="28"/>
        </w:rPr>
        <w:t xml:space="preserve">11 BIBILOGRAPHY </w:t>
      </w:r>
    </w:p>
    <w:p w:rsidR="003C3240" w:rsidRPr="00807EB5" w:rsidRDefault="00D50F60">
      <w:pPr>
        <w:rPr>
          <w:b/>
          <w:sz w:val="28"/>
          <w:szCs w:val="28"/>
        </w:rPr>
      </w:pPr>
      <w:r w:rsidRPr="00807EB5">
        <w:rPr>
          <w:b/>
          <w:sz w:val="28"/>
          <w:szCs w:val="28"/>
        </w:rPr>
        <w:t>APPENDIX</w:t>
      </w:r>
    </w:p>
    <w:p w:rsidR="00D50F60" w:rsidRPr="00807EB5" w:rsidRDefault="00D50F60">
      <w:pPr>
        <w:rPr>
          <w:sz w:val="28"/>
          <w:szCs w:val="28"/>
        </w:rPr>
      </w:pPr>
      <w:r w:rsidRPr="00807EB5">
        <w:rPr>
          <w:sz w:val="28"/>
          <w:szCs w:val="28"/>
        </w:rPr>
        <w:t xml:space="preserve"> A. Source code</w:t>
      </w:r>
    </w:p>
    <w:p w:rsidR="00D50F60" w:rsidRPr="00807EB5" w:rsidRDefault="00D50F60">
      <w:pPr>
        <w:rPr>
          <w:sz w:val="28"/>
          <w:szCs w:val="28"/>
        </w:rPr>
      </w:pPr>
    </w:p>
    <w:p w:rsidR="00625993" w:rsidRDefault="00625993">
      <w:pPr>
        <w:rPr>
          <w:sz w:val="40"/>
          <w:szCs w:val="40"/>
        </w:rPr>
      </w:pPr>
    </w:p>
    <w:p w:rsidR="00625993" w:rsidRDefault="00625993">
      <w:pPr>
        <w:rPr>
          <w:sz w:val="40"/>
          <w:szCs w:val="40"/>
        </w:rPr>
      </w:pPr>
    </w:p>
    <w:p w:rsidR="00625993" w:rsidRDefault="00625993">
      <w:pPr>
        <w:rPr>
          <w:sz w:val="40"/>
          <w:szCs w:val="40"/>
        </w:rPr>
      </w:pPr>
    </w:p>
    <w:p w:rsidR="00625993" w:rsidRPr="00807EB5" w:rsidRDefault="00807EB5" w:rsidP="00807EB5">
      <w:pPr>
        <w:pStyle w:val="ListParagraph"/>
        <w:numPr>
          <w:ilvl w:val="0"/>
          <w:numId w:val="1"/>
        </w:numPr>
        <w:rPr>
          <w:b/>
          <w:sz w:val="32"/>
          <w:szCs w:val="32"/>
        </w:rPr>
      </w:pPr>
      <w:r w:rsidRPr="00807EB5">
        <w:rPr>
          <w:b/>
          <w:sz w:val="32"/>
          <w:szCs w:val="32"/>
        </w:rPr>
        <w:t>Introduction</w:t>
      </w:r>
      <w:r>
        <w:rPr>
          <w:b/>
          <w:sz w:val="32"/>
          <w:szCs w:val="32"/>
        </w:rPr>
        <w:t>:</w:t>
      </w:r>
    </w:p>
    <w:p w:rsidR="00625993" w:rsidRPr="00807EB5" w:rsidRDefault="00807EB5" w:rsidP="00807EB5">
      <w:pPr>
        <w:pStyle w:val="ListParagraph"/>
        <w:numPr>
          <w:ilvl w:val="1"/>
          <w:numId w:val="1"/>
        </w:numPr>
        <w:rPr>
          <w:b/>
          <w:sz w:val="28"/>
          <w:szCs w:val="28"/>
        </w:rPr>
      </w:pPr>
      <w:r w:rsidRPr="00807EB5">
        <w:rPr>
          <w:b/>
          <w:sz w:val="28"/>
          <w:szCs w:val="28"/>
        </w:rPr>
        <w:t>Overview:</w:t>
      </w:r>
    </w:p>
    <w:p w:rsidR="00194318" w:rsidRDefault="00194318" w:rsidP="00194318">
      <w:pPr>
        <w:pStyle w:val="ListParagraph"/>
        <w:ind w:left="1080"/>
        <w:rPr>
          <w:bCs/>
          <w:sz w:val="28"/>
          <w:szCs w:val="28"/>
        </w:rPr>
      </w:pPr>
    </w:p>
    <w:p w:rsidR="00194318" w:rsidRDefault="00194318" w:rsidP="00194318">
      <w:pPr>
        <w:pStyle w:val="ListParagraph"/>
        <w:ind w:left="1080"/>
        <w:rPr>
          <w:bCs/>
          <w:sz w:val="28"/>
          <w:szCs w:val="28"/>
        </w:rPr>
      </w:pPr>
      <w:r w:rsidRPr="006143C0">
        <w:rPr>
          <w:bCs/>
          <w:sz w:val="28"/>
          <w:szCs w:val="28"/>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194318" w:rsidRPr="00194318" w:rsidRDefault="00194318" w:rsidP="00194318">
      <w:pPr>
        <w:pStyle w:val="ListParagraph"/>
        <w:ind w:left="1080"/>
        <w:rPr>
          <w:bCs/>
          <w:sz w:val="28"/>
          <w:szCs w:val="28"/>
        </w:rPr>
      </w:pPr>
    </w:p>
    <w:p w:rsidR="00194318" w:rsidRPr="00194318" w:rsidRDefault="00194318" w:rsidP="00194318">
      <w:pPr>
        <w:pStyle w:val="ListParagraph"/>
        <w:ind w:left="1080"/>
        <w:rPr>
          <w:b/>
          <w:bCs/>
          <w:sz w:val="28"/>
          <w:szCs w:val="28"/>
        </w:rPr>
      </w:pPr>
    </w:p>
    <w:p w:rsidR="00194318" w:rsidRPr="00194318" w:rsidRDefault="00194318" w:rsidP="00194318">
      <w:pPr>
        <w:pStyle w:val="ListParagraph"/>
        <w:numPr>
          <w:ilvl w:val="1"/>
          <w:numId w:val="1"/>
        </w:numPr>
        <w:rPr>
          <w:b/>
          <w:sz w:val="28"/>
          <w:szCs w:val="28"/>
        </w:rPr>
      </w:pPr>
      <w:r w:rsidRPr="00194318">
        <w:rPr>
          <w:b/>
          <w:sz w:val="28"/>
          <w:szCs w:val="28"/>
        </w:rPr>
        <w:t>Purpose</w:t>
      </w:r>
    </w:p>
    <w:p w:rsidR="00194318" w:rsidRDefault="00194318" w:rsidP="00194318">
      <w:pPr>
        <w:pStyle w:val="ListParagraph"/>
        <w:ind w:left="1080"/>
        <w:rPr>
          <w:b/>
          <w:sz w:val="40"/>
          <w:szCs w:val="40"/>
        </w:rPr>
      </w:pPr>
    </w:p>
    <w:p w:rsidR="00194318" w:rsidRDefault="00194318" w:rsidP="00194318">
      <w:pPr>
        <w:numPr>
          <w:ilvl w:val="1"/>
          <w:numId w:val="0"/>
        </w:numPr>
        <w:ind w:left="1080"/>
        <w:rPr>
          <w:bCs/>
          <w:sz w:val="28"/>
          <w:szCs w:val="28"/>
        </w:rPr>
      </w:pPr>
      <w:r w:rsidRPr="00194318">
        <w:rPr>
          <w:bCs/>
          <w:sz w:val="28"/>
          <w:szCs w:val="28"/>
        </w:rPr>
        <w:t xml:space="preserve">We aimed to develop a </w:t>
      </w:r>
      <w:r>
        <w:rPr>
          <w:bCs/>
          <w:sz w:val="28"/>
          <w:szCs w:val="28"/>
        </w:rPr>
        <w:t>predicting life expectancy</w:t>
      </w:r>
      <w:r w:rsidRPr="00194318">
        <w:rPr>
          <w:bCs/>
          <w:sz w:val="28"/>
          <w:szCs w:val="28"/>
        </w:rPr>
        <w:t xml:space="preserve"> tool for clinicians counsel</w:t>
      </w:r>
      <w:r>
        <w:rPr>
          <w:bCs/>
          <w:sz w:val="28"/>
          <w:szCs w:val="28"/>
        </w:rPr>
        <w:t>l</w:t>
      </w:r>
      <w:r w:rsidRPr="00194318">
        <w:rPr>
          <w:bCs/>
          <w:sz w:val="28"/>
          <w:szCs w:val="28"/>
        </w:rPr>
        <w:t>ing patients</w:t>
      </w:r>
      <w:r>
        <w:rPr>
          <w:bCs/>
          <w:sz w:val="28"/>
          <w:szCs w:val="28"/>
        </w:rPr>
        <w:t>.</w:t>
      </w:r>
      <w:r w:rsidRPr="00194318">
        <w:rPr>
          <w:bCs/>
          <w:sz w:val="28"/>
          <w:szCs w:val="28"/>
        </w:rPr>
        <w:t xml:space="preserve"> The tool would provide estimates of patient life expectancy based on the factors year,</w:t>
      </w:r>
      <w:r w:rsidR="004E252B">
        <w:rPr>
          <w:bCs/>
          <w:sz w:val="28"/>
          <w:szCs w:val="28"/>
        </w:rPr>
        <w:t xml:space="preserve"> </w:t>
      </w:r>
      <w:r w:rsidRPr="00194318">
        <w:rPr>
          <w:bCs/>
          <w:sz w:val="28"/>
          <w:szCs w:val="28"/>
        </w:rPr>
        <w:t>GDP,</w:t>
      </w:r>
      <w:r w:rsidR="004E252B">
        <w:rPr>
          <w:bCs/>
          <w:sz w:val="28"/>
          <w:szCs w:val="28"/>
        </w:rPr>
        <w:t xml:space="preserve"> </w:t>
      </w:r>
      <w:r w:rsidRPr="00194318">
        <w:rPr>
          <w:bCs/>
          <w:sz w:val="28"/>
          <w:szCs w:val="28"/>
        </w:rPr>
        <w:t>education,</w:t>
      </w:r>
      <w:r w:rsidR="004E252B">
        <w:rPr>
          <w:bCs/>
          <w:sz w:val="28"/>
          <w:szCs w:val="28"/>
        </w:rPr>
        <w:t xml:space="preserve"> </w:t>
      </w:r>
      <w:r w:rsidRPr="00194318">
        <w:rPr>
          <w:bCs/>
          <w:sz w:val="28"/>
          <w:szCs w:val="28"/>
        </w:rPr>
        <w:t xml:space="preserve">alcohol </w:t>
      </w:r>
      <w:proofErr w:type="gramStart"/>
      <w:r w:rsidRPr="00194318">
        <w:rPr>
          <w:bCs/>
          <w:sz w:val="28"/>
          <w:szCs w:val="28"/>
        </w:rPr>
        <w:t>intake ,expenditure</w:t>
      </w:r>
      <w:proofErr w:type="gramEnd"/>
      <w:r w:rsidRPr="00194318">
        <w:rPr>
          <w:bCs/>
          <w:sz w:val="28"/>
          <w:szCs w:val="28"/>
        </w:rPr>
        <w:t xml:space="preserve"> </w:t>
      </w:r>
      <w:r>
        <w:rPr>
          <w:bCs/>
          <w:sz w:val="28"/>
          <w:szCs w:val="28"/>
        </w:rPr>
        <w:t xml:space="preserve">and some diseases, </w:t>
      </w:r>
      <w:r w:rsidRPr="00194318">
        <w:rPr>
          <w:bCs/>
          <w:sz w:val="28"/>
          <w:szCs w:val="28"/>
        </w:rPr>
        <w:t>etc.</w:t>
      </w:r>
    </w:p>
    <w:p w:rsidR="008B0307" w:rsidRDefault="008B0307" w:rsidP="00194318">
      <w:pPr>
        <w:numPr>
          <w:ilvl w:val="1"/>
          <w:numId w:val="0"/>
        </w:numPr>
        <w:ind w:left="1080"/>
        <w:rPr>
          <w:bCs/>
          <w:sz w:val="28"/>
          <w:szCs w:val="28"/>
        </w:rPr>
      </w:pPr>
    </w:p>
    <w:p w:rsidR="008B0307" w:rsidRDefault="008B0307" w:rsidP="008B0307">
      <w:pPr>
        <w:numPr>
          <w:ilvl w:val="1"/>
          <w:numId w:val="0"/>
        </w:numPr>
        <w:rPr>
          <w:b/>
          <w:sz w:val="28"/>
          <w:szCs w:val="28"/>
        </w:rPr>
      </w:pPr>
      <w:r w:rsidRPr="008B0307">
        <w:rPr>
          <w:b/>
          <w:bCs/>
          <w:sz w:val="28"/>
          <w:szCs w:val="28"/>
        </w:rPr>
        <w:t xml:space="preserve">2 </w:t>
      </w:r>
      <w:r w:rsidRPr="008B0307">
        <w:rPr>
          <w:b/>
          <w:sz w:val="28"/>
          <w:szCs w:val="28"/>
        </w:rPr>
        <w:t>LITERATURE SURVEY</w:t>
      </w:r>
    </w:p>
    <w:p w:rsidR="008B0307" w:rsidRPr="006143C0" w:rsidRDefault="008B0307" w:rsidP="008B0307">
      <w:pPr>
        <w:pStyle w:val="Heading6"/>
        <w:rPr>
          <w:sz w:val="28"/>
          <w:szCs w:val="28"/>
        </w:rPr>
      </w:pPr>
      <w:r w:rsidRPr="006143C0">
        <w:rPr>
          <w:sz w:val="28"/>
          <w:szCs w:val="28"/>
        </w:rPr>
        <w:t>2.1Existing Problem</w:t>
      </w:r>
    </w:p>
    <w:p w:rsidR="00436E5C" w:rsidRDefault="008B0307" w:rsidP="008B0307">
      <w:pPr>
        <w:ind w:left="720"/>
        <w:rPr>
          <w:sz w:val="28"/>
          <w:szCs w:val="28"/>
        </w:rPr>
      </w:pPr>
      <w:r w:rsidRPr="008B0307">
        <w:rPr>
          <w:sz w:val="28"/>
          <w:szCs w:val="28"/>
        </w:rPr>
        <w:t>Although there have been lot of st</w:t>
      </w:r>
      <w:r w:rsidRPr="008B0307">
        <w:rPr>
          <w:sz w:val="28"/>
          <w:szCs w:val="28"/>
        </w:rPr>
        <w:t xml:space="preserve">udies undertaken in the past on </w:t>
      </w:r>
      <w:r w:rsidRPr="008B0307">
        <w:rPr>
          <w:sz w:val="28"/>
          <w:szCs w:val="28"/>
        </w:rPr>
        <w:t xml:space="preserve">factors affecting life expectancy considering demographic variables, income composition and mortality rates. </w:t>
      </w:r>
    </w:p>
    <w:p w:rsidR="00436E5C" w:rsidRDefault="008B0307" w:rsidP="008B0307">
      <w:pPr>
        <w:ind w:left="720"/>
        <w:rPr>
          <w:sz w:val="28"/>
          <w:szCs w:val="28"/>
        </w:rPr>
      </w:pPr>
      <w:r w:rsidRPr="008B0307">
        <w:rPr>
          <w:sz w:val="28"/>
          <w:szCs w:val="28"/>
        </w:rPr>
        <w:t xml:space="preserve">It was found that effect of immunization and human development index was not taken into account in the past. Also, some of the past research was done considering multiple linear regression based on data set of one year for all the countries. </w:t>
      </w:r>
    </w:p>
    <w:p w:rsidR="008B0307" w:rsidRDefault="008B0307" w:rsidP="008B0307">
      <w:pPr>
        <w:ind w:left="720"/>
        <w:rPr>
          <w:sz w:val="28"/>
          <w:szCs w:val="28"/>
        </w:rPr>
      </w:pPr>
      <w:r w:rsidRPr="008B0307">
        <w:rPr>
          <w:sz w:val="28"/>
          <w:szCs w:val="28"/>
        </w:rPr>
        <w:lastRenderedPageBreak/>
        <w:t xml:space="preserve">Hence, this gives motivation to resolve both the factors stated previously by formulating a regression model based on mixed effects model and multiple linear </w:t>
      </w:r>
      <w:proofErr w:type="gramStart"/>
      <w:r w:rsidRPr="008B0307">
        <w:rPr>
          <w:sz w:val="28"/>
          <w:szCs w:val="28"/>
        </w:rPr>
        <w:t>regression</w:t>
      </w:r>
      <w:proofErr w:type="gramEnd"/>
      <w:r w:rsidRPr="008B0307">
        <w:rPr>
          <w:sz w:val="28"/>
          <w:szCs w:val="28"/>
        </w:rPr>
        <w:t xml:space="preserve"> while considering data from a period of 2000 to 2015 for all the countries. Important immunization like Hepatitis B, Polio and Diphtheria will also be considered. </w:t>
      </w:r>
      <w:r w:rsidRPr="008B0307">
        <w:rPr>
          <w:sz w:val="28"/>
          <w:szCs w:val="28"/>
        </w:rPr>
        <w:tab/>
      </w:r>
    </w:p>
    <w:p w:rsidR="009271D6" w:rsidRDefault="009271D6" w:rsidP="008B0307">
      <w:pPr>
        <w:ind w:left="720"/>
        <w:rPr>
          <w:sz w:val="28"/>
          <w:szCs w:val="28"/>
        </w:rPr>
      </w:pPr>
    </w:p>
    <w:p w:rsidR="009271D6" w:rsidRPr="008B0307" w:rsidRDefault="009271D6" w:rsidP="008B0307">
      <w:pPr>
        <w:ind w:left="720"/>
        <w:rPr>
          <w:sz w:val="28"/>
          <w:szCs w:val="28"/>
        </w:rPr>
      </w:pPr>
    </w:p>
    <w:p w:rsidR="008B0307" w:rsidRPr="009271D6" w:rsidRDefault="009271D6" w:rsidP="008B0307">
      <w:pPr>
        <w:rPr>
          <w:b/>
          <w:bCs/>
          <w:sz w:val="28"/>
          <w:szCs w:val="28"/>
        </w:rPr>
      </w:pPr>
      <w:r w:rsidRPr="009271D6">
        <w:rPr>
          <w:b/>
          <w:bCs/>
          <w:sz w:val="28"/>
          <w:szCs w:val="28"/>
        </w:rPr>
        <w:t>2.2 Proposed Solution:</w:t>
      </w:r>
    </w:p>
    <w:p w:rsidR="009271D6" w:rsidRPr="009271D6" w:rsidRDefault="009271D6" w:rsidP="009271D6">
      <w:pPr>
        <w:ind w:left="720"/>
        <w:jc w:val="both"/>
        <w:rPr>
          <w:sz w:val="28"/>
          <w:szCs w:val="28"/>
        </w:rPr>
      </w:pPr>
      <w:r w:rsidRPr="009271D6">
        <w:rPr>
          <w:sz w:val="28"/>
          <w:szCs w:val="28"/>
        </w:rPr>
        <w:t xml:space="preserve">Predicting life expectancy is not a new concept. Experts do this at a population level by classifying people into groups, often based on region or ethnicity. </w:t>
      </w:r>
    </w:p>
    <w:p w:rsidR="009271D6" w:rsidRPr="009271D6" w:rsidRDefault="009271D6" w:rsidP="009271D6">
      <w:pPr>
        <w:ind w:left="720"/>
        <w:jc w:val="both"/>
        <w:rPr>
          <w:sz w:val="28"/>
          <w:szCs w:val="28"/>
        </w:rPr>
      </w:pPr>
      <w:r w:rsidRPr="009271D6">
        <w:rPr>
          <w:sz w:val="28"/>
          <w:szCs w:val="28"/>
        </w:rPr>
        <w:t xml:space="preserve">Also, tools such as deep learning and artificial intelligence can be used to consider complex variables, such as biomedical data, to predict someone’s biological age. Biological age refers to how “old” their body is, rather than when they were born. A 30-year-old who smokes heavily may have a biological age closer to 40. </w:t>
      </w:r>
    </w:p>
    <w:p w:rsidR="009271D6" w:rsidRPr="009271D6" w:rsidRDefault="009271D6" w:rsidP="009271D6">
      <w:pPr>
        <w:ind w:left="720"/>
        <w:jc w:val="both"/>
        <w:rPr>
          <w:sz w:val="28"/>
          <w:szCs w:val="28"/>
        </w:rPr>
      </w:pPr>
      <w:r w:rsidRPr="009271D6">
        <w:rPr>
          <w:sz w:val="28"/>
          <w:szCs w:val="28"/>
        </w:rPr>
        <w:t xml:space="preserve">Calculating a life expectancy reliably would require a sophisticated system that considers a breadth of environmental, geographic, genetic and lifestyle factors – all of which have influence. </w:t>
      </w:r>
    </w:p>
    <w:p w:rsidR="009271D6" w:rsidRPr="009271D6" w:rsidRDefault="009271D6" w:rsidP="009271D6">
      <w:pPr>
        <w:ind w:left="720"/>
        <w:jc w:val="both"/>
        <w:rPr>
          <w:sz w:val="28"/>
          <w:szCs w:val="28"/>
        </w:rPr>
      </w:pPr>
      <w:r w:rsidRPr="009271D6">
        <w:rPr>
          <w:sz w:val="28"/>
          <w:szCs w:val="28"/>
        </w:rPr>
        <w:t xml:space="preserve">With machine learning and artificial intelligence, it’s becoming feasible to analyse larger quantities of data. The use of deep learning and cognitive computing, such as with IBM Watson, helps doctors make more accurate diagnoses than using human judgement alone. </w:t>
      </w:r>
    </w:p>
    <w:p w:rsidR="00194318" w:rsidRDefault="009271D6" w:rsidP="009271D6">
      <w:pPr>
        <w:ind w:left="720"/>
        <w:jc w:val="both"/>
        <w:rPr>
          <w:sz w:val="28"/>
          <w:szCs w:val="28"/>
        </w:rPr>
      </w:pPr>
      <w:proofErr w:type="gramStart"/>
      <w:r w:rsidRPr="009271D6">
        <w:rPr>
          <w:sz w:val="28"/>
          <w:szCs w:val="28"/>
        </w:rPr>
        <w:t>This,</w:t>
      </w:r>
      <w:proofErr w:type="gramEnd"/>
      <w:r w:rsidRPr="009271D6">
        <w:rPr>
          <w:sz w:val="28"/>
          <w:szCs w:val="28"/>
        </w:rPr>
        <w:t xml:space="preserve"> coupled with predictive analytics and increasing computational power, means we may soon have systems, or even apps, that can calculate life expectancy</w:t>
      </w:r>
      <w:r w:rsidR="00174409">
        <w:rPr>
          <w:sz w:val="28"/>
          <w:szCs w:val="28"/>
        </w:rPr>
        <w:t>.</w:t>
      </w:r>
    </w:p>
    <w:p w:rsidR="00174409" w:rsidRPr="009271D6" w:rsidRDefault="00174409" w:rsidP="009271D6">
      <w:pPr>
        <w:ind w:left="720"/>
        <w:jc w:val="both"/>
        <w:rPr>
          <w:sz w:val="28"/>
          <w:szCs w:val="28"/>
        </w:rPr>
      </w:pPr>
      <w:r w:rsidRPr="00174409">
        <w:rPr>
          <w:sz w:val="28"/>
          <w:szCs w:val="28"/>
        </w:rPr>
        <w:t>IBM cloud provide platform to make model using AUTO AI. I have made model without using a line of code then deployed it. Then using API k</w:t>
      </w:r>
      <w:r>
        <w:rPr>
          <w:sz w:val="28"/>
          <w:szCs w:val="28"/>
        </w:rPr>
        <w:t>ey, instance key and URL a node-</w:t>
      </w:r>
      <w:r w:rsidRPr="00174409">
        <w:rPr>
          <w:sz w:val="28"/>
          <w:szCs w:val="28"/>
        </w:rPr>
        <w:t xml:space="preserve">red flow </w:t>
      </w:r>
      <w:r>
        <w:rPr>
          <w:sz w:val="28"/>
          <w:szCs w:val="28"/>
        </w:rPr>
        <w:t xml:space="preserve">was </w:t>
      </w:r>
      <w:r w:rsidRPr="00174409">
        <w:rPr>
          <w:sz w:val="28"/>
          <w:szCs w:val="28"/>
        </w:rPr>
        <w:t>created. By sharing the URL of node-red flow it can be user friendly and can also use as fun</w:t>
      </w:r>
      <w:r w:rsidR="005106C0">
        <w:rPr>
          <w:sz w:val="28"/>
          <w:szCs w:val="28"/>
        </w:rPr>
        <w:t>.</w:t>
      </w:r>
    </w:p>
    <w:p w:rsidR="00CF5FE6" w:rsidRPr="00CF5FE6" w:rsidRDefault="003F4922" w:rsidP="005106C0">
      <w:pPr>
        <w:pStyle w:val="ListParagraph"/>
        <w:numPr>
          <w:ilvl w:val="0"/>
          <w:numId w:val="2"/>
        </w:numPr>
        <w:rPr>
          <w:sz w:val="28"/>
          <w:szCs w:val="28"/>
        </w:rPr>
      </w:pPr>
      <w:r w:rsidRPr="005106C0">
        <w:rPr>
          <w:b/>
          <w:sz w:val="28"/>
          <w:szCs w:val="28"/>
        </w:rPr>
        <w:lastRenderedPageBreak/>
        <w:t>THEORITICAL ANALYSIS</w:t>
      </w:r>
      <w:r w:rsidR="00CF5FE6">
        <w:rPr>
          <w:b/>
          <w:sz w:val="28"/>
          <w:szCs w:val="28"/>
        </w:rPr>
        <w:t>:</w:t>
      </w:r>
    </w:p>
    <w:p w:rsidR="00625993" w:rsidRPr="00CF5FE6" w:rsidRDefault="00CF5FE6" w:rsidP="00CF5FE6">
      <w:pPr>
        <w:pStyle w:val="ListParagraph"/>
        <w:rPr>
          <w:b/>
          <w:sz w:val="28"/>
          <w:szCs w:val="28"/>
        </w:rPr>
      </w:pPr>
      <w:r w:rsidRPr="00CF5FE6">
        <w:rPr>
          <w:b/>
          <w:sz w:val="28"/>
          <w:szCs w:val="28"/>
        </w:rPr>
        <w:t>3.1 Block diagram</w:t>
      </w:r>
      <w:r w:rsidRPr="00CF5FE6">
        <w:rPr>
          <w:b/>
          <w:sz w:val="28"/>
          <w:szCs w:val="28"/>
        </w:rPr>
        <w:t>:</w:t>
      </w:r>
      <w:r w:rsidR="003F4922" w:rsidRPr="00CF5FE6">
        <w:rPr>
          <w:b/>
          <w:sz w:val="28"/>
          <w:szCs w:val="28"/>
        </w:rPr>
        <w:t xml:space="preserve"> </w:t>
      </w:r>
    </w:p>
    <w:p w:rsidR="00625993" w:rsidRPr="009271D6" w:rsidRDefault="00625993">
      <w:pPr>
        <w:rPr>
          <w:sz w:val="28"/>
          <w:szCs w:val="28"/>
        </w:rPr>
      </w:pPr>
    </w:p>
    <w:p w:rsidR="00625993" w:rsidRDefault="009A7462">
      <w:pPr>
        <w:rPr>
          <w:sz w:val="40"/>
          <w:szCs w:val="40"/>
        </w:rPr>
      </w:pPr>
      <w:r w:rsidRPr="006143C0">
        <w:rPr>
          <w:noProof/>
          <w:sz w:val="28"/>
          <w:szCs w:val="28"/>
          <w:lang w:eastAsia="en-IN"/>
        </w:rPr>
        <w:drawing>
          <wp:inline distT="0" distB="0" distL="0" distR="0" wp14:anchorId="430E4C72" wp14:editId="16977CB8">
            <wp:extent cx="5619750" cy="230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33614" cy="2310737"/>
                    </a:xfrm>
                    <a:prstGeom prst="rect">
                      <a:avLst/>
                    </a:prstGeom>
                    <a:noFill/>
                    <a:ln>
                      <a:noFill/>
                    </a:ln>
                  </pic:spPr>
                </pic:pic>
              </a:graphicData>
            </a:graphic>
          </wp:inline>
        </w:drawing>
      </w:r>
    </w:p>
    <w:p w:rsidR="00CF5FE6" w:rsidRDefault="00CF5FE6">
      <w:pPr>
        <w:rPr>
          <w:sz w:val="40"/>
          <w:szCs w:val="40"/>
        </w:rPr>
      </w:pPr>
    </w:p>
    <w:p w:rsidR="00CF5FE6" w:rsidRPr="00DB5DE4" w:rsidRDefault="00CF5FE6" w:rsidP="00CF5FE6">
      <w:pPr>
        <w:pStyle w:val="Heading5"/>
        <w:rPr>
          <w:b/>
          <w:color w:val="000000" w:themeColor="text1"/>
          <w:sz w:val="28"/>
          <w:szCs w:val="28"/>
          <w:lang w:eastAsia="en-IN"/>
        </w:rPr>
      </w:pPr>
      <w:r w:rsidRPr="00DB5DE4">
        <w:rPr>
          <w:b/>
          <w:color w:val="000000" w:themeColor="text1"/>
          <w:sz w:val="28"/>
          <w:szCs w:val="28"/>
          <w:lang w:eastAsia="en-IN"/>
        </w:rPr>
        <w:t>3.2 Hardware/Software Design</w:t>
      </w:r>
    </w:p>
    <w:p w:rsidR="00CF5FE6" w:rsidRPr="00DB5DE4" w:rsidRDefault="00CF5FE6" w:rsidP="00CF5FE6">
      <w:pPr>
        <w:pStyle w:val="Heading5"/>
        <w:ind w:firstLine="720"/>
        <w:rPr>
          <w:b/>
          <w:color w:val="000000" w:themeColor="text1"/>
          <w:sz w:val="28"/>
          <w:szCs w:val="28"/>
          <w:lang w:eastAsia="en-IN"/>
        </w:rPr>
      </w:pPr>
      <w:r w:rsidRPr="00DB5DE4">
        <w:rPr>
          <w:b/>
          <w:color w:val="000000" w:themeColor="text1"/>
          <w:sz w:val="28"/>
          <w:szCs w:val="28"/>
          <w:lang w:eastAsia="en-IN"/>
        </w:rPr>
        <w:t>Hardware</w:t>
      </w:r>
    </w:p>
    <w:p w:rsidR="00BC5787" w:rsidRPr="00DB5DE4" w:rsidRDefault="00BC5787" w:rsidP="00BC5787">
      <w:pPr>
        <w:pStyle w:val="ListParagraph"/>
        <w:tabs>
          <w:tab w:val="left" w:pos="312"/>
        </w:tabs>
        <w:rPr>
          <w:color w:val="000000" w:themeColor="text1"/>
          <w:sz w:val="28"/>
          <w:szCs w:val="28"/>
          <w:lang w:eastAsia="en-IN"/>
        </w:rPr>
      </w:pPr>
    </w:p>
    <w:p w:rsidR="00BC5787" w:rsidRPr="00DB5DE4" w:rsidRDefault="00BC5787" w:rsidP="00BC5787">
      <w:pPr>
        <w:pStyle w:val="ListParagraph"/>
        <w:tabs>
          <w:tab w:val="left" w:pos="312"/>
        </w:tabs>
        <w:rPr>
          <w:color w:val="000000" w:themeColor="text1"/>
          <w:sz w:val="28"/>
          <w:szCs w:val="28"/>
          <w:lang w:eastAsia="en-IN"/>
        </w:rPr>
      </w:pPr>
      <w:r w:rsidRPr="00DB5DE4">
        <w:rPr>
          <w:color w:val="000000" w:themeColor="text1"/>
          <w:sz w:val="28"/>
          <w:szCs w:val="28"/>
          <w:lang w:eastAsia="en-IN"/>
        </w:rPr>
        <w:t>1.</w:t>
      </w:r>
      <w:r w:rsidR="00CF5FE6" w:rsidRPr="00DB5DE4">
        <w:rPr>
          <w:color w:val="000000" w:themeColor="text1"/>
          <w:sz w:val="28"/>
          <w:szCs w:val="28"/>
          <w:lang w:eastAsia="en-IN"/>
        </w:rPr>
        <w:t xml:space="preserve"> </w:t>
      </w:r>
      <w:proofErr w:type="gramStart"/>
      <w:r w:rsidR="00CF5FE6" w:rsidRPr="00DB5DE4">
        <w:rPr>
          <w:color w:val="000000" w:themeColor="text1"/>
          <w:sz w:val="28"/>
          <w:szCs w:val="28"/>
          <w:lang w:eastAsia="en-IN"/>
        </w:rPr>
        <w:t>laptop</w:t>
      </w:r>
      <w:proofErr w:type="gramEnd"/>
      <w:r w:rsidR="00CF5FE6" w:rsidRPr="00DB5DE4">
        <w:rPr>
          <w:color w:val="000000" w:themeColor="text1"/>
          <w:sz w:val="28"/>
          <w:szCs w:val="28"/>
          <w:lang w:eastAsia="en-IN"/>
        </w:rPr>
        <w:t xml:space="preserve"> with 4</w:t>
      </w:r>
      <w:r w:rsidRPr="00DB5DE4">
        <w:rPr>
          <w:color w:val="000000" w:themeColor="text1"/>
          <w:sz w:val="28"/>
          <w:szCs w:val="28"/>
          <w:lang w:eastAsia="en-IN"/>
        </w:rPr>
        <w:t>-</w:t>
      </w:r>
      <w:r w:rsidR="00CF5FE6" w:rsidRPr="00DB5DE4">
        <w:rPr>
          <w:color w:val="000000" w:themeColor="text1"/>
          <w:sz w:val="28"/>
          <w:szCs w:val="28"/>
          <w:lang w:eastAsia="en-IN"/>
        </w:rPr>
        <w:t>GB RAM</w:t>
      </w:r>
    </w:p>
    <w:p w:rsidR="00CF5FE6" w:rsidRPr="00DB5DE4" w:rsidRDefault="00BC5787" w:rsidP="00BC5787">
      <w:pPr>
        <w:pStyle w:val="ListParagraph"/>
        <w:tabs>
          <w:tab w:val="left" w:pos="312"/>
        </w:tabs>
        <w:rPr>
          <w:color w:val="000000" w:themeColor="text1"/>
          <w:sz w:val="28"/>
          <w:szCs w:val="28"/>
          <w:lang w:eastAsia="en-IN"/>
        </w:rPr>
      </w:pPr>
      <w:r w:rsidRPr="00DB5DE4">
        <w:rPr>
          <w:color w:val="000000" w:themeColor="text1"/>
          <w:sz w:val="28"/>
          <w:szCs w:val="28"/>
          <w:lang w:eastAsia="en-IN"/>
        </w:rPr>
        <w:t xml:space="preserve">2. </w:t>
      </w:r>
      <w:r w:rsidR="00CF5FE6" w:rsidRPr="00DB5DE4">
        <w:rPr>
          <w:color w:val="000000" w:themeColor="text1"/>
          <w:sz w:val="28"/>
          <w:szCs w:val="28"/>
          <w:lang w:eastAsia="en-IN"/>
        </w:rPr>
        <w:t>2</w:t>
      </w:r>
      <w:r w:rsidRPr="00DB5DE4">
        <w:rPr>
          <w:color w:val="000000" w:themeColor="text1"/>
          <w:sz w:val="28"/>
          <w:szCs w:val="28"/>
          <w:lang w:eastAsia="en-IN"/>
        </w:rPr>
        <w:t>-</w:t>
      </w:r>
      <w:r w:rsidR="00CF5FE6" w:rsidRPr="00DB5DE4">
        <w:rPr>
          <w:color w:val="000000" w:themeColor="text1"/>
          <w:sz w:val="28"/>
          <w:szCs w:val="28"/>
          <w:lang w:eastAsia="en-IN"/>
        </w:rPr>
        <w:t>GB CPU</w:t>
      </w:r>
    </w:p>
    <w:p w:rsidR="00BC5787" w:rsidRPr="00DB5DE4" w:rsidRDefault="00BC5787" w:rsidP="00CF5FE6">
      <w:pPr>
        <w:pStyle w:val="Heading5"/>
        <w:ind w:firstLine="720"/>
        <w:rPr>
          <w:b/>
          <w:color w:val="000000" w:themeColor="text1"/>
          <w:sz w:val="28"/>
          <w:szCs w:val="28"/>
          <w:lang w:eastAsia="en-IN"/>
        </w:rPr>
      </w:pPr>
    </w:p>
    <w:p w:rsidR="00CF5FE6" w:rsidRPr="00DB5DE4" w:rsidRDefault="00CF5FE6" w:rsidP="00CF5FE6">
      <w:pPr>
        <w:pStyle w:val="Heading5"/>
        <w:ind w:firstLine="720"/>
        <w:rPr>
          <w:b/>
          <w:color w:val="000000" w:themeColor="text1"/>
          <w:sz w:val="28"/>
          <w:szCs w:val="28"/>
          <w:lang w:eastAsia="en-IN"/>
        </w:rPr>
      </w:pPr>
      <w:r w:rsidRPr="00DB5DE4">
        <w:rPr>
          <w:b/>
          <w:color w:val="000000" w:themeColor="text1"/>
          <w:sz w:val="28"/>
          <w:szCs w:val="28"/>
          <w:lang w:eastAsia="en-IN"/>
        </w:rPr>
        <w:t>Software</w:t>
      </w:r>
    </w:p>
    <w:p w:rsidR="00BC5787" w:rsidRDefault="00BC5787" w:rsidP="00BC5787">
      <w:pPr>
        <w:ind w:left="312"/>
        <w:rPr>
          <w:sz w:val="28"/>
          <w:szCs w:val="28"/>
          <w:lang w:eastAsia="en-IN"/>
        </w:rPr>
      </w:pPr>
      <w:r>
        <w:rPr>
          <w:sz w:val="28"/>
          <w:szCs w:val="28"/>
          <w:lang w:eastAsia="en-IN"/>
        </w:rPr>
        <w:t xml:space="preserve"> </w:t>
      </w:r>
    </w:p>
    <w:p w:rsidR="00CF5FE6" w:rsidRPr="00BC5787" w:rsidRDefault="00CF5FE6" w:rsidP="00BC5787">
      <w:pPr>
        <w:pStyle w:val="ListParagraph"/>
        <w:numPr>
          <w:ilvl w:val="0"/>
          <w:numId w:val="5"/>
        </w:numPr>
        <w:rPr>
          <w:sz w:val="28"/>
          <w:szCs w:val="28"/>
          <w:lang w:eastAsia="en-IN"/>
        </w:rPr>
      </w:pPr>
      <w:r w:rsidRPr="00BC5787">
        <w:rPr>
          <w:sz w:val="28"/>
          <w:szCs w:val="28"/>
          <w:lang w:eastAsia="en-IN"/>
        </w:rPr>
        <w:t>IBM Cloud Account</w:t>
      </w:r>
    </w:p>
    <w:p w:rsidR="00CF5FE6" w:rsidRPr="00BC5787" w:rsidRDefault="00CF5FE6" w:rsidP="00BC5787">
      <w:pPr>
        <w:pStyle w:val="ListParagraph"/>
        <w:numPr>
          <w:ilvl w:val="0"/>
          <w:numId w:val="5"/>
        </w:numPr>
        <w:rPr>
          <w:sz w:val="28"/>
          <w:szCs w:val="28"/>
          <w:lang w:eastAsia="en-IN"/>
        </w:rPr>
      </w:pPr>
      <w:proofErr w:type="spellStart"/>
      <w:r w:rsidRPr="00BC5787">
        <w:rPr>
          <w:sz w:val="28"/>
          <w:szCs w:val="28"/>
          <w:lang w:eastAsia="en-IN"/>
        </w:rPr>
        <w:t>Jupyter</w:t>
      </w:r>
      <w:proofErr w:type="spellEnd"/>
      <w:r w:rsidRPr="00BC5787">
        <w:rPr>
          <w:sz w:val="28"/>
          <w:szCs w:val="28"/>
          <w:lang w:eastAsia="en-IN"/>
        </w:rPr>
        <w:t xml:space="preserve"> Notebook</w:t>
      </w:r>
    </w:p>
    <w:p w:rsidR="00CF5FE6" w:rsidRPr="00BC5787" w:rsidRDefault="00CF5FE6" w:rsidP="00BC5787">
      <w:pPr>
        <w:pStyle w:val="ListParagraph"/>
        <w:numPr>
          <w:ilvl w:val="0"/>
          <w:numId w:val="5"/>
        </w:numPr>
        <w:rPr>
          <w:sz w:val="28"/>
          <w:szCs w:val="28"/>
          <w:lang w:eastAsia="en-IN"/>
        </w:rPr>
      </w:pPr>
      <w:r w:rsidRPr="00BC5787">
        <w:rPr>
          <w:sz w:val="28"/>
          <w:szCs w:val="28"/>
          <w:lang w:eastAsia="en-IN"/>
        </w:rPr>
        <w:t>Watson Studio Service</w:t>
      </w:r>
    </w:p>
    <w:p w:rsidR="00CF5FE6" w:rsidRPr="00BC5787" w:rsidRDefault="00CF5FE6" w:rsidP="00BC5787">
      <w:pPr>
        <w:pStyle w:val="ListParagraph"/>
        <w:numPr>
          <w:ilvl w:val="0"/>
          <w:numId w:val="5"/>
        </w:numPr>
        <w:rPr>
          <w:sz w:val="28"/>
          <w:szCs w:val="28"/>
          <w:lang w:eastAsia="en-IN"/>
        </w:rPr>
      </w:pPr>
      <w:r w:rsidRPr="00BC5787">
        <w:rPr>
          <w:sz w:val="28"/>
          <w:szCs w:val="28"/>
          <w:lang w:eastAsia="en-IN"/>
        </w:rPr>
        <w:t>Machine Learning Service</w:t>
      </w:r>
    </w:p>
    <w:p w:rsidR="00CF5FE6" w:rsidRPr="00BC5787" w:rsidRDefault="00CF5FE6" w:rsidP="00BC5787">
      <w:pPr>
        <w:pStyle w:val="ListParagraph"/>
        <w:numPr>
          <w:ilvl w:val="0"/>
          <w:numId w:val="5"/>
        </w:numPr>
        <w:rPr>
          <w:sz w:val="28"/>
          <w:szCs w:val="28"/>
          <w:lang w:eastAsia="en-IN"/>
        </w:rPr>
      </w:pPr>
      <w:r w:rsidRPr="00BC5787">
        <w:rPr>
          <w:sz w:val="28"/>
          <w:szCs w:val="28"/>
          <w:lang w:eastAsia="en-IN"/>
        </w:rPr>
        <w:t>Node Red Flow Application</w:t>
      </w:r>
    </w:p>
    <w:p w:rsidR="00CF5FE6" w:rsidRDefault="00CF5FE6">
      <w:pPr>
        <w:rPr>
          <w:sz w:val="40"/>
          <w:szCs w:val="40"/>
        </w:rPr>
      </w:pPr>
    </w:p>
    <w:p w:rsidR="00DB5DE4" w:rsidRDefault="00DB5DE4">
      <w:pPr>
        <w:rPr>
          <w:sz w:val="40"/>
          <w:szCs w:val="40"/>
        </w:rPr>
      </w:pPr>
    </w:p>
    <w:p w:rsidR="00DB5DE4" w:rsidRPr="00DB5DE4" w:rsidRDefault="00DB5DE4" w:rsidP="00DB5DE4">
      <w:pPr>
        <w:pStyle w:val="Heading5"/>
        <w:numPr>
          <w:ilvl w:val="0"/>
          <w:numId w:val="2"/>
        </w:numPr>
        <w:rPr>
          <w:b/>
          <w:color w:val="000000" w:themeColor="text1"/>
          <w:sz w:val="28"/>
          <w:szCs w:val="28"/>
          <w:lang w:eastAsia="en-IN"/>
        </w:rPr>
      </w:pPr>
      <w:r w:rsidRPr="00DB5DE4">
        <w:rPr>
          <w:b/>
          <w:color w:val="000000" w:themeColor="text1"/>
          <w:sz w:val="28"/>
          <w:szCs w:val="28"/>
          <w:lang w:eastAsia="en-IN"/>
        </w:rPr>
        <w:lastRenderedPageBreak/>
        <w:t>Experimental Investigations</w:t>
      </w:r>
    </w:p>
    <w:p w:rsidR="006F0BBD" w:rsidRDefault="006F0BBD" w:rsidP="005719C1">
      <w:pPr>
        <w:pStyle w:val="ListParagraph"/>
        <w:numPr>
          <w:ilvl w:val="0"/>
          <w:numId w:val="7"/>
        </w:numPr>
        <w:rPr>
          <w:bCs/>
          <w:sz w:val="28"/>
          <w:szCs w:val="28"/>
        </w:rPr>
      </w:pPr>
      <w:r w:rsidRPr="006F0BBD">
        <w:rPr>
          <w:bCs/>
          <w:sz w:val="28"/>
          <w:szCs w:val="28"/>
        </w:rPr>
        <w:t xml:space="preserve">Collection of data set from </w:t>
      </w:r>
      <w:proofErr w:type="spellStart"/>
      <w:r w:rsidRPr="006F0BBD">
        <w:rPr>
          <w:bCs/>
          <w:sz w:val="28"/>
          <w:szCs w:val="28"/>
        </w:rPr>
        <w:t>Kaggle</w:t>
      </w:r>
      <w:proofErr w:type="spellEnd"/>
      <w:r w:rsidRPr="006F0BBD">
        <w:rPr>
          <w:bCs/>
          <w:sz w:val="28"/>
          <w:szCs w:val="28"/>
        </w:rPr>
        <w:t xml:space="preserve">. </w:t>
      </w:r>
      <w:hyperlink r:id="rId9" w:history="1">
        <w:r w:rsidRPr="00A621DC">
          <w:rPr>
            <w:rStyle w:val="Hyperlink"/>
            <w:bCs/>
            <w:sz w:val="28"/>
            <w:szCs w:val="28"/>
          </w:rPr>
          <w:t>https://www.kaggle.com/c/predicting-life-expectancy/data</w:t>
        </w:r>
      </w:hyperlink>
      <w:r w:rsidRPr="006F0BBD">
        <w:rPr>
          <w:bCs/>
          <w:sz w:val="28"/>
          <w:szCs w:val="28"/>
        </w:rPr>
        <w:t xml:space="preserve"> </w:t>
      </w:r>
    </w:p>
    <w:p w:rsidR="006F0BBD" w:rsidRDefault="006F0BBD" w:rsidP="005719C1">
      <w:pPr>
        <w:pStyle w:val="ListParagraph"/>
        <w:numPr>
          <w:ilvl w:val="0"/>
          <w:numId w:val="7"/>
        </w:numPr>
        <w:rPr>
          <w:bCs/>
          <w:sz w:val="28"/>
          <w:szCs w:val="28"/>
        </w:rPr>
      </w:pPr>
      <w:r w:rsidRPr="006F0BBD">
        <w:rPr>
          <w:bCs/>
          <w:sz w:val="28"/>
          <w:szCs w:val="28"/>
        </w:rPr>
        <w:t xml:space="preserve">On IBM Watson studio machine learning using auto </w:t>
      </w:r>
      <w:proofErr w:type="spellStart"/>
      <w:r w:rsidRPr="006F0BBD">
        <w:rPr>
          <w:bCs/>
          <w:sz w:val="28"/>
          <w:szCs w:val="28"/>
        </w:rPr>
        <w:t>ai</w:t>
      </w:r>
      <w:proofErr w:type="spellEnd"/>
      <w:r w:rsidRPr="006F0BBD">
        <w:rPr>
          <w:bCs/>
          <w:sz w:val="28"/>
          <w:szCs w:val="28"/>
        </w:rPr>
        <w:t xml:space="preserve"> build a model to predict life expectancy. </w:t>
      </w:r>
    </w:p>
    <w:p w:rsidR="006F0BBD" w:rsidRDefault="006F0BBD" w:rsidP="006F0BBD">
      <w:pPr>
        <w:pStyle w:val="ListParagraph"/>
        <w:numPr>
          <w:ilvl w:val="0"/>
          <w:numId w:val="6"/>
        </w:numPr>
        <w:rPr>
          <w:bCs/>
          <w:sz w:val="28"/>
          <w:szCs w:val="28"/>
        </w:rPr>
      </w:pPr>
      <w:r w:rsidRPr="006F0BBD">
        <w:rPr>
          <w:bCs/>
          <w:sz w:val="28"/>
          <w:szCs w:val="28"/>
        </w:rPr>
        <w:t xml:space="preserve">To do so first create account on IBM Watson studio. </w:t>
      </w:r>
    </w:p>
    <w:p w:rsidR="006F0BBD" w:rsidRDefault="006F0BBD" w:rsidP="006F0BBD">
      <w:pPr>
        <w:pStyle w:val="ListParagraph"/>
        <w:numPr>
          <w:ilvl w:val="0"/>
          <w:numId w:val="6"/>
        </w:numPr>
        <w:rPr>
          <w:bCs/>
          <w:sz w:val="28"/>
          <w:szCs w:val="28"/>
        </w:rPr>
      </w:pPr>
      <w:r w:rsidRPr="006F0BBD">
        <w:rPr>
          <w:bCs/>
          <w:sz w:val="28"/>
          <w:szCs w:val="28"/>
        </w:rPr>
        <w:t xml:space="preserve">Using Add to project choose auto </w:t>
      </w:r>
      <w:r>
        <w:rPr>
          <w:bCs/>
          <w:sz w:val="28"/>
          <w:szCs w:val="28"/>
        </w:rPr>
        <w:t>AI</w:t>
      </w:r>
      <w:r w:rsidRPr="006F0BBD">
        <w:rPr>
          <w:bCs/>
          <w:sz w:val="28"/>
          <w:szCs w:val="28"/>
        </w:rPr>
        <w:t xml:space="preserve">. </w:t>
      </w:r>
    </w:p>
    <w:p w:rsidR="006F0BBD" w:rsidRDefault="006F0BBD" w:rsidP="006F0BBD">
      <w:pPr>
        <w:pStyle w:val="ListParagraph"/>
        <w:numPr>
          <w:ilvl w:val="0"/>
          <w:numId w:val="6"/>
        </w:numPr>
        <w:rPr>
          <w:bCs/>
          <w:sz w:val="28"/>
          <w:szCs w:val="28"/>
        </w:rPr>
      </w:pPr>
      <w:r w:rsidRPr="006F0BBD">
        <w:rPr>
          <w:bCs/>
          <w:sz w:val="28"/>
          <w:szCs w:val="28"/>
        </w:rPr>
        <w:t>Then upload data set</w:t>
      </w:r>
      <w:r>
        <w:rPr>
          <w:bCs/>
          <w:sz w:val="28"/>
          <w:szCs w:val="28"/>
        </w:rPr>
        <w:t>.</w:t>
      </w:r>
      <w:r w:rsidRPr="006F0BBD">
        <w:rPr>
          <w:bCs/>
          <w:sz w:val="28"/>
          <w:szCs w:val="28"/>
        </w:rPr>
        <w:t xml:space="preserve"> </w:t>
      </w:r>
    </w:p>
    <w:p w:rsidR="006F0BBD" w:rsidRPr="006F0BBD" w:rsidRDefault="006F0BBD" w:rsidP="006F0BBD">
      <w:pPr>
        <w:pStyle w:val="ListParagraph"/>
        <w:numPr>
          <w:ilvl w:val="0"/>
          <w:numId w:val="6"/>
        </w:numPr>
        <w:rPr>
          <w:bCs/>
          <w:sz w:val="28"/>
          <w:szCs w:val="28"/>
        </w:rPr>
      </w:pPr>
      <w:r w:rsidRPr="006F0BBD">
        <w:rPr>
          <w:bCs/>
          <w:sz w:val="28"/>
          <w:szCs w:val="28"/>
        </w:rPr>
        <w:t xml:space="preserve">Choose best way to predict. </w:t>
      </w:r>
    </w:p>
    <w:p w:rsidR="006F0BBD" w:rsidRPr="006F0BBD" w:rsidRDefault="006F0BBD" w:rsidP="006F0BBD">
      <w:pPr>
        <w:pStyle w:val="ListParagraph"/>
        <w:numPr>
          <w:ilvl w:val="0"/>
          <w:numId w:val="6"/>
        </w:numPr>
        <w:rPr>
          <w:bCs/>
          <w:sz w:val="28"/>
          <w:szCs w:val="28"/>
        </w:rPr>
      </w:pPr>
      <w:r w:rsidRPr="006F0BBD">
        <w:rPr>
          <w:bCs/>
          <w:sz w:val="28"/>
          <w:szCs w:val="28"/>
        </w:rPr>
        <w:t xml:space="preserve">Save as a model which is on the top </w:t>
      </w:r>
    </w:p>
    <w:p w:rsidR="006F0BBD" w:rsidRPr="006F0BBD" w:rsidRDefault="006F0BBD" w:rsidP="006F0BBD">
      <w:pPr>
        <w:pStyle w:val="ListParagraph"/>
        <w:numPr>
          <w:ilvl w:val="0"/>
          <w:numId w:val="6"/>
        </w:numPr>
        <w:rPr>
          <w:bCs/>
          <w:sz w:val="28"/>
          <w:szCs w:val="28"/>
        </w:rPr>
      </w:pPr>
      <w:r w:rsidRPr="006F0BBD">
        <w:rPr>
          <w:bCs/>
          <w:sz w:val="28"/>
          <w:szCs w:val="28"/>
        </w:rPr>
        <w:t xml:space="preserve">Deploy the model. </w:t>
      </w:r>
    </w:p>
    <w:p w:rsidR="006F0BBD" w:rsidRPr="006F0BBD" w:rsidRDefault="006F0BBD" w:rsidP="006F0BBD">
      <w:pPr>
        <w:pStyle w:val="ListParagraph"/>
        <w:numPr>
          <w:ilvl w:val="0"/>
          <w:numId w:val="6"/>
        </w:numPr>
        <w:rPr>
          <w:bCs/>
          <w:sz w:val="28"/>
          <w:szCs w:val="28"/>
        </w:rPr>
      </w:pPr>
      <w:r w:rsidRPr="006F0BBD">
        <w:rPr>
          <w:bCs/>
          <w:sz w:val="28"/>
          <w:szCs w:val="28"/>
        </w:rPr>
        <w:t xml:space="preserve">Test the model. </w:t>
      </w:r>
    </w:p>
    <w:p w:rsidR="006F0BBD" w:rsidRPr="005719C1" w:rsidRDefault="006F0BBD" w:rsidP="006F0BBD">
      <w:pPr>
        <w:pStyle w:val="ListParagraph"/>
        <w:numPr>
          <w:ilvl w:val="0"/>
          <w:numId w:val="6"/>
        </w:numPr>
        <w:rPr>
          <w:bCs/>
          <w:sz w:val="28"/>
          <w:szCs w:val="28"/>
        </w:rPr>
      </w:pPr>
      <w:r>
        <w:rPr>
          <w:rFonts w:ascii="MS Gothic" w:eastAsia="MS Gothic" w:hAnsi="MS Gothic" w:cs="MS Gothic"/>
          <w:bCs/>
          <w:sz w:val="28"/>
          <w:szCs w:val="28"/>
        </w:rPr>
        <w:t xml:space="preserve"> </w:t>
      </w:r>
      <w:r w:rsidRPr="006F0BBD">
        <w:rPr>
          <w:bCs/>
          <w:sz w:val="28"/>
          <w:szCs w:val="28"/>
        </w:rPr>
        <w:t>Create service credential</w:t>
      </w:r>
      <w:r>
        <w:rPr>
          <w:bCs/>
          <w:sz w:val="28"/>
          <w:szCs w:val="28"/>
        </w:rPr>
        <w:t>.</w:t>
      </w:r>
      <w:r w:rsidRPr="006F0BBD">
        <w:rPr>
          <w:bCs/>
          <w:sz w:val="28"/>
          <w:szCs w:val="28"/>
        </w:rPr>
        <w:t xml:space="preserve"> </w:t>
      </w:r>
    </w:p>
    <w:p w:rsidR="005719C1" w:rsidRDefault="006F0BBD" w:rsidP="006F0BBD">
      <w:pPr>
        <w:rPr>
          <w:bCs/>
          <w:sz w:val="28"/>
          <w:szCs w:val="28"/>
        </w:rPr>
      </w:pPr>
      <w:r w:rsidRPr="006F0BBD">
        <w:rPr>
          <w:bCs/>
          <w:sz w:val="28"/>
          <w:szCs w:val="28"/>
        </w:rPr>
        <w:t xml:space="preserve"> • Create cloud foundry app </w:t>
      </w:r>
      <w:r w:rsidR="005719C1">
        <w:rPr>
          <w:bCs/>
          <w:sz w:val="28"/>
          <w:szCs w:val="28"/>
        </w:rPr>
        <w:t xml:space="preserve">                                                                                      </w:t>
      </w:r>
      <w:r w:rsidRPr="006F0BBD">
        <w:rPr>
          <w:bCs/>
          <w:sz w:val="28"/>
          <w:szCs w:val="28"/>
        </w:rPr>
        <w:t xml:space="preserve">https://node-red-shubhangi.eu-gb.mybluemix.net/red/#flow/c8ce04dc.84f0c8 </w:t>
      </w:r>
    </w:p>
    <w:p w:rsidR="00DA2A77" w:rsidRDefault="006F0BBD" w:rsidP="00DA2A77">
      <w:pPr>
        <w:rPr>
          <w:bCs/>
          <w:sz w:val="28"/>
          <w:szCs w:val="28"/>
        </w:rPr>
      </w:pPr>
      <w:r w:rsidRPr="006F0BBD">
        <w:rPr>
          <w:bCs/>
          <w:sz w:val="28"/>
          <w:szCs w:val="28"/>
        </w:rPr>
        <w:t>•</w:t>
      </w:r>
      <w:r w:rsidR="00DA2A77">
        <w:rPr>
          <w:bCs/>
          <w:sz w:val="28"/>
          <w:szCs w:val="28"/>
        </w:rPr>
        <w:t xml:space="preserve"> Make node red flow.</w:t>
      </w:r>
    </w:p>
    <w:p w:rsidR="00DA2A77" w:rsidRPr="00DA2A77" w:rsidRDefault="00DA2A77" w:rsidP="00DA2A77">
      <w:pPr>
        <w:pStyle w:val="ListParagraph"/>
        <w:numPr>
          <w:ilvl w:val="0"/>
          <w:numId w:val="12"/>
        </w:numPr>
        <w:rPr>
          <w:bCs/>
          <w:sz w:val="28"/>
          <w:szCs w:val="28"/>
        </w:rPr>
      </w:pPr>
      <w:r w:rsidRPr="00DA2A77">
        <w:rPr>
          <w:sz w:val="28"/>
          <w:szCs w:val="28"/>
        </w:rPr>
        <w:t xml:space="preserve">Then add API key, instance Id and </w:t>
      </w:r>
      <w:proofErr w:type="spellStart"/>
      <w:proofErr w:type="gramStart"/>
      <w:r w:rsidRPr="00DA2A77">
        <w:rPr>
          <w:sz w:val="28"/>
          <w:szCs w:val="28"/>
        </w:rPr>
        <w:t>url</w:t>
      </w:r>
      <w:proofErr w:type="spellEnd"/>
      <w:proofErr w:type="gramEnd"/>
      <w:r w:rsidRPr="00DA2A77">
        <w:rPr>
          <w:sz w:val="28"/>
          <w:szCs w:val="28"/>
        </w:rPr>
        <w:t>.</w:t>
      </w:r>
    </w:p>
    <w:p w:rsidR="00DA2A77" w:rsidRPr="00DA2A77" w:rsidRDefault="00DA2A77" w:rsidP="00DA2A77">
      <w:pPr>
        <w:pStyle w:val="ListParagraph"/>
        <w:numPr>
          <w:ilvl w:val="0"/>
          <w:numId w:val="12"/>
        </w:numPr>
        <w:rPr>
          <w:bCs/>
          <w:sz w:val="28"/>
          <w:szCs w:val="28"/>
        </w:rPr>
      </w:pPr>
      <w:r w:rsidRPr="00DA2A77">
        <w:rPr>
          <w:bCs/>
          <w:sz w:val="28"/>
          <w:szCs w:val="28"/>
        </w:rPr>
        <w:t>After deploying the model from dashboard UI can be seen</w:t>
      </w:r>
      <w:r>
        <w:rPr>
          <w:bCs/>
          <w:sz w:val="28"/>
          <w:szCs w:val="28"/>
        </w:rPr>
        <w:t>.</w:t>
      </w:r>
    </w:p>
    <w:p w:rsidR="00DB5DE4" w:rsidRDefault="00DB5DE4" w:rsidP="00DB5DE4">
      <w:pPr>
        <w:rPr>
          <w:sz w:val="28"/>
          <w:szCs w:val="28"/>
          <w:lang w:eastAsia="en-IN"/>
        </w:rPr>
      </w:pPr>
    </w:p>
    <w:p w:rsidR="0084058A" w:rsidRPr="0084058A" w:rsidRDefault="00CA137B" w:rsidP="00CA137B">
      <w:pPr>
        <w:pStyle w:val="ListParagraph"/>
        <w:numPr>
          <w:ilvl w:val="0"/>
          <w:numId w:val="2"/>
        </w:numPr>
        <w:rPr>
          <w:sz w:val="28"/>
          <w:szCs w:val="28"/>
          <w:lang w:eastAsia="en-IN"/>
        </w:rPr>
      </w:pPr>
      <w:r>
        <w:rPr>
          <w:b/>
          <w:color w:val="000000" w:themeColor="text1"/>
          <w:sz w:val="28"/>
          <w:szCs w:val="28"/>
          <w:lang w:eastAsia="en-IN"/>
        </w:rPr>
        <w:t>Flowchart</w:t>
      </w:r>
    </w:p>
    <w:p w:rsidR="0084058A" w:rsidRDefault="0084058A" w:rsidP="0084058A">
      <w:pPr>
        <w:pStyle w:val="ListParagraph"/>
        <w:rPr>
          <w:b/>
          <w:color w:val="000000" w:themeColor="text1"/>
          <w:sz w:val="28"/>
          <w:szCs w:val="28"/>
          <w:lang w:eastAsia="en-IN"/>
        </w:rPr>
      </w:pPr>
    </w:p>
    <w:p w:rsidR="00CA137B" w:rsidRPr="00CA137B" w:rsidRDefault="00CA137B" w:rsidP="0084058A">
      <w:pPr>
        <w:pStyle w:val="ListParagraph"/>
        <w:rPr>
          <w:sz w:val="28"/>
          <w:szCs w:val="28"/>
          <w:lang w:eastAsia="en-IN"/>
        </w:rPr>
      </w:pPr>
      <w:r>
        <w:rPr>
          <w:b/>
          <w:color w:val="000000" w:themeColor="text1"/>
          <w:sz w:val="28"/>
          <w:szCs w:val="28"/>
          <w:lang w:eastAsia="en-IN"/>
        </w:rPr>
        <w:t xml:space="preserve"> </w:t>
      </w:r>
    </w:p>
    <w:p w:rsidR="00DB5DE4" w:rsidRDefault="0084058A">
      <w:pPr>
        <w:rPr>
          <w:sz w:val="40"/>
          <w:szCs w:val="40"/>
        </w:rPr>
      </w:pPr>
      <w:r w:rsidRPr="006143C0">
        <w:rPr>
          <w:rFonts w:ascii="SimSun" w:eastAsia="SimSun" w:hAnsi="SimSun" w:cs="SimSun"/>
          <w:noProof/>
          <w:sz w:val="28"/>
          <w:szCs w:val="28"/>
          <w:lang w:eastAsia="en-IN"/>
        </w:rPr>
        <w:drawing>
          <wp:inline distT="0" distB="0" distL="114300" distR="114300" wp14:anchorId="4E6D5157" wp14:editId="52D66859">
            <wp:extent cx="4019550" cy="2410205"/>
            <wp:effectExtent l="0" t="0" r="0" b="952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0"/>
                    <a:stretch>
                      <a:fillRect/>
                    </a:stretch>
                  </pic:blipFill>
                  <pic:spPr>
                    <a:xfrm>
                      <a:off x="0" y="0"/>
                      <a:ext cx="4019550" cy="2410205"/>
                    </a:xfrm>
                    <a:prstGeom prst="rect">
                      <a:avLst/>
                    </a:prstGeom>
                    <a:noFill/>
                    <a:ln w="9525">
                      <a:noFill/>
                    </a:ln>
                  </pic:spPr>
                </pic:pic>
              </a:graphicData>
            </a:graphic>
          </wp:inline>
        </w:drawing>
      </w:r>
    </w:p>
    <w:p w:rsidR="0039307B" w:rsidRPr="0039307B" w:rsidRDefault="0039307B" w:rsidP="0039307B">
      <w:pPr>
        <w:pStyle w:val="Heading5"/>
        <w:numPr>
          <w:ilvl w:val="0"/>
          <w:numId w:val="2"/>
        </w:numPr>
        <w:tabs>
          <w:tab w:val="left" w:pos="312"/>
        </w:tabs>
        <w:spacing w:before="280" w:after="290" w:line="376" w:lineRule="auto"/>
        <w:rPr>
          <w:b/>
          <w:color w:val="000000" w:themeColor="text1"/>
          <w:sz w:val="32"/>
          <w:szCs w:val="32"/>
          <w:lang w:eastAsia="en-IN"/>
        </w:rPr>
      </w:pPr>
      <w:r w:rsidRPr="0039307B">
        <w:rPr>
          <w:b/>
          <w:color w:val="000000" w:themeColor="text1"/>
          <w:sz w:val="32"/>
          <w:szCs w:val="32"/>
          <w:lang w:eastAsia="en-IN"/>
        </w:rPr>
        <w:lastRenderedPageBreak/>
        <w:t>RESULT</w:t>
      </w:r>
    </w:p>
    <w:p w:rsidR="0039307B" w:rsidRPr="006143C0" w:rsidRDefault="0039307B" w:rsidP="0039307B">
      <w:pPr>
        <w:pStyle w:val="ListParagraph"/>
        <w:numPr>
          <w:ilvl w:val="1"/>
          <w:numId w:val="0"/>
        </w:numPr>
        <w:rPr>
          <w:b/>
          <w:bCs/>
          <w:sz w:val="28"/>
          <w:szCs w:val="28"/>
          <w:lang w:eastAsia="en-IN"/>
        </w:rPr>
      </w:pPr>
      <w:r w:rsidRPr="006143C0">
        <w:rPr>
          <w:bCs/>
          <w:sz w:val="28"/>
          <w:szCs w:val="28"/>
          <w:lang w:eastAsia="en-IN"/>
        </w:rPr>
        <w:t>The user should enter the credentials required for prediction.</w:t>
      </w:r>
      <w:r>
        <w:rPr>
          <w:bCs/>
          <w:sz w:val="28"/>
          <w:szCs w:val="28"/>
          <w:lang w:eastAsia="en-IN"/>
        </w:rPr>
        <w:t xml:space="preserve"> </w:t>
      </w:r>
      <w:r w:rsidRPr="006143C0">
        <w:rPr>
          <w:bCs/>
          <w:sz w:val="28"/>
          <w:szCs w:val="28"/>
          <w:lang w:eastAsia="en-IN"/>
        </w:rPr>
        <w:t>The average life expectancy prediction will be displayed on the screen.</w:t>
      </w:r>
    </w:p>
    <w:p w:rsidR="0039307B" w:rsidRPr="006143C0" w:rsidRDefault="0039307B" w:rsidP="0039307B">
      <w:pPr>
        <w:rPr>
          <w:sz w:val="28"/>
          <w:szCs w:val="28"/>
          <w:lang w:eastAsia="en-IN"/>
        </w:rPr>
      </w:pPr>
    </w:p>
    <w:p w:rsidR="00A7094C" w:rsidRPr="00A7094C" w:rsidRDefault="00A7094C" w:rsidP="00A7094C">
      <w:pPr>
        <w:pStyle w:val="Heading5"/>
        <w:numPr>
          <w:ilvl w:val="0"/>
          <w:numId w:val="2"/>
        </w:numPr>
        <w:tabs>
          <w:tab w:val="left" w:pos="312"/>
        </w:tabs>
        <w:spacing w:before="280" w:after="290" w:line="376" w:lineRule="auto"/>
        <w:rPr>
          <w:b/>
          <w:color w:val="000000" w:themeColor="text1"/>
          <w:sz w:val="28"/>
          <w:szCs w:val="28"/>
          <w:lang w:eastAsia="en-IN"/>
        </w:rPr>
      </w:pPr>
      <w:r w:rsidRPr="00A7094C">
        <w:rPr>
          <w:b/>
          <w:color w:val="000000" w:themeColor="text1"/>
          <w:sz w:val="28"/>
          <w:szCs w:val="28"/>
          <w:lang w:eastAsia="en-IN"/>
        </w:rPr>
        <w:t>Advantages and Disadvantages</w:t>
      </w:r>
    </w:p>
    <w:p w:rsidR="00A7094C" w:rsidRDefault="00A7094C" w:rsidP="00A7094C">
      <w:pPr>
        <w:pStyle w:val="Heading5"/>
        <w:rPr>
          <w:color w:val="000000" w:themeColor="text1"/>
          <w:sz w:val="28"/>
          <w:szCs w:val="28"/>
          <w:lang w:eastAsia="en-IN"/>
        </w:rPr>
      </w:pPr>
      <w:r w:rsidRPr="00A7094C">
        <w:rPr>
          <w:color w:val="000000" w:themeColor="text1"/>
          <w:sz w:val="28"/>
          <w:szCs w:val="28"/>
          <w:lang w:eastAsia="en-IN"/>
        </w:rPr>
        <w:t>Advantages</w:t>
      </w:r>
      <w:r>
        <w:rPr>
          <w:color w:val="000000" w:themeColor="text1"/>
          <w:sz w:val="28"/>
          <w:szCs w:val="28"/>
          <w:lang w:eastAsia="en-IN"/>
        </w:rPr>
        <w:t xml:space="preserve">: </w:t>
      </w:r>
    </w:p>
    <w:p w:rsidR="00A7094C" w:rsidRDefault="00A7094C" w:rsidP="00A7094C">
      <w:pPr>
        <w:pStyle w:val="ListParagraph"/>
        <w:numPr>
          <w:ilvl w:val="1"/>
          <w:numId w:val="0"/>
        </w:numPr>
        <w:ind w:left="720"/>
        <w:rPr>
          <w:bCs/>
          <w:sz w:val="28"/>
          <w:szCs w:val="28"/>
        </w:rPr>
      </w:pPr>
      <w:r w:rsidRPr="00A7094C">
        <w:rPr>
          <w:b/>
          <w:bCs/>
          <w:sz w:val="28"/>
          <w:szCs w:val="28"/>
          <w:lang w:eastAsia="en-IN"/>
        </w:rPr>
        <w:t>1.</w:t>
      </w:r>
      <w:r w:rsidRPr="00A7094C">
        <w:rPr>
          <w:b/>
          <w:bCs/>
          <w:sz w:val="28"/>
          <w:szCs w:val="28"/>
          <w:lang w:eastAsia="en-IN"/>
        </w:rPr>
        <w:t xml:space="preserve"> </w:t>
      </w:r>
      <w:r w:rsidRPr="006143C0">
        <w:rPr>
          <w:bCs/>
          <w:sz w:val="28"/>
          <w:szCs w:val="28"/>
        </w:rPr>
        <w:t>Identifies trends and patterns easily- Machine learning involves reviewing large volumes of data to discover specific trends and patterns that would most often not be apparent to humans.</w:t>
      </w:r>
    </w:p>
    <w:p w:rsidR="00A7094C" w:rsidRPr="006143C0" w:rsidRDefault="00A7094C" w:rsidP="00A7094C">
      <w:pPr>
        <w:pStyle w:val="ListParagraph"/>
        <w:numPr>
          <w:ilvl w:val="1"/>
          <w:numId w:val="0"/>
        </w:numPr>
        <w:ind w:firstLine="720"/>
        <w:rPr>
          <w:b/>
          <w:bCs/>
          <w:sz w:val="28"/>
          <w:szCs w:val="28"/>
        </w:rPr>
      </w:pPr>
    </w:p>
    <w:p w:rsidR="00A7094C" w:rsidRPr="006143C0" w:rsidRDefault="00A7094C" w:rsidP="00A7094C">
      <w:pPr>
        <w:pStyle w:val="ListParagraph"/>
        <w:numPr>
          <w:ilvl w:val="0"/>
          <w:numId w:val="1"/>
        </w:numPr>
        <w:rPr>
          <w:b/>
          <w:bCs/>
          <w:sz w:val="28"/>
          <w:szCs w:val="28"/>
        </w:rPr>
      </w:pPr>
      <w:r w:rsidRPr="006143C0">
        <w:rPr>
          <w:bCs/>
          <w:sz w:val="28"/>
          <w:szCs w:val="28"/>
        </w:rPr>
        <w:t>Automation- Machine learning does not require human intervention. It gives machines the ability to learn. It helps machines make predictions and improve the algorithms by themselves. Anti-virus software is a common example of this as they automatically filter new threats as &amp; when they are recognized.</w:t>
      </w:r>
    </w:p>
    <w:p w:rsidR="00A7094C" w:rsidRDefault="00A7094C" w:rsidP="00A7094C">
      <w:pPr>
        <w:pStyle w:val="ListParagraph"/>
        <w:numPr>
          <w:ilvl w:val="1"/>
          <w:numId w:val="0"/>
        </w:numPr>
        <w:rPr>
          <w:bCs/>
          <w:sz w:val="28"/>
          <w:szCs w:val="28"/>
        </w:rPr>
      </w:pPr>
    </w:p>
    <w:p w:rsidR="00A7094C" w:rsidRPr="006143C0" w:rsidRDefault="00A7094C" w:rsidP="00A7094C">
      <w:pPr>
        <w:pStyle w:val="ListParagraph"/>
        <w:numPr>
          <w:ilvl w:val="0"/>
          <w:numId w:val="1"/>
        </w:numPr>
        <w:rPr>
          <w:b/>
          <w:bCs/>
          <w:sz w:val="28"/>
          <w:szCs w:val="28"/>
        </w:rPr>
      </w:pPr>
      <w:r w:rsidRPr="006143C0">
        <w:rPr>
          <w:bCs/>
          <w:sz w:val="28"/>
          <w:szCs w:val="28"/>
        </w:rPr>
        <w:t>Continuous improvement- Machine learning algorithms improve in accuracy and efficiency as they gain experience. This helps them take better decisions.</w:t>
      </w:r>
    </w:p>
    <w:p w:rsidR="00A7094C" w:rsidRPr="00A7094C" w:rsidRDefault="00A7094C" w:rsidP="00A7094C">
      <w:pPr>
        <w:pStyle w:val="Heading5"/>
        <w:rPr>
          <w:b/>
          <w:color w:val="000000" w:themeColor="text1"/>
          <w:sz w:val="28"/>
          <w:szCs w:val="28"/>
          <w:lang w:eastAsia="en-IN"/>
        </w:rPr>
      </w:pPr>
      <w:r w:rsidRPr="00A7094C">
        <w:rPr>
          <w:b/>
          <w:color w:val="000000" w:themeColor="text1"/>
          <w:sz w:val="28"/>
          <w:szCs w:val="28"/>
          <w:lang w:eastAsia="en-IN"/>
        </w:rPr>
        <w:t>Disadvantages</w:t>
      </w:r>
    </w:p>
    <w:p w:rsidR="00A7094C" w:rsidRDefault="00A7094C" w:rsidP="00A7094C">
      <w:pPr>
        <w:pStyle w:val="ListParagraph"/>
        <w:numPr>
          <w:ilvl w:val="1"/>
          <w:numId w:val="0"/>
        </w:numPr>
        <w:ind w:left="360"/>
        <w:rPr>
          <w:bCs/>
          <w:sz w:val="28"/>
          <w:szCs w:val="28"/>
        </w:rPr>
      </w:pPr>
    </w:p>
    <w:p w:rsidR="00A7094C" w:rsidRDefault="00A7094C" w:rsidP="00A7094C">
      <w:pPr>
        <w:pStyle w:val="ListParagraph"/>
        <w:numPr>
          <w:ilvl w:val="1"/>
          <w:numId w:val="0"/>
        </w:numPr>
        <w:ind w:left="360"/>
        <w:rPr>
          <w:bCs/>
          <w:sz w:val="28"/>
          <w:szCs w:val="28"/>
        </w:rPr>
      </w:pPr>
      <w:proofErr w:type="gramStart"/>
      <w:r w:rsidRPr="006143C0">
        <w:rPr>
          <w:bCs/>
          <w:sz w:val="28"/>
          <w:szCs w:val="28"/>
        </w:rPr>
        <w:t>1.Time</w:t>
      </w:r>
      <w:proofErr w:type="gramEnd"/>
      <w:r w:rsidRPr="006143C0">
        <w:rPr>
          <w:bCs/>
          <w:sz w:val="28"/>
          <w:szCs w:val="28"/>
        </w:rPr>
        <w:t xml:space="preserve"> and resources- Machine learning requires massive resources to function. It may demand additional computing power. Machine learning requires enough time to let the algorithms learn &amp; develop to </w:t>
      </w:r>
      <w:r w:rsidRPr="006143C0">
        <w:rPr>
          <w:bCs/>
          <w:sz w:val="28"/>
          <w:szCs w:val="28"/>
        </w:rPr>
        <w:t>fulfil</w:t>
      </w:r>
      <w:r w:rsidRPr="006143C0">
        <w:rPr>
          <w:bCs/>
          <w:sz w:val="28"/>
          <w:szCs w:val="28"/>
        </w:rPr>
        <w:t xml:space="preserve"> their intended purpose with a considerable amount of accuracy and relevancy.</w:t>
      </w:r>
    </w:p>
    <w:p w:rsidR="00A7094C" w:rsidRPr="006143C0" w:rsidRDefault="00A7094C" w:rsidP="00A7094C">
      <w:pPr>
        <w:pStyle w:val="ListParagraph"/>
        <w:numPr>
          <w:ilvl w:val="1"/>
          <w:numId w:val="0"/>
        </w:numPr>
        <w:ind w:left="360"/>
        <w:rPr>
          <w:b/>
          <w:bCs/>
          <w:sz w:val="28"/>
          <w:szCs w:val="28"/>
        </w:rPr>
      </w:pPr>
    </w:p>
    <w:p w:rsidR="00A7094C" w:rsidRPr="006143C0" w:rsidRDefault="00A7094C" w:rsidP="00A7094C">
      <w:pPr>
        <w:pStyle w:val="ListParagraph"/>
        <w:numPr>
          <w:ilvl w:val="1"/>
          <w:numId w:val="0"/>
        </w:numPr>
        <w:ind w:left="358"/>
        <w:rPr>
          <w:b/>
          <w:bCs/>
          <w:sz w:val="28"/>
          <w:szCs w:val="28"/>
        </w:rPr>
      </w:pPr>
      <w:proofErr w:type="gramStart"/>
      <w:r w:rsidRPr="006143C0">
        <w:rPr>
          <w:bCs/>
          <w:sz w:val="28"/>
          <w:szCs w:val="28"/>
        </w:rPr>
        <w:t>2.Interpretation</w:t>
      </w:r>
      <w:proofErr w:type="gramEnd"/>
      <w:r w:rsidRPr="006143C0">
        <w:rPr>
          <w:bCs/>
          <w:sz w:val="28"/>
          <w:szCs w:val="28"/>
        </w:rPr>
        <w:t xml:space="preserve"> of results- Accurately interpreting the results generated by the algorithms is a challenging task. One needs to exercise caution while choosing algorithms for their specific purpose.</w:t>
      </w:r>
    </w:p>
    <w:p w:rsidR="00A7094C" w:rsidRPr="006143C0" w:rsidRDefault="00A7094C" w:rsidP="00A7094C">
      <w:pPr>
        <w:pStyle w:val="ListParagraph"/>
        <w:numPr>
          <w:ilvl w:val="1"/>
          <w:numId w:val="0"/>
        </w:numPr>
        <w:ind w:left="358"/>
        <w:rPr>
          <w:b/>
          <w:bCs/>
          <w:sz w:val="28"/>
          <w:szCs w:val="28"/>
        </w:rPr>
      </w:pPr>
      <w:r w:rsidRPr="006143C0">
        <w:rPr>
          <w:bCs/>
          <w:sz w:val="28"/>
          <w:szCs w:val="28"/>
        </w:rPr>
        <w:lastRenderedPageBreak/>
        <w:t>3.</w:t>
      </w:r>
      <w:r w:rsidR="001214B7">
        <w:rPr>
          <w:bCs/>
          <w:sz w:val="28"/>
          <w:szCs w:val="28"/>
        </w:rPr>
        <w:t xml:space="preserve"> </w:t>
      </w:r>
      <w:r w:rsidRPr="006143C0">
        <w:rPr>
          <w:bCs/>
          <w:sz w:val="28"/>
          <w:szCs w:val="28"/>
        </w:rPr>
        <w:t>Data acquisition- Machine learning needs massive datasets to train on. These must be unbiased/inclusive and of good quality. In certain situations, they may need to wait for new data to be generated.</w:t>
      </w:r>
    </w:p>
    <w:p w:rsidR="00A7094C" w:rsidRPr="006143C0" w:rsidRDefault="00A7094C" w:rsidP="00A7094C">
      <w:pPr>
        <w:rPr>
          <w:sz w:val="28"/>
          <w:szCs w:val="28"/>
          <w:lang w:eastAsia="en-IN"/>
        </w:rPr>
      </w:pPr>
    </w:p>
    <w:p w:rsidR="00C13403" w:rsidRPr="00C13403" w:rsidRDefault="00C13403" w:rsidP="00C13403">
      <w:pPr>
        <w:pStyle w:val="Heading5"/>
        <w:numPr>
          <w:ilvl w:val="0"/>
          <w:numId w:val="2"/>
        </w:numPr>
        <w:tabs>
          <w:tab w:val="left" w:pos="312"/>
        </w:tabs>
        <w:spacing w:before="280" w:after="290" w:line="376" w:lineRule="auto"/>
        <w:rPr>
          <w:b/>
          <w:color w:val="000000" w:themeColor="text1"/>
          <w:sz w:val="28"/>
          <w:szCs w:val="28"/>
          <w:lang w:eastAsia="en-IN"/>
        </w:rPr>
      </w:pPr>
      <w:r w:rsidRPr="00C13403">
        <w:rPr>
          <w:b/>
          <w:color w:val="000000" w:themeColor="text1"/>
          <w:sz w:val="28"/>
          <w:szCs w:val="28"/>
          <w:lang w:eastAsia="en-IN"/>
        </w:rPr>
        <w:t>Applications</w:t>
      </w:r>
    </w:p>
    <w:p w:rsidR="00C13403" w:rsidRPr="00C13403" w:rsidRDefault="00C13403" w:rsidP="00C13403">
      <w:pPr>
        <w:ind w:left="720"/>
        <w:rPr>
          <w:b/>
          <w:sz w:val="28"/>
          <w:szCs w:val="28"/>
        </w:rPr>
      </w:pPr>
      <w:r>
        <w:rPr>
          <w:sz w:val="28"/>
          <w:szCs w:val="28"/>
        </w:rPr>
        <w:t xml:space="preserve">1. </w:t>
      </w:r>
      <w:r w:rsidRPr="00C13403">
        <w:rPr>
          <w:sz w:val="28"/>
          <w:szCs w:val="28"/>
        </w:rPr>
        <w:t>The project can be used as a basis to develop personalized health applications.</w:t>
      </w:r>
    </w:p>
    <w:p w:rsidR="00C13403" w:rsidRPr="00C13403" w:rsidRDefault="00C13403" w:rsidP="00C13403">
      <w:pPr>
        <w:ind w:left="720"/>
        <w:rPr>
          <w:b/>
          <w:sz w:val="28"/>
          <w:szCs w:val="28"/>
        </w:rPr>
      </w:pPr>
      <w:r>
        <w:rPr>
          <w:sz w:val="28"/>
          <w:szCs w:val="28"/>
        </w:rPr>
        <w:t xml:space="preserve">2. </w:t>
      </w:r>
      <w:r w:rsidRPr="00C13403">
        <w:rPr>
          <w:sz w:val="28"/>
          <w:szCs w:val="28"/>
        </w:rPr>
        <w:t>As the model uses a wide range of features for prediction, it will be easier for a country to determine the predicting factor which is contributing to lower value of life expectancy. This will help in suggesting a country, which area should be given importance in order to efficiently improve the life expectancy of its population.</w:t>
      </w:r>
    </w:p>
    <w:p w:rsidR="00C13403" w:rsidRPr="00C13403" w:rsidRDefault="00C13403" w:rsidP="00C13403">
      <w:pPr>
        <w:ind w:left="720"/>
        <w:rPr>
          <w:b/>
          <w:sz w:val="28"/>
          <w:szCs w:val="28"/>
        </w:rPr>
      </w:pPr>
      <w:r>
        <w:rPr>
          <w:sz w:val="28"/>
          <w:szCs w:val="28"/>
        </w:rPr>
        <w:t xml:space="preserve">3. </w:t>
      </w:r>
      <w:r w:rsidRPr="00C13403">
        <w:rPr>
          <w:sz w:val="28"/>
          <w:szCs w:val="28"/>
        </w:rPr>
        <w:t xml:space="preserve">The governments can plan and develop their health infrastructures by keeping the most correlated factors in mind.  </w:t>
      </w:r>
    </w:p>
    <w:p w:rsidR="00C13403" w:rsidRPr="00C13403" w:rsidRDefault="00C13403" w:rsidP="00C13403">
      <w:pPr>
        <w:ind w:left="720"/>
        <w:rPr>
          <w:b/>
          <w:sz w:val="28"/>
          <w:szCs w:val="28"/>
        </w:rPr>
      </w:pPr>
      <w:r>
        <w:rPr>
          <w:sz w:val="28"/>
          <w:szCs w:val="28"/>
        </w:rPr>
        <w:t xml:space="preserve">4. </w:t>
      </w:r>
      <w:r w:rsidRPr="00C13403">
        <w:rPr>
          <w:sz w:val="28"/>
          <w:szCs w:val="28"/>
        </w:rPr>
        <w:t>The project can help governments to keep track of their countries’ health status so they can plan for the future accordingly.</w:t>
      </w:r>
    </w:p>
    <w:p w:rsidR="00C13403" w:rsidRPr="006143C0" w:rsidRDefault="00C13403" w:rsidP="00C13403">
      <w:pPr>
        <w:rPr>
          <w:sz w:val="28"/>
          <w:szCs w:val="28"/>
          <w:lang w:eastAsia="en-IN"/>
        </w:rPr>
      </w:pPr>
    </w:p>
    <w:p w:rsidR="00C13403" w:rsidRPr="00C13403" w:rsidRDefault="00C13403" w:rsidP="00C13403">
      <w:pPr>
        <w:pStyle w:val="Heading5"/>
        <w:numPr>
          <w:ilvl w:val="0"/>
          <w:numId w:val="2"/>
        </w:numPr>
        <w:tabs>
          <w:tab w:val="left" w:pos="312"/>
        </w:tabs>
        <w:spacing w:before="280" w:after="290" w:line="376" w:lineRule="auto"/>
        <w:rPr>
          <w:b/>
          <w:color w:val="000000" w:themeColor="text1"/>
          <w:sz w:val="28"/>
          <w:szCs w:val="28"/>
          <w:lang w:eastAsia="en-IN"/>
        </w:rPr>
      </w:pPr>
      <w:r w:rsidRPr="00C13403">
        <w:rPr>
          <w:b/>
          <w:color w:val="000000" w:themeColor="text1"/>
          <w:sz w:val="28"/>
          <w:szCs w:val="28"/>
          <w:lang w:eastAsia="en-IN"/>
        </w:rPr>
        <w:t>Conclusion</w:t>
      </w:r>
    </w:p>
    <w:p w:rsidR="00C13403" w:rsidRPr="00C13403" w:rsidRDefault="00C13403" w:rsidP="00C13403">
      <w:pPr>
        <w:ind w:left="720"/>
        <w:rPr>
          <w:sz w:val="28"/>
          <w:szCs w:val="28"/>
        </w:rPr>
      </w:pPr>
      <w:r w:rsidRPr="00C13403">
        <w:rPr>
          <w:sz w:val="28"/>
          <w:szCs w:val="28"/>
        </w:rPr>
        <w:t>The project makes use of electronic medical records for predicting life expectancy. The potential use of project is not limited to health care in practice, but could also be useful in other clinical applications such as clinical trials. In clinical trials, outcomes often depend on prognostic factors. Automatic processing of medical records would enable quick and systematic stratification of patients based on their prognoses, which could be used to further reduce biases. The project makes a good use of machine learning in predicting life expectancy of a country that can help respective government in making policies that will serve for the benefit of the nation and entire humankind.</w:t>
      </w:r>
    </w:p>
    <w:p w:rsidR="00C13403" w:rsidRPr="006143C0" w:rsidRDefault="00C13403" w:rsidP="00C13403">
      <w:pPr>
        <w:rPr>
          <w:sz w:val="28"/>
          <w:szCs w:val="28"/>
          <w:lang w:eastAsia="en-IN"/>
        </w:rPr>
      </w:pPr>
    </w:p>
    <w:p w:rsidR="00CE26E7" w:rsidRPr="00CE26E7" w:rsidRDefault="00CE26E7" w:rsidP="00CE26E7">
      <w:pPr>
        <w:pStyle w:val="Heading5"/>
        <w:numPr>
          <w:ilvl w:val="0"/>
          <w:numId w:val="2"/>
        </w:numPr>
        <w:tabs>
          <w:tab w:val="left" w:pos="312"/>
        </w:tabs>
        <w:spacing w:before="280" w:after="290" w:line="376" w:lineRule="auto"/>
        <w:ind w:left="360"/>
        <w:rPr>
          <w:b/>
          <w:color w:val="000000" w:themeColor="text1"/>
          <w:sz w:val="28"/>
          <w:szCs w:val="28"/>
          <w:lang w:eastAsia="en-IN"/>
        </w:rPr>
      </w:pPr>
      <w:r w:rsidRPr="00CE26E7">
        <w:rPr>
          <w:b/>
          <w:color w:val="000000" w:themeColor="text1"/>
          <w:sz w:val="28"/>
          <w:szCs w:val="28"/>
          <w:lang w:eastAsia="en-IN"/>
        </w:rPr>
        <w:lastRenderedPageBreak/>
        <w:t>Future Works</w:t>
      </w:r>
    </w:p>
    <w:p w:rsidR="00CE26E7" w:rsidRPr="006143C0" w:rsidRDefault="00CE26E7" w:rsidP="00CE26E7">
      <w:pPr>
        <w:spacing w:line="360" w:lineRule="auto"/>
        <w:ind w:left="360"/>
        <w:jc w:val="both"/>
        <w:rPr>
          <w:rFonts w:ascii="Times New Roman" w:hAnsi="Times New Roman" w:cs="Times New Roman"/>
          <w:sz w:val="28"/>
          <w:szCs w:val="28"/>
        </w:rPr>
      </w:pPr>
      <w:r w:rsidRPr="006143C0">
        <w:rPr>
          <w:rFonts w:ascii="Times New Roman" w:hAnsi="Times New Roman" w:cs="Times New Roman"/>
          <w:sz w:val="28"/>
          <w:szCs w:val="28"/>
        </w:rPr>
        <w:t>Some future improvements can be made on current project. They are as follows:</w:t>
      </w:r>
    </w:p>
    <w:p w:rsidR="00CE26E7" w:rsidRPr="006143C0" w:rsidRDefault="00CE26E7" w:rsidP="00CE26E7">
      <w:pPr>
        <w:pStyle w:val="ListParagraph"/>
        <w:numPr>
          <w:ilvl w:val="0"/>
          <w:numId w:val="15"/>
        </w:numPr>
        <w:spacing w:line="360" w:lineRule="auto"/>
        <w:jc w:val="both"/>
        <w:rPr>
          <w:b/>
          <w:sz w:val="28"/>
          <w:szCs w:val="28"/>
        </w:rPr>
      </w:pPr>
      <w:r w:rsidRPr="006143C0">
        <w:rPr>
          <w:sz w:val="28"/>
          <w:szCs w:val="28"/>
        </w:rPr>
        <w:t>As more data comes, that can be fed to the model for more accurate predictions.</w:t>
      </w:r>
    </w:p>
    <w:p w:rsidR="00CE26E7" w:rsidRPr="006143C0" w:rsidRDefault="00CE26E7" w:rsidP="00CE26E7">
      <w:pPr>
        <w:pStyle w:val="ListParagraph"/>
        <w:numPr>
          <w:ilvl w:val="0"/>
          <w:numId w:val="15"/>
        </w:numPr>
        <w:spacing w:line="360" w:lineRule="auto"/>
        <w:jc w:val="both"/>
        <w:rPr>
          <w:b/>
          <w:sz w:val="28"/>
          <w:szCs w:val="28"/>
        </w:rPr>
      </w:pPr>
      <w:r w:rsidRPr="006143C0">
        <w:rPr>
          <w:sz w:val="28"/>
          <w:szCs w:val="28"/>
        </w:rPr>
        <w:t>Currently, the project is just a web application. It can be developed to support other platforms like Android, IOS and Windows Mobile.</w:t>
      </w:r>
    </w:p>
    <w:p w:rsidR="00CE26E7" w:rsidRPr="006143C0" w:rsidRDefault="00CE26E7" w:rsidP="00CE26E7">
      <w:pPr>
        <w:pStyle w:val="ListParagraph"/>
        <w:numPr>
          <w:ilvl w:val="0"/>
          <w:numId w:val="15"/>
        </w:numPr>
        <w:spacing w:line="360" w:lineRule="auto"/>
        <w:jc w:val="both"/>
        <w:rPr>
          <w:b/>
          <w:sz w:val="28"/>
          <w:szCs w:val="28"/>
        </w:rPr>
      </w:pPr>
      <w:r w:rsidRPr="006143C0">
        <w:rPr>
          <w:sz w:val="28"/>
          <w:szCs w:val="28"/>
        </w:rPr>
        <w:t>Other regression models can also be used for prediction and later the best among them should be chosen.</w:t>
      </w:r>
    </w:p>
    <w:p w:rsidR="00CE26E7" w:rsidRPr="006143C0" w:rsidRDefault="00CE26E7" w:rsidP="00CE26E7">
      <w:pPr>
        <w:pStyle w:val="ListParagraph"/>
        <w:numPr>
          <w:ilvl w:val="0"/>
          <w:numId w:val="15"/>
        </w:numPr>
        <w:spacing w:line="360" w:lineRule="auto"/>
        <w:jc w:val="both"/>
        <w:rPr>
          <w:b/>
          <w:sz w:val="28"/>
          <w:szCs w:val="28"/>
        </w:rPr>
      </w:pPr>
      <w:r w:rsidRPr="006143C0">
        <w:rPr>
          <w:sz w:val="28"/>
          <w:szCs w:val="28"/>
        </w:rPr>
        <w:t>User interface can be modified for various countries according to their regional languages.</w:t>
      </w:r>
    </w:p>
    <w:p w:rsidR="00CE26E7" w:rsidRPr="006143C0" w:rsidRDefault="00CE26E7" w:rsidP="00CE26E7">
      <w:pPr>
        <w:rPr>
          <w:sz w:val="28"/>
          <w:szCs w:val="28"/>
          <w:lang w:eastAsia="en-IN"/>
        </w:rPr>
      </w:pPr>
    </w:p>
    <w:p w:rsidR="00CE26E7" w:rsidRPr="00CE26E7" w:rsidRDefault="00CE26E7" w:rsidP="00CE26E7">
      <w:pPr>
        <w:pStyle w:val="Heading5"/>
        <w:numPr>
          <w:ilvl w:val="0"/>
          <w:numId w:val="2"/>
        </w:numPr>
        <w:tabs>
          <w:tab w:val="left" w:pos="312"/>
        </w:tabs>
        <w:spacing w:before="280" w:after="290" w:line="376" w:lineRule="auto"/>
        <w:ind w:left="360"/>
        <w:rPr>
          <w:b/>
          <w:color w:val="000000" w:themeColor="text1"/>
          <w:sz w:val="28"/>
          <w:szCs w:val="28"/>
          <w:lang w:eastAsia="en-IN"/>
        </w:rPr>
      </w:pPr>
      <w:proofErr w:type="spellStart"/>
      <w:r w:rsidRPr="00CE26E7">
        <w:rPr>
          <w:b/>
          <w:color w:val="000000" w:themeColor="text1"/>
          <w:sz w:val="28"/>
          <w:szCs w:val="28"/>
          <w:lang w:eastAsia="en-IN"/>
        </w:rPr>
        <w:t>Bibilography</w:t>
      </w:r>
      <w:proofErr w:type="spellEnd"/>
    </w:p>
    <w:p w:rsidR="00CE26E7" w:rsidRDefault="00CE26E7" w:rsidP="00CE26E7">
      <w:pPr>
        <w:spacing w:line="360" w:lineRule="auto"/>
        <w:rPr>
          <w:rFonts w:ascii="Times New Roman" w:hAnsi="Times New Roman" w:cs="Times New Roman"/>
          <w:sz w:val="28"/>
          <w:szCs w:val="28"/>
        </w:rPr>
      </w:pPr>
      <w:r w:rsidRPr="006143C0">
        <w:rPr>
          <w:rFonts w:ascii="Times New Roman" w:hAnsi="Times New Roman" w:cs="Times New Roman"/>
          <w:sz w:val="28"/>
          <w:szCs w:val="28"/>
        </w:rPr>
        <w:t>[1]</w:t>
      </w:r>
      <w:r w:rsidRPr="006143C0">
        <w:rPr>
          <w:rFonts w:ascii="Times New Roman" w:hAnsi="Times New Roman" w:cs="Times New Roman"/>
          <w:sz w:val="28"/>
          <w:szCs w:val="28"/>
        </w:rPr>
        <w:tab/>
        <w:t xml:space="preserve">IBM Cloud setup [Online]. Available: </w:t>
      </w:r>
    </w:p>
    <w:p w:rsidR="00CE26E7" w:rsidRPr="006143C0" w:rsidRDefault="00CE26E7" w:rsidP="00CE26E7">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hyperlink r:id="rId11" w:history="1">
        <w:r w:rsidRPr="006143C0">
          <w:rPr>
            <w:rStyle w:val="Hyperlink"/>
            <w:rFonts w:ascii="Times New Roman" w:hAnsi="Times New Roman" w:cs="Times New Roman"/>
            <w:color w:val="3C8DBC"/>
            <w:sz w:val="28"/>
            <w:szCs w:val="28"/>
            <w:shd w:val="clear" w:color="auto" w:fill="FFFFFF"/>
          </w:rPr>
          <w:t>https://www.ibm.com/cloud/get-started</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Fonts w:ascii="Times New Roman" w:hAnsi="Times New Roman" w:cs="Times New Roman"/>
          <w:sz w:val="28"/>
          <w:szCs w:val="28"/>
        </w:rPr>
      </w:pPr>
      <w:proofErr w:type="gramStart"/>
      <w:r w:rsidRPr="006143C0">
        <w:rPr>
          <w:rFonts w:ascii="Times New Roman" w:hAnsi="Times New Roman" w:cs="Times New Roman"/>
          <w:sz w:val="28"/>
          <w:szCs w:val="28"/>
        </w:rPr>
        <w:t>[2]</w:t>
      </w:r>
      <w:r w:rsidRPr="006143C0">
        <w:rPr>
          <w:rFonts w:ascii="Times New Roman" w:hAnsi="Times New Roman" w:cs="Times New Roman"/>
          <w:sz w:val="28"/>
          <w:szCs w:val="28"/>
        </w:rPr>
        <w:tab/>
        <w:t>IBM Developer, “Node-RED starter tutorial” [Online].</w:t>
      </w:r>
      <w:proofErr w:type="gramEnd"/>
      <w:r w:rsidRPr="006143C0">
        <w:rPr>
          <w:rFonts w:ascii="Times New Roman" w:hAnsi="Times New Roman" w:cs="Times New Roman"/>
          <w:sz w:val="28"/>
          <w:szCs w:val="28"/>
        </w:rPr>
        <w:t xml:space="preserve"> Available: </w:t>
      </w:r>
      <w:hyperlink r:id="rId12" w:history="1">
        <w:r w:rsidRPr="006143C0">
          <w:rPr>
            <w:rStyle w:val="Hyperlink"/>
            <w:rFonts w:ascii="Times New Roman" w:hAnsi="Times New Roman" w:cs="Times New Roman"/>
            <w:sz w:val="28"/>
            <w:szCs w:val="28"/>
            <w:shd w:val="clear" w:color="auto" w:fill="FFFFFF"/>
          </w:rPr>
          <w:t>https://developer.ibm.com/tutorials/how-to-create-a-node-red-starter-application/</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Fonts w:ascii="Times New Roman" w:hAnsi="Times New Roman" w:cs="Times New Roman"/>
          <w:sz w:val="28"/>
          <w:szCs w:val="28"/>
        </w:rPr>
      </w:pPr>
      <w:r w:rsidRPr="006143C0">
        <w:rPr>
          <w:rFonts w:ascii="Times New Roman" w:hAnsi="Times New Roman" w:cs="Times New Roman"/>
          <w:sz w:val="28"/>
          <w:szCs w:val="28"/>
        </w:rPr>
        <w:t>[3]</w:t>
      </w:r>
      <w:r w:rsidRPr="006143C0">
        <w:rPr>
          <w:rFonts w:ascii="Times New Roman" w:hAnsi="Times New Roman" w:cs="Times New Roman"/>
          <w:sz w:val="28"/>
          <w:szCs w:val="28"/>
        </w:rPr>
        <w:tab/>
        <w:t xml:space="preserve">“Node-RED labs on the use of the Watson Developer Cloud services - </w:t>
      </w:r>
      <w:proofErr w:type="spellStart"/>
      <w:r w:rsidRPr="006143C0">
        <w:rPr>
          <w:rFonts w:ascii="Times New Roman" w:hAnsi="Times New Roman" w:cs="Times New Roman"/>
          <w:sz w:val="28"/>
          <w:szCs w:val="28"/>
        </w:rPr>
        <w:t>watson</w:t>
      </w:r>
      <w:proofErr w:type="spellEnd"/>
      <w:r w:rsidRPr="006143C0">
        <w:rPr>
          <w:rFonts w:ascii="Times New Roman" w:hAnsi="Times New Roman" w:cs="Times New Roman"/>
          <w:sz w:val="28"/>
          <w:szCs w:val="28"/>
        </w:rPr>
        <w:t xml:space="preserve">-developer-cloud/node-red-labs.” </w:t>
      </w:r>
      <w:proofErr w:type="gramStart"/>
      <w:r w:rsidRPr="006143C0">
        <w:rPr>
          <w:rFonts w:ascii="Times New Roman" w:hAnsi="Times New Roman" w:cs="Times New Roman"/>
          <w:sz w:val="28"/>
          <w:szCs w:val="28"/>
        </w:rPr>
        <w:t>[Online].</w:t>
      </w:r>
      <w:proofErr w:type="gramEnd"/>
      <w:r w:rsidRPr="006143C0">
        <w:rPr>
          <w:rFonts w:ascii="Times New Roman" w:hAnsi="Times New Roman" w:cs="Times New Roman"/>
          <w:sz w:val="28"/>
          <w:szCs w:val="28"/>
        </w:rPr>
        <w:t xml:space="preserve"> Available: </w:t>
      </w:r>
      <w:hyperlink r:id="rId13" w:history="1">
        <w:r w:rsidRPr="006143C0">
          <w:rPr>
            <w:rStyle w:val="Hyperlink"/>
            <w:rFonts w:ascii="Times New Roman" w:hAnsi="Times New Roman" w:cs="Times New Roman"/>
            <w:color w:val="3C8DBC"/>
            <w:sz w:val="28"/>
            <w:szCs w:val="28"/>
            <w:shd w:val="clear" w:color="auto" w:fill="FFFFFF"/>
          </w:rPr>
          <w:t>https://github.com/watson-developer-cloud/node-red-labs</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Fonts w:ascii="Times New Roman" w:hAnsi="Times New Roman" w:cs="Times New Roman"/>
          <w:sz w:val="28"/>
          <w:szCs w:val="28"/>
        </w:rPr>
      </w:pPr>
      <w:r w:rsidRPr="006143C0">
        <w:rPr>
          <w:rFonts w:ascii="Times New Roman" w:hAnsi="Times New Roman" w:cs="Times New Roman"/>
          <w:sz w:val="28"/>
          <w:szCs w:val="28"/>
        </w:rPr>
        <w:t>[4]</w:t>
      </w:r>
      <w:r w:rsidRPr="006143C0">
        <w:rPr>
          <w:rFonts w:ascii="Times New Roman" w:hAnsi="Times New Roman" w:cs="Times New Roman"/>
          <w:sz w:val="28"/>
          <w:szCs w:val="28"/>
        </w:rPr>
        <w:tab/>
        <w:t xml:space="preserve">“Infuse AI into your applications with Watson AI to make more accurate predictions”. </w:t>
      </w:r>
      <w:proofErr w:type="gramStart"/>
      <w:r w:rsidRPr="006143C0">
        <w:rPr>
          <w:rFonts w:ascii="Times New Roman" w:hAnsi="Times New Roman" w:cs="Times New Roman"/>
          <w:sz w:val="28"/>
          <w:szCs w:val="28"/>
        </w:rPr>
        <w:t>[Online].</w:t>
      </w:r>
      <w:proofErr w:type="gramEnd"/>
      <w:r w:rsidRPr="006143C0">
        <w:rPr>
          <w:rFonts w:ascii="Times New Roman" w:hAnsi="Times New Roman" w:cs="Times New Roman"/>
          <w:sz w:val="28"/>
          <w:szCs w:val="28"/>
        </w:rPr>
        <w:t xml:space="preserve"> Available: </w:t>
      </w:r>
      <w:hyperlink r:id="rId14" w:history="1">
        <w:r w:rsidRPr="006143C0">
          <w:rPr>
            <w:rStyle w:val="Hyperlink"/>
            <w:rFonts w:ascii="Times New Roman" w:hAnsi="Times New Roman" w:cs="Times New Roman"/>
            <w:sz w:val="28"/>
            <w:szCs w:val="28"/>
          </w:rPr>
          <w:t>https://www.ibm.com/watson/products-services</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Fonts w:ascii="Times New Roman" w:hAnsi="Times New Roman" w:cs="Times New Roman"/>
          <w:sz w:val="28"/>
          <w:szCs w:val="28"/>
        </w:rPr>
      </w:pPr>
      <w:proofErr w:type="gramStart"/>
      <w:r w:rsidRPr="006143C0">
        <w:rPr>
          <w:rFonts w:ascii="Times New Roman" w:hAnsi="Times New Roman" w:cs="Times New Roman"/>
          <w:sz w:val="28"/>
          <w:szCs w:val="28"/>
        </w:rPr>
        <w:lastRenderedPageBreak/>
        <w:t>[5]</w:t>
      </w:r>
      <w:r w:rsidRPr="006143C0">
        <w:rPr>
          <w:rFonts w:ascii="Times New Roman" w:hAnsi="Times New Roman" w:cs="Times New Roman"/>
          <w:sz w:val="28"/>
          <w:szCs w:val="28"/>
        </w:rPr>
        <w:tab/>
        <w:t>IBM Watson, “Intro to IBM Watson”, 2018 [Online].</w:t>
      </w:r>
      <w:proofErr w:type="gramEnd"/>
      <w:r w:rsidRPr="006143C0">
        <w:rPr>
          <w:rFonts w:ascii="Times New Roman" w:hAnsi="Times New Roman" w:cs="Times New Roman"/>
          <w:sz w:val="28"/>
          <w:szCs w:val="28"/>
        </w:rPr>
        <w:t xml:space="preserve"> Available: </w:t>
      </w:r>
      <w:hyperlink r:id="rId15" w:history="1">
        <w:r w:rsidRPr="006143C0">
          <w:rPr>
            <w:rStyle w:val="Hyperlink"/>
            <w:rFonts w:ascii="Times New Roman" w:hAnsi="Times New Roman" w:cs="Times New Roman"/>
            <w:sz w:val="28"/>
            <w:szCs w:val="28"/>
          </w:rPr>
          <w:t>https://www.youtube.com/watch?v=W3iPbFTAAds&amp;feature=youtu.be</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Fonts w:ascii="Times New Roman" w:hAnsi="Times New Roman" w:cs="Times New Roman"/>
          <w:sz w:val="28"/>
          <w:szCs w:val="28"/>
        </w:rPr>
      </w:pPr>
      <w:r w:rsidRPr="006143C0">
        <w:rPr>
          <w:rFonts w:ascii="Times New Roman" w:hAnsi="Times New Roman" w:cs="Times New Roman"/>
          <w:sz w:val="28"/>
          <w:szCs w:val="28"/>
        </w:rPr>
        <w:t>[6]</w:t>
      </w:r>
      <w:r w:rsidRPr="006143C0">
        <w:rPr>
          <w:rFonts w:ascii="Times New Roman" w:hAnsi="Times New Roman" w:cs="Times New Roman"/>
          <w:sz w:val="28"/>
          <w:szCs w:val="28"/>
        </w:rPr>
        <w:tab/>
        <w:t xml:space="preserve">“Get an understanding of the principles of machine learning.” </w:t>
      </w:r>
      <w:proofErr w:type="gramStart"/>
      <w:r w:rsidRPr="006143C0">
        <w:rPr>
          <w:rFonts w:ascii="Times New Roman" w:hAnsi="Times New Roman" w:cs="Times New Roman"/>
          <w:sz w:val="28"/>
          <w:szCs w:val="28"/>
        </w:rPr>
        <w:t>[Online].</w:t>
      </w:r>
      <w:proofErr w:type="gramEnd"/>
      <w:r w:rsidRPr="006143C0">
        <w:rPr>
          <w:rFonts w:ascii="Times New Roman" w:hAnsi="Times New Roman" w:cs="Times New Roman"/>
          <w:sz w:val="28"/>
          <w:szCs w:val="28"/>
        </w:rPr>
        <w:t xml:space="preserve"> Available: </w:t>
      </w:r>
      <w:hyperlink r:id="rId16" w:history="1">
        <w:r w:rsidRPr="006143C0">
          <w:rPr>
            <w:rStyle w:val="Hyperlink"/>
            <w:rFonts w:ascii="Times New Roman" w:hAnsi="Times New Roman" w:cs="Times New Roman"/>
            <w:sz w:val="28"/>
            <w:szCs w:val="28"/>
          </w:rPr>
          <w:t>https://developer.ibm.com/technologies/machine-learning/series/learning-path-machine-learning-for-developers/</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Fonts w:ascii="Times New Roman" w:hAnsi="Times New Roman" w:cs="Times New Roman"/>
          <w:sz w:val="28"/>
          <w:szCs w:val="28"/>
        </w:rPr>
      </w:pPr>
      <w:r w:rsidRPr="006143C0">
        <w:rPr>
          <w:rFonts w:ascii="Times New Roman" w:hAnsi="Times New Roman" w:cs="Times New Roman"/>
          <w:sz w:val="28"/>
          <w:szCs w:val="28"/>
        </w:rPr>
        <w:t>[7]</w:t>
      </w:r>
      <w:r w:rsidRPr="006143C0">
        <w:rPr>
          <w:rFonts w:ascii="Times New Roman" w:hAnsi="Times New Roman" w:cs="Times New Roman"/>
          <w:sz w:val="28"/>
          <w:szCs w:val="28"/>
        </w:rPr>
        <w:tab/>
        <w:t xml:space="preserve">IBM Developer, “IBM Watson Machine Learning: Get Started in IBM Cloud”, 2020 [Online]. Available: </w:t>
      </w:r>
      <w:hyperlink r:id="rId17" w:history="1">
        <w:r w:rsidRPr="006143C0">
          <w:rPr>
            <w:rStyle w:val="Hyperlink"/>
            <w:rFonts w:ascii="Times New Roman" w:hAnsi="Times New Roman" w:cs="Times New Roman"/>
            <w:sz w:val="28"/>
            <w:szCs w:val="28"/>
          </w:rPr>
          <w:t>https://www.youtube.com/watch?v=NmdjtezQMSM</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Fonts w:ascii="Times New Roman" w:hAnsi="Times New Roman" w:cs="Times New Roman"/>
          <w:sz w:val="28"/>
          <w:szCs w:val="28"/>
        </w:rPr>
      </w:pPr>
      <w:r w:rsidRPr="006143C0">
        <w:rPr>
          <w:rFonts w:ascii="Times New Roman" w:hAnsi="Times New Roman" w:cs="Times New Roman"/>
          <w:sz w:val="28"/>
          <w:szCs w:val="28"/>
        </w:rPr>
        <w:t>[8]</w:t>
      </w:r>
      <w:r w:rsidRPr="006143C0">
        <w:rPr>
          <w:rFonts w:ascii="Times New Roman" w:hAnsi="Times New Roman" w:cs="Times New Roman"/>
          <w:sz w:val="28"/>
          <w:szCs w:val="28"/>
        </w:rPr>
        <w:tab/>
        <w:t xml:space="preserve">Watson Studio Workshop, “Chapter 4 Build and Deploy models in </w:t>
      </w:r>
      <w:proofErr w:type="spellStart"/>
      <w:r w:rsidRPr="006143C0">
        <w:rPr>
          <w:rFonts w:ascii="Times New Roman" w:hAnsi="Times New Roman" w:cs="Times New Roman"/>
          <w:sz w:val="28"/>
          <w:szCs w:val="28"/>
        </w:rPr>
        <w:t>Jupyter</w:t>
      </w:r>
      <w:proofErr w:type="spellEnd"/>
      <w:r w:rsidRPr="006143C0">
        <w:rPr>
          <w:rFonts w:ascii="Times New Roman" w:hAnsi="Times New Roman" w:cs="Times New Roman"/>
          <w:sz w:val="28"/>
          <w:szCs w:val="28"/>
        </w:rPr>
        <w:t xml:space="preserve"> Notebooks” [Online]. Available: </w:t>
      </w:r>
      <w:hyperlink r:id="rId18" w:history="1">
        <w:r w:rsidRPr="006143C0">
          <w:rPr>
            <w:rStyle w:val="Hyperlink"/>
            <w:rFonts w:ascii="Times New Roman" w:hAnsi="Times New Roman" w:cs="Times New Roman"/>
            <w:sz w:val="28"/>
            <w:szCs w:val="28"/>
          </w:rPr>
          <w:t>https://bookdown.org/caoying4work/watsonstudio-workshop/jn.html</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Fonts w:ascii="Times New Roman" w:hAnsi="Times New Roman" w:cs="Times New Roman"/>
          <w:sz w:val="28"/>
          <w:szCs w:val="28"/>
        </w:rPr>
      </w:pPr>
      <w:r w:rsidRPr="006143C0">
        <w:rPr>
          <w:rFonts w:ascii="Times New Roman" w:hAnsi="Times New Roman" w:cs="Times New Roman"/>
          <w:sz w:val="28"/>
          <w:szCs w:val="28"/>
        </w:rPr>
        <w:t>[9]</w:t>
      </w:r>
      <w:r w:rsidRPr="006143C0">
        <w:rPr>
          <w:rFonts w:ascii="Times New Roman" w:hAnsi="Times New Roman" w:cs="Times New Roman"/>
          <w:sz w:val="28"/>
          <w:szCs w:val="28"/>
        </w:rPr>
        <w:tab/>
        <w:t xml:space="preserve">Kumar </w:t>
      </w:r>
      <w:proofErr w:type="spellStart"/>
      <w:r w:rsidRPr="006143C0">
        <w:rPr>
          <w:rFonts w:ascii="Times New Roman" w:hAnsi="Times New Roman" w:cs="Times New Roman"/>
          <w:sz w:val="28"/>
          <w:szCs w:val="28"/>
        </w:rPr>
        <w:t>Rajarshi</w:t>
      </w:r>
      <w:proofErr w:type="spellEnd"/>
      <w:r w:rsidRPr="006143C0">
        <w:rPr>
          <w:rFonts w:ascii="Times New Roman" w:hAnsi="Times New Roman" w:cs="Times New Roman"/>
          <w:sz w:val="28"/>
          <w:szCs w:val="28"/>
        </w:rPr>
        <w:t xml:space="preserve">, “Life Expectancy (WHO) Statistical Analysis on factors influencing Life Expectancy”, 2018. </w:t>
      </w:r>
      <w:proofErr w:type="gramStart"/>
      <w:r w:rsidRPr="006143C0">
        <w:rPr>
          <w:rFonts w:ascii="Times New Roman" w:hAnsi="Times New Roman" w:cs="Times New Roman"/>
          <w:sz w:val="28"/>
          <w:szCs w:val="28"/>
        </w:rPr>
        <w:t>[Online].</w:t>
      </w:r>
      <w:proofErr w:type="gramEnd"/>
      <w:r w:rsidRPr="006143C0">
        <w:rPr>
          <w:rFonts w:ascii="Times New Roman" w:hAnsi="Times New Roman" w:cs="Times New Roman"/>
          <w:sz w:val="28"/>
          <w:szCs w:val="28"/>
        </w:rPr>
        <w:t xml:space="preserve"> Available:  </w:t>
      </w:r>
      <w:hyperlink r:id="rId19" w:history="1">
        <w:r w:rsidRPr="006143C0">
          <w:rPr>
            <w:rStyle w:val="Hyperlink"/>
            <w:rFonts w:ascii="Times New Roman" w:hAnsi="Times New Roman" w:cs="Times New Roman"/>
            <w:sz w:val="28"/>
            <w:szCs w:val="28"/>
          </w:rPr>
          <w:t>https://www.kaggle.com/kumarajarshi/life-expectancy-who</w:t>
        </w:r>
      </w:hyperlink>
    </w:p>
    <w:p w:rsidR="00CE26E7" w:rsidRPr="006143C0" w:rsidRDefault="00CE26E7" w:rsidP="00CE26E7">
      <w:pPr>
        <w:spacing w:line="360" w:lineRule="auto"/>
        <w:ind w:left="720" w:hanging="720"/>
        <w:rPr>
          <w:rFonts w:ascii="Times New Roman" w:hAnsi="Times New Roman" w:cs="Times New Roman"/>
          <w:sz w:val="28"/>
          <w:szCs w:val="28"/>
        </w:rPr>
      </w:pPr>
      <w:r w:rsidRPr="006143C0">
        <w:rPr>
          <w:rFonts w:ascii="Times New Roman" w:hAnsi="Times New Roman" w:cs="Times New Roman"/>
          <w:sz w:val="28"/>
          <w:szCs w:val="28"/>
        </w:rPr>
        <w:t>[10]</w:t>
      </w:r>
      <w:r w:rsidRPr="006143C0">
        <w:rPr>
          <w:rFonts w:ascii="Times New Roman" w:hAnsi="Times New Roman" w:cs="Times New Roman"/>
          <w:sz w:val="28"/>
          <w:szCs w:val="28"/>
        </w:rPr>
        <w:tab/>
        <w:t xml:space="preserve">IBM Developer, “IBM Watson: Sign up for Watson Studio and Watson Knowledge </w:t>
      </w:r>
      <w:proofErr w:type="spellStart"/>
      <w:r w:rsidRPr="006143C0">
        <w:rPr>
          <w:rFonts w:ascii="Times New Roman" w:hAnsi="Times New Roman" w:cs="Times New Roman"/>
          <w:sz w:val="28"/>
          <w:szCs w:val="28"/>
        </w:rPr>
        <w:t>Catalog</w:t>
      </w:r>
      <w:proofErr w:type="spellEnd"/>
      <w:r w:rsidRPr="006143C0">
        <w:rPr>
          <w:rFonts w:ascii="Times New Roman" w:hAnsi="Times New Roman" w:cs="Times New Roman"/>
          <w:sz w:val="28"/>
          <w:szCs w:val="28"/>
        </w:rPr>
        <w:t xml:space="preserve">”, 2019. </w:t>
      </w:r>
      <w:proofErr w:type="gramStart"/>
      <w:r w:rsidRPr="006143C0">
        <w:rPr>
          <w:rFonts w:ascii="Times New Roman" w:hAnsi="Times New Roman" w:cs="Times New Roman"/>
          <w:sz w:val="28"/>
          <w:szCs w:val="28"/>
        </w:rPr>
        <w:t>[Online].</w:t>
      </w:r>
      <w:proofErr w:type="gramEnd"/>
      <w:r w:rsidRPr="006143C0">
        <w:rPr>
          <w:rFonts w:ascii="Times New Roman" w:hAnsi="Times New Roman" w:cs="Times New Roman"/>
          <w:sz w:val="28"/>
          <w:szCs w:val="28"/>
        </w:rPr>
        <w:t xml:space="preserve"> Available: </w:t>
      </w:r>
      <w:hyperlink r:id="rId20" w:history="1">
        <w:r w:rsidRPr="006143C0">
          <w:rPr>
            <w:rStyle w:val="Hyperlink"/>
            <w:rFonts w:ascii="Times New Roman" w:hAnsi="Times New Roman" w:cs="Times New Roman"/>
            <w:sz w:val="28"/>
            <w:szCs w:val="28"/>
          </w:rPr>
          <w:t>https://www.youtube.com/watch?v=DBRGlAHdj48&amp;list=PLzpeuWUENMK2PYtasCaKK4bZjaYzhW23L</w:t>
        </w:r>
      </w:hyperlink>
      <w:r w:rsidRPr="006143C0">
        <w:rPr>
          <w:rFonts w:ascii="Times New Roman" w:hAnsi="Times New Roman" w:cs="Times New Roman"/>
          <w:sz w:val="28"/>
          <w:szCs w:val="28"/>
        </w:rPr>
        <w:t xml:space="preserve"> .</w:t>
      </w:r>
    </w:p>
    <w:p w:rsidR="00CE26E7" w:rsidRPr="006143C0" w:rsidRDefault="00CE26E7" w:rsidP="00CE26E7">
      <w:pPr>
        <w:spacing w:line="360" w:lineRule="auto"/>
        <w:ind w:left="720" w:hanging="720"/>
        <w:rPr>
          <w:rStyle w:val="Hyperlink"/>
          <w:rFonts w:ascii="Times New Roman" w:hAnsi="Times New Roman" w:cs="Times New Roman"/>
          <w:sz w:val="28"/>
          <w:szCs w:val="28"/>
        </w:rPr>
      </w:pPr>
      <w:r w:rsidRPr="006143C0">
        <w:rPr>
          <w:rFonts w:ascii="Times New Roman" w:hAnsi="Times New Roman" w:cs="Times New Roman"/>
          <w:sz w:val="28"/>
          <w:szCs w:val="28"/>
        </w:rPr>
        <w:t>[11]</w:t>
      </w:r>
      <w:r w:rsidRPr="006143C0">
        <w:rPr>
          <w:rFonts w:ascii="Times New Roman" w:hAnsi="Times New Roman" w:cs="Times New Roman"/>
          <w:sz w:val="28"/>
          <w:szCs w:val="28"/>
        </w:rPr>
        <w:tab/>
        <w:t xml:space="preserve">IBM Developer, “IBM Watson Studio: Create a project”, 2019. </w:t>
      </w:r>
      <w:proofErr w:type="gramStart"/>
      <w:r w:rsidRPr="006143C0">
        <w:rPr>
          <w:rFonts w:ascii="Times New Roman" w:hAnsi="Times New Roman" w:cs="Times New Roman"/>
          <w:sz w:val="28"/>
          <w:szCs w:val="28"/>
        </w:rPr>
        <w:t>[Online].</w:t>
      </w:r>
      <w:proofErr w:type="gramEnd"/>
      <w:r w:rsidRPr="006143C0">
        <w:rPr>
          <w:rFonts w:ascii="Times New Roman" w:hAnsi="Times New Roman" w:cs="Times New Roman"/>
          <w:sz w:val="28"/>
          <w:szCs w:val="28"/>
        </w:rPr>
        <w:t xml:space="preserve"> Available: </w:t>
      </w:r>
      <w:hyperlink r:id="rId21" w:history="1">
        <w:r w:rsidRPr="006143C0">
          <w:rPr>
            <w:rStyle w:val="Hyperlink"/>
            <w:rFonts w:ascii="Times New Roman" w:hAnsi="Times New Roman" w:cs="Times New Roman"/>
            <w:sz w:val="28"/>
            <w:szCs w:val="28"/>
          </w:rPr>
          <w:t>https://www.youtube.com/watch?v=-CUi8GezG1I&amp;list=PLzpeuWUENMK2PYtasCaKK4bZjaYzhW23L&amp;index=2</w:t>
        </w:r>
      </w:hyperlink>
    </w:p>
    <w:p w:rsidR="00CE26E7" w:rsidRPr="006143C0" w:rsidRDefault="00CE26E7" w:rsidP="00CE26E7">
      <w:pPr>
        <w:spacing w:line="360" w:lineRule="auto"/>
        <w:ind w:left="720" w:hanging="720"/>
        <w:rPr>
          <w:rFonts w:ascii="Times New Roman" w:hAnsi="Times New Roman" w:cs="Times New Roman"/>
          <w:sz w:val="28"/>
          <w:szCs w:val="28"/>
        </w:rPr>
      </w:pPr>
      <w:r w:rsidRPr="006143C0">
        <w:rPr>
          <w:rFonts w:ascii="Times New Roman" w:hAnsi="Times New Roman" w:cs="Times New Roman"/>
          <w:sz w:val="28"/>
          <w:szCs w:val="28"/>
        </w:rPr>
        <w:t>[12]</w:t>
      </w:r>
      <w:r w:rsidRPr="006143C0">
        <w:rPr>
          <w:rFonts w:ascii="Times New Roman" w:hAnsi="Times New Roman" w:cs="Times New Roman"/>
          <w:sz w:val="28"/>
          <w:szCs w:val="28"/>
        </w:rPr>
        <w:tab/>
        <w:t xml:space="preserve">IBM Developer, “IBM Watson Studio: </w:t>
      </w:r>
      <w:proofErr w:type="spellStart"/>
      <w:r w:rsidRPr="006143C0">
        <w:rPr>
          <w:rFonts w:ascii="Times New Roman" w:hAnsi="Times New Roman" w:cs="Times New Roman"/>
          <w:sz w:val="28"/>
          <w:szCs w:val="28"/>
        </w:rPr>
        <w:t>Jupyter</w:t>
      </w:r>
      <w:proofErr w:type="spellEnd"/>
      <w:r w:rsidRPr="006143C0">
        <w:rPr>
          <w:rFonts w:ascii="Times New Roman" w:hAnsi="Times New Roman" w:cs="Times New Roman"/>
          <w:sz w:val="28"/>
          <w:szCs w:val="28"/>
        </w:rPr>
        <w:t xml:space="preserve"> notebook basics”, 2019 [Online]. Available: </w:t>
      </w:r>
      <w:hyperlink r:id="rId22" w:history="1">
        <w:r w:rsidRPr="006143C0">
          <w:rPr>
            <w:rStyle w:val="Hyperlink"/>
            <w:rFonts w:ascii="Times New Roman" w:hAnsi="Times New Roman" w:cs="Times New Roman"/>
            <w:sz w:val="28"/>
            <w:szCs w:val="28"/>
          </w:rPr>
          <w:t>https://www.youtube.com/watch?v=Jtej3Y6uUng</w:t>
        </w:r>
      </w:hyperlink>
      <w:r w:rsidRPr="006143C0">
        <w:rPr>
          <w:rFonts w:ascii="Times New Roman" w:hAnsi="Times New Roman" w:cs="Times New Roman"/>
          <w:sz w:val="28"/>
          <w:szCs w:val="28"/>
        </w:rPr>
        <w:t xml:space="preserve"> </w:t>
      </w:r>
    </w:p>
    <w:p w:rsidR="0084058A" w:rsidRDefault="0084058A">
      <w:pPr>
        <w:rPr>
          <w:sz w:val="40"/>
          <w:szCs w:val="40"/>
        </w:rPr>
      </w:pPr>
    </w:p>
    <w:p w:rsidR="00EE7949" w:rsidRPr="00EE7949" w:rsidRDefault="00EE7949" w:rsidP="00EE7949">
      <w:pPr>
        <w:pStyle w:val="Heading5"/>
        <w:rPr>
          <w:b/>
          <w:color w:val="000000" w:themeColor="text1"/>
          <w:sz w:val="28"/>
          <w:szCs w:val="28"/>
          <w:lang w:eastAsia="en-IN"/>
        </w:rPr>
      </w:pPr>
      <w:r w:rsidRPr="00EE7949">
        <w:rPr>
          <w:b/>
          <w:color w:val="000000" w:themeColor="text1"/>
          <w:sz w:val="28"/>
          <w:szCs w:val="28"/>
          <w:lang w:eastAsia="en-IN"/>
        </w:rPr>
        <w:lastRenderedPageBreak/>
        <w:t>APPENDIX</w:t>
      </w:r>
      <w:r>
        <w:rPr>
          <w:b/>
          <w:color w:val="000000" w:themeColor="text1"/>
          <w:sz w:val="28"/>
          <w:szCs w:val="28"/>
          <w:lang w:eastAsia="en-IN"/>
        </w:rPr>
        <w:t>:</w:t>
      </w:r>
    </w:p>
    <w:p w:rsidR="00EE7949" w:rsidRPr="00EE7949" w:rsidRDefault="00EE7949" w:rsidP="00EE7949">
      <w:pPr>
        <w:pStyle w:val="Heading5"/>
        <w:numPr>
          <w:ilvl w:val="0"/>
          <w:numId w:val="17"/>
        </w:numPr>
        <w:rPr>
          <w:b/>
          <w:color w:val="000000" w:themeColor="text1"/>
          <w:sz w:val="28"/>
          <w:szCs w:val="28"/>
          <w:lang w:eastAsia="en-IN"/>
        </w:rPr>
      </w:pPr>
      <w:r w:rsidRPr="00EE7949">
        <w:rPr>
          <w:b/>
          <w:color w:val="000000" w:themeColor="text1"/>
          <w:sz w:val="28"/>
          <w:szCs w:val="28"/>
          <w:lang w:eastAsia="en-IN"/>
        </w:rPr>
        <w:t>Source Code</w:t>
      </w:r>
    </w:p>
    <w:p w:rsidR="00EE7949" w:rsidRDefault="00EE7949" w:rsidP="00EE7949">
      <w:pPr>
        <w:pStyle w:val="ListParagraph"/>
        <w:numPr>
          <w:ilvl w:val="1"/>
          <w:numId w:val="0"/>
        </w:numPr>
        <w:rPr>
          <w:b/>
          <w:bCs/>
          <w:color w:val="000000" w:themeColor="text1"/>
          <w:sz w:val="28"/>
          <w:szCs w:val="28"/>
          <w:lang w:eastAsia="en-IN"/>
        </w:rPr>
      </w:pPr>
    </w:p>
    <w:p w:rsidR="00EE7949" w:rsidRPr="00EE7949" w:rsidRDefault="00EE7949" w:rsidP="00EE7949">
      <w:pPr>
        <w:pStyle w:val="ListParagraph"/>
        <w:numPr>
          <w:ilvl w:val="1"/>
          <w:numId w:val="0"/>
        </w:numPr>
        <w:rPr>
          <w:bCs/>
          <w:color w:val="000000" w:themeColor="text1"/>
          <w:sz w:val="28"/>
          <w:szCs w:val="28"/>
          <w:lang w:eastAsia="en-IN"/>
        </w:rPr>
      </w:pPr>
      <w:r w:rsidRPr="00EE7949">
        <w:rPr>
          <w:bCs/>
          <w:color w:val="000000" w:themeColor="text1"/>
          <w:sz w:val="28"/>
          <w:szCs w:val="28"/>
          <w:lang w:eastAsia="en-IN"/>
        </w:rPr>
        <w:t>The experiment is done under AutoAI. So the source code is present in the experiment itself.</w:t>
      </w:r>
    </w:p>
    <w:p w:rsidR="00EE7949" w:rsidRDefault="00EE7949">
      <w:pPr>
        <w:rPr>
          <w:b/>
          <w:sz w:val="28"/>
          <w:szCs w:val="28"/>
        </w:rPr>
      </w:pPr>
      <w:r w:rsidRPr="00EE7949">
        <w:rPr>
          <w:b/>
          <w:sz w:val="28"/>
          <w:szCs w:val="28"/>
        </w:rPr>
        <w:t>Node Red Flow is:</w:t>
      </w:r>
    </w:p>
    <w:p w:rsidR="00EE7949" w:rsidRPr="00EE7949" w:rsidRDefault="00EE7949">
      <w:pPr>
        <w:rPr>
          <w:b/>
          <w:sz w:val="28"/>
          <w:szCs w:val="28"/>
        </w:rPr>
      </w:pPr>
    </w:p>
    <w:p w:rsidR="00EE7949" w:rsidRPr="00B219CF" w:rsidRDefault="00404C6D">
      <w:pPr>
        <w:rPr>
          <w:sz w:val="40"/>
          <w:szCs w:val="40"/>
        </w:rPr>
      </w:pPr>
      <w:r>
        <w:rPr>
          <w:noProof/>
          <w:sz w:val="40"/>
          <w:szCs w:val="40"/>
          <w:lang w:eastAsia="en-IN"/>
        </w:rPr>
        <w:drawing>
          <wp:inline distT="0" distB="0" distL="0" distR="0">
            <wp:extent cx="5731510" cy="29559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PG"/>
                    <pic:cNvPicPr/>
                  </pic:nvPicPr>
                  <pic:blipFill>
                    <a:blip r:embed="rId23">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inline>
        </w:drawing>
      </w:r>
    </w:p>
    <w:sectPr w:rsidR="00EE7949" w:rsidRPr="00B219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637" w:rsidRDefault="001B5637" w:rsidP="008B0307">
      <w:pPr>
        <w:spacing w:after="0" w:line="240" w:lineRule="auto"/>
      </w:pPr>
      <w:r>
        <w:separator/>
      </w:r>
    </w:p>
  </w:endnote>
  <w:endnote w:type="continuationSeparator" w:id="0">
    <w:p w:rsidR="001B5637" w:rsidRDefault="001B5637" w:rsidP="008B0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637" w:rsidRDefault="001B5637" w:rsidP="008B0307">
      <w:pPr>
        <w:spacing w:after="0" w:line="240" w:lineRule="auto"/>
      </w:pPr>
      <w:r>
        <w:separator/>
      </w:r>
    </w:p>
  </w:footnote>
  <w:footnote w:type="continuationSeparator" w:id="0">
    <w:p w:rsidR="001B5637" w:rsidRDefault="001B5637" w:rsidP="008B0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4EE6AB"/>
    <w:multiLevelType w:val="singleLevel"/>
    <w:tmpl w:val="72B27B6E"/>
    <w:lvl w:ilvl="0">
      <w:start w:val="1"/>
      <w:numFmt w:val="decimal"/>
      <w:lvlText w:val="%1."/>
      <w:lvlJc w:val="left"/>
      <w:pPr>
        <w:tabs>
          <w:tab w:val="left" w:pos="312"/>
        </w:tabs>
      </w:pPr>
      <w:rPr>
        <w:rFonts w:asciiTheme="minorHAnsi" w:eastAsiaTheme="minorHAnsi" w:hAnsiTheme="minorHAnsi" w:cstheme="minorBidi"/>
      </w:rPr>
    </w:lvl>
  </w:abstractNum>
  <w:abstractNum w:abstractNumId="1">
    <w:nsid w:val="8A46D663"/>
    <w:multiLevelType w:val="singleLevel"/>
    <w:tmpl w:val="903E1D20"/>
    <w:lvl w:ilvl="0">
      <w:start w:val="1"/>
      <w:numFmt w:val="decimal"/>
      <w:lvlText w:val="%1."/>
      <w:lvlJc w:val="left"/>
      <w:pPr>
        <w:tabs>
          <w:tab w:val="left" w:pos="312"/>
        </w:tabs>
      </w:pPr>
      <w:rPr>
        <w:rFonts w:asciiTheme="minorHAnsi" w:eastAsiaTheme="minorHAnsi" w:hAnsiTheme="minorHAnsi" w:cstheme="minorBidi"/>
      </w:rPr>
    </w:lvl>
  </w:abstractNum>
  <w:abstractNum w:abstractNumId="2">
    <w:nsid w:val="B1E321DF"/>
    <w:multiLevelType w:val="singleLevel"/>
    <w:tmpl w:val="B1E321DF"/>
    <w:lvl w:ilvl="0">
      <w:start w:val="2"/>
      <w:numFmt w:val="decimal"/>
      <w:lvlText w:val="%1."/>
      <w:lvlJc w:val="left"/>
      <w:pPr>
        <w:tabs>
          <w:tab w:val="left" w:pos="312"/>
        </w:tabs>
      </w:pPr>
    </w:lvl>
  </w:abstractNum>
  <w:abstractNum w:abstractNumId="3">
    <w:nsid w:val="1F82710C"/>
    <w:multiLevelType w:val="multilevel"/>
    <w:tmpl w:val="58A4E664"/>
    <w:lvl w:ilvl="0">
      <w:start w:val="3"/>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1934FDC"/>
    <w:multiLevelType w:val="hybridMultilevel"/>
    <w:tmpl w:val="E96679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2482393A"/>
    <w:multiLevelType w:val="hybridMultilevel"/>
    <w:tmpl w:val="40602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CD1F63"/>
    <w:multiLevelType w:val="hybridMultilevel"/>
    <w:tmpl w:val="7EFE594E"/>
    <w:lvl w:ilvl="0" w:tplc="AAFAE1A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9AE40FE"/>
    <w:multiLevelType w:val="multilevel"/>
    <w:tmpl w:val="89E8325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val="0"/>
      </w:rPr>
    </w:lvl>
    <w:lvl w:ilvl="3">
      <w:start w:val="1"/>
      <w:numFmt w:val="decimal"/>
      <w:isLgl/>
      <w:lvlText w:val="%1.%2.%3.%4"/>
      <w:lvlJc w:val="left"/>
      <w:pPr>
        <w:ind w:left="1800" w:hanging="144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2160" w:hanging="1800"/>
      </w:pPr>
      <w:rPr>
        <w:rFonts w:hint="default"/>
        <w:b w:val="0"/>
      </w:rPr>
    </w:lvl>
    <w:lvl w:ilvl="6">
      <w:start w:val="1"/>
      <w:numFmt w:val="decimal"/>
      <w:isLgl/>
      <w:lvlText w:val="%1.%2.%3.%4.%5.%6.%7"/>
      <w:lvlJc w:val="left"/>
      <w:pPr>
        <w:ind w:left="2520" w:hanging="2160"/>
      </w:pPr>
      <w:rPr>
        <w:rFonts w:hint="default"/>
        <w:b w:val="0"/>
      </w:rPr>
    </w:lvl>
    <w:lvl w:ilvl="7">
      <w:start w:val="1"/>
      <w:numFmt w:val="decimal"/>
      <w:isLgl/>
      <w:lvlText w:val="%1.%2.%3.%4.%5.%6.%7.%8"/>
      <w:lvlJc w:val="left"/>
      <w:pPr>
        <w:ind w:left="2880" w:hanging="2520"/>
      </w:pPr>
      <w:rPr>
        <w:rFonts w:hint="default"/>
        <w:b w:val="0"/>
      </w:rPr>
    </w:lvl>
    <w:lvl w:ilvl="8">
      <w:start w:val="1"/>
      <w:numFmt w:val="decimal"/>
      <w:isLgl/>
      <w:lvlText w:val="%1.%2.%3.%4.%5.%6.%7.%8.%9"/>
      <w:lvlJc w:val="left"/>
      <w:pPr>
        <w:ind w:left="3240" w:hanging="2880"/>
      </w:pPr>
      <w:rPr>
        <w:rFonts w:hint="default"/>
        <w:b w:val="0"/>
      </w:rPr>
    </w:lvl>
  </w:abstractNum>
  <w:abstractNum w:abstractNumId="8">
    <w:nsid w:val="33A170C3"/>
    <w:multiLevelType w:val="hybridMultilevel"/>
    <w:tmpl w:val="6434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9D29CA"/>
    <w:multiLevelType w:val="hybridMultilevel"/>
    <w:tmpl w:val="A8AA25F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8AB4411"/>
    <w:multiLevelType w:val="hybridMultilevel"/>
    <w:tmpl w:val="D478A8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C791BE1"/>
    <w:multiLevelType w:val="hybridMultilevel"/>
    <w:tmpl w:val="8BC2F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5A7A33"/>
    <w:multiLevelType w:val="multilevel"/>
    <w:tmpl w:val="485A7A33"/>
    <w:lvl w:ilvl="0">
      <w:start w:val="1"/>
      <w:numFmt w:val="decimal"/>
      <w:lvlText w:val="%1."/>
      <w:lvlJc w:val="left"/>
      <w:pPr>
        <w:ind w:left="720" w:hanging="360"/>
      </w:pPr>
      <w:rPr>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D71488"/>
    <w:multiLevelType w:val="hybridMultilevel"/>
    <w:tmpl w:val="58A4E664"/>
    <w:lvl w:ilvl="0" w:tplc="A5BEE8E6">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BCB7751"/>
    <w:multiLevelType w:val="multilevel"/>
    <w:tmpl w:val="4BCB7751"/>
    <w:lvl w:ilvl="0">
      <w:start w:val="1"/>
      <w:numFmt w:val="decimal"/>
      <w:lvlText w:val="%1."/>
      <w:lvlJc w:val="left"/>
      <w:pPr>
        <w:ind w:left="1080" w:hanging="360"/>
      </w:pPr>
      <w:rPr>
        <w:b w:val="0"/>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603E7073"/>
    <w:multiLevelType w:val="hybridMultilevel"/>
    <w:tmpl w:val="97C4B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ED7A0D"/>
    <w:multiLevelType w:val="hybridMultilevel"/>
    <w:tmpl w:val="15361A9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0"/>
  </w:num>
  <w:num w:numId="4">
    <w:abstractNumId w:val="1"/>
  </w:num>
  <w:num w:numId="5">
    <w:abstractNumId w:val="10"/>
  </w:num>
  <w:num w:numId="6">
    <w:abstractNumId w:val="6"/>
  </w:num>
  <w:num w:numId="7">
    <w:abstractNumId w:val="4"/>
  </w:num>
  <w:num w:numId="8">
    <w:abstractNumId w:val="11"/>
  </w:num>
  <w:num w:numId="9">
    <w:abstractNumId w:val="15"/>
  </w:num>
  <w:num w:numId="10">
    <w:abstractNumId w:val="5"/>
  </w:num>
  <w:num w:numId="11">
    <w:abstractNumId w:val="16"/>
  </w:num>
  <w:num w:numId="12">
    <w:abstractNumId w:val="8"/>
  </w:num>
  <w:num w:numId="13">
    <w:abstractNumId w:val="2"/>
  </w:num>
  <w:num w:numId="14">
    <w:abstractNumId w:val="12"/>
  </w:num>
  <w:num w:numId="15">
    <w:abstractNumId w:val="1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680"/>
    <w:rsid w:val="001214B7"/>
    <w:rsid w:val="00174409"/>
    <w:rsid w:val="00194318"/>
    <w:rsid w:val="001B5637"/>
    <w:rsid w:val="00321048"/>
    <w:rsid w:val="00336AE6"/>
    <w:rsid w:val="0039307B"/>
    <w:rsid w:val="003C3240"/>
    <w:rsid w:val="003F4922"/>
    <w:rsid w:val="00404C6D"/>
    <w:rsid w:val="00436E5C"/>
    <w:rsid w:val="004B0E06"/>
    <w:rsid w:val="004B2257"/>
    <w:rsid w:val="004B2D75"/>
    <w:rsid w:val="004E252B"/>
    <w:rsid w:val="005106C0"/>
    <w:rsid w:val="005719C1"/>
    <w:rsid w:val="0060255F"/>
    <w:rsid w:val="006256BF"/>
    <w:rsid w:val="00625993"/>
    <w:rsid w:val="006F0BBD"/>
    <w:rsid w:val="00784F47"/>
    <w:rsid w:val="00793680"/>
    <w:rsid w:val="00807EB5"/>
    <w:rsid w:val="0084058A"/>
    <w:rsid w:val="00852E70"/>
    <w:rsid w:val="008B0307"/>
    <w:rsid w:val="009271D6"/>
    <w:rsid w:val="009A7462"/>
    <w:rsid w:val="00A7094C"/>
    <w:rsid w:val="00A72D5C"/>
    <w:rsid w:val="00B219CF"/>
    <w:rsid w:val="00BC5787"/>
    <w:rsid w:val="00BC7804"/>
    <w:rsid w:val="00C13403"/>
    <w:rsid w:val="00CA137B"/>
    <w:rsid w:val="00CE26E7"/>
    <w:rsid w:val="00CF5FE6"/>
    <w:rsid w:val="00D50F60"/>
    <w:rsid w:val="00D66E7C"/>
    <w:rsid w:val="00DA2A77"/>
    <w:rsid w:val="00DA2B44"/>
    <w:rsid w:val="00DB5DE4"/>
    <w:rsid w:val="00E436D7"/>
    <w:rsid w:val="00EE7949"/>
    <w:rsid w:val="00F17338"/>
    <w:rsid w:val="00FA3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CF5FE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B0307"/>
    <w:pPr>
      <w:keepNext/>
      <w:keepLines/>
      <w:spacing w:before="240" w:after="64" w:line="320" w:lineRule="auto"/>
      <w:outlineLvl w:val="5"/>
    </w:pPr>
    <w:rPr>
      <w:rFonts w:eastAsiaTheme="minor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B5"/>
    <w:pPr>
      <w:ind w:left="720"/>
      <w:contextualSpacing/>
    </w:pPr>
  </w:style>
  <w:style w:type="character" w:customStyle="1" w:styleId="Heading6Char">
    <w:name w:val="Heading 6 Char"/>
    <w:basedOn w:val="DefaultParagraphFont"/>
    <w:link w:val="Heading6"/>
    <w:rsid w:val="008B0307"/>
    <w:rPr>
      <w:rFonts w:eastAsiaTheme="minorEastAsia"/>
      <w:b/>
      <w:bCs/>
      <w:sz w:val="24"/>
      <w:szCs w:val="24"/>
      <w:lang w:val="en-US" w:eastAsia="zh-CN"/>
    </w:rPr>
  </w:style>
  <w:style w:type="paragraph" w:styleId="Header">
    <w:name w:val="header"/>
    <w:basedOn w:val="Normal"/>
    <w:link w:val="HeaderChar"/>
    <w:uiPriority w:val="99"/>
    <w:unhideWhenUsed/>
    <w:rsid w:val="008B0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307"/>
  </w:style>
  <w:style w:type="paragraph" w:styleId="Footer">
    <w:name w:val="footer"/>
    <w:basedOn w:val="Normal"/>
    <w:link w:val="FooterChar"/>
    <w:uiPriority w:val="99"/>
    <w:unhideWhenUsed/>
    <w:rsid w:val="008B0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307"/>
  </w:style>
  <w:style w:type="paragraph" w:styleId="BalloonText">
    <w:name w:val="Balloon Text"/>
    <w:basedOn w:val="Normal"/>
    <w:link w:val="BalloonTextChar"/>
    <w:uiPriority w:val="99"/>
    <w:semiHidden/>
    <w:unhideWhenUsed/>
    <w:rsid w:val="009A7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462"/>
    <w:rPr>
      <w:rFonts w:ascii="Tahoma" w:hAnsi="Tahoma" w:cs="Tahoma"/>
      <w:sz w:val="16"/>
      <w:szCs w:val="16"/>
    </w:rPr>
  </w:style>
  <w:style w:type="character" w:customStyle="1" w:styleId="Heading5Char">
    <w:name w:val="Heading 5 Char"/>
    <w:basedOn w:val="DefaultParagraphFont"/>
    <w:link w:val="Heading5"/>
    <w:uiPriority w:val="9"/>
    <w:semiHidden/>
    <w:rsid w:val="00CF5FE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F0B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CF5FE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B0307"/>
    <w:pPr>
      <w:keepNext/>
      <w:keepLines/>
      <w:spacing w:before="240" w:after="64" w:line="320" w:lineRule="auto"/>
      <w:outlineLvl w:val="5"/>
    </w:pPr>
    <w:rPr>
      <w:rFonts w:eastAsiaTheme="minor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B5"/>
    <w:pPr>
      <w:ind w:left="720"/>
      <w:contextualSpacing/>
    </w:pPr>
  </w:style>
  <w:style w:type="character" w:customStyle="1" w:styleId="Heading6Char">
    <w:name w:val="Heading 6 Char"/>
    <w:basedOn w:val="DefaultParagraphFont"/>
    <w:link w:val="Heading6"/>
    <w:rsid w:val="008B0307"/>
    <w:rPr>
      <w:rFonts w:eastAsiaTheme="minorEastAsia"/>
      <w:b/>
      <w:bCs/>
      <w:sz w:val="24"/>
      <w:szCs w:val="24"/>
      <w:lang w:val="en-US" w:eastAsia="zh-CN"/>
    </w:rPr>
  </w:style>
  <w:style w:type="paragraph" w:styleId="Header">
    <w:name w:val="header"/>
    <w:basedOn w:val="Normal"/>
    <w:link w:val="HeaderChar"/>
    <w:uiPriority w:val="99"/>
    <w:unhideWhenUsed/>
    <w:rsid w:val="008B03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307"/>
  </w:style>
  <w:style w:type="paragraph" w:styleId="Footer">
    <w:name w:val="footer"/>
    <w:basedOn w:val="Normal"/>
    <w:link w:val="FooterChar"/>
    <w:uiPriority w:val="99"/>
    <w:unhideWhenUsed/>
    <w:rsid w:val="008B03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307"/>
  </w:style>
  <w:style w:type="paragraph" w:styleId="BalloonText">
    <w:name w:val="Balloon Text"/>
    <w:basedOn w:val="Normal"/>
    <w:link w:val="BalloonTextChar"/>
    <w:uiPriority w:val="99"/>
    <w:semiHidden/>
    <w:unhideWhenUsed/>
    <w:rsid w:val="009A7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462"/>
    <w:rPr>
      <w:rFonts w:ascii="Tahoma" w:hAnsi="Tahoma" w:cs="Tahoma"/>
      <w:sz w:val="16"/>
      <w:szCs w:val="16"/>
    </w:rPr>
  </w:style>
  <w:style w:type="character" w:customStyle="1" w:styleId="Heading5Char">
    <w:name w:val="Heading 5 Char"/>
    <w:basedOn w:val="DefaultParagraphFont"/>
    <w:link w:val="Heading5"/>
    <w:uiPriority w:val="9"/>
    <w:semiHidden/>
    <w:rsid w:val="00CF5FE6"/>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F0B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watson-developer-cloud/node-red-labs" TargetMode="External"/><Relationship Id="rId18" Type="http://schemas.openxmlformats.org/officeDocument/2006/relationships/hyperlink" Target="https://bookdown.org/caoying4work/watsonstudio-workshop/jn.html" TargetMode="External"/><Relationship Id="rId3" Type="http://schemas.microsoft.com/office/2007/relationships/stylesWithEffects" Target="stylesWithEffects.xml"/><Relationship Id="rId21" Type="http://schemas.openxmlformats.org/officeDocument/2006/relationships/hyperlink" Target="https://www.youtube.com/watch?v=-CUi8GezG1I&amp;list=PLzpeuWUENMK2PYtasCaKK4bZjaYzhW23L&amp;index=2" TargetMode="External"/><Relationship Id="rId7" Type="http://schemas.openxmlformats.org/officeDocument/2006/relationships/endnotes" Target="endnotes.xml"/><Relationship Id="rId12" Type="http://schemas.openxmlformats.org/officeDocument/2006/relationships/hyperlink" Target="https://developer.ibm.com/tutorials/how-to-create-a-node-red-starter-application/" TargetMode="External"/><Relationship Id="rId17" Type="http://schemas.openxmlformats.org/officeDocument/2006/relationships/hyperlink" Target="https://www.youtube.com/watch?v=NmdjtezQMS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ibm.com/technologies/machine-learning/series/learning-path-machine-learning-for-developers/" TargetMode="External"/><Relationship Id="rId20" Type="http://schemas.openxmlformats.org/officeDocument/2006/relationships/hyperlink" Target="https://www.youtube.com/watch?v=DBRGlAHdj48&amp;list=PLzpeuWUENMK2PYtasCaKK4bZjaYzhW23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ibm.com/cloud/get-starte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W3iPbFTAAds&amp;feature=youtu.be" TargetMode="External"/><Relationship Id="rId23" Type="http://schemas.openxmlformats.org/officeDocument/2006/relationships/image" Target="media/image3.JPG"/><Relationship Id="rId10" Type="http://schemas.openxmlformats.org/officeDocument/2006/relationships/image" Target="media/image2.jpeg"/><Relationship Id="rId19" Type="http://schemas.openxmlformats.org/officeDocument/2006/relationships/hyperlink" Target="https://www.kaggle.com/kumarajarshi/life-expectancy-who" TargetMode="External"/><Relationship Id="rId4" Type="http://schemas.openxmlformats.org/officeDocument/2006/relationships/settings" Target="settings.xml"/><Relationship Id="rId9" Type="http://schemas.openxmlformats.org/officeDocument/2006/relationships/hyperlink" Target="https://www.kaggle.com/c/predicting-life-expectancy/data" TargetMode="External"/><Relationship Id="rId14" Type="http://schemas.openxmlformats.org/officeDocument/2006/relationships/hyperlink" Target="https://www.ibm.com/watson/products-services" TargetMode="External"/><Relationship Id="rId22" Type="http://schemas.openxmlformats.org/officeDocument/2006/relationships/hyperlink" Target="https://www.youtube.com/watch?v=Jtej3Y6uU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1717</Words>
  <Characters>9792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Revanth</dc:creator>
  <cp:keywords/>
  <dc:description/>
  <cp:lastModifiedBy>P Revanth</cp:lastModifiedBy>
  <cp:revision>39</cp:revision>
  <dcterms:created xsi:type="dcterms:W3CDTF">2020-06-18T05:56:00Z</dcterms:created>
  <dcterms:modified xsi:type="dcterms:W3CDTF">2020-06-18T10:13:00Z</dcterms:modified>
</cp:coreProperties>
</file>