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1D4" w:rsidRPr="00654053" w:rsidRDefault="00654053">
      <w:pPr>
        <w:rPr>
          <w:b/>
          <w:sz w:val="36"/>
          <w:szCs w:val="36"/>
        </w:rPr>
      </w:pPr>
      <w:r w:rsidRPr="00654053">
        <w:rPr>
          <w:b/>
          <w:sz w:val="36"/>
          <w:szCs w:val="36"/>
        </w:rPr>
        <w:t xml:space="preserve"> </w:t>
      </w:r>
      <w:bookmarkStart w:id="0" w:name="_GoBack"/>
      <w:bookmarkEnd w:id="0"/>
      <w:r w:rsidR="0011518A" w:rsidRPr="00654053">
        <w:rPr>
          <w:b/>
          <w:sz w:val="36"/>
          <w:szCs w:val="36"/>
        </w:rPr>
        <w:t>PREDICTING LIFE EXPECTANCY USING MACHINE LEARNING</w:t>
      </w:r>
    </w:p>
    <w:p w:rsidR="0011518A" w:rsidRDefault="0011518A" w:rsidP="0011518A">
      <w:pPr>
        <w:rPr>
          <w:sz w:val="36"/>
          <w:szCs w:val="36"/>
        </w:rPr>
      </w:pPr>
      <w:r>
        <w:rPr>
          <w:sz w:val="36"/>
          <w:szCs w:val="36"/>
        </w:rPr>
        <w:t xml:space="preserve">Application ID:  </w:t>
      </w:r>
      <w:r w:rsidR="00654053" w:rsidRPr="00654053">
        <w:rPr>
          <w:rFonts w:ascii="Arial" w:hAnsi="Arial" w:cs="Arial"/>
          <w:color w:val="000000" w:themeColor="text1"/>
          <w:sz w:val="28"/>
          <w:szCs w:val="28"/>
          <w:shd w:val="clear" w:color="auto" w:fill="FFFFFF"/>
        </w:rPr>
        <w:t>SPS_APL_20200003957</w:t>
      </w:r>
      <w:r w:rsidR="007C50B8" w:rsidRPr="00654053">
        <w:rPr>
          <w:color w:val="000000" w:themeColor="text1"/>
          <w:sz w:val="36"/>
          <w:szCs w:val="36"/>
        </w:rPr>
        <w:t xml:space="preserve">          </w:t>
      </w:r>
      <w:r w:rsidR="007C50B8">
        <w:rPr>
          <w:sz w:val="36"/>
          <w:szCs w:val="36"/>
        </w:rPr>
        <w:t>Date:</w:t>
      </w:r>
      <w:r w:rsidR="007C50B8">
        <w:rPr>
          <w:sz w:val="36"/>
          <w:szCs w:val="36"/>
        </w:rPr>
        <w:t xml:space="preserve"> </w:t>
      </w:r>
      <w:r w:rsidR="007C50B8">
        <w:rPr>
          <w:sz w:val="36"/>
          <w:szCs w:val="36"/>
        </w:rPr>
        <w:t xml:space="preserve">26/05/2020    </w:t>
      </w:r>
      <w:r>
        <w:rPr>
          <w:sz w:val="36"/>
          <w:szCs w:val="36"/>
        </w:rPr>
        <w:t xml:space="preserve">       </w:t>
      </w:r>
    </w:p>
    <w:p w:rsidR="0011518A" w:rsidRPr="00654053" w:rsidRDefault="0011518A" w:rsidP="0011518A">
      <w:pPr>
        <w:rPr>
          <w:b/>
          <w:sz w:val="36"/>
          <w:szCs w:val="36"/>
        </w:rPr>
      </w:pPr>
      <w:r w:rsidRPr="00654053">
        <w:rPr>
          <w:b/>
          <w:sz w:val="36"/>
          <w:szCs w:val="36"/>
        </w:rPr>
        <w:t xml:space="preserve">                          </w:t>
      </w:r>
      <w:r w:rsidR="007C50B8" w:rsidRPr="00654053">
        <w:rPr>
          <w:b/>
          <w:sz w:val="36"/>
          <w:szCs w:val="36"/>
        </w:rPr>
        <w:t>PROJECT SCOPE DOCUMENT</w:t>
      </w:r>
    </w:p>
    <w:p w:rsidR="0011518A" w:rsidRPr="00EB74A3" w:rsidRDefault="00EB74A3" w:rsidP="00EB74A3">
      <w:pPr>
        <w:rPr>
          <w:b/>
          <w:sz w:val="24"/>
          <w:szCs w:val="24"/>
        </w:rPr>
      </w:pPr>
      <w:r>
        <w:rPr>
          <w:b/>
          <w:sz w:val="24"/>
          <w:szCs w:val="24"/>
        </w:rPr>
        <w:t>1.</w:t>
      </w:r>
      <w:r w:rsidR="0011518A" w:rsidRPr="00EB74A3">
        <w:rPr>
          <w:b/>
          <w:sz w:val="24"/>
          <w:szCs w:val="24"/>
        </w:rPr>
        <w:t>PROJECT SUMMARY:</w:t>
      </w:r>
    </w:p>
    <w:p w:rsidR="0011518A" w:rsidRDefault="0011518A" w:rsidP="0011518A">
      <w:pPr>
        <w:rPr>
          <w:sz w:val="24"/>
          <w:szCs w:val="24"/>
        </w:rPr>
      </w:pPr>
      <w:r>
        <w:rPr>
          <w:sz w:val="24"/>
          <w:szCs w:val="24"/>
        </w:rPr>
        <w:t>A Typical Regression Machine Learning project leverages historical data to predict insights into the future.</w:t>
      </w:r>
      <w:r w:rsidR="00EB74A3">
        <w:rPr>
          <w:sz w:val="24"/>
          <w:szCs w:val="24"/>
        </w:rPr>
        <w:t xml:space="preserve"> </w:t>
      </w:r>
      <w:r>
        <w:rPr>
          <w:sz w:val="24"/>
          <w:szCs w:val="24"/>
        </w:rPr>
        <w:t>This problem statement is aimed at predicting Life Expectancy Rate of a country given various features.</w:t>
      </w:r>
    </w:p>
    <w:p w:rsidR="0011518A" w:rsidRDefault="0011518A" w:rsidP="0011518A">
      <w:pPr>
        <w:rPr>
          <w:sz w:val="24"/>
          <w:szCs w:val="24"/>
        </w:rPr>
      </w:pPr>
      <w:r>
        <w:rPr>
          <w:sz w:val="24"/>
          <w:szCs w:val="24"/>
        </w:rPr>
        <w:t>Life Expectancy is a statistical measure of the average time a human being is expected to live.</w:t>
      </w:r>
      <w:r w:rsidR="00EB74A3">
        <w:rPr>
          <w:sz w:val="24"/>
          <w:szCs w:val="24"/>
        </w:rPr>
        <w:t xml:space="preserve"> </w:t>
      </w:r>
      <w:r>
        <w:rPr>
          <w:sz w:val="24"/>
          <w:szCs w:val="24"/>
        </w:rPr>
        <w:t>Life Expectancy depends on various factors:</w:t>
      </w:r>
      <w:r w:rsidR="005C30D9">
        <w:rPr>
          <w:sz w:val="24"/>
          <w:szCs w:val="24"/>
        </w:rPr>
        <w:t xml:space="preserve"> </w:t>
      </w:r>
      <w:r>
        <w:rPr>
          <w:sz w:val="24"/>
          <w:szCs w:val="24"/>
        </w:rPr>
        <w:t>Regional vari</w:t>
      </w:r>
      <w:r w:rsidR="005C30D9">
        <w:rPr>
          <w:sz w:val="24"/>
          <w:szCs w:val="24"/>
        </w:rPr>
        <w:t>ations, Economic circumstances, sex differences, mental illness, education, age and other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5C30D9" w:rsidRDefault="005C30D9" w:rsidP="0011518A">
      <w:pPr>
        <w:rPr>
          <w:sz w:val="24"/>
          <w:szCs w:val="24"/>
        </w:rPr>
      </w:pPr>
      <w:r w:rsidRPr="005C30D9">
        <w:rPr>
          <w:b/>
          <w:sz w:val="24"/>
          <w:szCs w:val="24"/>
        </w:rPr>
        <w:t>2.PROJECT REQUIREMENTS:</w:t>
      </w:r>
    </w:p>
    <w:p w:rsidR="005C30D9" w:rsidRDefault="005C30D9" w:rsidP="0011518A">
      <w:pPr>
        <w:rPr>
          <w:sz w:val="24"/>
          <w:szCs w:val="24"/>
        </w:rPr>
      </w:pPr>
      <w:r>
        <w:rPr>
          <w:sz w:val="24"/>
          <w:szCs w:val="24"/>
        </w:rPr>
        <w:t>Project requirements are defined as t</w:t>
      </w:r>
      <w:r w:rsidR="00EB74A3">
        <w:rPr>
          <w:sz w:val="24"/>
          <w:szCs w:val="24"/>
        </w:rPr>
        <w:t>he features, functions, or tasks</w:t>
      </w:r>
      <w:r>
        <w:rPr>
          <w:sz w:val="24"/>
          <w:szCs w:val="24"/>
        </w:rPr>
        <w:t xml:space="preserve"> that must be completed in order to successfully wrap up a project.</w:t>
      </w:r>
    </w:p>
    <w:p w:rsidR="005C30D9" w:rsidRPr="00EB74A3" w:rsidRDefault="005C30D9" w:rsidP="0011518A">
      <w:pPr>
        <w:rPr>
          <w:sz w:val="24"/>
          <w:szCs w:val="24"/>
        </w:rPr>
      </w:pPr>
      <w:r>
        <w:rPr>
          <w:sz w:val="24"/>
          <w:szCs w:val="24"/>
        </w:rPr>
        <w:t xml:space="preserve">   </w:t>
      </w:r>
      <w:r w:rsidRPr="005C30D9">
        <w:rPr>
          <w:b/>
          <w:sz w:val="24"/>
          <w:szCs w:val="24"/>
        </w:rPr>
        <w:t>Functional Requirements:</w:t>
      </w:r>
    </w:p>
    <w:p w:rsidR="005C30D9" w:rsidRDefault="005C30D9" w:rsidP="0011518A">
      <w:pPr>
        <w:rPr>
          <w:sz w:val="24"/>
          <w:szCs w:val="24"/>
        </w:rPr>
      </w:pPr>
      <w:r>
        <w:rPr>
          <w:sz w:val="24"/>
          <w:szCs w:val="24"/>
        </w:rPr>
        <w:t xml:space="preserve">   </w:t>
      </w:r>
      <w:r w:rsidR="00EB74A3">
        <w:rPr>
          <w:sz w:val="24"/>
          <w:szCs w:val="24"/>
        </w:rPr>
        <w:t>Predicting the life expectancy rate of a country</w:t>
      </w:r>
    </w:p>
    <w:p w:rsidR="00EB74A3" w:rsidRDefault="00EB74A3" w:rsidP="0011518A">
      <w:pPr>
        <w:rPr>
          <w:b/>
          <w:sz w:val="24"/>
          <w:szCs w:val="24"/>
        </w:rPr>
      </w:pPr>
      <w:r>
        <w:rPr>
          <w:sz w:val="24"/>
          <w:szCs w:val="24"/>
        </w:rPr>
        <w:t xml:space="preserve">   </w:t>
      </w:r>
      <w:r w:rsidRPr="00EB74A3">
        <w:rPr>
          <w:b/>
          <w:sz w:val="24"/>
          <w:szCs w:val="24"/>
        </w:rPr>
        <w:t>Technical Requirements:</w:t>
      </w:r>
    </w:p>
    <w:p w:rsidR="00EB74A3" w:rsidRDefault="00EB74A3" w:rsidP="0011518A">
      <w:pPr>
        <w:rPr>
          <w:sz w:val="24"/>
          <w:szCs w:val="24"/>
        </w:rPr>
      </w:pPr>
      <w:r w:rsidRPr="00EB74A3">
        <w:rPr>
          <w:sz w:val="24"/>
          <w:szCs w:val="24"/>
        </w:rPr>
        <w:t xml:space="preserve">    Python, IBM Cloud, IBM Watson</w:t>
      </w:r>
    </w:p>
    <w:p w:rsidR="00EB74A3" w:rsidRDefault="00EB74A3" w:rsidP="0011518A">
      <w:pPr>
        <w:rPr>
          <w:sz w:val="24"/>
          <w:szCs w:val="24"/>
        </w:rPr>
      </w:pPr>
      <w:r>
        <w:rPr>
          <w:sz w:val="24"/>
          <w:szCs w:val="24"/>
        </w:rPr>
        <w:t xml:space="preserve">    Hardware Requirements:</w:t>
      </w:r>
    </w:p>
    <w:p w:rsidR="00EB74A3" w:rsidRDefault="00EB74A3" w:rsidP="0011518A">
      <w:pPr>
        <w:rPr>
          <w:sz w:val="24"/>
          <w:szCs w:val="24"/>
        </w:rPr>
      </w:pPr>
      <w:r>
        <w:rPr>
          <w:sz w:val="24"/>
          <w:szCs w:val="24"/>
        </w:rPr>
        <w:t xml:space="preserve">    Processor: i3 7</w:t>
      </w:r>
      <w:r w:rsidRPr="00EB74A3">
        <w:rPr>
          <w:sz w:val="24"/>
          <w:szCs w:val="24"/>
          <w:vertAlign w:val="superscript"/>
        </w:rPr>
        <w:t>th</w:t>
      </w:r>
      <w:r>
        <w:rPr>
          <w:sz w:val="24"/>
          <w:szCs w:val="24"/>
        </w:rPr>
        <w:t xml:space="preserve"> gen or higher</w:t>
      </w:r>
    </w:p>
    <w:p w:rsidR="00EB74A3" w:rsidRDefault="00EB74A3" w:rsidP="0011518A">
      <w:pPr>
        <w:rPr>
          <w:sz w:val="24"/>
          <w:szCs w:val="24"/>
        </w:rPr>
      </w:pPr>
      <w:r>
        <w:rPr>
          <w:sz w:val="24"/>
          <w:szCs w:val="24"/>
        </w:rPr>
        <w:t xml:space="preserve">    Speed: 2GHz or more</w:t>
      </w:r>
    </w:p>
    <w:p w:rsidR="00EB74A3" w:rsidRDefault="00EB74A3" w:rsidP="0011518A">
      <w:pPr>
        <w:rPr>
          <w:sz w:val="24"/>
          <w:szCs w:val="24"/>
        </w:rPr>
      </w:pPr>
      <w:r>
        <w:rPr>
          <w:sz w:val="24"/>
          <w:szCs w:val="24"/>
        </w:rPr>
        <w:t xml:space="preserve">    Hard disk space: 10GB or more</w:t>
      </w:r>
    </w:p>
    <w:p w:rsidR="00EB74A3" w:rsidRDefault="00EB74A3" w:rsidP="0011518A">
      <w:pPr>
        <w:rPr>
          <w:sz w:val="24"/>
          <w:szCs w:val="24"/>
        </w:rPr>
      </w:pPr>
      <w:r>
        <w:rPr>
          <w:sz w:val="24"/>
          <w:szCs w:val="24"/>
        </w:rPr>
        <w:t xml:space="preserve">    Software Requirements:</w:t>
      </w:r>
    </w:p>
    <w:p w:rsidR="00EB74A3" w:rsidRDefault="00EB74A3" w:rsidP="0011518A">
      <w:pPr>
        <w:rPr>
          <w:sz w:val="24"/>
          <w:szCs w:val="24"/>
        </w:rPr>
      </w:pPr>
      <w:r>
        <w:rPr>
          <w:sz w:val="24"/>
          <w:szCs w:val="24"/>
        </w:rPr>
        <w:t xml:space="preserve">    NumPy, Pandas, matplotlib, sklearn</w:t>
      </w:r>
    </w:p>
    <w:p w:rsidR="00EB74A3" w:rsidRPr="00EB74A3" w:rsidRDefault="00EB74A3" w:rsidP="0011518A">
      <w:pPr>
        <w:rPr>
          <w:sz w:val="24"/>
          <w:szCs w:val="24"/>
        </w:rPr>
      </w:pPr>
      <w:r>
        <w:rPr>
          <w:sz w:val="24"/>
          <w:szCs w:val="24"/>
        </w:rPr>
        <w:t xml:space="preserve">     </w:t>
      </w:r>
    </w:p>
    <w:p w:rsidR="0011518A" w:rsidRPr="0011518A" w:rsidRDefault="0011518A" w:rsidP="0011518A">
      <w:pPr>
        <w:rPr>
          <w:sz w:val="24"/>
          <w:szCs w:val="24"/>
        </w:rPr>
      </w:pPr>
    </w:p>
    <w:p w:rsidR="0011518A" w:rsidRPr="0011518A" w:rsidRDefault="0011518A">
      <w:pPr>
        <w:rPr>
          <w:sz w:val="36"/>
          <w:szCs w:val="36"/>
        </w:rPr>
      </w:pPr>
      <w:r>
        <w:rPr>
          <w:sz w:val="36"/>
          <w:szCs w:val="36"/>
        </w:rPr>
        <w:t xml:space="preserve">                                  </w:t>
      </w:r>
    </w:p>
    <w:sectPr w:rsidR="0011518A" w:rsidRPr="00115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50C86"/>
    <w:multiLevelType w:val="hybridMultilevel"/>
    <w:tmpl w:val="97F2B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8A"/>
    <w:rsid w:val="000A11D4"/>
    <w:rsid w:val="0011518A"/>
    <w:rsid w:val="005C30D9"/>
    <w:rsid w:val="00654053"/>
    <w:rsid w:val="007C50B8"/>
    <w:rsid w:val="00C82951"/>
    <w:rsid w:val="00DF2D01"/>
    <w:rsid w:val="00EB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294C2-67DB-4F63-AD8F-62B6C9C6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kandula</dc:creator>
  <cp:keywords/>
  <dc:description/>
  <cp:lastModifiedBy>vinay kumar kandula</cp:lastModifiedBy>
  <cp:revision>10</cp:revision>
  <dcterms:created xsi:type="dcterms:W3CDTF">2020-05-26T08:10:00Z</dcterms:created>
  <dcterms:modified xsi:type="dcterms:W3CDTF">2020-05-26T09:20:00Z</dcterms:modified>
</cp:coreProperties>
</file>