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82B" w:rsidRDefault="004B2000">
      <w:pPr>
        <w:pStyle w:val="Title"/>
        <w:jc w:val="center"/>
        <w:rPr>
          <w:rFonts w:asciiTheme="minorHAnsi" w:eastAsiaTheme="minorHAnsi" w:hAnsiTheme="minorHAnsi" w:cstheme="minorHAnsi"/>
          <w:color w:val="000000" w:themeColor="text1"/>
          <w:sz w:val="24"/>
          <w:u w:val="single"/>
        </w:rPr>
      </w:pPr>
      <w:bookmarkStart w:id="0" w:name="_Tocvcx89k4nrnm2"/>
      <w:r>
        <w:rPr>
          <w:rFonts w:asciiTheme="minorHAnsi" w:eastAsiaTheme="minorHAnsi" w:hAnsiTheme="minorHAnsi" w:cstheme="minorHAnsi"/>
          <w:color w:val="000000" w:themeColor="text1"/>
          <w:sz w:val="36"/>
          <w:u w:val="single"/>
        </w:rPr>
        <w:t>Project Scope, Schedule, Team &amp; Deliverables</w:t>
      </w:r>
    </w:p>
    <w:p w:rsidR="00BF282B" w:rsidRDefault="00BF282B"/>
    <w:p w:rsidR="00BF282B" w:rsidRDefault="004B2000">
      <w:pPr>
        <w:spacing w:line="360" w:lineRule="auto"/>
      </w:pPr>
      <w:r>
        <w:rPr>
          <w:b/>
        </w:rPr>
        <w:t>Project Title</w:t>
      </w:r>
      <w:r>
        <w:t xml:space="preserve"> : </w:t>
      </w:r>
      <w:r>
        <w:rPr>
          <w:shd w:val="clear" w:color="auto" w:fill="FFFFFF"/>
        </w:rPr>
        <w:t>Predicting Life Expectancy using Machine Learning</w:t>
      </w:r>
    </w:p>
    <w:p w:rsidR="00BF282B" w:rsidRDefault="004B2000">
      <w:pPr>
        <w:spacing w:line="360" w:lineRule="auto"/>
      </w:pPr>
      <w:r>
        <w:rPr>
          <w:b/>
        </w:rPr>
        <w:t xml:space="preserve">Kickoff Date </w:t>
      </w:r>
      <w:r>
        <w:t>: 19th May, 2020</w:t>
      </w:r>
    </w:p>
    <w:p w:rsidR="00BF282B" w:rsidRDefault="004B2000">
      <w:pPr>
        <w:spacing w:line="360" w:lineRule="auto"/>
      </w:pPr>
      <w:r>
        <w:rPr>
          <w:b/>
        </w:rPr>
        <w:t xml:space="preserve">Duration </w:t>
      </w:r>
      <w:r>
        <w:t>: 29 days</w:t>
      </w:r>
    </w:p>
    <w:p w:rsidR="00BF282B" w:rsidRDefault="00BF282B"/>
    <w:p w:rsidR="00BF282B" w:rsidRDefault="004B2000">
      <w:pPr>
        <w:shd w:val="clear" w:color="auto" w:fill="FFFFFF"/>
        <w:spacing w:line="360" w:lineRule="auto"/>
        <w:jc w:val="both"/>
      </w:pPr>
      <w:r>
        <w:rPr>
          <w:b/>
        </w:rPr>
        <w:t>Project Summary</w:t>
      </w:r>
      <w:r>
        <w:t xml:space="preserve"> - </w:t>
      </w:r>
      <w:r>
        <w:rPr>
          <w:shd w:val="clear" w:color="auto" w:fill="FFFFFF"/>
        </w:rPr>
        <w:t xml:space="preserve">A typical Regression Machine Learning project leverages historical data to </w:t>
      </w:r>
      <w:r>
        <w:rPr>
          <w:shd w:val="clear" w:color="auto" w:fill="FFFFFF"/>
        </w:rPr>
        <w:t>predict insights into the future. This problem statement is aimed at predicting Life Expectancy rate of a country given various features.</w:t>
      </w:r>
    </w:p>
    <w:p w:rsidR="00BF282B" w:rsidRDefault="00BF282B">
      <w:pPr>
        <w:shd w:val="clear" w:color="auto" w:fill="FFFFFF"/>
        <w:spacing w:line="360" w:lineRule="auto"/>
        <w:jc w:val="both"/>
      </w:pPr>
    </w:p>
    <w:p w:rsidR="00BF282B" w:rsidRDefault="004B2000">
      <w:pPr>
        <w:shd w:val="clear" w:color="auto" w:fill="FFFFFF"/>
        <w:spacing w:line="360" w:lineRule="auto"/>
        <w:jc w:val="both"/>
      </w:pPr>
      <w:r>
        <w:rPr>
          <w:shd w:val="clear" w:color="auto" w:fill="FFFFFF"/>
        </w:rPr>
        <w:t>Life expectancy is a statistical measure of the average time a human being is expected to live, Life expectancy depen</w:t>
      </w:r>
      <w:r>
        <w:rPr>
          <w:shd w:val="clear" w:color="auto" w:fill="FFFFFF"/>
        </w:rPr>
        <w:t>ds on various factors: Regional variations, Economic Circumstances, Sex Differences, Mental Illnesses, Physical Illnesses, Education, Year of their birth and other demographic factors. This problem statement provides a way to predict average life expectanc</w:t>
      </w:r>
      <w:r>
        <w:rPr>
          <w:shd w:val="clear" w:color="auto" w:fill="FFFFFF"/>
        </w:rPr>
        <w:t>y of people living in a country when various factors such as year, GDP, education, alcohol intake of people in the country, expenditure on healthcare system and some specific disease related deaths that happened in the country are given.</w:t>
      </w:r>
    </w:p>
    <w:p w:rsidR="00BF282B" w:rsidRDefault="00BF282B">
      <w:pPr>
        <w:shd w:val="clear" w:color="auto" w:fill="FFFFFF"/>
        <w:spacing w:line="360" w:lineRule="auto"/>
        <w:jc w:val="both"/>
        <w:rPr>
          <w:smallCaps/>
          <w:shd w:val="clear" w:color="auto" w:fill="FFFFFF"/>
          <w:vertAlign w:val="superscript"/>
        </w:rPr>
      </w:pPr>
    </w:p>
    <w:p w:rsidR="00BF282B" w:rsidRDefault="004B2000">
      <w:pPr>
        <w:shd w:val="clear" w:color="auto" w:fill="FFFFFF"/>
        <w:spacing w:line="360" w:lineRule="auto"/>
        <w:jc w:val="both"/>
        <w:rPr>
          <w:smallCaps/>
          <w:shd w:val="clear" w:color="auto" w:fill="FFFFFF"/>
          <w:vertAlign w:val="superscript"/>
        </w:rPr>
      </w:pPr>
      <w:r>
        <w:rPr>
          <w:b/>
          <w:shd w:val="clear" w:color="auto" w:fill="FFFFFF"/>
        </w:rPr>
        <w:t>Project Requireme</w:t>
      </w:r>
      <w:r>
        <w:rPr>
          <w:b/>
          <w:shd w:val="clear" w:color="auto" w:fill="FFFFFF"/>
        </w:rPr>
        <w:t>nts</w:t>
      </w:r>
      <w:r>
        <w:rPr>
          <w:shd w:val="clear" w:color="auto" w:fill="FFFFFF"/>
        </w:rPr>
        <w:t xml:space="preserve"> - The following steps are involved in the project requirements:</w:t>
      </w:r>
    </w:p>
    <w:p w:rsidR="00BF282B" w:rsidRDefault="004B2000">
      <w:pPr>
        <w:numPr>
          <w:ilvl w:val="0"/>
          <w:numId w:val="1"/>
        </w:numPr>
        <w:shd w:val="clear" w:color="auto" w:fill="FFFFFF"/>
        <w:spacing w:line="360" w:lineRule="auto"/>
        <w:jc w:val="both"/>
        <w:rPr>
          <w:smallCaps/>
          <w:shd w:val="clear" w:color="auto" w:fill="FFFFFF"/>
          <w:vertAlign w:val="superscript"/>
        </w:rPr>
      </w:pPr>
      <w:r>
        <w:rPr>
          <w:shd w:val="clear" w:color="auto" w:fill="FFFFFF"/>
        </w:rPr>
        <w:t>Define task</w:t>
      </w:r>
    </w:p>
    <w:p w:rsidR="00BF282B" w:rsidRDefault="004B2000">
      <w:pPr>
        <w:numPr>
          <w:ilvl w:val="0"/>
          <w:numId w:val="1"/>
        </w:numPr>
        <w:shd w:val="clear" w:color="auto" w:fill="FFFFFF"/>
        <w:spacing w:line="360" w:lineRule="auto"/>
        <w:jc w:val="both"/>
        <w:rPr>
          <w:smallCaps/>
          <w:shd w:val="clear" w:color="auto" w:fill="FFFFFF"/>
          <w:vertAlign w:val="superscript"/>
        </w:rPr>
      </w:pPr>
      <w:r>
        <w:rPr>
          <w:shd w:val="clear" w:color="auto" w:fill="FFFFFF"/>
        </w:rPr>
        <w:t>Collect data</w:t>
      </w:r>
    </w:p>
    <w:p w:rsidR="00BF282B" w:rsidRDefault="004B2000">
      <w:pPr>
        <w:numPr>
          <w:ilvl w:val="0"/>
          <w:numId w:val="1"/>
        </w:numPr>
        <w:shd w:val="clear" w:color="auto" w:fill="FFFFFF"/>
        <w:spacing w:line="360" w:lineRule="auto"/>
        <w:jc w:val="both"/>
        <w:rPr>
          <w:smallCaps/>
          <w:shd w:val="clear" w:color="auto" w:fill="FFFFFF"/>
          <w:vertAlign w:val="superscript"/>
        </w:rPr>
      </w:pPr>
      <w:r>
        <w:rPr>
          <w:shd w:val="clear" w:color="auto" w:fill="FFFFFF"/>
        </w:rPr>
        <w:t>Testing and evaluation</w:t>
      </w:r>
    </w:p>
    <w:p w:rsidR="00BF282B" w:rsidRDefault="004B2000">
      <w:pPr>
        <w:numPr>
          <w:ilvl w:val="0"/>
          <w:numId w:val="1"/>
        </w:numPr>
        <w:shd w:val="clear" w:color="auto" w:fill="FFFFFF"/>
        <w:spacing w:line="360" w:lineRule="auto"/>
        <w:jc w:val="both"/>
        <w:rPr>
          <w:smallCaps/>
          <w:shd w:val="clear" w:color="auto" w:fill="FFFFFF"/>
          <w:vertAlign w:val="superscript"/>
        </w:rPr>
      </w:pPr>
      <w:r>
        <w:rPr>
          <w:shd w:val="clear" w:color="auto" w:fill="FFFFFF"/>
        </w:rPr>
        <w:t>Deployment and integration</w:t>
      </w:r>
    </w:p>
    <w:p w:rsidR="00BF282B" w:rsidRDefault="004B2000">
      <w:pPr>
        <w:numPr>
          <w:ilvl w:val="0"/>
          <w:numId w:val="1"/>
        </w:numPr>
        <w:shd w:val="clear" w:color="auto" w:fill="FFFFFF"/>
        <w:spacing w:line="360" w:lineRule="auto"/>
        <w:jc w:val="both"/>
        <w:rPr>
          <w:smallCaps/>
          <w:shd w:val="clear" w:color="auto" w:fill="FFFFFF"/>
          <w:vertAlign w:val="superscript"/>
        </w:rPr>
      </w:pPr>
      <w:r>
        <w:rPr>
          <w:shd w:val="clear" w:color="auto" w:fill="FFFFFF"/>
        </w:rPr>
        <w:t>Monitor and maintain</w:t>
      </w:r>
    </w:p>
    <w:p w:rsidR="00BF282B" w:rsidRDefault="004B2000">
      <w:pPr>
        <w:numPr>
          <w:ilvl w:val="0"/>
          <w:numId w:val="1"/>
        </w:numPr>
        <w:shd w:val="clear" w:color="auto" w:fill="FFFFFF"/>
        <w:spacing w:line="360" w:lineRule="auto"/>
        <w:jc w:val="both"/>
        <w:rPr>
          <w:smallCaps/>
          <w:shd w:val="clear" w:color="auto" w:fill="FFFFFF"/>
          <w:vertAlign w:val="superscript"/>
        </w:rPr>
      </w:pPr>
      <w:r>
        <w:rPr>
          <w:shd w:val="clear" w:color="auto" w:fill="FFFFFF"/>
        </w:rPr>
        <w:t>Model refinement</w:t>
      </w:r>
    </w:p>
    <w:p w:rsidR="00BF282B" w:rsidRDefault="004B2000">
      <w:pPr>
        <w:numPr>
          <w:ilvl w:val="0"/>
          <w:numId w:val="1"/>
        </w:numPr>
        <w:shd w:val="clear" w:color="auto" w:fill="FFFFFF"/>
        <w:spacing w:line="360" w:lineRule="auto"/>
        <w:jc w:val="both"/>
        <w:rPr>
          <w:smallCaps/>
          <w:shd w:val="clear" w:color="auto" w:fill="FFFFFF"/>
          <w:vertAlign w:val="superscript"/>
        </w:rPr>
      </w:pPr>
      <w:r>
        <w:rPr>
          <w:shd w:val="clear" w:color="auto" w:fill="FFFFFF"/>
        </w:rPr>
        <w:t>Model exploration</w:t>
      </w:r>
    </w:p>
    <w:p w:rsidR="00BF282B" w:rsidRDefault="00BF282B">
      <w:pPr>
        <w:spacing w:line="360" w:lineRule="auto"/>
      </w:pPr>
    </w:p>
    <w:p w:rsidR="00BF282B" w:rsidRDefault="004B2000">
      <w:pPr>
        <w:spacing w:line="360" w:lineRule="auto"/>
      </w:pPr>
      <w:r>
        <w:rPr>
          <w:b/>
        </w:rPr>
        <w:t xml:space="preserve">Technical Requirements </w:t>
      </w:r>
      <w:r>
        <w:t xml:space="preserve">- </w:t>
      </w:r>
      <w:r>
        <w:rPr>
          <w:shd w:val="clear" w:color="auto" w:fill="FFFFFF"/>
        </w:rPr>
        <w:t>Python, IBM Cloud, IBM Watson</w:t>
      </w:r>
    </w:p>
    <w:p w:rsidR="00BF282B" w:rsidRDefault="004B2000">
      <w:pPr>
        <w:spacing w:line="360" w:lineRule="auto"/>
      </w:pPr>
      <w:r>
        <w:rPr>
          <w:b/>
          <w:shd w:val="clear" w:color="auto" w:fill="FFFFFF"/>
        </w:rPr>
        <w:t>Software Requirements</w:t>
      </w:r>
      <w:r>
        <w:rPr>
          <w:shd w:val="clear" w:color="auto" w:fill="FFFFFF"/>
        </w:rPr>
        <w:t xml:space="preserve"> - Jupyter Notebook, IBM Cloud Account, IBM Watson Studio, Node-RED, GitHub, Zoho Writer, Slack</w:t>
      </w:r>
    </w:p>
    <w:p w:rsidR="00BF282B" w:rsidRDefault="00BF282B">
      <w:pPr>
        <w:spacing w:line="360" w:lineRule="auto"/>
        <w:rPr>
          <w:smallCaps/>
          <w:shd w:val="clear" w:color="auto" w:fill="FFFFFF"/>
          <w:vertAlign w:val="superscript"/>
        </w:rPr>
      </w:pPr>
    </w:p>
    <w:p w:rsidR="00BF282B" w:rsidRDefault="004B2000">
      <w:pPr>
        <w:spacing w:line="360" w:lineRule="auto"/>
        <w:rPr>
          <w:smallCaps/>
          <w:shd w:val="clear" w:color="auto" w:fill="FFFFFF"/>
          <w:vertAlign w:val="superscript"/>
        </w:rPr>
      </w:pPr>
      <w:r>
        <w:rPr>
          <w:b/>
          <w:shd w:val="clear" w:color="auto" w:fill="FFFFFF"/>
        </w:rPr>
        <w:lastRenderedPageBreak/>
        <w:t xml:space="preserve">Project Deliverables </w:t>
      </w:r>
      <w:r>
        <w:rPr>
          <w:shd w:val="clear" w:color="auto" w:fill="FFFFFF"/>
        </w:rPr>
        <w:t>- The outcome of the project will be a Machine Learning model which will predict the life expectancy of individuals i</w:t>
      </w:r>
      <w:r>
        <w:rPr>
          <w:shd w:val="clear" w:color="auto" w:fill="FFFFFF"/>
        </w:rPr>
        <w:t>n a country.</w:t>
      </w:r>
    </w:p>
    <w:p w:rsidR="00BF282B" w:rsidRDefault="00BF282B">
      <w:pPr>
        <w:spacing w:line="360" w:lineRule="auto"/>
        <w:rPr>
          <w:smallCaps/>
          <w:shd w:val="clear" w:color="auto" w:fill="FFFFFF"/>
          <w:vertAlign w:val="superscript"/>
        </w:rPr>
      </w:pPr>
    </w:p>
    <w:p w:rsidR="00BF282B" w:rsidRDefault="004B2000">
      <w:pPr>
        <w:spacing w:line="360" w:lineRule="auto"/>
        <w:rPr>
          <w:smallCaps/>
          <w:shd w:val="clear" w:color="auto" w:fill="FFFFFF"/>
          <w:vertAlign w:val="superscript"/>
        </w:rPr>
      </w:pPr>
      <w:r>
        <w:rPr>
          <w:b/>
          <w:shd w:val="clear" w:color="auto" w:fill="FFFFFF"/>
        </w:rPr>
        <w:t>Project Schedule</w:t>
      </w:r>
      <w:r>
        <w:rPr>
          <w:shd w:val="clear" w:color="auto" w:fill="FFFFFF"/>
        </w:rPr>
        <w:t xml:space="preserve"> - The project schedule is as follows:</w:t>
      </w:r>
    </w:p>
    <w:p w:rsidR="00BF282B" w:rsidRDefault="004B2000">
      <w:pPr>
        <w:pStyle w:val="Heading3"/>
        <w:shd w:val="clear" w:color="auto" w:fill="FFFFFF"/>
        <w:spacing w:before="150" w:after="150" w:line="360" w:lineRule="auto"/>
        <w:rPr>
          <w:rFonts w:asciiTheme="minorHAnsi" w:eastAsiaTheme="minorHAnsi" w:hAnsiTheme="minorHAnsi" w:cstheme="minorHAnsi"/>
          <w:sz w:val="24"/>
        </w:rPr>
      </w:pPr>
      <w:r>
        <w:rPr>
          <w:rFonts w:asciiTheme="minorHAnsi" w:eastAsiaTheme="minorHAnsi" w:hAnsiTheme="minorHAnsi" w:cstheme="minorHAnsi"/>
          <w:b w:val="0"/>
          <w:sz w:val="24"/>
          <w:shd w:val="clear" w:color="auto" w:fill="FFFFFF"/>
        </w:rPr>
        <w:t xml:space="preserve">1. </w:t>
      </w:r>
      <w:r>
        <w:rPr>
          <w:rFonts w:asciiTheme="minorHAnsi" w:eastAsiaTheme="minorHAnsi" w:hAnsiTheme="minorHAnsi" w:cstheme="minorHAnsi"/>
          <w:b w:val="0"/>
          <w:sz w:val="24"/>
          <w:shd w:val="clear" w:color="auto" w:fill="FFFFFF"/>
        </w:rPr>
        <w:t>Collect The Dataset For The Project</w:t>
      </w:r>
      <w:bookmarkStart w:id="1" w:name="_Toc6i8luk4b41ks"/>
      <w:bookmarkEnd w:id="1"/>
    </w:p>
    <w:p w:rsidR="00BF282B" w:rsidRDefault="004B2000">
      <w:pPr>
        <w:pStyle w:val="Heading3"/>
        <w:shd w:val="clear" w:color="auto" w:fill="FFFFFF"/>
        <w:spacing w:before="150" w:after="150" w:line="360" w:lineRule="auto"/>
        <w:rPr>
          <w:rFonts w:asciiTheme="minorHAnsi" w:eastAsiaTheme="minorHAnsi" w:hAnsiTheme="minorHAnsi" w:cstheme="minorHAnsi"/>
          <w:sz w:val="24"/>
        </w:rPr>
      </w:pPr>
      <w:r>
        <w:rPr>
          <w:rFonts w:asciiTheme="minorHAnsi" w:eastAsiaTheme="minorHAnsi" w:hAnsiTheme="minorHAnsi" w:cstheme="minorHAnsi"/>
          <w:b w:val="0"/>
          <w:sz w:val="24"/>
          <w:shd w:val="clear" w:color="auto" w:fill="FFFFFF"/>
        </w:rPr>
        <w:t xml:space="preserve">2. </w:t>
      </w:r>
      <w:r>
        <w:rPr>
          <w:rFonts w:asciiTheme="minorHAnsi" w:eastAsiaTheme="minorHAnsi" w:hAnsiTheme="minorHAnsi" w:cstheme="minorHAnsi"/>
          <w:b w:val="0"/>
          <w:sz w:val="24"/>
          <w:shd w:val="clear" w:color="auto" w:fill="FFFFFF"/>
        </w:rPr>
        <w:t>Create Necessary IBM Cloud Services</w:t>
      </w:r>
      <w:bookmarkStart w:id="2" w:name="_Toc6j03ngakvgfi"/>
      <w:bookmarkEnd w:id="2"/>
    </w:p>
    <w:p w:rsidR="00BF282B" w:rsidRDefault="004B2000">
      <w:pPr>
        <w:pStyle w:val="Heading3"/>
        <w:shd w:val="clear" w:color="auto" w:fill="FFFFFF"/>
        <w:spacing w:before="150" w:after="150" w:line="360" w:lineRule="auto"/>
        <w:rPr>
          <w:rFonts w:asciiTheme="minorHAnsi" w:eastAsiaTheme="minorHAnsi" w:hAnsiTheme="minorHAnsi" w:cstheme="minorHAnsi"/>
          <w:sz w:val="24"/>
        </w:rPr>
      </w:pPr>
      <w:r>
        <w:rPr>
          <w:rFonts w:asciiTheme="minorHAnsi" w:eastAsiaTheme="minorHAnsi" w:hAnsiTheme="minorHAnsi" w:cstheme="minorHAnsi"/>
          <w:b w:val="0"/>
          <w:sz w:val="24"/>
          <w:shd w:val="clear" w:color="auto" w:fill="FFFFFF"/>
        </w:rPr>
        <w:t xml:space="preserve">3. </w:t>
      </w:r>
      <w:r>
        <w:rPr>
          <w:rFonts w:asciiTheme="minorHAnsi" w:eastAsiaTheme="minorHAnsi" w:hAnsiTheme="minorHAnsi" w:cstheme="minorHAnsi"/>
          <w:b w:val="0"/>
          <w:sz w:val="24"/>
          <w:shd w:val="clear" w:color="auto" w:fill="FFFFFF"/>
        </w:rPr>
        <w:t>Create A Watson Studio Project</w:t>
      </w:r>
      <w:bookmarkStart w:id="3" w:name="_Tocrck1mukpt6li"/>
      <w:bookmarkEnd w:id="3"/>
    </w:p>
    <w:p w:rsidR="00BF282B" w:rsidRDefault="004B2000">
      <w:pPr>
        <w:pStyle w:val="Heading3"/>
        <w:shd w:val="clear" w:color="auto" w:fill="FFFFFF"/>
        <w:spacing w:before="150" w:after="150" w:line="360" w:lineRule="auto"/>
        <w:rPr>
          <w:rFonts w:asciiTheme="minorHAnsi" w:eastAsiaTheme="minorHAnsi" w:hAnsiTheme="minorHAnsi" w:cstheme="minorHAnsi"/>
          <w:sz w:val="24"/>
        </w:rPr>
      </w:pPr>
      <w:r>
        <w:rPr>
          <w:rFonts w:asciiTheme="minorHAnsi" w:eastAsiaTheme="minorHAnsi" w:hAnsiTheme="minorHAnsi" w:cstheme="minorHAnsi"/>
          <w:b w:val="0"/>
          <w:sz w:val="24"/>
          <w:shd w:val="clear" w:color="auto" w:fill="FFFFFF"/>
        </w:rPr>
        <w:t xml:space="preserve">4. </w:t>
      </w:r>
      <w:r>
        <w:rPr>
          <w:rFonts w:asciiTheme="minorHAnsi" w:eastAsiaTheme="minorHAnsi" w:hAnsiTheme="minorHAnsi" w:cstheme="minorHAnsi"/>
          <w:b w:val="0"/>
          <w:sz w:val="24"/>
          <w:shd w:val="clear" w:color="auto" w:fill="FFFFFF"/>
        </w:rPr>
        <w:t>Create A Jupyter Notebook In IBM Watson And Import Data</w:t>
      </w:r>
      <w:bookmarkStart w:id="4" w:name="_Tocgkml774cpygg"/>
      <w:bookmarkEnd w:id="4"/>
    </w:p>
    <w:p w:rsidR="00BF282B" w:rsidRDefault="004B2000">
      <w:pPr>
        <w:pStyle w:val="Heading3"/>
        <w:shd w:val="clear" w:color="auto" w:fill="FFFFFF"/>
        <w:spacing w:before="150" w:after="150" w:line="360" w:lineRule="auto"/>
        <w:rPr>
          <w:rFonts w:asciiTheme="minorHAnsi" w:eastAsiaTheme="minorHAnsi" w:hAnsiTheme="minorHAnsi" w:cstheme="minorHAnsi"/>
          <w:sz w:val="24"/>
        </w:rPr>
      </w:pPr>
      <w:r>
        <w:rPr>
          <w:rFonts w:asciiTheme="minorHAnsi" w:eastAsiaTheme="minorHAnsi" w:hAnsiTheme="minorHAnsi" w:cstheme="minorHAnsi"/>
          <w:b w:val="0"/>
          <w:sz w:val="24"/>
          <w:shd w:val="clear" w:color="auto" w:fill="FFFFFF"/>
        </w:rPr>
        <w:t xml:space="preserve">5. </w:t>
      </w:r>
      <w:r>
        <w:rPr>
          <w:rFonts w:asciiTheme="minorHAnsi" w:eastAsiaTheme="minorHAnsi" w:hAnsiTheme="minorHAnsi" w:cstheme="minorHAnsi"/>
          <w:b w:val="0"/>
          <w:sz w:val="24"/>
          <w:shd w:val="clear" w:color="auto" w:fill="FFFFFF"/>
        </w:rPr>
        <w:t xml:space="preserve">Build A </w:t>
      </w:r>
      <w:r>
        <w:rPr>
          <w:rFonts w:asciiTheme="minorHAnsi" w:eastAsiaTheme="minorHAnsi" w:hAnsiTheme="minorHAnsi" w:cstheme="minorHAnsi"/>
          <w:b w:val="0"/>
          <w:sz w:val="24"/>
          <w:shd w:val="clear" w:color="auto" w:fill="FFFFFF"/>
        </w:rPr>
        <w:t>Machine Learning Model And Create Endpoints For Node-RED Integration</w:t>
      </w:r>
      <w:bookmarkStart w:id="5" w:name="_Toceyhpxbi3pg5s"/>
      <w:bookmarkEnd w:id="5"/>
    </w:p>
    <w:p w:rsidR="00BF282B" w:rsidRDefault="004B2000">
      <w:pPr>
        <w:pStyle w:val="Heading3"/>
        <w:shd w:val="clear" w:color="auto" w:fill="FFFFFF"/>
        <w:spacing w:before="150" w:after="150" w:line="360" w:lineRule="auto"/>
        <w:rPr>
          <w:rFonts w:asciiTheme="minorHAnsi" w:eastAsiaTheme="minorHAnsi" w:hAnsiTheme="minorHAnsi" w:cstheme="minorHAnsi"/>
          <w:sz w:val="24"/>
        </w:rPr>
      </w:pPr>
      <w:r>
        <w:rPr>
          <w:rFonts w:asciiTheme="minorHAnsi" w:eastAsiaTheme="minorHAnsi" w:hAnsiTheme="minorHAnsi" w:cstheme="minorHAnsi"/>
          <w:b w:val="0"/>
          <w:sz w:val="24"/>
          <w:shd w:val="clear" w:color="auto" w:fill="FFFFFF"/>
        </w:rPr>
        <w:t xml:space="preserve">6. </w:t>
      </w:r>
      <w:r>
        <w:rPr>
          <w:rFonts w:asciiTheme="minorHAnsi" w:eastAsiaTheme="minorHAnsi" w:hAnsiTheme="minorHAnsi" w:cstheme="minorHAnsi"/>
          <w:b w:val="0"/>
          <w:sz w:val="24"/>
          <w:shd w:val="clear" w:color="auto" w:fill="FFFFFF"/>
        </w:rPr>
        <w:t>Build Node-RED Flow To Integrate ML Services</w:t>
      </w:r>
      <w:bookmarkStart w:id="6" w:name="_Toc9mektdhvkg7q"/>
      <w:bookmarkEnd w:id="6"/>
    </w:p>
    <w:p w:rsidR="00BF282B" w:rsidRDefault="004B2000">
      <w:pPr>
        <w:spacing w:line="360" w:lineRule="auto"/>
        <w:ind w:left="720"/>
        <w:rPr>
          <w:smallCaps/>
          <w:shd w:val="clear" w:color="auto" w:fill="FFFFFF"/>
          <w:vertAlign w:val="superscript"/>
        </w:rPr>
      </w:pPr>
      <w:r>
        <w:rPr>
          <w:shd w:val="clear" w:color="auto" w:fill="FFFFFF"/>
        </w:rPr>
        <w:t xml:space="preserve">   </w:t>
      </w:r>
    </w:p>
    <w:p w:rsidR="00BF282B" w:rsidRDefault="00BF282B">
      <w:pPr>
        <w:spacing w:line="360" w:lineRule="auto"/>
      </w:pPr>
    </w:p>
    <w:p w:rsidR="00BF282B" w:rsidRDefault="00BF282B">
      <w:pPr>
        <w:pStyle w:val="Title"/>
        <w:spacing w:line="360" w:lineRule="auto"/>
        <w:rPr>
          <w:rFonts w:asciiTheme="minorHAnsi" w:eastAsiaTheme="minorHAnsi" w:hAnsiTheme="minorHAnsi" w:cstheme="minorHAnsi"/>
          <w:color w:val="000000" w:themeColor="text1"/>
          <w:sz w:val="24"/>
          <w:u w:val="single"/>
        </w:rPr>
      </w:pPr>
      <w:bookmarkStart w:id="7" w:name="_Tocfcaeb4mdlpfq"/>
      <w:bookmarkEnd w:id="0"/>
      <w:bookmarkEnd w:id="7"/>
    </w:p>
    <w:p w:rsidR="00BF282B" w:rsidRDefault="00BF282B">
      <w:pPr>
        <w:spacing w:line="360" w:lineRule="auto"/>
      </w:pPr>
    </w:p>
    <w:p w:rsidR="00BF282B" w:rsidRDefault="00BF282B">
      <w:pPr>
        <w:spacing w:line="360" w:lineRule="auto"/>
      </w:pPr>
    </w:p>
    <w:p w:rsidR="00BF282B" w:rsidRDefault="00BF282B"/>
    <w:p w:rsidR="00BF282B" w:rsidRDefault="00BF282B"/>
    <w:p w:rsidR="00BF282B" w:rsidRDefault="00BF282B"/>
    <w:p w:rsidR="00BF282B" w:rsidRDefault="00BF282B"/>
    <w:p w:rsidR="00BF282B" w:rsidRDefault="00BF282B"/>
    <w:p w:rsidR="00BF282B" w:rsidRDefault="00BF282B"/>
    <w:p w:rsidR="00BF282B" w:rsidRDefault="00BF282B"/>
    <w:p w:rsidR="00BF282B" w:rsidRDefault="00BF282B"/>
    <w:p w:rsidR="00BF282B" w:rsidRDefault="00BF282B"/>
    <w:p w:rsidR="00BF282B" w:rsidRDefault="00BF282B"/>
    <w:p w:rsidR="00BF282B" w:rsidRDefault="00BF282B"/>
    <w:p w:rsidR="00BF282B" w:rsidRDefault="00BF282B"/>
    <w:sectPr w:rsidR="00BF282B" w:rsidSect="00BF282B">
      <w:headerReference w:type="default" r:id="rId7"/>
      <w:footerReference w:type="default" r:id="rId8"/>
      <w:pgSz w:w="12240" w:h="15840"/>
      <w:pgMar w:top="1440" w:right="1440" w:bottom="1440" w:left="1440" w:header="720" w:footer="720" w:gutter="0"/>
      <w:pgBorders>
        <w:top w:val="dotted" w:sz="5" w:space="15" w:color="000000" w:themeColor="text1"/>
        <w:left w:val="dotted" w:sz="5" w:space="15" w:color="000000" w:themeColor="text1"/>
        <w:bottom w:val="dotted" w:sz="5" w:space="15" w:color="000000" w:themeColor="text1"/>
        <w:right w:val="dotted" w:sz="5" w:space="15" w:color="000000" w:themeColor="text1"/>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000" w:rsidRDefault="004B2000" w:rsidP="00BF282B">
      <w:pPr>
        <w:spacing w:line="240" w:lineRule="auto"/>
      </w:pPr>
      <w:r>
        <w:separator/>
      </w:r>
    </w:p>
  </w:endnote>
  <w:endnote w:type="continuationSeparator" w:id="1">
    <w:p w:rsidR="004B2000" w:rsidRDefault="004B2000" w:rsidP="00BF28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2B" w:rsidRDefault="00BF282B">
    <w:pPr>
      <w:jc w:val="center"/>
    </w:pPr>
    <w:r w:rsidRPr="00BF282B">
      <w:rPr>
        <w:shd w:val="clear" w:color="auto" w:fill="FFFFFF"/>
      </w:rPr>
      <w:fldChar w:fldCharType="begin"/>
    </w:r>
    <w:r w:rsidR="004B2000">
      <w:rPr>
        <w:shd w:val="clear" w:color="auto" w:fill="FFFFFF"/>
      </w:rPr>
      <w:instrText>PAGE \* MERGEFORMAT</w:instrText>
    </w:r>
    <w:r w:rsidRPr="00BF282B">
      <w:rPr>
        <w:shd w:val="clear" w:color="auto" w:fill="FFFFFF"/>
      </w:rPr>
      <w:fldChar w:fldCharType="separate"/>
    </w:r>
    <w:r w:rsidR="007F3697">
      <w:rPr>
        <w:noProof/>
        <w:shd w:val="clear" w:color="auto" w:fill="FFFFF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000" w:rsidRDefault="004B2000" w:rsidP="00BF282B">
      <w:pPr>
        <w:spacing w:line="240" w:lineRule="auto"/>
      </w:pPr>
      <w:r>
        <w:separator/>
      </w:r>
    </w:p>
  </w:footnote>
  <w:footnote w:type="continuationSeparator" w:id="1">
    <w:p w:rsidR="004B2000" w:rsidRDefault="004B2000" w:rsidP="00BF282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2B" w:rsidRDefault="00BF282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A5750"/>
    <w:multiLevelType w:val="multilevel"/>
    <w:tmpl w:val="18D04E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60736DA9"/>
    <w:multiLevelType w:val="multilevel"/>
    <w:tmpl w:val="5C2C799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F282B"/>
    <w:rsid w:val="004B2000"/>
    <w:rsid w:val="007F3697"/>
    <w:rsid w:val="00BF282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hi-IN"/>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BF282B"/>
  </w:style>
  <w:style w:type="paragraph" w:styleId="Heading1">
    <w:name w:val="heading 1"/>
    <w:basedOn w:val="Normal"/>
    <w:next w:val="Normal"/>
    <w:uiPriority w:val="1"/>
    <w:unhideWhenUsed/>
    <w:qFormat/>
    <w:rsid w:val="00BF282B"/>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BF282B"/>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BF282B"/>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BF282B"/>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BF282B"/>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BF282B"/>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BF282B"/>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BF282B"/>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BF282B"/>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BF282B"/>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BF282B"/>
    <w:pPr>
      <w:spacing w:before="240" w:after="480" w:line="240" w:lineRule="auto"/>
    </w:pPr>
    <w:rPr>
      <w:b/>
      <w:i/>
      <w:color w:val="404040"/>
    </w:rPr>
  </w:style>
  <w:style w:type="paragraph" w:styleId="Quote">
    <w:name w:val="Quote"/>
    <w:basedOn w:val="Normal"/>
    <w:next w:val="Normal"/>
    <w:uiPriority w:val="1"/>
    <w:unhideWhenUsed/>
    <w:qFormat/>
    <w:rsid w:val="00BF282B"/>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BF282B"/>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BF282B"/>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BF282B"/>
    <w:pPr>
      <w:spacing w:line="240" w:lineRule="auto"/>
    </w:pPr>
    <w:rPr>
      <w:rFonts w:asciiTheme="majorHAnsi" w:eastAsiaTheme="majorHAnsi" w:hAnsiTheme="majorHAnsi" w:cstheme="majorHAnsi"/>
    </w:rPr>
  </w:style>
  <w:style w:type="character" w:customStyle="1" w:styleId="7">
    <w:name w:val="7"/>
    <w:uiPriority w:val="1"/>
    <w:unhideWhenUsed/>
    <w:qFormat/>
    <w:rsid w:val="00BF282B"/>
    <w:rPr>
      <w:i/>
      <w:color w:val="C0C0C0" w:themeColor="text1" w:themeTint="3F"/>
    </w:rPr>
  </w:style>
  <w:style w:type="character" w:customStyle="1" w:styleId="6">
    <w:name w:val="6"/>
    <w:uiPriority w:val="1"/>
    <w:unhideWhenUsed/>
    <w:qFormat/>
    <w:rsid w:val="00BF282B"/>
    <w:rPr>
      <w:i/>
    </w:rPr>
  </w:style>
  <w:style w:type="character" w:customStyle="1" w:styleId="5">
    <w:name w:val="5"/>
    <w:uiPriority w:val="1"/>
    <w:unhideWhenUsed/>
    <w:qFormat/>
    <w:rsid w:val="00BF282B"/>
    <w:rPr>
      <w:b/>
      <w:i/>
    </w:rPr>
  </w:style>
  <w:style w:type="character" w:customStyle="1" w:styleId="4">
    <w:name w:val="4"/>
    <w:uiPriority w:val="1"/>
    <w:unhideWhenUsed/>
    <w:qFormat/>
    <w:rsid w:val="00BF282B"/>
    <w:rPr>
      <w:b/>
    </w:rPr>
  </w:style>
  <w:style w:type="character" w:customStyle="1" w:styleId="3">
    <w:name w:val="3"/>
    <w:uiPriority w:val="1"/>
    <w:unhideWhenUsed/>
    <w:qFormat/>
    <w:rsid w:val="00BF282B"/>
    <w:rPr>
      <w:smallCaps/>
      <w:color w:val="C0C0C0" w:themeColor="text1" w:themeTint="3F"/>
      <w:u w:val="single"/>
    </w:rPr>
  </w:style>
  <w:style w:type="character" w:customStyle="1" w:styleId="2">
    <w:name w:val="2"/>
    <w:uiPriority w:val="1"/>
    <w:unhideWhenUsed/>
    <w:qFormat/>
    <w:rsid w:val="00BF282B"/>
    <w:rPr>
      <w:b/>
      <w:smallCaps/>
      <w:spacing w:val="5"/>
      <w:u w:val="single"/>
    </w:rPr>
  </w:style>
  <w:style w:type="character" w:customStyle="1" w:styleId="1">
    <w:name w:val="1"/>
    <w:uiPriority w:val="1"/>
    <w:unhideWhenUsed/>
    <w:qFormat/>
    <w:rsid w:val="00BF282B"/>
    <w:rPr>
      <w:b/>
      <w:smallCap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Tiwari</cp:lastModifiedBy>
  <cp:revision>1</cp:revision>
  <dcterms:created xsi:type="dcterms:W3CDTF">2020-06-06T07:43:00Z</dcterms:created>
  <dcterms:modified xsi:type="dcterms:W3CDTF">2020-06-06T07:45:00Z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