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2B" w:rsidRDefault="0048502B" w:rsidP="0048502B">
      <w:pPr>
        <w:pStyle w:val="Heading1"/>
        <w:spacing w:line="565" w:lineRule="exact"/>
        <w:ind w:left="3426"/>
      </w:pPr>
      <w:r>
        <w:rPr>
          <w:color w:val="4F81BC"/>
        </w:rPr>
        <w:t>Kickoff Meeting</w:t>
      </w:r>
    </w:p>
    <w:p w:rsidR="0048502B" w:rsidRDefault="0048502B" w:rsidP="0048502B">
      <w:pPr>
        <w:ind w:left="3422" w:right="3241"/>
        <w:jc w:val="center"/>
        <w:rPr>
          <w:sz w:val="48"/>
        </w:rPr>
      </w:pPr>
      <w:r>
        <w:rPr>
          <w:color w:val="4F81BC"/>
          <w:sz w:val="48"/>
        </w:rPr>
        <w:t>Agenda</w:t>
      </w:r>
    </w:p>
    <w:p w:rsidR="0048502B" w:rsidRDefault="0048502B"/>
    <w:p w:rsidR="0048502B" w:rsidRPr="0048502B" w:rsidRDefault="0048502B">
      <w:pPr>
        <w:rPr>
          <w:sz w:val="26"/>
        </w:rPr>
      </w:pPr>
      <w:r w:rsidRPr="0048502B">
        <w:rPr>
          <w:b/>
          <w:sz w:val="26"/>
        </w:rPr>
        <w:t>Project Name</w:t>
      </w:r>
      <w:r>
        <w:rPr>
          <w:sz w:val="26"/>
        </w:rPr>
        <w:t xml:space="preserve"> </w:t>
      </w:r>
      <w:r w:rsidRPr="0048502B">
        <w:rPr>
          <w:sz w:val="26"/>
        </w:rPr>
        <w:t xml:space="preserve">- </w:t>
      </w:r>
      <w:r w:rsidR="008243EB">
        <w:rPr>
          <w:sz w:val="26"/>
        </w:rPr>
        <w:t xml:space="preserve"> </w:t>
      </w:r>
      <w:r>
        <w:rPr>
          <w:sz w:val="26"/>
        </w:rPr>
        <w:t xml:space="preserve"> </w:t>
      </w:r>
      <w:r w:rsidRPr="0048502B">
        <w:rPr>
          <w:sz w:val="26"/>
        </w:rPr>
        <w:t xml:space="preserve">Smart Agriculture System Based On </w:t>
      </w:r>
      <w:proofErr w:type="spellStart"/>
      <w:r w:rsidRPr="0048502B">
        <w:rPr>
          <w:sz w:val="26"/>
        </w:rPr>
        <w:t>IoT</w:t>
      </w:r>
      <w:proofErr w:type="spellEnd"/>
    </w:p>
    <w:p w:rsidR="0048502B" w:rsidRDefault="0048502B">
      <w:pPr>
        <w:rPr>
          <w:sz w:val="26"/>
        </w:rPr>
      </w:pPr>
      <w:r w:rsidRPr="0048502B">
        <w:rPr>
          <w:b/>
          <w:sz w:val="26"/>
        </w:rPr>
        <w:t>Kickoff Date</w:t>
      </w:r>
      <w:r>
        <w:rPr>
          <w:sz w:val="26"/>
        </w:rPr>
        <w:t xml:space="preserve">    </w:t>
      </w:r>
      <w:r w:rsidRPr="0048502B">
        <w:rPr>
          <w:sz w:val="26"/>
        </w:rPr>
        <w:t xml:space="preserve">- </w:t>
      </w:r>
      <w:r>
        <w:rPr>
          <w:sz w:val="26"/>
        </w:rPr>
        <w:t xml:space="preserve"> </w:t>
      </w:r>
      <w:r w:rsidR="008243EB">
        <w:rPr>
          <w:sz w:val="26"/>
        </w:rPr>
        <w:t xml:space="preserve"> </w:t>
      </w:r>
      <w:r w:rsidRPr="0048502B">
        <w:rPr>
          <w:sz w:val="26"/>
        </w:rPr>
        <w:t>21/05/2020</w:t>
      </w:r>
    </w:p>
    <w:p w:rsidR="008B6459" w:rsidRDefault="008B6459" w:rsidP="008B6459">
      <w:pPr>
        <w:pStyle w:val="BodyText"/>
        <w:rPr>
          <w:sz w:val="20"/>
        </w:rPr>
      </w:pPr>
    </w:p>
    <w:p w:rsidR="008B6459" w:rsidRDefault="008B6459" w:rsidP="008B6459">
      <w:pPr>
        <w:pStyle w:val="BodyText"/>
        <w:spacing w:before="11"/>
        <w:rPr>
          <w:sz w:val="23"/>
        </w:rPr>
      </w:pPr>
    </w:p>
    <w:tbl>
      <w:tblPr>
        <w:tblW w:w="10328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8"/>
        <w:gridCol w:w="3150"/>
      </w:tblGrid>
      <w:tr w:rsidR="008B6459" w:rsidTr="008B6459">
        <w:trPr>
          <w:trHeight w:val="618"/>
        </w:trPr>
        <w:tc>
          <w:tcPr>
            <w:tcW w:w="7178" w:type="dxa"/>
            <w:shd w:val="clear" w:color="auto" w:fill="4F81BC"/>
          </w:tcPr>
          <w:p w:rsidR="008B6459" w:rsidRDefault="008B6459" w:rsidP="00A74D4F">
            <w:pPr>
              <w:pStyle w:val="TableParagraph"/>
              <w:spacing w:before="138"/>
              <w:ind w:left="2107" w:right="209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Topic</w:t>
            </w:r>
          </w:p>
        </w:tc>
        <w:tc>
          <w:tcPr>
            <w:tcW w:w="3150" w:type="dxa"/>
            <w:shd w:val="clear" w:color="auto" w:fill="4F81BC"/>
          </w:tcPr>
          <w:p w:rsidR="008B6459" w:rsidRDefault="008B6459" w:rsidP="00A74D4F">
            <w:pPr>
              <w:pStyle w:val="TableParagraph"/>
              <w:spacing w:before="138"/>
              <w:ind w:left="1119" w:right="1119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Leader</w:t>
            </w:r>
          </w:p>
        </w:tc>
      </w:tr>
      <w:tr w:rsidR="008B6459" w:rsidTr="008B6459">
        <w:trPr>
          <w:trHeight w:val="80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Introduce and welcome team members-</w:t>
            </w:r>
          </w:p>
          <w:p w:rsidR="008B6459" w:rsidRPr="000B77F3" w:rsidRDefault="008B6459" w:rsidP="00A74D4F">
            <w:pPr>
              <w:pStyle w:val="TableParagraph"/>
              <w:spacing w:line="265" w:lineRule="exact"/>
              <w:ind w:left="107"/>
              <w:rPr>
                <w:color w:val="002060"/>
              </w:rPr>
            </w:pPr>
            <w:r w:rsidRPr="000B77F3">
              <w:rPr>
                <w:color w:val="002060"/>
              </w:rPr>
              <w:t>1. Snehasish Pradhan ( Individual)</w:t>
            </w:r>
          </w:p>
          <w:p w:rsidR="008B6459" w:rsidRPr="000B77F3" w:rsidRDefault="008B6459" w:rsidP="00A74D4F">
            <w:pPr>
              <w:pStyle w:val="TableParagraph"/>
              <w:spacing w:line="265" w:lineRule="exact"/>
              <w:ind w:left="107"/>
              <w:rPr>
                <w:color w:val="002060"/>
              </w:rPr>
            </w:pPr>
            <w:r w:rsidRPr="000B77F3">
              <w:rPr>
                <w:color w:val="002060"/>
              </w:rPr>
              <w:t xml:space="preserve">    Army Institute of Technology</w:t>
            </w:r>
          </w:p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 w:rsidRPr="000B77F3">
              <w:rPr>
                <w:color w:val="002060"/>
              </w:rPr>
              <w:t xml:space="preserve">    Pune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C37DA7">
        <w:trPr>
          <w:trHeight w:val="367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6" w:lineRule="exact"/>
              <w:ind w:left="107"/>
            </w:pPr>
            <w:r>
              <w:t>Discuss project background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ind w:hanging="361"/>
            </w:pPr>
            <w:r>
              <w:t>What we have</w:t>
            </w:r>
            <w:r>
              <w:rPr>
                <w:spacing w:val="-2"/>
              </w:rPr>
              <w:t xml:space="preserve"> </w:t>
            </w:r>
            <w:r>
              <w:t>today</w:t>
            </w:r>
          </w:p>
          <w:p w:rsidR="008B6459" w:rsidRPr="000B77F3" w:rsidRDefault="008B6459" w:rsidP="008B6459">
            <w:pPr>
              <w:pStyle w:val="TableParagraph"/>
              <w:tabs>
                <w:tab w:val="left" w:pos="105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 xml:space="preserve">-We have our goal i.e. to make a web app on Smart Agriculture System         using </w:t>
            </w:r>
            <w:proofErr w:type="spellStart"/>
            <w:r w:rsidRPr="000B77F3">
              <w:rPr>
                <w:color w:val="002060"/>
              </w:rPr>
              <w:t>IoT</w:t>
            </w:r>
            <w:proofErr w:type="spellEnd"/>
          </w:p>
          <w:p w:rsidR="008B6459" w:rsidRPr="000B77F3" w:rsidRDefault="008B6459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>- We have provision</w:t>
            </w:r>
            <w:r w:rsidR="000B77F3" w:rsidRPr="000B77F3">
              <w:rPr>
                <w:color w:val="002060"/>
              </w:rPr>
              <w:t>s</w:t>
            </w:r>
            <w:r w:rsidRPr="000B77F3">
              <w:rPr>
                <w:color w:val="002060"/>
              </w:rPr>
              <w:t xml:space="preserve"> to IBM cloud and IBM Watson</w:t>
            </w:r>
          </w:p>
          <w:p w:rsidR="008B6459" w:rsidRPr="000B77F3" w:rsidRDefault="008B6459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 xml:space="preserve">- platform like </w:t>
            </w:r>
            <w:proofErr w:type="spellStart"/>
            <w:r w:rsidRPr="000B77F3">
              <w:rPr>
                <w:color w:val="002060"/>
              </w:rPr>
              <w:t>OpenWeather</w:t>
            </w:r>
            <w:proofErr w:type="spellEnd"/>
            <w:r w:rsidRPr="000B77F3">
              <w:rPr>
                <w:color w:val="002060"/>
              </w:rPr>
              <w:t xml:space="preserve"> API</w:t>
            </w:r>
          </w:p>
          <w:p w:rsidR="000B77F3" w:rsidRPr="000B77F3" w:rsidRDefault="000B77F3" w:rsidP="008B6459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0B77F3">
              <w:rPr>
                <w:color w:val="002060"/>
              </w:rPr>
              <w:t>- knowledge of sensors and basic computing skills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t>Why we need to</w:t>
            </w:r>
            <w:r>
              <w:rPr>
                <w:spacing w:val="-2"/>
              </w:rPr>
              <w:t xml:space="preserve"> </w:t>
            </w:r>
            <w:r>
              <w:t>change</w:t>
            </w:r>
          </w:p>
          <w:p w:rsidR="000B77F3" w:rsidRPr="00C37DA7" w:rsidRDefault="000B77F3" w:rsidP="000B77F3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C37DA7">
              <w:rPr>
                <w:color w:val="002060"/>
              </w:rPr>
              <w:t xml:space="preserve">- </w:t>
            </w:r>
            <w:r w:rsidR="00491989" w:rsidRPr="00C37DA7">
              <w:rPr>
                <w:color w:val="002060"/>
              </w:rPr>
              <w:t>to be more goal oriented</w:t>
            </w:r>
          </w:p>
          <w:p w:rsidR="00491989" w:rsidRDefault="00491989" w:rsidP="000B77F3">
            <w:pPr>
              <w:pStyle w:val="TableParagraph"/>
              <w:tabs>
                <w:tab w:val="left" w:pos="828"/>
              </w:tabs>
              <w:spacing w:line="267" w:lineRule="exact"/>
            </w:pPr>
            <w:r w:rsidRPr="00C37DA7">
              <w:rPr>
                <w:color w:val="002060"/>
              </w:rPr>
              <w:t xml:space="preserve">- </w:t>
            </w:r>
            <w:r w:rsidR="00C37DA7" w:rsidRPr="00C37DA7">
              <w:rPr>
                <w:color w:val="002060"/>
              </w:rPr>
              <w:t>to focus on creating easy interface of web app rather than complex</w:t>
            </w:r>
            <w:r>
              <w:t xml:space="preserve"> 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7"/>
              </w:numPr>
              <w:tabs>
                <w:tab w:val="left" w:pos="828"/>
              </w:tabs>
              <w:spacing w:line="251" w:lineRule="exact"/>
              <w:ind w:hanging="361"/>
            </w:pPr>
            <w:r>
              <w:t>What are the key measures of</w:t>
            </w:r>
            <w:r>
              <w:rPr>
                <w:spacing w:val="-9"/>
              </w:rPr>
              <w:t xml:space="preserve"> </w:t>
            </w:r>
            <w:r>
              <w:t>success?</w:t>
            </w:r>
          </w:p>
          <w:p w:rsidR="00C37DA7" w:rsidRDefault="00C37DA7" w:rsidP="00C37DA7">
            <w:pPr>
              <w:pStyle w:val="TableParagraph"/>
              <w:tabs>
                <w:tab w:val="left" w:pos="828"/>
              </w:tabs>
              <w:spacing w:line="251" w:lineRule="exact"/>
            </w:pPr>
            <w:r w:rsidRPr="00C37DA7">
              <w:rPr>
                <w:color w:val="002060"/>
              </w:rPr>
              <w:t>- To be able to monitor the temperature, humidity and soil moisture parameters along with weather forecasting details.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6" w:lineRule="exact"/>
              <w:ind w:left="1122" w:right="1119"/>
              <w:jc w:val="center"/>
            </w:pPr>
            <w:r>
              <w:t>Project Sponsor</w:t>
            </w:r>
          </w:p>
        </w:tc>
      </w:tr>
      <w:tr w:rsidR="008B6459" w:rsidTr="00B61671">
        <w:trPr>
          <w:trHeight w:val="2519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Identify stakeholders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hanging="361"/>
            </w:pPr>
            <w:r>
              <w:t>Who is</w:t>
            </w:r>
            <w:r>
              <w:rPr>
                <w:spacing w:val="-3"/>
              </w:rPr>
              <w:t xml:space="preserve"> </w:t>
            </w:r>
            <w:r>
              <w:t>impacted?</w:t>
            </w:r>
          </w:p>
          <w:p w:rsidR="00C37DA7" w:rsidRPr="00C37DA7" w:rsidRDefault="00C37DA7" w:rsidP="00C37DA7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C37DA7">
              <w:rPr>
                <w:color w:val="002060"/>
              </w:rPr>
              <w:t>- Farmer groups and all those associated with agricultural activities.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right="306"/>
            </w:pPr>
            <w:r>
              <w:t>Who are the key stakeholders - Sponsor and/or other decision makers who represent constituencies that will be impacted, and whose support is critical to the success of the</w:t>
            </w:r>
            <w:r>
              <w:rPr>
                <w:spacing w:val="-1"/>
              </w:rPr>
              <w:t xml:space="preserve"> </w:t>
            </w:r>
            <w:r>
              <w:t>project?</w:t>
            </w:r>
          </w:p>
          <w:p w:rsidR="00B61671" w:rsidRPr="00B61671" w:rsidRDefault="00C37DA7" w:rsidP="00C37DA7">
            <w:pPr>
              <w:pStyle w:val="TableParagraph"/>
              <w:tabs>
                <w:tab w:val="left" w:pos="828"/>
              </w:tabs>
              <w:ind w:right="306"/>
              <w:rPr>
                <w:color w:val="002060"/>
              </w:rPr>
            </w:pPr>
            <w:r w:rsidRPr="00B61671">
              <w:rPr>
                <w:color w:val="002060"/>
              </w:rPr>
              <w:t>-</w:t>
            </w:r>
            <w:r w:rsidR="00B61671" w:rsidRPr="00B61671">
              <w:rPr>
                <w:color w:val="002060"/>
              </w:rPr>
              <w:t xml:space="preserve"> Agricultural institutions, companies</w:t>
            </w:r>
          </w:p>
          <w:p w:rsidR="00B61671" w:rsidRPr="00B61671" w:rsidRDefault="00B61671" w:rsidP="00C37DA7">
            <w:pPr>
              <w:pStyle w:val="TableParagraph"/>
              <w:tabs>
                <w:tab w:val="left" w:pos="828"/>
              </w:tabs>
              <w:ind w:right="306"/>
              <w:rPr>
                <w:color w:val="002060"/>
              </w:rPr>
            </w:pPr>
            <w:r w:rsidRPr="00B61671">
              <w:rPr>
                <w:color w:val="002060"/>
              </w:rPr>
              <w:t>- Agricultural ministry for support and permission</w:t>
            </w:r>
          </w:p>
          <w:p w:rsidR="00C37DA7" w:rsidRDefault="00B61671" w:rsidP="00C37DA7">
            <w:pPr>
              <w:pStyle w:val="TableParagraph"/>
              <w:tabs>
                <w:tab w:val="left" w:pos="828"/>
              </w:tabs>
              <w:ind w:right="306"/>
            </w:pPr>
            <w:r w:rsidRPr="00B61671">
              <w:rPr>
                <w:color w:val="002060"/>
              </w:rPr>
              <w:t xml:space="preserve">- Project group 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264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t>Review project objectives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</w:pPr>
            <w:r>
              <w:t>Objectives</w:t>
            </w:r>
          </w:p>
          <w:p w:rsidR="00B61671" w:rsidRPr="008243EB" w:rsidRDefault="00B61671" w:rsidP="00B61671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8243EB">
              <w:rPr>
                <w:color w:val="002060"/>
              </w:rPr>
              <w:t xml:space="preserve">- </w:t>
            </w:r>
            <w:proofErr w:type="gramStart"/>
            <w:r w:rsidRPr="008243EB">
              <w:rPr>
                <w:color w:val="002060"/>
              </w:rPr>
              <w:t>to</w:t>
            </w:r>
            <w:proofErr w:type="gramEnd"/>
            <w:r w:rsidRPr="008243EB">
              <w:rPr>
                <w:color w:val="002060"/>
              </w:rPr>
              <w:t xml:space="preserve"> create a web app on Smart Agriculture System based on </w:t>
            </w:r>
            <w:proofErr w:type="spellStart"/>
            <w:r w:rsidRPr="008243EB">
              <w:rPr>
                <w:color w:val="002060"/>
              </w:rPr>
              <w:t>IoT</w:t>
            </w:r>
            <w:proofErr w:type="spellEnd"/>
            <w:r w:rsidRPr="008243EB">
              <w:rPr>
                <w:color w:val="002060"/>
              </w:rPr>
              <w:t xml:space="preserve">  that can monitor soil moisture and climatic conditions to grow and yield a good crop.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" w:line="267" w:lineRule="exact"/>
              <w:ind w:hanging="361"/>
            </w:pPr>
            <w:r>
              <w:t>Deliverables</w:t>
            </w:r>
          </w:p>
          <w:p w:rsidR="008243EB" w:rsidRPr="008243EB" w:rsidRDefault="008243EB" w:rsidP="008243EB">
            <w:pPr>
              <w:pStyle w:val="TableParagraph"/>
              <w:tabs>
                <w:tab w:val="left" w:pos="828"/>
              </w:tabs>
              <w:spacing w:before="1" w:line="267" w:lineRule="exact"/>
              <w:rPr>
                <w:color w:val="002060"/>
              </w:rPr>
            </w:pPr>
            <w:r w:rsidRPr="008243EB">
              <w:rPr>
                <w:color w:val="002060"/>
              </w:rPr>
              <w:t>- providing farmers a mobile app using which he can monitor the temperature, humidity and soil moisture parameters along with weather forecasting details.</w:t>
            </w:r>
          </w:p>
          <w:p w:rsidR="0095611A" w:rsidRDefault="0095611A" w:rsidP="0095611A">
            <w:pPr>
              <w:pStyle w:val="TableParagraph"/>
              <w:tabs>
                <w:tab w:val="left" w:pos="828"/>
              </w:tabs>
              <w:spacing w:line="267" w:lineRule="exact"/>
            </w:pPr>
          </w:p>
          <w:p w:rsidR="008B6459" w:rsidRDefault="008B6459" w:rsidP="008B6459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67" w:lineRule="exact"/>
              <w:ind w:hanging="361"/>
            </w:pPr>
            <w:r>
              <w:lastRenderedPageBreak/>
              <w:t>Assumption</w:t>
            </w:r>
          </w:p>
          <w:p w:rsidR="008243EB" w:rsidRP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842000">
              <w:rPr>
                <w:color w:val="002060"/>
              </w:rPr>
              <w:t>- all the sensors are available and working accurately</w:t>
            </w:r>
          </w:p>
          <w:p w:rsidR="00842000" w:rsidRP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  <w:rPr>
                <w:color w:val="002060"/>
              </w:rPr>
            </w:pPr>
            <w:r w:rsidRPr="00842000">
              <w:rPr>
                <w:color w:val="002060"/>
              </w:rPr>
              <w:t xml:space="preserve">- </w:t>
            </w:r>
            <w:proofErr w:type="gramStart"/>
            <w:r w:rsidRPr="00842000">
              <w:rPr>
                <w:color w:val="002060"/>
              </w:rPr>
              <w:t>all</w:t>
            </w:r>
            <w:proofErr w:type="gramEnd"/>
            <w:r w:rsidRPr="00842000">
              <w:rPr>
                <w:color w:val="002060"/>
              </w:rPr>
              <w:t xml:space="preserve"> the </w:t>
            </w:r>
            <w:proofErr w:type="spellStart"/>
            <w:r w:rsidRPr="00842000">
              <w:rPr>
                <w:color w:val="002060"/>
              </w:rPr>
              <w:t>equipments</w:t>
            </w:r>
            <w:proofErr w:type="spellEnd"/>
            <w:r w:rsidRPr="00842000">
              <w:rPr>
                <w:color w:val="002060"/>
              </w:rPr>
              <w:t xml:space="preserve"> are fitted properly at the relevant places.</w:t>
            </w:r>
          </w:p>
          <w:p w:rsidR="00842000" w:rsidRDefault="00842000" w:rsidP="008243EB">
            <w:pPr>
              <w:pStyle w:val="TableParagraph"/>
              <w:tabs>
                <w:tab w:val="left" w:pos="828"/>
              </w:tabs>
              <w:spacing w:line="267" w:lineRule="exact"/>
            </w:pPr>
          </w:p>
        </w:tc>
        <w:tc>
          <w:tcPr>
            <w:tcW w:w="3150" w:type="dxa"/>
          </w:tcPr>
          <w:p w:rsidR="008B6459" w:rsidRDefault="008B6459" w:rsidP="00E27655">
            <w:pPr>
              <w:pStyle w:val="TableParagraph"/>
              <w:ind w:left="540" w:right="1119" w:hanging="89"/>
            </w:pPr>
            <w:r>
              <w:lastRenderedPageBreak/>
              <w:t>Project Manager Technical Lead</w:t>
            </w:r>
          </w:p>
        </w:tc>
      </w:tr>
      <w:tr w:rsidR="008B6459" w:rsidTr="008B6459">
        <w:trPr>
          <w:trHeight w:val="1074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5" w:lineRule="exact"/>
              <w:ind w:left="107"/>
            </w:pPr>
            <w:r>
              <w:lastRenderedPageBreak/>
              <w:t>Review team member roles &amp; responsibilities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Team-</w:t>
            </w:r>
          </w:p>
          <w:p w:rsidR="00842000" w:rsidRDefault="00842000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r w:rsidRPr="00842000">
              <w:rPr>
                <w:color w:val="002060"/>
              </w:rPr>
              <w:t>Snehasish- creating web app</w:t>
            </w:r>
          </w:p>
          <w:p w:rsidR="00CC7129" w:rsidRPr="00842000" w:rsidRDefault="00CC7129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TheSmartBridge</w:t>
            </w:r>
            <w:proofErr w:type="spellEnd"/>
            <w:r>
              <w:rPr>
                <w:color w:val="002060"/>
              </w:rPr>
              <w:t xml:space="preserve"> - Mentorship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ind w:hanging="361"/>
            </w:pPr>
            <w:r>
              <w:t>Advisory groups (if</w:t>
            </w:r>
            <w:r>
              <w:rPr>
                <w:spacing w:val="-1"/>
              </w:rPr>
              <w:t xml:space="preserve"> </w:t>
            </w:r>
            <w:r>
              <w:t>needed)</w:t>
            </w:r>
          </w:p>
          <w:p w:rsidR="00842000" w:rsidRPr="00842000" w:rsidRDefault="00CC7129" w:rsidP="00842000">
            <w:pPr>
              <w:pStyle w:val="TableParagraph"/>
              <w:tabs>
                <w:tab w:val="left" w:pos="828"/>
              </w:tabs>
              <w:rPr>
                <w:color w:val="002060"/>
              </w:rPr>
            </w:pPr>
            <w:proofErr w:type="spellStart"/>
            <w:r>
              <w:rPr>
                <w:color w:val="002060"/>
              </w:rPr>
              <w:t>The</w:t>
            </w:r>
            <w:r w:rsidR="00842000" w:rsidRPr="00842000">
              <w:rPr>
                <w:color w:val="002060"/>
              </w:rPr>
              <w:t>SmartBridge</w:t>
            </w:r>
            <w:proofErr w:type="spellEnd"/>
          </w:p>
          <w:p w:rsidR="008B6459" w:rsidRDefault="008B6459" w:rsidP="00842000">
            <w:pPr>
              <w:pStyle w:val="TableParagraph"/>
              <w:tabs>
                <w:tab w:val="left" w:pos="828"/>
              </w:tabs>
              <w:spacing w:line="252" w:lineRule="exact"/>
            </w:pP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341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ind w:left="107" w:right="249"/>
            </w:pPr>
            <w:r>
              <w:t>Review other potential issues, risks, questions and concerns</w:t>
            </w:r>
          </w:p>
          <w:p w:rsidR="00491989" w:rsidRDefault="008B6459" w:rsidP="00A74D4F">
            <w:pPr>
              <w:pStyle w:val="TableParagraph"/>
              <w:spacing w:line="237" w:lineRule="auto"/>
              <w:ind w:left="107" w:right="1271"/>
              <w:rPr>
                <w:i/>
              </w:rPr>
            </w:pPr>
            <w:r>
              <w:rPr>
                <w:i/>
              </w:rPr>
              <w:t>What might get in the way of success? How could we address those concerns?</w:t>
            </w:r>
          </w:p>
          <w:p w:rsidR="00CC7129" w:rsidRPr="00A877F1" w:rsidRDefault="00CC7129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-Technical issues with software</w:t>
            </w:r>
          </w:p>
          <w:p w:rsidR="00A877F1" w:rsidRPr="00A877F1" w:rsidRDefault="00CC7129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-Permission from</w:t>
            </w:r>
            <w:r w:rsidR="00A877F1" w:rsidRPr="00A877F1">
              <w:rPr>
                <w:color w:val="002060"/>
              </w:rPr>
              <w:t xml:space="preserve"> governing bodies</w:t>
            </w:r>
          </w:p>
          <w:p w:rsidR="00842000" w:rsidRPr="00A877F1" w:rsidRDefault="00A877F1" w:rsidP="00A74D4F">
            <w:pPr>
              <w:pStyle w:val="TableParagraph"/>
              <w:spacing w:line="237" w:lineRule="auto"/>
              <w:ind w:left="107" w:right="1271"/>
              <w:rPr>
                <w:color w:val="002060"/>
              </w:rPr>
            </w:pPr>
            <w:r w:rsidRPr="00A877F1">
              <w:rPr>
                <w:color w:val="002060"/>
              </w:rPr>
              <w:t>-Proper internet connection in villages</w:t>
            </w:r>
            <w:r w:rsidR="00CC7129" w:rsidRPr="00A877F1">
              <w:rPr>
                <w:color w:val="002060"/>
              </w:rPr>
              <w:t xml:space="preserve"> </w:t>
            </w:r>
          </w:p>
          <w:p w:rsidR="008B6459" w:rsidRPr="00491989" w:rsidRDefault="008B6459" w:rsidP="00491989">
            <w:pPr>
              <w:jc w:val="center"/>
              <w:rPr>
                <w:lang w:bidi="en-US"/>
              </w:rPr>
            </w:pP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5" w:lineRule="exact"/>
              <w:ind w:left="1122" w:right="1119"/>
              <w:jc w:val="center"/>
            </w:pPr>
            <w:r>
              <w:t>Project Manager</w:t>
            </w:r>
          </w:p>
        </w:tc>
      </w:tr>
      <w:tr w:rsidR="008B6459" w:rsidTr="008B6459">
        <w:trPr>
          <w:trHeight w:val="1267"/>
        </w:trPr>
        <w:tc>
          <w:tcPr>
            <w:tcW w:w="7178" w:type="dxa"/>
          </w:tcPr>
          <w:p w:rsidR="008B6459" w:rsidRDefault="008B6459" w:rsidP="00A74D4F">
            <w:pPr>
              <w:pStyle w:val="TableParagraph"/>
              <w:spacing w:line="266" w:lineRule="exact"/>
              <w:ind w:left="107"/>
            </w:pPr>
            <w:r>
              <w:t>Identify next steps and timing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</w:pPr>
            <w:r>
              <w:t>Team communications</w:t>
            </w:r>
          </w:p>
          <w:p w:rsidR="00A877F1" w:rsidRPr="00A877F1" w:rsidRDefault="00A877F1" w:rsidP="00A877F1">
            <w:pPr>
              <w:pStyle w:val="TableParagraph"/>
              <w:tabs>
                <w:tab w:val="left" w:pos="827"/>
                <w:tab w:val="left" w:pos="828"/>
              </w:tabs>
              <w:rPr>
                <w:color w:val="002060"/>
              </w:rPr>
            </w:pPr>
            <w:r w:rsidRPr="00A877F1">
              <w:rPr>
                <w:color w:val="002060"/>
              </w:rPr>
              <w:t>Required communication with the mentors through slack channel</w:t>
            </w:r>
          </w:p>
          <w:p w:rsidR="008B6459" w:rsidRDefault="008B6459" w:rsidP="008B645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ind w:hanging="361"/>
            </w:pPr>
            <w:r>
              <w:t>Frequency of team</w:t>
            </w:r>
            <w:r>
              <w:rPr>
                <w:spacing w:val="-4"/>
              </w:rPr>
              <w:t xml:space="preserve"> </w:t>
            </w:r>
            <w:r>
              <w:t>meetings</w:t>
            </w:r>
          </w:p>
          <w:p w:rsidR="00A877F1" w:rsidRDefault="00A877F1" w:rsidP="00A877F1">
            <w:pPr>
              <w:pStyle w:val="TableParagraph"/>
              <w:tabs>
                <w:tab w:val="left" w:pos="827"/>
                <w:tab w:val="left" w:pos="828"/>
              </w:tabs>
            </w:pPr>
            <w:r w:rsidRPr="00A877F1">
              <w:rPr>
                <w:color w:val="002060"/>
              </w:rPr>
              <w:t>Regular sessions 2 times per week</w:t>
            </w:r>
          </w:p>
        </w:tc>
        <w:tc>
          <w:tcPr>
            <w:tcW w:w="3150" w:type="dxa"/>
          </w:tcPr>
          <w:p w:rsidR="008B6459" w:rsidRDefault="008B6459" w:rsidP="00A74D4F">
            <w:pPr>
              <w:pStyle w:val="TableParagraph"/>
              <w:spacing w:line="266" w:lineRule="exact"/>
              <w:ind w:left="1122" w:right="1119"/>
              <w:jc w:val="center"/>
            </w:pPr>
            <w:r>
              <w:t>Project Manager</w:t>
            </w:r>
          </w:p>
        </w:tc>
      </w:tr>
    </w:tbl>
    <w:p w:rsidR="0048502B" w:rsidRPr="0048502B" w:rsidRDefault="0048502B">
      <w:pPr>
        <w:rPr>
          <w:sz w:val="26"/>
        </w:rPr>
      </w:pPr>
    </w:p>
    <w:p w:rsidR="0048502B" w:rsidRPr="0020168D" w:rsidRDefault="0048502B" w:rsidP="0020168D">
      <w:pPr>
        <w:jc w:val="center"/>
        <w:rPr>
          <w:b/>
          <w:sz w:val="38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CC5755" w:rsidRDefault="00CC5755" w:rsidP="0020168D">
      <w:pPr>
        <w:jc w:val="center"/>
        <w:rPr>
          <w:b/>
          <w:sz w:val="66"/>
        </w:rPr>
      </w:pPr>
    </w:p>
    <w:p w:rsidR="0048502B" w:rsidRPr="00EF348F" w:rsidRDefault="0020168D" w:rsidP="0020168D">
      <w:pPr>
        <w:jc w:val="center"/>
        <w:rPr>
          <w:b/>
          <w:sz w:val="66"/>
        </w:rPr>
      </w:pPr>
      <w:r w:rsidRPr="00EF348F">
        <w:rPr>
          <w:b/>
          <w:sz w:val="66"/>
        </w:rPr>
        <w:lastRenderedPageBreak/>
        <w:t xml:space="preserve">Project </w:t>
      </w:r>
      <w:r w:rsidR="00A06777">
        <w:rPr>
          <w:b/>
          <w:sz w:val="66"/>
        </w:rPr>
        <w:t>Scope</w:t>
      </w:r>
    </w:p>
    <w:p w:rsidR="0020168D" w:rsidRDefault="0020168D"/>
    <w:p w:rsidR="0020168D" w:rsidRPr="00EF348F" w:rsidRDefault="0020168D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Summary-</w:t>
      </w:r>
    </w:p>
    <w:p w:rsidR="0020168D" w:rsidRDefault="0020168D">
      <w:r>
        <w:t>The project</w:t>
      </w:r>
      <w:r w:rsidRPr="0020168D">
        <w:t xml:space="preserve"> propose</w:t>
      </w:r>
      <w:r w:rsidR="00A43D47">
        <w:t>s</w:t>
      </w:r>
      <w:bookmarkStart w:id="0" w:name="_GoBack"/>
      <w:bookmarkEnd w:id="0"/>
      <w:r>
        <w:t xml:space="preserve"> to create</w:t>
      </w:r>
      <w:r w:rsidRPr="0020168D">
        <w:t xml:space="preserve"> a novel smart IOT based agriculture</w:t>
      </w:r>
      <w:r>
        <w:t xml:space="preserve"> system which will assist</w:t>
      </w:r>
      <w:r w:rsidRPr="0020168D">
        <w:t xml:space="preserve"> farmers in getting live data (Temperature</w:t>
      </w:r>
      <w:r>
        <w:t>, soil moisture, humidity</w:t>
      </w:r>
      <w:r w:rsidRPr="0020168D">
        <w:t>) for efficient environment monitoring which will enable them to do smart farming and increase their overall yield and quality of products.</w:t>
      </w:r>
    </w:p>
    <w:p w:rsidR="0005648C" w:rsidRPr="00EF348F" w:rsidRDefault="0005648C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Requirements-</w:t>
      </w:r>
    </w:p>
    <w:p w:rsidR="0005648C" w:rsidRDefault="0005648C">
      <w:r>
        <w:t>1. Coding platform</w:t>
      </w:r>
    </w:p>
    <w:p w:rsidR="0005648C" w:rsidRDefault="0005648C">
      <w:r>
        <w:t>2.</w:t>
      </w:r>
      <w:r w:rsidR="00B90B2B">
        <w:t xml:space="preserve"> IBM Watson and IBM Cloud</w:t>
      </w:r>
    </w:p>
    <w:p w:rsidR="00B90B2B" w:rsidRDefault="00B90B2B">
      <w:r>
        <w:t xml:space="preserve">3. </w:t>
      </w:r>
      <w:proofErr w:type="spellStart"/>
      <w:r>
        <w:t>Nodered</w:t>
      </w:r>
      <w:proofErr w:type="spellEnd"/>
    </w:p>
    <w:p w:rsidR="00067FB2" w:rsidRDefault="00067FB2">
      <w:r>
        <w:t xml:space="preserve">4. </w:t>
      </w:r>
      <w:proofErr w:type="spellStart"/>
      <w:r>
        <w:t>IoT</w:t>
      </w:r>
      <w:proofErr w:type="spellEnd"/>
      <w:r>
        <w:t xml:space="preserve"> IBM platform</w:t>
      </w:r>
    </w:p>
    <w:p w:rsidR="00067FB2" w:rsidRDefault="00067FB2">
      <w:r>
        <w:t xml:space="preserve">5. </w:t>
      </w:r>
      <w:proofErr w:type="spellStart"/>
      <w:r>
        <w:t>Openweather</w:t>
      </w:r>
      <w:proofErr w:type="spellEnd"/>
      <w:r>
        <w:t xml:space="preserve"> API </w:t>
      </w:r>
    </w:p>
    <w:p w:rsidR="00067FB2" w:rsidRDefault="00067FB2">
      <w:r>
        <w:t>6. Python Programming</w:t>
      </w:r>
    </w:p>
    <w:p w:rsidR="00067FB2" w:rsidRDefault="00067FB2">
      <w:r>
        <w:t>7. Simulated sensors</w:t>
      </w:r>
    </w:p>
    <w:p w:rsidR="00067FB2" w:rsidRPr="00EF348F" w:rsidRDefault="00067FB2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Functional Requirements-</w:t>
      </w:r>
    </w:p>
    <w:p w:rsidR="00067FB2" w:rsidRDefault="00067FB2">
      <w:r>
        <w:t>1. Weather data using API</w:t>
      </w:r>
    </w:p>
    <w:p w:rsidR="00067FB2" w:rsidRDefault="00067FB2">
      <w:r>
        <w:t xml:space="preserve">2. IBM </w:t>
      </w:r>
      <w:proofErr w:type="spellStart"/>
      <w:r>
        <w:t>IoT</w:t>
      </w:r>
      <w:proofErr w:type="spellEnd"/>
      <w:r>
        <w:t xml:space="preserve"> Simulator</w:t>
      </w:r>
    </w:p>
    <w:p w:rsidR="00067FB2" w:rsidRDefault="00067FB2">
      <w:r>
        <w:t>3. Motor ON/OFF</w:t>
      </w:r>
    </w:p>
    <w:p w:rsidR="00067FB2" w:rsidRDefault="00067FB2">
      <w:r>
        <w:t>4.</w:t>
      </w:r>
      <w:r w:rsidR="00DD6648">
        <w:t xml:space="preserve"> Mobile Application</w:t>
      </w:r>
    </w:p>
    <w:p w:rsidR="00DD6648" w:rsidRDefault="00DD6648">
      <w:r>
        <w:t xml:space="preserve">5. GitHub uploads </w:t>
      </w:r>
    </w:p>
    <w:p w:rsidR="00DD6648" w:rsidRDefault="00DD6648"/>
    <w:p w:rsidR="00DD6648" w:rsidRPr="00EF348F" w:rsidRDefault="00DD6648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Technical Requirements-</w:t>
      </w:r>
    </w:p>
    <w:p w:rsidR="00DD6648" w:rsidRDefault="00DD6648">
      <w:r>
        <w:t xml:space="preserve">1. Integration of Watson </w:t>
      </w:r>
      <w:proofErr w:type="spellStart"/>
      <w:r>
        <w:t>IoT</w:t>
      </w:r>
      <w:proofErr w:type="spellEnd"/>
      <w:r>
        <w:t xml:space="preserve"> platform with simulated sensors</w:t>
      </w:r>
    </w:p>
    <w:p w:rsidR="00DD6648" w:rsidRDefault="00DD6648">
      <w:r>
        <w:t xml:space="preserve">2. Integration of Watson IBM </w:t>
      </w:r>
      <w:proofErr w:type="spellStart"/>
      <w:r>
        <w:t>IoT</w:t>
      </w:r>
      <w:proofErr w:type="spellEnd"/>
      <w:r>
        <w:t xml:space="preserve"> platform with Node-red</w:t>
      </w:r>
    </w:p>
    <w:p w:rsidR="00DD6648" w:rsidRDefault="00DD6648">
      <w:r>
        <w:t>3. Based on weather API data controlling devices through python programming</w:t>
      </w:r>
    </w:p>
    <w:p w:rsidR="00E00B6C" w:rsidRDefault="00DD6648">
      <w:r>
        <w:t>4. Connection of Node-red with web app using MQTT</w:t>
      </w:r>
    </w:p>
    <w:p w:rsidR="00E00B6C" w:rsidRDefault="00E00B6C"/>
    <w:p w:rsidR="00E00B6C" w:rsidRPr="00EF348F" w:rsidRDefault="00E00B6C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Software Requirements-</w:t>
      </w:r>
    </w:p>
    <w:p w:rsidR="00E00B6C" w:rsidRDefault="00E00B6C">
      <w:r>
        <w:t>1. Python IDE</w:t>
      </w:r>
    </w:p>
    <w:p w:rsidR="00E00B6C" w:rsidRDefault="00E00B6C">
      <w:r>
        <w:t xml:space="preserve">2. Watson IBM </w:t>
      </w:r>
      <w:proofErr w:type="spellStart"/>
      <w:r>
        <w:t>IoT</w:t>
      </w:r>
      <w:proofErr w:type="spellEnd"/>
      <w:r>
        <w:t xml:space="preserve"> Platform</w:t>
      </w:r>
    </w:p>
    <w:p w:rsidR="00E00B6C" w:rsidRDefault="00E00B6C">
      <w:r>
        <w:lastRenderedPageBreak/>
        <w:t>3. GitHub</w:t>
      </w:r>
    </w:p>
    <w:p w:rsidR="00BE2A1D" w:rsidRDefault="00E00B6C">
      <w:r>
        <w:t>4. Node-red</w:t>
      </w:r>
    </w:p>
    <w:p w:rsidR="009E307B" w:rsidRDefault="00BE2A1D">
      <w:r>
        <w:t>5. Open Weather API</w:t>
      </w:r>
    </w:p>
    <w:p w:rsidR="009E307B" w:rsidRDefault="009E307B"/>
    <w:p w:rsidR="009E307B" w:rsidRPr="00EF348F" w:rsidRDefault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Deliverables-</w:t>
      </w:r>
    </w:p>
    <w:p w:rsidR="009E307B" w:rsidRDefault="009E307B" w:rsidP="009E307B">
      <w:r>
        <w:t xml:space="preserve"> We intend to provide</w:t>
      </w:r>
      <w:r w:rsidRPr="009E307B">
        <w:t xml:space="preserve"> farmers a mobile app using which he can monitor the temperature, humidity and soil moisture parameters along with weather forecasting details.</w:t>
      </w:r>
      <w:r>
        <w:t xml:space="preserve"> Based on all the parameters he can water his crop by controlling the motors using the </w:t>
      </w:r>
      <w:r w:rsidR="0012483F">
        <w:t>web</w:t>
      </w:r>
      <w:r>
        <w:t xml:space="preserve"> application. Even if the farmer is not present near his crop he can water his crop by controlling the motors using the mobile application from anywhere</w:t>
      </w:r>
      <w:r w:rsidR="00D87D3C">
        <w:t>.</w:t>
      </w:r>
    </w:p>
    <w:p w:rsidR="001C6F30" w:rsidRPr="00EF348F" w:rsidRDefault="001C6F30" w:rsidP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Team-</w:t>
      </w:r>
    </w:p>
    <w:p w:rsidR="001C6F30" w:rsidRDefault="001C6F30" w:rsidP="009E307B">
      <w:r>
        <w:t>Snehasish Pradhan (individual)</w:t>
      </w:r>
    </w:p>
    <w:p w:rsidR="001C6F30" w:rsidRDefault="001C6F30" w:rsidP="009E307B">
      <w:r>
        <w:t xml:space="preserve">The </w:t>
      </w:r>
      <w:proofErr w:type="spellStart"/>
      <w:r>
        <w:t>SmartBridge</w:t>
      </w:r>
      <w:proofErr w:type="spellEnd"/>
      <w:r>
        <w:t xml:space="preserve"> (Mentors)</w:t>
      </w:r>
    </w:p>
    <w:p w:rsidR="001C6F30" w:rsidRPr="00EF348F" w:rsidRDefault="001C6F30" w:rsidP="009E307B">
      <w:pPr>
        <w:rPr>
          <w:b/>
          <w:sz w:val="30"/>
          <w:u w:val="single"/>
        </w:rPr>
      </w:pPr>
      <w:r w:rsidRPr="00EF348F">
        <w:rPr>
          <w:b/>
          <w:sz w:val="30"/>
          <w:u w:val="single"/>
        </w:rPr>
        <w:t>Project Schedule-</w:t>
      </w:r>
    </w:p>
    <w:p w:rsidR="001C6F30" w:rsidRDefault="001C6F30" w:rsidP="009E307B">
      <w:r>
        <w:t xml:space="preserve">4 Weeks, 20 May 3020 to </w:t>
      </w:r>
      <w:r w:rsidR="0058378C">
        <w:t>20 June 2020</w:t>
      </w:r>
    </w:p>
    <w:p w:rsidR="00DD6648" w:rsidRDefault="00DD6648">
      <w:r>
        <w:t xml:space="preserve"> </w:t>
      </w:r>
    </w:p>
    <w:p w:rsidR="00067FB2" w:rsidRPr="0020168D" w:rsidRDefault="00067FB2"/>
    <w:p w:rsidR="0020168D" w:rsidRDefault="0020168D"/>
    <w:sectPr w:rsidR="0020168D" w:rsidSect="00BB339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87036"/>
    <w:multiLevelType w:val="hybridMultilevel"/>
    <w:tmpl w:val="45449DC0"/>
    <w:lvl w:ilvl="0" w:tplc="45008172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10213CE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03368A5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A6F69C34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F6BC3702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CC72C060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C624C76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07081CE4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A5B6E3E0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1">
    <w:nsid w:val="26E01AC7"/>
    <w:multiLevelType w:val="hybridMultilevel"/>
    <w:tmpl w:val="174AD24A"/>
    <w:lvl w:ilvl="0" w:tplc="DBE449EC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56F432D8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19A098EE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659EDCA8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9BAECFC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C67E7B3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9842A8DE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F822BDEC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AB58C8DA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2">
    <w:nsid w:val="2C9B7452"/>
    <w:multiLevelType w:val="multilevel"/>
    <w:tmpl w:val="827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673872"/>
    <w:multiLevelType w:val="hybridMultilevel"/>
    <w:tmpl w:val="518267B6"/>
    <w:lvl w:ilvl="0" w:tplc="51720AEC">
      <w:numFmt w:val="bullet"/>
      <w:lvlText w:val="-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67C2DF02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FADED69A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5E72A9AE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1362EC1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D130D9FA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FD88E6B2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F66070DA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FCA86F54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4">
    <w:nsid w:val="44261D1C"/>
    <w:multiLevelType w:val="multilevel"/>
    <w:tmpl w:val="5BA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AD6EAB"/>
    <w:multiLevelType w:val="hybridMultilevel"/>
    <w:tmpl w:val="D8F85460"/>
    <w:lvl w:ilvl="0" w:tplc="647A107E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2D7C552E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2D08EAF8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CF322BBA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C6CE5418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A9468DC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60028C4C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DB90DEC6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F642CFCC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abstractNum w:abstractNumId="6">
    <w:nsid w:val="79BE46F8"/>
    <w:multiLevelType w:val="hybridMultilevel"/>
    <w:tmpl w:val="CDD4FB58"/>
    <w:lvl w:ilvl="0" w:tplc="2B0A83A0">
      <w:start w:val="1"/>
      <w:numFmt w:val="decimal"/>
      <w:lvlText w:val="%1.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1BC826F0"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en-US"/>
      </w:rPr>
    </w:lvl>
    <w:lvl w:ilvl="2" w:tplc="50C2A2E6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en-US"/>
      </w:rPr>
    </w:lvl>
    <w:lvl w:ilvl="3" w:tplc="E1F6186C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en-US"/>
      </w:rPr>
    </w:lvl>
    <w:lvl w:ilvl="4" w:tplc="4A8C4710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en-US"/>
      </w:rPr>
    </w:lvl>
    <w:lvl w:ilvl="5" w:tplc="BBBE1DFE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en-US"/>
      </w:rPr>
    </w:lvl>
    <w:lvl w:ilvl="6" w:tplc="FFA4E290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en-US"/>
      </w:rPr>
    </w:lvl>
    <w:lvl w:ilvl="7" w:tplc="4538F97E">
      <w:numFmt w:val="bullet"/>
      <w:lvlText w:val="•"/>
      <w:lvlJc w:val="left"/>
      <w:pPr>
        <w:ind w:left="3655" w:hanging="360"/>
      </w:pPr>
      <w:rPr>
        <w:rFonts w:hint="default"/>
        <w:lang w:val="en-US" w:eastAsia="en-US" w:bidi="en-US"/>
      </w:rPr>
    </w:lvl>
    <w:lvl w:ilvl="8" w:tplc="DD605D62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0CF"/>
    <w:rsid w:val="0005648C"/>
    <w:rsid w:val="00067FB2"/>
    <w:rsid w:val="000B77F3"/>
    <w:rsid w:val="0012483F"/>
    <w:rsid w:val="001C6F30"/>
    <w:rsid w:val="0020168D"/>
    <w:rsid w:val="0040252B"/>
    <w:rsid w:val="004160CF"/>
    <w:rsid w:val="0048502B"/>
    <w:rsid w:val="00491989"/>
    <w:rsid w:val="004D25EC"/>
    <w:rsid w:val="0058378C"/>
    <w:rsid w:val="008243EB"/>
    <w:rsid w:val="00842000"/>
    <w:rsid w:val="008B6459"/>
    <w:rsid w:val="0095611A"/>
    <w:rsid w:val="009E307B"/>
    <w:rsid w:val="00A0642D"/>
    <w:rsid w:val="00A06777"/>
    <w:rsid w:val="00A43D47"/>
    <w:rsid w:val="00A877F1"/>
    <w:rsid w:val="00B61671"/>
    <w:rsid w:val="00B90B2B"/>
    <w:rsid w:val="00BB3397"/>
    <w:rsid w:val="00BE2A1D"/>
    <w:rsid w:val="00C37DA7"/>
    <w:rsid w:val="00CC5755"/>
    <w:rsid w:val="00CC7129"/>
    <w:rsid w:val="00D87D3C"/>
    <w:rsid w:val="00DD6648"/>
    <w:rsid w:val="00E00B6C"/>
    <w:rsid w:val="00E27655"/>
    <w:rsid w:val="00EF348F"/>
    <w:rsid w:val="00FC7341"/>
    <w:rsid w:val="00F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FA81F-C206-43AF-BE3C-4B34BF91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48502B"/>
    <w:pPr>
      <w:widowControl w:val="0"/>
      <w:autoSpaceDE w:val="0"/>
      <w:autoSpaceDN w:val="0"/>
      <w:spacing w:after="0" w:line="240" w:lineRule="auto"/>
      <w:ind w:left="3422" w:right="3241"/>
      <w:jc w:val="center"/>
      <w:outlineLvl w:val="0"/>
    </w:pPr>
    <w:rPr>
      <w:rFonts w:ascii="Calibri" w:eastAsia="Calibri" w:hAnsi="Calibri" w:cs="Calibri"/>
      <w:sz w:val="48"/>
      <w:szCs w:val="4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FE3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48502B"/>
    <w:rPr>
      <w:rFonts w:ascii="Calibri" w:eastAsia="Calibri" w:hAnsi="Calibri" w:cs="Calibri"/>
      <w:sz w:val="48"/>
      <w:szCs w:val="4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8B645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6459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8B6459"/>
    <w:pPr>
      <w:widowControl w:val="0"/>
      <w:autoSpaceDE w:val="0"/>
      <w:autoSpaceDN w:val="0"/>
      <w:spacing w:after="0" w:line="240" w:lineRule="auto"/>
      <w:ind w:left="827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4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25</cp:revision>
  <dcterms:created xsi:type="dcterms:W3CDTF">2020-05-24T17:42:00Z</dcterms:created>
  <dcterms:modified xsi:type="dcterms:W3CDTF">2020-06-14T18:10:00Z</dcterms:modified>
</cp:coreProperties>
</file>