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Smart Traffic Signal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Nodered:</w:t>
      </w:r>
      <w:bookmarkStart w:id="0" w:name="_GoBack"/>
      <w:bookmarkEnd w:id="0"/>
      <w:r>
        <w:rPr>
          <w:rFonts w:hint="default"/>
          <w:lang w:val="en-US"/>
        </w:rPr>
        <w:t xml:space="preserve"> webpage: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"https://vishnupriyareddymarthala.eu-gb.mybluemix.net/"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https://vishnupriyareddymarthala.eu-gb.mybluemix.net/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81861"/>
    <w:rsid w:val="4BF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2020-06-08T13:46:00Z</dcterms:created>
  <dc:creator>Marthala Vishnupriya</dc:creator>
  <cp:lastModifiedBy>Marthala Vishnupriya</cp:lastModifiedBy>
  <dcterms:modified xsi:type="dcterms:W3CDTF">2020-06-08T13:52:30Z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