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Project Report</w:t>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Predicting Life Expectancy Using Machine Learning</w:t>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Name:</w:t>
      </w:r>
      <w:r w:rsidDel="00000000" w:rsidR="00000000" w:rsidRPr="00000000">
        <w:rPr>
          <w:rFonts w:ascii="Times New Roman" w:cs="Times New Roman" w:eastAsia="Times New Roman" w:hAnsi="Times New Roman"/>
          <w:sz w:val="28"/>
          <w:szCs w:val="28"/>
          <w:rtl w:val="0"/>
        </w:rPr>
        <w:t xml:space="preserve">  Urvi Shukla</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Email </w:t>
      </w:r>
      <w:r w:rsidDel="00000000" w:rsidR="00000000" w:rsidRPr="00000000">
        <w:rPr>
          <w:rFonts w:ascii="Times New Roman" w:cs="Times New Roman" w:eastAsia="Times New Roman" w:hAnsi="Times New Roman"/>
          <w:sz w:val="28"/>
          <w:szCs w:val="28"/>
          <w:rtl w:val="0"/>
        </w:rPr>
        <w:t xml:space="preserve">: </w:t>
      </w:r>
      <w:hyperlink r:id="rId6">
        <w:r w:rsidDel="00000000" w:rsidR="00000000" w:rsidRPr="00000000">
          <w:rPr>
            <w:rFonts w:ascii="Times New Roman" w:cs="Times New Roman" w:eastAsia="Times New Roman" w:hAnsi="Times New Roman"/>
            <w:color w:val="1155cc"/>
            <w:sz w:val="28"/>
            <w:szCs w:val="28"/>
            <w:u w:val="single"/>
            <w:rtl w:val="0"/>
          </w:rPr>
          <w:t xml:space="preserve">richashukla0920@gmail.com</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ID:</w:t>
      </w:r>
      <w:r w:rsidDel="00000000" w:rsidR="00000000" w:rsidRPr="00000000">
        <w:rPr>
          <w:rFonts w:ascii="Times New Roman" w:cs="Times New Roman" w:eastAsia="Times New Roman" w:hAnsi="Times New Roman"/>
          <w:sz w:val="28"/>
          <w:szCs w:val="28"/>
          <w:rtl w:val="0"/>
        </w:rPr>
        <w:t xml:space="preserve"> SPS_PRO_215</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Internship Title :</w:t>
      </w:r>
      <w:r w:rsidDel="00000000" w:rsidR="00000000" w:rsidRPr="00000000">
        <w:rPr>
          <w:rFonts w:ascii="Times New Roman" w:cs="Times New Roman" w:eastAsia="Times New Roman" w:hAnsi="Times New Roman"/>
          <w:sz w:val="28"/>
          <w:szCs w:val="28"/>
          <w:rtl w:val="0"/>
        </w:rPr>
        <w:t xml:space="preserve"> Predicting Life Expectancy using Machine Learning - SB49438</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Internship Under : </w:t>
      </w:r>
      <w:r w:rsidDel="00000000" w:rsidR="00000000" w:rsidRPr="00000000">
        <w:rPr>
          <w:rFonts w:ascii="Times New Roman" w:cs="Times New Roman" w:eastAsia="Times New Roman" w:hAnsi="Times New Roman"/>
          <w:sz w:val="28"/>
          <w:szCs w:val="28"/>
          <w:rtl w:val="0"/>
        </w:rPr>
        <w:t xml:space="preserve">Smartbridge Educational Services PVT LTD.</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GitHub: </w:t>
      </w:r>
      <w:hyperlink r:id="rId7">
        <w:r w:rsidDel="00000000" w:rsidR="00000000" w:rsidRPr="00000000">
          <w:rPr>
            <w:rFonts w:ascii="Times New Roman" w:cs="Times New Roman" w:eastAsia="Times New Roman" w:hAnsi="Times New Roman"/>
            <w:color w:val="1155cc"/>
            <w:sz w:val="28"/>
            <w:szCs w:val="28"/>
            <w:u w:val="single"/>
            <w:rtl w:val="0"/>
          </w:rPr>
          <w:t xml:space="preserve">https://github.com/SmartPracticeschool/llSPS-INT-2614-Predicting-Life-Expectancy-using-Machine-Learning</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Notebook Link:</w:t>
      </w:r>
    </w:p>
    <w:p w:rsidR="00000000" w:rsidDel="00000000" w:rsidP="00000000" w:rsidRDefault="00000000" w:rsidRPr="00000000" w14:paraId="00000014">
      <w:pPr>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https://eu-gb.dataplatform.cloud.ibm.com/analytics/notebooks/v2/2c8865ee-da1f-442e-bdcf-05a31f88ae7f/view?projectid=b94ee4ad-8ac5-4888-ac0a-cf04b1c1b2fb&amp;context=wdp</w:t>
        </w:r>
      </w:hyperlink>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Node Red Link:</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7">
      <w:pPr>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https://node-red-urvi.eu-gb.mybluemix.net/red/#flow/a52ce7ee.171718</w:t>
        </w:r>
      </w:hyperlink>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tbl>
      <w:tblPr>
        <w:tblStyle w:val="Table1"/>
        <w:tblW w:w="68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5370"/>
        <w:tblGridChange w:id="0">
          <w:tblGrid>
            <w:gridCol w:w="1500"/>
            <w:gridCol w:w="5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Introduction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Overview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purpose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Survey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Existing Problem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Proposed 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Theoretical Background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Block diagram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Hardware/Software Design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Experimental Investigation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Flowchart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Advantages/Disadvantages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Solution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Future Scope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Bibliography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Appendix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Source code</w:t>
            </w:r>
          </w:p>
        </w:tc>
      </w:tr>
    </w:tbl>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Predicting Life Expectancy Using Machine Learning</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53">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Overview:</w:t>
      </w:r>
    </w:p>
    <w:p w:rsidR="00000000" w:rsidDel="00000000" w:rsidP="00000000" w:rsidRDefault="00000000" w:rsidRPr="00000000" w14:paraId="0000005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Life Expectancy refers  to the amount of years a human is       expected to be alive  based upon the statistical calculations. Life     Expectancy depends on various factors like health status, age,geographical area,Education , Mental illness , Sex difference,  Ecomonic background, etc.</w:t>
      </w:r>
    </w:p>
    <w:p w:rsidR="00000000" w:rsidDel="00000000" w:rsidP="00000000" w:rsidRDefault="00000000" w:rsidRPr="00000000" w14:paraId="00000056">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end result will be a web page where it  will predict the life expectancy based upon various inputs provided by the user by the technique of regression algorithm. </w:t>
      </w:r>
    </w:p>
    <w:p w:rsidR="00000000" w:rsidDel="00000000" w:rsidP="00000000" w:rsidRDefault="00000000" w:rsidRPr="00000000" w14:paraId="0000005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used for the prediction contains data from year 2000 to 2015 for 193 countries. It contains more than 2500 entries and around 22 columns with various features such as Population, Alcohol Consumption, Infant Mortality Rate etc., which aids the prediction of the model.</w:t>
      </w:r>
    </w:p>
    <w:p w:rsidR="00000000" w:rsidDel="00000000" w:rsidP="00000000" w:rsidRDefault="00000000" w:rsidRPr="00000000" w14:paraId="0000005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Purpose:</w:t>
      </w:r>
    </w:p>
    <w:p w:rsidR="00000000" w:rsidDel="00000000" w:rsidP="00000000" w:rsidRDefault="00000000" w:rsidRPr="00000000" w14:paraId="000000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 expectancy is a statistical measure of on average the human will live based upon the factor such as health status, age,geographical area,Education , Mental illness , Sex difference,  Ecomonic background, etc.</w:t>
      </w:r>
    </w:p>
    <w:p w:rsidR="00000000" w:rsidDel="00000000" w:rsidP="00000000" w:rsidRDefault="00000000" w:rsidRPr="00000000" w14:paraId="0000005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Life expectancy of humans in a particular region defines the lifestyle of that region . If the condition of the region and economic stability is good enough which clearly shows that the life range of the people in particular region will be high.</w:t>
      </w:r>
    </w:p>
    <w:p w:rsidR="00000000" w:rsidDel="00000000" w:rsidP="00000000" w:rsidRDefault="00000000" w:rsidRPr="00000000" w14:paraId="0000005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predicting life expectancy and having good prognostication can help in making valuable decisions like the course of treatment and helps to anticipate the procurement of health care services and facilities.</w:t>
      </w:r>
    </w:p>
    <w:p w:rsidR="00000000" w:rsidDel="00000000" w:rsidP="00000000" w:rsidRDefault="00000000" w:rsidRPr="00000000" w14:paraId="0000005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Literature Survey:</w:t>
      </w:r>
    </w:p>
    <w:p w:rsidR="00000000" w:rsidDel="00000000" w:rsidP="00000000" w:rsidRDefault="00000000" w:rsidRPr="00000000" w14:paraId="0000005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Existing Problem:</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Regression Machine learning project predicts the life span of the user based upon the leverages historical data provided by the users. Life expectancy is a statistical measure of on average the human will live based upon the factor such as health status, age,geographical area,Education , Mental illness , Sex difference,  Ecomonic background, etc.Life expectancy of humans in a particular region defines the lifestyle of that region . If the condition of the region and economic stability is good enough which clearly shows that the life range of the people in particular region will be high.</w:t>
      </w:r>
    </w:p>
    <w:p w:rsidR="00000000" w:rsidDel="00000000" w:rsidP="00000000" w:rsidRDefault="00000000" w:rsidRPr="00000000" w14:paraId="0000006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predicting life expectancy and having good prognostication can help in making valuable decisions like the course of treatment and helps to anticipate the procurement of health care services and facilities.Predicting Life Expectancy has been a long-term question to humankind. Many calculations and Research have been done to create an equation despite it being impractical to simplify these variables into one equation.</w:t>
      </w:r>
    </w:p>
    <w:p w:rsidR="00000000" w:rsidDel="00000000" w:rsidP="00000000" w:rsidRDefault="00000000" w:rsidRPr="00000000" w14:paraId="0000006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Proposed Solution:</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end result will be a web page where it will predict the life expectancy based upon various inputs provided by the user by the technique of regression algorithm. It depend on factors such as Status of the country, Adult Mortality Rate, Infant deaths, Alcohol, Hepatitis B, Measles, BMI, Polio, Total Expenditure, Diphtheria, HIV/AIDS, GDP of a country, Population, Income Composition of Resources, Schooling status of the country.</w:t>
      </w:r>
    </w:p>
    <w:p w:rsidR="00000000" w:rsidDel="00000000" w:rsidP="00000000" w:rsidRDefault="00000000" w:rsidRPr="00000000" w14:paraId="000000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access the trained model, we will use Node-Red App from IBM Cloud.</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Theoretical Analysis:</w:t>
      </w:r>
    </w:p>
    <w:p w:rsidR="00000000" w:rsidDel="00000000" w:rsidP="00000000" w:rsidRDefault="00000000" w:rsidRPr="00000000" w14:paraId="0000006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Block Diagram: </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946400"/>
            <wp:effectExtent b="0" l="0" r="0" t="0"/>
            <wp:docPr id="27"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Hardware/Software designing:</w:t>
      </w:r>
    </w:p>
    <w:p w:rsidR="00000000" w:rsidDel="00000000" w:rsidP="00000000" w:rsidRDefault="00000000" w:rsidRPr="00000000" w14:paraId="0000006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Collecting the Dataset</w:t>
      </w:r>
    </w:p>
    <w:p w:rsidR="00000000" w:rsidDel="00000000" w:rsidP="00000000" w:rsidRDefault="00000000" w:rsidRPr="00000000" w14:paraId="0000006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Creating Necessary IBM Cloud Service</w:t>
      </w:r>
    </w:p>
    <w:p w:rsidR="00000000" w:rsidDel="00000000" w:rsidP="00000000" w:rsidRDefault="00000000" w:rsidRPr="00000000" w14:paraId="0000006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Creating and Configuring Watson Studio</w:t>
      </w:r>
    </w:p>
    <w:p w:rsidR="00000000" w:rsidDel="00000000" w:rsidP="00000000" w:rsidRDefault="00000000" w:rsidRPr="00000000" w14:paraId="0000006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Create Machine Learning Service</w:t>
      </w:r>
    </w:p>
    <w:p w:rsidR="00000000" w:rsidDel="00000000" w:rsidP="00000000" w:rsidRDefault="00000000" w:rsidRPr="00000000" w14:paraId="0000006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Adding Jupyter Notebook</w:t>
      </w:r>
    </w:p>
    <w:p w:rsidR="00000000" w:rsidDel="00000000" w:rsidP="00000000" w:rsidRDefault="00000000" w:rsidRPr="00000000" w14:paraId="0000007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Build ML model and create Scoring Endpoint for Node-Red Integration</w:t>
      </w:r>
    </w:p>
    <w:p w:rsidR="00000000" w:rsidDel="00000000" w:rsidP="00000000" w:rsidRDefault="00000000" w:rsidRPr="00000000" w14:paraId="0000007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Build Node-Red Flow and integrate ML services and deploy.</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Experimental Investigations:</w:t>
      </w:r>
    </w:p>
    <w:p w:rsidR="00000000" w:rsidDel="00000000" w:rsidP="00000000" w:rsidRDefault="00000000" w:rsidRPr="00000000" w14:paraId="0000007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aims to predict Life Expectancy of a human in any Country. Whole Project is based on the dataset accuracy. Thus, the data set has been taken from WHO, which was provided publicly.</w:t>
      </w:r>
    </w:p>
    <w:p w:rsidR="00000000" w:rsidDel="00000000" w:rsidP="00000000" w:rsidRDefault="00000000" w:rsidRPr="00000000" w14:paraId="0000007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21 factors which are taken into account for predicting the life expectancy of a country are as follows:</w:t>
      </w:r>
    </w:p>
    <w:p w:rsidR="00000000" w:rsidDel="00000000" w:rsidP="00000000" w:rsidRDefault="00000000" w:rsidRPr="00000000" w14:paraId="0000007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Country</w:t>
      </w:r>
    </w:p>
    <w:p w:rsidR="00000000" w:rsidDel="00000000" w:rsidP="00000000" w:rsidRDefault="00000000" w:rsidRPr="00000000" w14:paraId="0000007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Year</w:t>
      </w:r>
    </w:p>
    <w:p w:rsidR="00000000" w:rsidDel="00000000" w:rsidP="00000000" w:rsidRDefault="00000000" w:rsidRPr="00000000" w14:paraId="0000007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Status</w:t>
      </w:r>
      <w:r w:rsidDel="00000000" w:rsidR="00000000" w:rsidRPr="00000000">
        <w:rPr>
          <w:rFonts w:ascii="Times New Roman" w:cs="Times New Roman" w:eastAsia="Times New Roman" w:hAnsi="Times New Roman"/>
          <w:sz w:val="28"/>
          <w:szCs w:val="28"/>
          <w:rtl w:val="0"/>
        </w:rPr>
        <w:t xml:space="preserve">: Developed or Developing status of the country.</w:t>
      </w:r>
    </w:p>
    <w:p w:rsidR="00000000" w:rsidDel="00000000" w:rsidP="00000000" w:rsidRDefault="00000000" w:rsidRPr="00000000" w14:paraId="0000007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 Adult mortality</w:t>
      </w:r>
      <w:r w:rsidDel="00000000" w:rsidR="00000000" w:rsidRPr="00000000">
        <w:rPr>
          <w:rFonts w:ascii="Times New Roman" w:cs="Times New Roman" w:eastAsia="Times New Roman" w:hAnsi="Times New Roman"/>
          <w:sz w:val="28"/>
          <w:szCs w:val="28"/>
          <w:rtl w:val="0"/>
        </w:rPr>
        <w:t xml:space="preserve">: Adult Mortality Rates of both sexes (probability of dying between 15 and 60 years per 1000 population).</w:t>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 Infant deaths</w:t>
      </w:r>
      <w:r w:rsidDel="00000000" w:rsidR="00000000" w:rsidRPr="00000000">
        <w:rPr>
          <w:rFonts w:ascii="Times New Roman" w:cs="Times New Roman" w:eastAsia="Times New Roman" w:hAnsi="Times New Roman"/>
          <w:sz w:val="28"/>
          <w:szCs w:val="28"/>
          <w:rtl w:val="0"/>
        </w:rPr>
        <w:t xml:space="preserve">: Number of Infant Deaths per 1000 population.</w:t>
      </w:r>
    </w:p>
    <w:p w:rsidR="00000000" w:rsidDel="00000000" w:rsidP="00000000" w:rsidRDefault="00000000" w:rsidRPr="00000000" w14:paraId="000000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 Alcohol</w:t>
      </w:r>
      <w:r w:rsidDel="00000000" w:rsidR="00000000" w:rsidRPr="00000000">
        <w:rPr>
          <w:rFonts w:ascii="Times New Roman" w:cs="Times New Roman" w:eastAsia="Times New Roman" w:hAnsi="Times New Roman"/>
          <w:sz w:val="28"/>
          <w:szCs w:val="28"/>
          <w:rtl w:val="0"/>
        </w:rPr>
        <w:t xml:space="preserve">: Alcohol, recorded per capita (15+) consumption.</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7. Percentage Expenditure</w:t>
      </w:r>
      <w:r w:rsidDel="00000000" w:rsidR="00000000" w:rsidRPr="00000000">
        <w:rPr>
          <w:rFonts w:ascii="Times New Roman" w:cs="Times New Roman" w:eastAsia="Times New Roman" w:hAnsi="Times New Roman"/>
          <w:sz w:val="28"/>
          <w:szCs w:val="28"/>
          <w:rtl w:val="0"/>
        </w:rPr>
        <w:t xml:space="preserve">: Expenditure on health as a percentage of Gross Domestic Product per capita (%).</w:t>
      </w:r>
    </w:p>
    <w:p w:rsidR="00000000" w:rsidDel="00000000" w:rsidP="00000000" w:rsidRDefault="00000000" w:rsidRPr="00000000" w14:paraId="0000007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 Hepatitis B</w:t>
      </w:r>
      <w:r w:rsidDel="00000000" w:rsidR="00000000" w:rsidRPr="00000000">
        <w:rPr>
          <w:rFonts w:ascii="Times New Roman" w:cs="Times New Roman" w:eastAsia="Times New Roman" w:hAnsi="Times New Roman"/>
          <w:sz w:val="28"/>
          <w:szCs w:val="28"/>
          <w:rtl w:val="0"/>
        </w:rPr>
        <w:t xml:space="preserve">: Immunization coverage among 1-year-olds (%).</w:t>
      </w:r>
    </w:p>
    <w:p w:rsidR="00000000" w:rsidDel="00000000" w:rsidP="00000000" w:rsidRDefault="00000000" w:rsidRPr="00000000" w14:paraId="0000007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9. Measles</w:t>
      </w:r>
      <w:r w:rsidDel="00000000" w:rsidR="00000000" w:rsidRPr="00000000">
        <w:rPr>
          <w:rFonts w:ascii="Times New Roman" w:cs="Times New Roman" w:eastAsia="Times New Roman" w:hAnsi="Times New Roman"/>
          <w:sz w:val="28"/>
          <w:szCs w:val="28"/>
          <w:rtl w:val="0"/>
        </w:rPr>
        <w:t xml:space="preserve">: Number of reported cases per 1000 population.</w:t>
      </w:r>
    </w:p>
    <w:p w:rsidR="00000000" w:rsidDel="00000000" w:rsidP="00000000" w:rsidRDefault="00000000" w:rsidRPr="00000000" w14:paraId="0000007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10. BMI</w:t>
      </w:r>
      <w:r w:rsidDel="00000000" w:rsidR="00000000" w:rsidRPr="00000000">
        <w:rPr>
          <w:rFonts w:ascii="Times New Roman" w:cs="Times New Roman" w:eastAsia="Times New Roman" w:hAnsi="Times New Roman"/>
          <w:sz w:val="28"/>
          <w:szCs w:val="28"/>
          <w:rtl w:val="0"/>
        </w:rPr>
        <w:t xml:space="preserve">: Average Body Mass Index of entire population.</w:t>
      </w:r>
    </w:p>
    <w:p w:rsidR="00000000" w:rsidDel="00000000" w:rsidP="00000000" w:rsidRDefault="00000000" w:rsidRPr="00000000" w14:paraId="0000008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Under-five deaths</w:t>
      </w:r>
      <w:r w:rsidDel="00000000" w:rsidR="00000000" w:rsidRPr="00000000">
        <w:rPr>
          <w:rFonts w:ascii="Times New Roman" w:cs="Times New Roman" w:eastAsia="Times New Roman" w:hAnsi="Times New Roman"/>
          <w:sz w:val="28"/>
          <w:szCs w:val="28"/>
          <w:rtl w:val="0"/>
        </w:rPr>
        <w:t xml:space="preserve">: Number of under-five deaths per 1000 population.</w:t>
      </w:r>
    </w:p>
    <w:p w:rsidR="00000000" w:rsidDel="00000000" w:rsidP="00000000" w:rsidRDefault="00000000" w:rsidRPr="00000000" w14:paraId="0000008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 Polio</w:t>
      </w:r>
      <w:r w:rsidDel="00000000" w:rsidR="00000000" w:rsidRPr="00000000">
        <w:rPr>
          <w:rFonts w:ascii="Times New Roman" w:cs="Times New Roman" w:eastAsia="Times New Roman" w:hAnsi="Times New Roman"/>
          <w:sz w:val="28"/>
          <w:szCs w:val="28"/>
          <w:rtl w:val="0"/>
        </w:rPr>
        <w:t xml:space="preserve">: Immunization coverage among 1-year-olds (%).</w:t>
      </w:r>
    </w:p>
    <w:p w:rsidR="00000000" w:rsidDel="00000000" w:rsidP="00000000" w:rsidRDefault="00000000" w:rsidRPr="00000000" w14:paraId="0000008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 Total expenditure</w:t>
      </w:r>
      <w:r w:rsidDel="00000000" w:rsidR="00000000" w:rsidRPr="00000000">
        <w:rPr>
          <w:rFonts w:ascii="Times New Roman" w:cs="Times New Roman" w:eastAsia="Times New Roman" w:hAnsi="Times New Roman"/>
          <w:sz w:val="28"/>
          <w:szCs w:val="28"/>
          <w:rtl w:val="0"/>
        </w:rPr>
        <w:t xml:space="preserve">: General government expenditure on health as a percentage of total government expenditure (%).</w:t>
      </w:r>
    </w:p>
    <w:p w:rsidR="00000000" w:rsidDel="00000000" w:rsidP="00000000" w:rsidRDefault="00000000" w:rsidRPr="00000000" w14:paraId="0000008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14. Diphtheria</w:t>
      </w:r>
      <w:r w:rsidDel="00000000" w:rsidR="00000000" w:rsidRPr="00000000">
        <w:rPr>
          <w:rFonts w:ascii="Times New Roman" w:cs="Times New Roman" w:eastAsia="Times New Roman" w:hAnsi="Times New Roman"/>
          <w:sz w:val="28"/>
          <w:szCs w:val="28"/>
          <w:rtl w:val="0"/>
        </w:rPr>
        <w:t xml:space="preserve">: Diphtheria tetanus toxoid and pertussis (DTP3) immunization coverage among 1-year olds (%).</w:t>
      </w:r>
    </w:p>
    <w:p w:rsidR="00000000" w:rsidDel="00000000" w:rsidP="00000000" w:rsidRDefault="00000000" w:rsidRPr="00000000" w14:paraId="0000008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15. HIV/AIDS</w:t>
      </w:r>
      <w:r w:rsidDel="00000000" w:rsidR="00000000" w:rsidRPr="00000000">
        <w:rPr>
          <w:rFonts w:ascii="Times New Roman" w:cs="Times New Roman" w:eastAsia="Times New Roman" w:hAnsi="Times New Roman"/>
          <w:sz w:val="28"/>
          <w:szCs w:val="28"/>
          <w:rtl w:val="0"/>
        </w:rPr>
        <w:t xml:space="preserve">: Deaths per 1 000 live births HIV/AIDS (0-4 years).</w:t>
      </w:r>
    </w:p>
    <w:p w:rsidR="00000000" w:rsidDel="00000000" w:rsidP="00000000" w:rsidRDefault="00000000" w:rsidRPr="00000000" w14:paraId="0000008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16. GDP</w:t>
      </w:r>
      <w:r w:rsidDel="00000000" w:rsidR="00000000" w:rsidRPr="00000000">
        <w:rPr>
          <w:rFonts w:ascii="Times New Roman" w:cs="Times New Roman" w:eastAsia="Times New Roman" w:hAnsi="Times New Roman"/>
          <w:sz w:val="28"/>
          <w:szCs w:val="28"/>
          <w:rtl w:val="0"/>
        </w:rPr>
        <w:t xml:space="preserve">: Gross Domestic Product per capita (in USD).</w:t>
      </w:r>
    </w:p>
    <w:p w:rsidR="00000000" w:rsidDel="00000000" w:rsidP="00000000" w:rsidRDefault="00000000" w:rsidRPr="00000000" w14:paraId="0000008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17. Population</w:t>
      </w:r>
      <w:r w:rsidDel="00000000" w:rsidR="00000000" w:rsidRPr="00000000">
        <w:rPr>
          <w:rFonts w:ascii="Times New Roman" w:cs="Times New Roman" w:eastAsia="Times New Roman" w:hAnsi="Times New Roman"/>
          <w:sz w:val="28"/>
          <w:szCs w:val="28"/>
          <w:rtl w:val="0"/>
        </w:rPr>
        <w:t xml:space="preserve">: Population of the country.</w:t>
      </w:r>
    </w:p>
    <w:p w:rsidR="00000000" w:rsidDel="00000000" w:rsidP="00000000" w:rsidRDefault="00000000" w:rsidRPr="00000000" w14:paraId="00000087">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18. Thinness 10-19 years</w:t>
      </w:r>
      <w:r w:rsidDel="00000000" w:rsidR="00000000" w:rsidRPr="00000000">
        <w:rPr>
          <w:rFonts w:ascii="Times New Roman" w:cs="Times New Roman" w:eastAsia="Times New Roman" w:hAnsi="Times New Roman"/>
          <w:sz w:val="28"/>
          <w:szCs w:val="28"/>
          <w:rtl w:val="0"/>
        </w:rPr>
        <w:t xml:space="preserve">: Prevalence of thinness among children and adolescents for Age 10 to 19 (%).</w:t>
      </w:r>
    </w:p>
    <w:p w:rsidR="00000000" w:rsidDel="00000000" w:rsidP="00000000" w:rsidRDefault="00000000" w:rsidRPr="00000000" w14:paraId="0000008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19. Thinness 5-9 years</w:t>
      </w:r>
      <w:r w:rsidDel="00000000" w:rsidR="00000000" w:rsidRPr="00000000">
        <w:rPr>
          <w:rFonts w:ascii="Times New Roman" w:cs="Times New Roman" w:eastAsia="Times New Roman" w:hAnsi="Times New Roman"/>
          <w:sz w:val="28"/>
          <w:szCs w:val="28"/>
          <w:rtl w:val="0"/>
        </w:rPr>
        <w:t xml:space="preserve">: Prevalence of thinness among children for Age 5 to 9 (%).</w:t>
      </w:r>
    </w:p>
    <w:p w:rsidR="00000000" w:rsidDel="00000000" w:rsidP="00000000" w:rsidRDefault="00000000" w:rsidRPr="00000000" w14:paraId="0000008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20. Income composition of resources</w:t>
      </w:r>
      <w:r w:rsidDel="00000000" w:rsidR="00000000" w:rsidRPr="00000000">
        <w:rPr>
          <w:rFonts w:ascii="Times New Roman" w:cs="Times New Roman" w:eastAsia="Times New Roman" w:hAnsi="Times New Roman"/>
          <w:sz w:val="28"/>
          <w:szCs w:val="28"/>
          <w:rtl w:val="0"/>
        </w:rPr>
        <w:t xml:space="preserve">: Human Development Index in terms of income composition of resources (index ranging from 0 to 1).</w:t>
      </w:r>
    </w:p>
    <w:p w:rsidR="00000000" w:rsidDel="00000000" w:rsidP="00000000" w:rsidRDefault="00000000" w:rsidRPr="00000000" w14:paraId="000000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Schooling</w:t>
      </w:r>
      <w:r w:rsidDel="00000000" w:rsidR="00000000" w:rsidRPr="00000000">
        <w:rPr>
          <w:rFonts w:ascii="Times New Roman" w:cs="Times New Roman" w:eastAsia="Times New Roman" w:hAnsi="Times New Roman"/>
          <w:sz w:val="28"/>
          <w:szCs w:val="28"/>
          <w:rtl w:val="0"/>
        </w:rPr>
        <w:t xml:space="preserve">: Number of years of schooling</w:t>
      </w:r>
    </w:p>
    <w:p w:rsidR="00000000" w:rsidDel="00000000" w:rsidP="00000000" w:rsidRDefault="00000000" w:rsidRPr="00000000" w14:paraId="000000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Algorithm Used:- Random Forest Regression</w:t>
      </w:r>
    </w:p>
    <w:p w:rsidR="00000000" w:rsidDel="00000000" w:rsidP="00000000" w:rsidRDefault="00000000" w:rsidRPr="00000000" w14:paraId="0000008C">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Analysing the features:</w:t>
      </w:r>
    </w:p>
    <w:p w:rsidR="00000000" w:rsidDel="00000000" w:rsidP="00000000" w:rsidRDefault="00000000" w:rsidRPr="00000000" w14:paraId="0000008E">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2819400"/>
            <wp:effectExtent b="0" l="0" r="0" t="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49600"/>
            <wp:effectExtent b="0" l="0" r="0" t="0"/>
            <wp:docPr id="23"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501650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Flowchart:</w:t>
      </w:r>
    </w:p>
    <w:p w:rsidR="00000000" w:rsidDel="00000000" w:rsidP="00000000" w:rsidRDefault="00000000" w:rsidRPr="00000000" w14:paraId="0000009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38825" cy="8029575"/>
            <wp:effectExtent b="0" l="0" r="0" t="0"/>
            <wp:docPr id="3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838825" cy="80295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6)Result:</w:t>
      </w:r>
    </w:p>
    <w:p w:rsidR="00000000" w:rsidDel="00000000" w:rsidP="00000000" w:rsidRDefault="00000000" w:rsidRPr="00000000" w14:paraId="0000009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76800" cy="793432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876800" cy="79343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6875" cy="776287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76875" cy="776287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Advantages/Disadvantages:</w:t>
      </w:r>
    </w:p>
    <w:p w:rsidR="00000000" w:rsidDel="00000000" w:rsidP="00000000" w:rsidRDefault="00000000" w:rsidRPr="00000000" w14:paraId="0000009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Advantages:</w:t>
      </w:r>
    </w:p>
    <w:p w:rsidR="00000000" w:rsidDel="00000000" w:rsidP="00000000" w:rsidRDefault="00000000" w:rsidRPr="00000000" w14:paraId="0000009C">
      <w:pPr>
        <w:numPr>
          <w:ilvl w:val="0"/>
          <w:numId w:val="11"/>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Easy to build and deploy</w:t>
      </w:r>
    </w:p>
    <w:p w:rsidR="00000000" w:rsidDel="00000000" w:rsidP="00000000" w:rsidRDefault="00000000" w:rsidRPr="00000000" w14:paraId="0000009D">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efficiency is high and get improves over time because we have deployed it in machine learning </w:t>
      </w:r>
    </w:p>
    <w:p w:rsidR="00000000" w:rsidDel="00000000" w:rsidP="00000000" w:rsidRDefault="00000000" w:rsidRPr="00000000" w14:paraId="0000009E">
      <w:pPr>
        <w:numPr>
          <w:ilvl w:val="0"/>
          <w:numId w:val="11"/>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Space compatible</w:t>
      </w:r>
    </w:p>
    <w:p w:rsidR="00000000" w:rsidDel="00000000" w:rsidP="00000000" w:rsidRDefault="00000000" w:rsidRPr="00000000" w14:paraId="0000009F">
      <w:pPr>
        <w:numPr>
          <w:ilvl w:val="0"/>
          <w:numId w:val="11"/>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Easy for user to interact with the model via UI</w:t>
      </w:r>
    </w:p>
    <w:p w:rsidR="00000000" w:rsidDel="00000000" w:rsidP="00000000" w:rsidRDefault="00000000" w:rsidRPr="00000000" w14:paraId="000000A0">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Disadvantages:</w:t>
      </w:r>
    </w:p>
    <w:p w:rsidR="00000000" w:rsidDel="00000000" w:rsidP="00000000" w:rsidRDefault="00000000" w:rsidRPr="00000000" w14:paraId="000000A1">
      <w:pPr>
        <w:numPr>
          <w:ilvl w:val="0"/>
          <w:numId w:val="7"/>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Computation cost and training the model  will increase the cost if dataset is too large in size</w:t>
      </w:r>
    </w:p>
    <w:p w:rsidR="00000000" w:rsidDel="00000000" w:rsidP="00000000" w:rsidRDefault="00000000" w:rsidRPr="00000000" w14:paraId="000000A2">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Node-Red doesn’t give much flexibility to design own templates, although it’s a great service.</w:t>
      </w:r>
    </w:p>
    <w:p w:rsidR="00000000" w:rsidDel="00000000" w:rsidP="00000000" w:rsidRDefault="00000000" w:rsidRPr="00000000" w14:paraId="000000A3">
      <w:pPr>
        <w:numPr>
          <w:ilvl w:val="0"/>
          <w:numId w:val="7"/>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Required Internet connection</w:t>
      </w:r>
    </w:p>
    <w:p w:rsidR="00000000" w:rsidDel="00000000" w:rsidP="00000000" w:rsidRDefault="00000000" w:rsidRPr="00000000" w14:paraId="000000A4">
      <w:pPr>
        <w:numPr>
          <w:ilvl w:val="0"/>
          <w:numId w:val="7"/>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Wrong prediction if the user provides wrong information as it is user dependent.</w:t>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Applications:</w:t>
      </w:r>
    </w:p>
    <w:p w:rsidR="00000000" w:rsidDel="00000000" w:rsidP="00000000" w:rsidRDefault="00000000" w:rsidRPr="00000000" w14:paraId="000000A6">
      <w:pPr>
        <w:numPr>
          <w:ilvl w:val="0"/>
          <w:numId w:val="4"/>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will help in suggesting a country which area should be given importance in order to efficiently improve the life expectancy of its population.</w:t>
      </w:r>
    </w:p>
    <w:p w:rsidR="00000000" w:rsidDel="00000000" w:rsidP="00000000" w:rsidRDefault="00000000" w:rsidRPr="00000000" w14:paraId="000000A7">
      <w:pPr>
        <w:numPr>
          <w:ilvl w:val="0"/>
          <w:numId w:val="4"/>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help the government prepare life insurance policies for people. This will benefit the people.</w:t>
      </w:r>
    </w:p>
    <w:p w:rsidR="00000000" w:rsidDel="00000000" w:rsidP="00000000" w:rsidRDefault="00000000" w:rsidRPr="00000000" w14:paraId="000000A8">
      <w:pPr>
        <w:numPr>
          <w:ilvl w:val="0"/>
          <w:numId w:val="4"/>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analyse all the factors and plan out measures to increase the life expectancy of the country</w:t>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 Conclusion:</w:t>
      </w:r>
    </w:p>
    <w:p w:rsidR="00000000" w:rsidDel="00000000" w:rsidP="00000000" w:rsidRDefault="00000000" w:rsidRPr="00000000" w14:paraId="000000A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Project, we developed a Machine Learning Model to predict Life Expectancy of humans in a country. Predicting Life Expectancy can lead to the development of the country. It can widely impact Health Sectors, Public Sectors and Economic Sectors by improving the resources, funds and services provided to people.</w:t>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Future Scope:</w:t>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Other factors such as sentiment analysis and mental health can be added to predict life expectancy.</w:t>
      </w:r>
    </w:p>
    <w:p w:rsidR="00000000" w:rsidDel="00000000" w:rsidP="00000000" w:rsidRDefault="00000000" w:rsidRPr="00000000" w14:paraId="000000AD">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2)Happiness index is also one such feature which can be proved vital                                                 determining life expectancy.</w:t>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Bibliography:</w:t>
      </w:r>
    </w:p>
    <w:p w:rsidR="00000000" w:rsidDel="00000000" w:rsidP="00000000" w:rsidRDefault="00000000" w:rsidRPr="00000000" w14:paraId="000000AF">
      <w:pPr>
        <w:numPr>
          <w:ilvl w:val="0"/>
          <w:numId w:val="8"/>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Project Planning and Kick-off:</w:t>
      </w:r>
    </w:p>
    <w:p w:rsidR="00000000" w:rsidDel="00000000" w:rsidP="00000000" w:rsidRDefault="00000000" w:rsidRPr="00000000" w14:paraId="000000B0">
      <w:pPr>
        <w:spacing w:after="240" w:before="240" w:lineRule="auto"/>
        <w:ind w:left="1440" w:firstLine="0"/>
        <w:rPr>
          <w:rFonts w:ascii="Times New Roman" w:cs="Times New Roman" w:eastAsia="Times New Roman" w:hAnsi="Times New Roman"/>
          <w:color w:val="0563c1"/>
          <w:sz w:val="28"/>
          <w:szCs w:val="28"/>
          <w:u w:val="single"/>
        </w:rPr>
      </w:pPr>
      <w:hyperlink r:id="rId17">
        <w:r w:rsidDel="00000000" w:rsidR="00000000" w:rsidRPr="00000000">
          <w:rPr>
            <w:rFonts w:ascii="Times New Roman" w:cs="Times New Roman" w:eastAsia="Times New Roman" w:hAnsi="Times New Roman"/>
            <w:color w:val="0563c1"/>
            <w:sz w:val="28"/>
            <w:szCs w:val="28"/>
            <w:u w:val="single"/>
            <w:rtl w:val="0"/>
          </w:rPr>
          <w:t xml:space="preserve">https://www.youtube.com/watch?v=LOCkV-mENq8&amp;feature=youtu.be</w:t>
        </w:r>
      </w:hyperlink>
      <w:r w:rsidDel="00000000" w:rsidR="00000000" w:rsidRPr="00000000">
        <w:rPr>
          <w:rtl w:val="0"/>
        </w:rPr>
      </w:r>
    </w:p>
    <w:p w:rsidR="00000000" w:rsidDel="00000000" w:rsidP="00000000" w:rsidRDefault="00000000" w:rsidRPr="00000000" w14:paraId="000000B1">
      <w:pPr>
        <w:spacing w:after="240" w:before="240" w:lineRule="auto"/>
        <w:ind w:left="1440" w:firstLine="0"/>
        <w:rPr>
          <w:rFonts w:ascii="Times New Roman" w:cs="Times New Roman" w:eastAsia="Times New Roman" w:hAnsi="Times New Roman"/>
          <w:color w:val="0563c1"/>
          <w:sz w:val="28"/>
          <w:szCs w:val="28"/>
          <w:u w:val="single"/>
        </w:rPr>
      </w:pPr>
      <w:hyperlink r:id="rId18">
        <w:r w:rsidDel="00000000" w:rsidR="00000000" w:rsidRPr="00000000">
          <w:rPr>
            <w:rFonts w:ascii="Times New Roman" w:cs="Times New Roman" w:eastAsia="Times New Roman" w:hAnsi="Times New Roman"/>
            <w:color w:val="0563c1"/>
            <w:sz w:val="28"/>
            <w:szCs w:val="28"/>
            <w:u w:val="single"/>
            <w:rtl w:val="0"/>
          </w:rPr>
          <w:t xml:space="preserve">https://www.allbusinesstemplates.com/download/?filecode=2KBA4&amp;lang=en&amp;iuid=9f9faa69-9fab-40ee-8457-ea0e5df8c8de</w:t>
        </w:r>
      </w:hyperlink>
      <w:r w:rsidDel="00000000" w:rsidR="00000000" w:rsidRPr="00000000">
        <w:rPr>
          <w:rtl w:val="0"/>
        </w:rPr>
      </w:r>
    </w:p>
    <w:p w:rsidR="00000000" w:rsidDel="00000000" w:rsidP="00000000" w:rsidRDefault="00000000" w:rsidRPr="00000000" w14:paraId="000000B2">
      <w:pPr>
        <w:numPr>
          <w:ilvl w:val="0"/>
          <w:numId w:val="5"/>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Node-Red starter tutorial:</w:t>
      </w:r>
    </w:p>
    <w:p w:rsidR="00000000" w:rsidDel="00000000" w:rsidP="00000000" w:rsidRDefault="00000000" w:rsidRPr="00000000" w14:paraId="000000B3">
      <w:pPr>
        <w:spacing w:after="240" w:before="240" w:lineRule="auto"/>
        <w:ind w:left="1440" w:firstLine="0"/>
        <w:rPr>
          <w:rFonts w:ascii="Times New Roman" w:cs="Times New Roman" w:eastAsia="Times New Roman" w:hAnsi="Times New Roman"/>
          <w:color w:val="0563c1"/>
          <w:sz w:val="28"/>
          <w:szCs w:val="28"/>
          <w:u w:val="single"/>
        </w:rPr>
      </w:pPr>
      <w:hyperlink r:id="rId19">
        <w:r w:rsidDel="00000000" w:rsidR="00000000" w:rsidRPr="00000000">
          <w:rPr>
            <w:rFonts w:ascii="Times New Roman" w:cs="Times New Roman" w:eastAsia="Times New Roman" w:hAnsi="Times New Roman"/>
            <w:color w:val="0563c1"/>
            <w:sz w:val="28"/>
            <w:szCs w:val="28"/>
            <w:u w:val="single"/>
            <w:rtl w:val="0"/>
          </w:rPr>
          <w:t xml:space="preserve">https://developer.ibm.com/tutorials/how-to-create-a-node-red-starter-application/</w:t>
        </w:r>
      </w:hyperlink>
      <w:r w:rsidDel="00000000" w:rsidR="00000000" w:rsidRPr="00000000">
        <w:rPr>
          <w:rtl w:val="0"/>
        </w:rPr>
      </w:r>
    </w:p>
    <w:p w:rsidR="00000000" w:rsidDel="00000000" w:rsidP="00000000" w:rsidRDefault="00000000" w:rsidRPr="00000000" w14:paraId="000000B4">
      <w:pPr>
        <w:pStyle w:val="Heading3"/>
        <w:keepNext w:val="0"/>
        <w:keepLines w:val="0"/>
        <w:numPr>
          <w:ilvl w:val="0"/>
          <w:numId w:val="6"/>
        </w:numPr>
        <w:shd w:fill="ffffff" w:val="clear"/>
        <w:spacing w:after="0" w:afterAutospacing="0" w:before="300" w:lineRule="auto"/>
        <w:ind w:left="1440" w:hanging="360"/>
        <w:rPr>
          <w:rFonts w:ascii="Times New Roman" w:cs="Times New Roman" w:eastAsia="Times New Roman" w:hAnsi="Times New Roman"/>
          <w:b w:val="1"/>
        </w:rPr>
      </w:pPr>
      <w:bookmarkStart w:colFirst="0" w:colLast="0" w:name="_y50n5yfiy55h" w:id="0"/>
      <w:bookmarkEnd w:id="0"/>
      <w:r w:rsidDel="00000000" w:rsidR="00000000" w:rsidRPr="00000000">
        <w:rPr>
          <w:rFonts w:ascii="Times New Roman" w:cs="Times New Roman" w:eastAsia="Times New Roman" w:hAnsi="Times New Roman"/>
          <w:b w:val="1"/>
          <w:color w:val="333333"/>
          <w:rtl w:val="0"/>
        </w:rPr>
        <w:t xml:space="preserve">Introductory workshop for Watson Studio Cloud:</w:t>
      </w:r>
      <w:r w:rsidDel="00000000" w:rsidR="00000000" w:rsidRPr="00000000">
        <w:rPr>
          <w:rFonts w:ascii="Times New Roman" w:cs="Times New Roman" w:eastAsia="Times New Roman" w:hAnsi="Times New Roman"/>
          <w:b w:val="1"/>
          <w:color w:val="1f3863"/>
          <w:rtl w:val="0"/>
        </w:rPr>
        <w:t xml:space="preserve">         </w:t>
      </w:r>
      <w:hyperlink r:id="rId20">
        <w:r w:rsidDel="00000000" w:rsidR="00000000" w:rsidRPr="00000000">
          <w:rPr>
            <w:rFonts w:ascii="Times New Roman" w:cs="Times New Roman" w:eastAsia="Times New Roman" w:hAnsi="Times New Roman"/>
            <w:b w:val="1"/>
            <w:color w:val="0563c1"/>
            <w:u w:val="single"/>
            <w:rtl w:val="0"/>
          </w:rPr>
          <w:t xml:space="preserve">https://bookdown.org/caoying4work/watsonstudio-workshop/jn.html</w:t>
        </w:r>
      </w:hyperlink>
      <w:r w:rsidDel="00000000" w:rsidR="00000000" w:rsidRPr="00000000">
        <w:rPr>
          <w:rtl w:val="0"/>
        </w:rPr>
      </w:r>
    </w:p>
    <w:p w:rsidR="00000000" w:rsidDel="00000000" w:rsidP="00000000" w:rsidRDefault="00000000" w:rsidRPr="00000000" w14:paraId="000000B5">
      <w:pPr>
        <w:numPr>
          <w:ilvl w:val="0"/>
          <w:numId w:val="6"/>
        </w:numP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AutoAI References:</w:t>
      </w:r>
    </w:p>
    <w:p w:rsidR="00000000" w:rsidDel="00000000" w:rsidP="00000000" w:rsidRDefault="00000000" w:rsidRPr="00000000" w14:paraId="000000B6">
      <w:pPr>
        <w:spacing w:after="240" w:before="240" w:lineRule="auto"/>
        <w:rPr>
          <w:rFonts w:ascii="Times New Roman" w:cs="Times New Roman" w:eastAsia="Times New Roman" w:hAnsi="Times New Roman"/>
          <w:color w:val="0563c1"/>
          <w:sz w:val="28"/>
          <w:szCs w:val="28"/>
          <w:highlight w:val="white"/>
          <w:u w:val="single"/>
        </w:rPr>
      </w:pPr>
      <w:r w:rsidDel="00000000" w:rsidR="00000000" w:rsidRPr="00000000">
        <w:rPr>
          <w:rFonts w:ascii="Times New Roman" w:cs="Times New Roman" w:eastAsia="Times New Roman" w:hAnsi="Times New Roman"/>
          <w:sz w:val="28"/>
          <w:szCs w:val="28"/>
          <w:rtl w:val="0"/>
        </w:rPr>
        <w:t xml:space="preserve">               </w:t>
      </w:r>
      <w:hyperlink r:id="rId21">
        <w:r w:rsidDel="00000000" w:rsidR="00000000" w:rsidRPr="00000000">
          <w:rPr>
            <w:rFonts w:ascii="Times New Roman" w:cs="Times New Roman" w:eastAsia="Times New Roman" w:hAnsi="Times New Roman"/>
            <w:color w:val="0563c1"/>
            <w:sz w:val="28"/>
            <w:szCs w:val="28"/>
            <w:highlight w:val="white"/>
            <w:u w:val="single"/>
            <w:rtl w:val="0"/>
          </w:rPr>
          <w:t xml:space="preserve">https://developer.ibm.com/tutorials/watson-studio-auto-ai/</w:t>
        </w:r>
      </w:hyperlink>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color w:val="0563c1"/>
          <w:sz w:val="28"/>
          <w:szCs w:val="28"/>
          <w:highlight w:val="white"/>
          <w:u w:val="single"/>
        </w:rPr>
      </w:pPr>
      <w:r w:rsidDel="00000000" w:rsidR="00000000" w:rsidRPr="00000000">
        <w:rPr>
          <w:rFonts w:ascii="Times New Roman" w:cs="Times New Roman" w:eastAsia="Times New Roman" w:hAnsi="Times New Roman"/>
          <w:sz w:val="28"/>
          <w:szCs w:val="28"/>
          <w:rtl w:val="0"/>
        </w:rPr>
        <w:t xml:space="preserve">               </w:t>
      </w:r>
      <w:hyperlink r:id="rId22">
        <w:r w:rsidDel="00000000" w:rsidR="00000000" w:rsidRPr="00000000">
          <w:rPr>
            <w:rFonts w:ascii="Times New Roman" w:cs="Times New Roman" w:eastAsia="Times New Roman" w:hAnsi="Times New Roman"/>
            <w:color w:val="0563c1"/>
            <w:sz w:val="28"/>
            <w:szCs w:val="28"/>
            <w:highlight w:val="white"/>
            <w:u w:val="single"/>
            <w:rtl w:val="0"/>
          </w:rPr>
          <w:t xml:space="preserve">https://www.youtube.com/watch?v=IDKCmC1fCiU</w:t>
        </w:r>
      </w:hyperlink>
      <w:r w:rsidDel="00000000" w:rsidR="00000000" w:rsidRPr="00000000">
        <w:rPr>
          <w:rtl w:val="0"/>
        </w:rPr>
      </w:r>
    </w:p>
    <w:p w:rsidR="00000000" w:rsidDel="00000000" w:rsidP="00000000" w:rsidRDefault="00000000" w:rsidRPr="00000000" w14:paraId="000000B8">
      <w:pPr>
        <w:numPr>
          <w:ilvl w:val="0"/>
          <w:numId w:val="1"/>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Dataset : From Kaggle</w:t>
      </w:r>
    </w:p>
    <w:p w:rsidR="00000000" w:rsidDel="00000000" w:rsidP="00000000" w:rsidRDefault="00000000" w:rsidRPr="00000000" w14:paraId="000000B9">
      <w:pPr>
        <w:spacing w:after="240" w:before="240" w:lineRule="auto"/>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sz w:val="28"/>
          <w:szCs w:val="28"/>
          <w:rtl w:val="0"/>
        </w:rPr>
        <w:t xml:space="preserve">               </w:t>
      </w:r>
      <w:hyperlink r:id="rId23">
        <w:r w:rsidDel="00000000" w:rsidR="00000000" w:rsidRPr="00000000">
          <w:rPr>
            <w:rFonts w:ascii="Times New Roman" w:cs="Times New Roman" w:eastAsia="Times New Roman" w:hAnsi="Times New Roman"/>
            <w:color w:val="0563c1"/>
            <w:sz w:val="28"/>
            <w:szCs w:val="28"/>
            <w:u w:val="single"/>
            <w:rtl w:val="0"/>
          </w:rPr>
          <w:t xml:space="preserve">https://www.kaggle.com/kumarajarshi/life-expectancy-who</w:t>
        </w:r>
      </w:hyperlink>
      <w:r w:rsidDel="00000000" w:rsidR="00000000" w:rsidRPr="00000000">
        <w:rPr>
          <w:rtl w:val="0"/>
        </w:rPr>
      </w:r>
    </w:p>
    <w:p w:rsidR="00000000" w:rsidDel="00000000" w:rsidP="00000000" w:rsidRDefault="00000000" w:rsidRPr="00000000" w14:paraId="000000BA">
      <w:pPr>
        <w:numPr>
          <w:ilvl w:val="0"/>
          <w:numId w:val="9"/>
        </w:numPr>
        <w:spacing w:after="24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Creating and Importing dataset in Jupyter Notebook:</w:t>
      </w:r>
    </w:p>
    <w:p w:rsidR="00000000" w:rsidDel="00000000" w:rsidP="00000000" w:rsidRDefault="00000000" w:rsidRPr="00000000" w14:paraId="000000BB">
      <w:pPr>
        <w:spacing w:after="240" w:before="240" w:lineRule="auto"/>
        <w:rPr>
          <w:rFonts w:ascii="Times New Roman" w:cs="Times New Roman" w:eastAsia="Times New Roman" w:hAnsi="Times New Roman"/>
          <w:color w:val="0563c1"/>
          <w:sz w:val="28"/>
          <w:szCs w:val="28"/>
          <w:highlight w:val="white"/>
          <w:u w:val="single"/>
        </w:rPr>
      </w:pPr>
      <w:r w:rsidDel="00000000" w:rsidR="00000000" w:rsidRPr="00000000">
        <w:rPr>
          <w:rFonts w:ascii="Times New Roman" w:cs="Times New Roman" w:eastAsia="Times New Roman" w:hAnsi="Times New Roman"/>
          <w:sz w:val="28"/>
          <w:szCs w:val="28"/>
          <w:rtl w:val="0"/>
        </w:rPr>
        <w:t xml:space="preserve">               </w:t>
      </w:r>
      <w:hyperlink r:id="rId24">
        <w:r w:rsidDel="00000000" w:rsidR="00000000" w:rsidRPr="00000000">
          <w:rPr>
            <w:rFonts w:ascii="Times New Roman" w:cs="Times New Roman" w:eastAsia="Times New Roman" w:hAnsi="Times New Roman"/>
            <w:color w:val="0563c1"/>
            <w:sz w:val="28"/>
            <w:szCs w:val="28"/>
            <w:highlight w:val="white"/>
            <w:u w:val="single"/>
            <w:rtl w:val="0"/>
          </w:rPr>
          <w:t xml:space="preserve">https://www.youtube.com/watch?v=Jtej3Y6uUng</w:t>
        </w:r>
      </w:hyperlink>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color w:val="0563c1"/>
          <w:sz w:val="28"/>
          <w:szCs w:val="28"/>
          <w:highlight w:val="white"/>
          <w:u w:val="single"/>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color w:val="0563c1"/>
          <w:sz w:val="28"/>
          <w:szCs w:val="28"/>
          <w:highlight w:val="white"/>
          <w:u w:val="single"/>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color w:val="0563c1"/>
          <w:sz w:val="28"/>
          <w:szCs w:val="28"/>
          <w:highlight w:val="white"/>
          <w:u w:val="single"/>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36"/>
          <w:szCs w:val="36"/>
          <w:highlight w:val="white"/>
          <w:rtl w:val="0"/>
        </w:rPr>
        <w:t xml:space="preserve">                 Appendix</w:t>
      </w:r>
    </w:p>
    <w:p w:rsidR="00000000" w:rsidDel="00000000" w:rsidP="00000000" w:rsidRDefault="00000000" w:rsidRPr="00000000" w14:paraId="000000C0">
      <w:pPr>
        <w:numPr>
          <w:ilvl w:val="0"/>
          <w:numId w:val="10"/>
        </w:numPr>
        <w:spacing w:after="0" w:afterAutospacing="0" w:before="240" w:lineRule="auto"/>
        <w:ind w:left="72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Source Code:</w:t>
      </w:r>
    </w:p>
    <w:p w:rsidR="00000000" w:rsidDel="00000000" w:rsidP="00000000" w:rsidRDefault="00000000" w:rsidRPr="00000000" w14:paraId="000000C1">
      <w:pPr>
        <w:numPr>
          <w:ilvl w:val="0"/>
          <w:numId w:val="2"/>
        </w:numPr>
        <w:spacing w:after="240" w:before="0" w:beforeAutospacing="0" w:lineRule="auto"/>
        <w:ind w:left="1440" w:hanging="36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Data set</w:t>
      </w:r>
    </w:p>
    <w:p w:rsidR="00000000" w:rsidDel="00000000" w:rsidP="00000000" w:rsidRDefault="00000000" w:rsidRPr="00000000" w14:paraId="000000C2">
      <w:pPr>
        <w:spacing w:after="240" w:before="240" w:lineRule="auto"/>
        <w:ind w:left="1440" w:firstLine="0"/>
        <w:rPr>
          <w:rFonts w:ascii="Times New Roman" w:cs="Times New Roman" w:eastAsia="Times New Roman" w:hAnsi="Times New Roman"/>
          <w:color w:val="3c8dbc"/>
          <w:sz w:val="20"/>
          <w:szCs w:val="20"/>
          <w:highlight w:val="white"/>
          <w:u w:val="single"/>
        </w:rPr>
      </w:pPr>
      <w:r w:rsidDel="00000000" w:rsidR="00000000" w:rsidRPr="00000000">
        <w:rPr>
          <w:rFonts w:ascii="Times New Roman" w:cs="Times New Roman" w:eastAsia="Times New Roman" w:hAnsi="Times New Roman"/>
          <w:sz w:val="28"/>
          <w:szCs w:val="28"/>
          <w:highlight w:val="white"/>
          <w:rtl w:val="0"/>
        </w:rPr>
        <w:t xml:space="preserve">Link: </w:t>
      </w:r>
      <w:hyperlink r:id="rId25">
        <w:r w:rsidDel="00000000" w:rsidR="00000000" w:rsidRPr="00000000">
          <w:rPr>
            <w:rFonts w:ascii="Times New Roman" w:cs="Times New Roman" w:eastAsia="Times New Roman" w:hAnsi="Times New Roman"/>
            <w:color w:val="3c8dbc"/>
            <w:sz w:val="20"/>
            <w:szCs w:val="20"/>
            <w:highlight w:val="white"/>
            <w:u w:val="single"/>
            <w:rtl w:val="0"/>
          </w:rPr>
          <w:t xml:space="preserve">https://www.kaggle.com/kumarajarshi/life-expectancy-who</w:t>
        </w:r>
      </w:hyperlink>
      <w:r w:rsidDel="00000000" w:rsidR="00000000" w:rsidRPr="00000000">
        <w:rPr>
          <w:rtl w:val="0"/>
        </w:rPr>
      </w:r>
    </w:p>
    <w:p w:rsidR="00000000" w:rsidDel="00000000" w:rsidP="00000000" w:rsidRDefault="00000000" w:rsidRPr="00000000" w14:paraId="000000C3">
      <w:pPr>
        <w:spacing w:after="240" w:before="240" w:lineRule="auto"/>
        <w:ind w:left="144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43600" cy="2844800"/>
            <wp:effectExtent b="0" l="0" r="0" t="0"/>
            <wp:docPr id="2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left="10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u w:val="single"/>
          <w:rtl w:val="0"/>
        </w:rPr>
        <w:t xml:space="preserve">1) Life Expectancy Notebook Code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5">
      <w:pPr>
        <w:pStyle w:val="Heading1"/>
        <w:keepNext w:val="0"/>
        <w:keepLines w:val="0"/>
        <w:shd w:fill="ffffff" w:val="clear"/>
        <w:spacing w:before="0" w:lineRule="auto"/>
        <w:rPr>
          <w:rFonts w:ascii="Times New Roman" w:cs="Times New Roman" w:eastAsia="Times New Roman" w:hAnsi="Times New Roman"/>
          <w:b w:val="1"/>
          <w:color w:val="2f5496"/>
          <w:sz w:val="53"/>
          <w:szCs w:val="53"/>
        </w:rPr>
      </w:pPr>
      <w:bookmarkStart w:colFirst="0" w:colLast="0" w:name="_r47w8zpodu09" w:id="1"/>
      <w:bookmarkEnd w:id="1"/>
      <w:r w:rsidDel="00000000" w:rsidR="00000000" w:rsidRPr="00000000">
        <w:rPr>
          <w:rFonts w:ascii="Times New Roman" w:cs="Times New Roman" w:eastAsia="Times New Roman" w:hAnsi="Times New Roman"/>
          <w:b w:val="1"/>
          <w:color w:val="2f5496"/>
          <w:sz w:val="53"/>
          <w:szCs w:val="53"/>
          <w:rtl w:val="0"/>
        </w:rPr>
        <w:t xml:space="preserve">     Analysing the dataset</w:t>
      </w:r>
    </w:p>
    <w:p w:rsidR="00000000" w:rsidDel="00000000" w:rsidP="00000000" w:rsidRDefault="00000000" w:rsidRPr="00000000" w14:paraId="000000C6">
      <w:pPr>
        <w:spacing w:after="240" w:before="24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               </w:t>
      </w:r>
      <w:r w:rsidDel="00000000" w:rsidR="00000000" w:rsidRPr="00000000">
        <w:rPr>
          <w:rFonts w:ascii="Times New Roman" w:cs="Times New Roman" w:eastAsia="Times New Roman" w:hAnsi="Times New Roman"/>
          <w:b w:val="1"/>
          <w:sz w:val="21"/>
          <w:szCs w:val="21"/>
          <w:highlight w:val="white"/>
          <w:rtl w:val="0"/>
        </w:rPr>
        <w:t xml:space="preserve">Importing required libraries</w:t>
      </w:r>
    </w:p>
    <w:p w:rsidR="00000000" w:rsidDel="00000000" w:rsidP="00000000" w:rsidRDefault="00000000" w:rsidRPr="00000000" w14:paraId="000000C7">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pandas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sz w:val="20"/>
          <w:szCs w:val="20"/>
          <w:rtl w:val="0"/>
        </w:rPr>
        <w:t xml:space="preserve"> pd</w:t>
      </w:r>
    </w:p>
    <w:p w:rsidR="00000000" w:rsidDel="00000000" w:rsidP="00000000" w:rsidRDefault="00000000" w:rsidRPr="00000000" w14:paraId="000000C8">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numpy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sz w:val="20"/>
          <w:szCs w:val="20"/>
          <w:rtl w:val="0"/>
        </w:rPr>
        <w:t xml:space="preserve"> np</w:t>
      </w:r>
    </w:p>
    <w:p w:rsidR="00000000" w:rsidDel="00000000" w:rsidP="00000000" w:rsidRDefault="00000000" w:rsidRPr="00000000" w14:paraId="000000C9">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matplotlib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pyplot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sz w:val="20"/>
          <w:szCs w:val="20"/>
          <w:rtl w:val="0"/>
        </w:rPr>
        <w:t xml:space="preserve"> plt</w:t>
      </w:r>
    </w:p>
    <w:p w:rsidR="00000000" w:rsidDel="00000000" w:rsidP="00000000" w:rsidRDefault="00000000" w:rsidRPr="00000000" w14:paraId="000000CA">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seaborn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sz w:val="20"/>
          <w:szCs w:val="20"/>
          <w:rtl w:val="0"/>
        </w:rPr>
        <w:t xml:space="preserve"> sns</w:t>
      </w:r>
    </w:p>
    <w:p w:rsidR="00000000" w:rsidDel="00000000" w:rsidP="00000000" w:rsidRDefault="00000000" w:rsidRPr="00000000" w14:paraId="000000CB">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preprocessing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OneHotEncoder</w:t>
      </w:r>
    </w:p>
    <w:p w:rsidR="00000000" w:rsidDel="00000000" w:rsidP="00000000" w:rsidRDefault="00000000" w:rsidRPr="00000000" w14:paraId="000000CC">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model_selection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train_test_split</w:t>
      </w:r>
    </w:p>
    <w:p w:rsidR="00000000" w:rsidDel="00000000" w:rsidP="00000000" w:rsidRDefault="00000000" w:rsidRPr="00000000" w14:paraId="000000CD">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neural_network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MLPClassifier</w:t>
      </w:r>
    </w:p>
    <w:p w:rsidR="00000000" w:rsidDel="00000000" w:rsidP="00000000" w:rsidRDefault="00000000" w:rsidRPr="00000000" w14:paraId="000000CE">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neighbors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KNeighborsClassifier</w:t>
      </w:r>
    </w:p>
    <w:p w:rsidR="00000000" w:rsidDel="00000000" w:rsidP="00000000" w:rsidRDefault="00000000" w:rsidRPr="00000000" w14:paraId="000000CF">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svm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SVC</w:t>
      </w:r>
    </w:p>
    <w:p w:rsidR="00000000" w:rsidDel="00000000" w:rsidP="00000000" w:rsidRDefault="00000000" w:rsidRPr="00000000" w14:paraId="000000D0">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preprocessing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StandardScaler</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D1">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compose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ColumnTransformer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 make_column_transformer</w:t>
      </w:r>
    </w:p>
    <w:p w:rsidR="00000000" w:rsidDel="00000000" w:rsidP="00000000" w:rsidRDefault="00000000" w:rsidRPr="00000000" w14:paraId="000000D2">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pipeline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make_pipeline</w:t>
      </w:r>
    </w:p>
    <w:p w:rsidR="00000000" w:rsidDel="00000000" w:rsidP="00000000" w:rsidRDefault="00000000" w:rsidRPr="00000000" w14:paraId="000000D3">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impute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SimpleImputer</w:t>
      </w:r>
    </w:p>
    <w:p w:rsidR="00000000" w:rsidDel="00000000" w:rsidP="00000000" w:rsidRDefault="00000000" w:rsidRPr="00000000" w14:paraId="000000D4">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gaussian_process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GaussianProcessClassifier</w:t>
      </w:r>
    </w:p>
    <w:p w:rsidR="00000000" w:rsidDel="00000000" w:rsidP="00000000" w:rsidRDefault="00000000" w:rsidRPr="00000000" w14:paraId="000000D5">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gaussian_process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kernels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RBF</w:t>
      </w:r>
    </w:p>
    <w:p w:rsidR="00000000" w:rsidDel="00000000" w:rsidP="00000000" w:rsidRDefault="00000000" w:rsidRPr="00000000" w14:paraId="000000D6">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tree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DecisionTreeClassifier</w:t>
      </w:r>
    </w:p>
    <w:p w:rsidR="00000000" w:rsidDel="00000000" w:rsidP="00000000" w:rsidRDefault="00000000" w:rsidRPr="00000000" w14:paraId="000000D7">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ensemble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RandomForestClassifier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AdaBoostClassifier</w:t>
      </w:r>
    </w:p>
    <w:p w:rsidR="00000000" w:rsidDel="00000000" w:rsidP="00000000" w:rsidRDefault="00000000" w:rsidRPr="00000000" w14:paraId="000000D8">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naive_bayes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GaussianNB</w:t>
      </w:r>
    </w:p>
    <w:p w:rsidR="00000000" w:rsidDel="00000000" w:rsidP="00000000" w:rsidRDefault="00000000" w:rsidRPr="00000000" w14:paraId="000000D9">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preprocessing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LabelEncoder</w:t>
      </w:r>
    </w:p>
    <w:p w:rsidR="00000000" w:rsidDel="00000000" w:rsidP="00000000" w:rsidRDefault="00000000" w:rsidRPr="00000000" w14:paraId="000000DA">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metrics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accuracy_score</w:t>
      </w:r>
    </w:p>
    <w:p w:rsidR="00000000" w:rsidDel="00000000" w:rsidP="00000000" w:rsidRDefault="00000000" w:rsidRPr="00000000" w14:paraId="000000DB">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collections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OrderedDict</w:t>
      </w:r>
    </w:p>
    <w:p w:rsidR="00000000" w:rsidDel="00000000" w:rsidP="00000000" w:rsidRDefault="00000000" w:rsidRPr="00000000" w14:paraId="000000DC">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svm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SVR</w:t>
      </w:r>
    </w:p>
    <w:p w:rsidR="00000000" w:rsidDel="00000000" w:rsidP="00000000" w:rsidRDefault="00000000" w:rsidRPr="00000000" w14:paraId="000000DD">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ensemble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RandomForestRegressor</w:t>
      </w:r>
    </w:p>
    <w:p w:rsidR="00000000" w:rsidDel="00000000" w:rsidP="00000000" w:rsidRDefault="00000000" w:rsidRPr="00000000" w14:paraId="000000DE">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model_selection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ShuffleSplit</w:t>
      </w:r>
    </w:p>
    <w:p w:rsidR="00000000" w:rsidDel="00000000" w:rsidP="00000000" w:rsidRDefault="00000000" w:rsidRPr="00000000" w14:paraId="000000DF">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model_selection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cross_val_score</w:t>
      </w:r>
    </w:p>
    <w:p w:rsidR="00000000" w:rsidDel="00000000" w:rsidP="00000000" w:rsidRDefault="00000000" w:rsidRPr="00000000" w14:paraId="000000E0">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linear_model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LinearRegression</w:t>
      </w:r>
    </w:p>
    <w:p w:rsidR="00000000" w:rsidDel="00000000" w:rsidP="00000000" w:rsidRDefault="00000000" w:rsidRPr="00000000" w14:paraId="000000E1">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tree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DecisionTreeRegressor</w:t>
      </w:r>
    </w:p>
    <w:p w:rsidR="00000000" w:rsidDel="00000000" w:rsidP="00000000" w:rsidRDefault="00000000" w:rsidRPr="00000000" w14:paraId="000000E2">
      <w:pPr>
        <w:pBdr>
          <w:top w:color="888888" w:space="2" w:sz="8" w:val="single"/>
          <w:left w:color="888888" w:space="2" w:sz="8" w:val="single"/>
          <w:bottom w:color="888888" w:space="2" w:sz="8" w:val="single"/>
          <w:right w:color="888888" w:space="2" w:sz="8" w:val="single"/>
          <w:between w:color="888888" w:space="2" w:sz="8" w:val="single"/>
        </w:pBdr>
        <w:shd w:fill="ececec" w:val="clea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metrics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sz w:val="20"/>
          <w:szCs w:val="20"/>
          <w:rtl w:val="0"/>
        </w:rPr>
        <w:t xml:space="preserve"> r2_score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sz w:val="20"/>
          <w:szCs w:val="20"/>
          <w:rtl w:val="0"/>
        </w:rPr>
        <w:t xml:space="preserve">mean_squared_error</w:t>
      </w:r>
    </w:p>
    <w:p w:rsidR="00000000" w:rsidDel="00000000" w:rsidP="00000000" w:rsidRDefault="00000000" w:rsidRPr="00000000" w14:paraId="000000E3">
      <w:pPr>
        <w:spacing w:after="240" w:before="24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tl w:val="0"/>
        </w:rPr>
        <w:t xml:space="preserve">Reading the dataset in IBM Watson Studio</w:t>
      </w:r>
    </w:p>
    <w:p w:rsidR="00000000" w:rsidDel="00000000" w:rsidP="00000000" w:rsidRDefault="00000000" w:rsidRPr="00000000" w14:paraId="000000E4">
      <w:pPr>
        <w:spacing w:after="240" w:before="240" w:lineRule="auto"/>
        <w:rPr>
          <w:rFonts w:ascii="Times New Roman" w:cs="Times New Roman" w:eastAsia="Times New Roman" w:hAnsi="Times New Roman"/>
          <w:b w:val="1"/>
          <w:sz w:val="21"/>
          <w:szCs w:val="21"/>
          <w:highlight w:val="white"/>
        </w:rPr>
      </w:pPr>
      <w:r w:rsidDel="00000000" w:rsidR="00000000" w:rsidRPr="00000000">
        <w:rPr>
          <w:rFonts w:ascii="Times New Roman" w:cs="Times New Roman" w:eastAsia="Times New Roman" w:hAnsi="Times New Roman"/>
          <w:b w:val="1"/>
          <w:sz w:val="21"/>
          <w:szCs w:val="21"/>
          <w:highlight w:val="white"/>
        </w:rPr>
        <w:drawing>
          <wp:inline distB="114300" distT="114300" distL="114300" distR="114300">
            <wp:extent cx="5943600" cy="4038600"/>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head</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E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shape</w:t>
      </w:r>
    </w:p>
    <w:p w:rsidR="00000000" w:rsidDel="00000000" w:rsidP="00000000" w:rsidRDefault="00000000" w:rsidRPr="00000000" w14:paraId="000000E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describe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E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info</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E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size</w:t>
      </w:r>
    </w:p>
    <w:p w:rsidR="00000000" w:rsidDel="00000000" w:rsidP="00000000" w:rsidRDefault="00000000" w:rsidRPr="00000000" w14:paraId="000000E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p>
    <w:p w:rsidR="00000000" w:rsidDel="00000000" w:rsidP="00000000" w:rsidRDefault="00000000" w:rsidRPr="00000000" w14:paraId="000000E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isnull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sum</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EC">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Fonts w:ascii="Times New Roman" w:cs="Times New Roman" w:eastAsia="Times New Roman" w:hAnsi="Times New Roman"/>
          <w:b w:val="1"/>
          <w:color w:val="d84315"/>
          <w:sz w:val="21"/>
          <w:szCs w:val="21"/>
          <w:highlight w:val="white"/>
          <w:rtl w:val="0"/>
        </w:rPr>
        <w:t xml:space="preserve">Handling Missing Value</w:t>
      </w:r>
    </w:p>
    <w:p w:rsidR="00000000" w:rsidDel="00000000" w:rsidP="00000000" w:rsidRDefault="00000000" w:rsidRPr="00000000" w14:paraId="000000E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country_list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660066"/>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unique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E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len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country_list</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E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country_list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660066"/>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unique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fill_list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'Life expectancy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'Adult Mortality'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'infant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'percentage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'Hepatitis B'</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'Measles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 BMI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'under-five deaths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'Total expenditure'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'Diphtheria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 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 thinness  1-19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 thinness 5-9 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'Income composition of 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6">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b w:val="1"/>
          <w:color w:val="d84315"/>
          <w:sz w:val="21"/>
          <w:szCs w:val="21"/>
          <w:highlight w:val="white"/>
          <w:rtl w:val="0"/>
        </w:rPr>
        <w:t xml:space="preserve">Filling missing value according to country column using interpolate()</w:t>
      </w:r>
    </w:p>
    <w:p w:rsidR="00000000" w:rsidDel="00000000" w:rsidP="00000000" w:rsidRDefault="00000000" w:rsidRPr="00000000" w14:paraId="000000F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000088"/>
          <w:sz w:val="20"/>
          <w:szCs w:val="20"/>
          <w:rtl w:val="0"/>
        </w:rPr>
        <w:t xml:space="preserve">for</w:t>
      </w:r>
      <w:r w:rsidDel="00000000" w:rsidR="00000000" w:rsidRPr="00000000">
        <w:rPr>
          <w:rFonts w:ascii="Times New Roman" w:cs="Times New Roman" w:eastAsia="Times New Roman" w:hAnsi="Times New Roman"/>
          <w:color w:val="d84315"/>
          <w:sz w:val="20"/>
          <w:szCs w:val="20"/>
          <w:rtl w:val="0"/>
        </w:rPr>
        <w:t xml:space="preserve"> country </w:t>
      </w:r>
      <w:r w:rsidDel="00000000" w:rsidR="00000000" w:rsidRPr="00000000">
        <w:rPr>
          <w:rFonts w:ascii="Times New Roman" w:cs="Times New Roman" w:eastAsia="Times New Roman" w:hAnsi="Times New Roman"/>
          <w:color w:val="000088"/>
          <w:sz w:val="20"/>
          <w:szCs w:val="20"/>
          <w:rtl w:val="0"/>
        </w:rPr>
        <w:t xml:space="preserve">in</w:t>
      </w:r>
      <w:r w:rsidDel="00000000" w:rsidR="00000000" w:rsidRPr="00000000">
        <w:rPr>
          <w:rFonts w:ascii="Times New Roman" w:cs="Times New Roman" w:eastAsia="Times New Roman" w:hAnsi="Times New Roman"/>
          <w:color w:val="d84315"/>
          <w:sz w:val="20"/>
          <w:szCs w:val="20"/>
          <w:rtl w:val="0"/>
        </w:rPr>
        <w:t xml:space="preserve"> country_list</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loc</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fill_list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loc</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fill_list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interpolate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dropna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inplace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True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shape</w:t>
      </w:r>
    </w:p>
    <w:p w:rsidR="00000000" w:rsidDel="00000000" w:rsidP="00000000" w:rsidRDefault="00000000" w:rsidRPr="00000000" w14:paraId="000000F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isna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sum</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C">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0FD">
      <w:pPr>
        <w:shd w:fill="ffffff" w:val="clear"/>
        <w:spacing w:after="240" w:before="240" w:line="291.42960000000005" w:lineRule="auto"/>
        <w:rPr>
          <w:rFonts w:ascii="Times New Roman" w:cs="Times New Roman" w:eastAsia="Times New Roman" w:hAnsi="Times New Roman"/>
          <w:b w:val="1"/>
          <w:color w:val="d84315"/>
          <w:sz w:val="21"/>
          <w:szCs w:val="21"/>
        </w:rPr>
      </w:pPr>
      <w:r w:rsidDel="00000000" w:rsidR="00000000" w:rsidRPr="00000000">
        <w:rPr>
          <w:rFonts w:ascii="Times New Roman" w:cs="Times New Roman" w:eastAsia="Times New Roman" w:hAnsi="Times New Roman"/>
          <w:color w:val="d84315"/>
          <w:sz w:val="21"/>
          <w:szCs w:val="21"/>
          <w:rtl w:val="0"/>
        </w:rPr>
        <w:t xml:space="preserve"> </w:t>
      </w:r>
      <w:r w:rsidDel="00000000" w:rsidR="00000000" w:rsidRPr="00000000">
        <w:rPr>
          <w:rFonts w:ascii="Times New Roman" w:cs="Times New Roman" w:eastAsia="Times New Roman" w:hAnsi="Times New Roman"/>
          <w:b w:val="1"/>
          <w:color w:val="d84315"/>
          <w:sz w:val="21"/>
          <w:szCs w:val="21"/>
          <w:rtl w:val="0"/>
        </w:rPr>
        <w:t xml:space="preserve">Corelation matrix</w:t>
      </w:r>
    </w:p>
    <w:p w:rsidR="00000000" w:rsidDel="00000000" w:rsidP="00000000" w:rsidRDefault="00000000" w:rsidRPr="00000000" w14:paraId="000000F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corrMatrix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corr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0F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corrMatrix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style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background_gradient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cmap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'plasma'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low</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high</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highlight_null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'red'</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0">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b w:val="1"/>
          <w:color w:val="d84315"/>
          <w:sz w:val="21"/>
          <w:szCs w:val="21"/>
          <w:highlight w:val="white"/>
          <w:rtl w:val="0"/>
        </w:rPr>
        <w:t xml:space="preserve">Renaming the columns as it contains trailing spaces</w:t>
      </w:r>
    </w:p>
    <w:p w:rsidR="00000000" w:rsidDel="00000000" w:rsidP="00000000" w:rsidRDefault="00000000" w:rsidRPr="00000000" w14:paraId="0000010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rename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 BMI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"BMI"</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"under-five deaths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"under-five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"Measles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"Diphtheria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 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 thinness  1-19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10-19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 thinness 5-9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5-9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inplace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True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5">
      <w:pPr>
        <w:shd w:fill="ffffff" w:val="clear"/>
        <w:spacing w:after="240" w:line="291.42960000000005" w:lineRule="auto"/>
        <w:rPr>
          <w:rFonts w:ascii="Times New Roman" w:cs="Times New Roman" w:eastAsia="Times New Roman" w:hAnsi="Times New Roman"/>
          <w:b w:val="1"/>
          <w:color w:val="d84315"/>
          <w:sz w:val="21"/>
          <w:szCs w:val="21"/>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b w:val="1"/>
          <w:color w:val="d84315"/>
          <w:sz w:val="21"/>
          <w:szCs w:val="21"/>
          <w:rtl w:val="0"/>
        </w:rPr>
        <w:t xml:space="preserve">Removing outliers</w:t>
      </w:r>
    </w:p>
    <w:p w:rsidR="00000000" w:rsidDel="00000000" w:rsidP="00000000" w:rsidRDefault="00000000" w:rsidRPr="00000000" w14:paraId="00000106">
      <w:pPr>
        <w:shd w:fill="ffffff" w:val="clear"/>
        <w:spacing w:after="240" w:line="291.42960000000005" w:lineRule="auto"/>
        <w:rPr>
          <w:rFonts w:ascii="Times New Roman" w:cs="Times New Roman" w:eastAsia="Times New Roman" w:hAnsi="Times New Roman"/>
          <w:color w:val="d84315"/>
          <w:sz w:val="21"/>
          <w:szCs w:val="21"/>
        </w:rPr>
      </w:pPr>
      <w:r w:rsidDel="00000000" w:rsidR="00000000" w:rsidRPr="00000000">
        <w:rPr>
          <w:rFonts w:ascii="Times New Roman" w:cs="Times New Roman" w:eastAsia="Times New Roman" w:hAnsi="Times New Roman"/>
          <w:color w:val="d84315"/>
          <w:sz w:val="21"/>
          <w:szCs w:val="21"/>
          <w:rtl w:val="0"/>
        </w:rPr>
        <w:t xml:space="preserve">Taking numeric features , (country,year, status columns are excluded)</w:t>
      </w:r>
    </w:p>
    <w:p w:rsidR="00000000" w:rsidDel="00000000" w:rsidP="00000000" w:rsidRDefault="00000000" w:rsidRPr="00000000" w14:paraId="0000010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col_dict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'Adult 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3</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'percentage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4</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'Hepatitis 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6</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'BMI'</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7</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'under-five deaths'</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8</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9</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'Total expenditure'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11</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12</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13</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14</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'thinness 10-19 years'</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'thinness 5-9 years'</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16</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'Income composition of resources'</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17</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18</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'infant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19</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0D">
      <w:pPr>
        <w:shd w:fill="ffffff" w:val="clear"/>
        <w:spacing w:after="240" w:before="240" w:line="291.42960000000005" w:lineRule="auto"/>
        <w:rPr>
          <w:rFonts w:ascii="Times New Roman" w:cs="Times New Roman" w:eastAsia="Times New Roman" w:hAnsi="Times New Roman"/>
          <w:color w:val="d84315"/>
          <w:sz w:val="21"/>
          <w:szCs w:val="21"/>
          <w:highlight w:val="white"/>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d84315"/>
          <w:sz w:val="21"/>
          <w:szCs w:val="21"/>
          <w:highlight w:val="white"/>
          <w:rtl w:val="0"/>
        </w:rPr>
        <w:t xml:space="preserve">Showing outliers using box plot</w:t>
      </w:r>
    </w:p>
    <w:p w:rsidR="00000000" w:rsidDel="00000000" w:rsidP="00000000" w:rsidRDefault="00000000" w:rsidRPr="00000000" w14:paraId="0000010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matplotlib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pyplot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color w:val="d84315"/>
          <w:sz w:val="20"/>
          <w:szCs w:val="20"/>
          <w:rtl w:val="0"/>
        </w:rPr>
        <w:t xml:space="preserve"> plt</w:t>
      </w:r>
    </w:p>
    <w:p w:rsidR="00000000" w:rsidDel="00000000" w:rsidP="00000000" w:rsidRDefault="00000000" w:rsidRPr="00000000" w14:paraId="0000010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30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1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000088"/>
          <w:sz w:val="20"/>
          <w:szCs w:val="20"/>
          <w:rtl w:val="0"/>
        </w:rPr>
        <w:t xml:space="preserve">for</w:t>
      </w:r>
      <w:r w:rsidDel="00000000" w:rsidR="00000000" w:rsidRPr="00000000">
        <w:rPr>
          <w:rFonts w:ascii="Times New Roman" w:cs="Times New Roman" w:eastAsia="Times New Roman" w:hAnsi="Times New Roman"/>
          <w:color w:val="d84315"/>
          <w:sz w:val="20"/>
          <w:szCs w:val="20"/>
          <w:rtl w:val="0"/>
        </w:rPr>
        <w:t xml:space="preserve"> 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 </w:t>
      </w:r>
      <w:r w:rsidDel="00000000" w:rsidR="00000000" w:rsidRPr="00000000">
        <w:rPr>
          <w:rFonts w:ascii="Times New Roman" w:cs="Times New Roman" w:eastAsia="Times New Roman" w:hAnsi="Times New Roman"/>
          <w:color w:val="000088"/>
          <w:sz w:val="20"/>
          <w:szCs w:val="20"/>
          <w:rtl w:val="0"/>
        </w:rPr>
        <w:t xml:space="preserve">in</w:t>
      </w:r>
      <w:r w:rsidDel="00000000" w:rsidR="00000000" w:rsidRPr="00000000">
        <w:rPr>
          <w:rFonts w:ascii="Times New Roman" w:cs="Times New Roman" w:eastAsia="Times New Roman" w:hAnsi="Times New Roman"/>
          <w:color w:val="d84315"/>
          <w:sz w:val="20"/>
          <w:szCs w:val="20"/>
          <w:rtl w:val="0"/>
        </w:rPr>
        <w:t xml:space="preserve"> col_dict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items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subplot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4</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boxplot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whis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title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1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show</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7">
      <w:pPr>
        <w:shd w:fill="ffffff" w:val="clear"/>
        <w:spacing w:after="240" w:before="240" w:line="291.42960000000005" w:lineRule="auto"/>
        <w:rPr>
          <w:rFonts w:ascii="Times New Roman" w:cs="Times New Roman" w:eastAsia="Times New Roman" w:hAnsi="Times New Roman"/>
          <w:color w:val="d84315"/>
          <w:sz w:val="21"/>
          <w:szCs w:val="21"/>
        </w:rPr>
      </w:pPr>
      <w:r w:rsidDel="00000000" w:rsidR="00000000" w:rsidRPr="00000000">
        <w:rPr>
          <w:rFonts w:ascii="Times New Roman" w:cs="Times New Roman" w:eastAsia="Times New Roman" w:hAnsi="Times New Roman"/>
          <w:color w:val="d84315"/>
          <w:sz w:val="21"/>
          <w:szCs w:val="21"/>
          <w:rtl w:val="0"/>
        </w:rPr>
        <w:t xml:space="preserve">BMI has no outliers</w:t>
      </w:r>
    </w:p>
    <w:p w:rsidR="00000000" w:rsidDel="00000000" w:rsidP="00000000" w:rsidRDefault="00000000" w:rsidRPr="00000000" w14:paraId="0000011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numpy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color w:val="d84315"/>
          <w:sz w:val="20"/>
          <w:szCs w:val="20"/>
          <w:rtl w:val="0"/>
        </w:rPr>
        <w:t xml:space="preserve"> np</w:t>
      </w:r>
    </w:p>
    <w:p w:rsidR="00000000" w:rsidDel="00000000" w:rsidP="00000000" w:rsidRDefault="00000000" w:rsidRPr="00000000" w14:paraId="0000011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1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000088"/>
          <w:sz w:val="20"/>
          <w:szCs w:val="20"/>
          <w:rtl w:val="0"/>
        </w:rPr>
        <w:t xml:space="preserve">for</w:t>
      </w:r>
      <w:r w:rsidDel="00000000" w:rsidR="00000000" w:rsidRPr="00000000">
        <w:rPr>
          <w:rFonts w:ascii="Times New Roman" w:cs="Times New Roman" w:eastAsia="Times New Roman" w:hAnsi="Times New Roman"/>
          <w:color w:val="d84315"/>
          <w:sz w:val="20"/>
          <w:szCs w:val="20"/>
          <w:rtl w:val="0"/>
        </w:rPr>
        <w:t xml:space="preserve"> variable </w:t>
      </w:r>
      <w:r w:rsidDel="00000000" w:rsidR="00000000" w:rsidRPr="00000000">
        <w:rPr>
          <w:rFonts w:ascii="Times New Roman" w:cs="Times New Roman" w:eastAsia="Times New Roman" w:hAnsi="Times New Roman"/>
          <w:color w:val="000088"/>
          <w:sz w:val="20"/>
          <w:szCs w:val="20"/>
          <w:rtl w:val="0"/>
        </w:rPr>
        <w:t xml:space="preserve">in</w:t>
      </w:r>
      <w:r w:rsidDel="00000000" w:rsidR="00000000" w:rsidRPr="00000000">
        <w:rPr>
          <w:rFonts w:ascii="Times New Roman" w:cs="Times New Roman" w:eastAsia="Times New Roman" w:hAnsi="Times New Roman"/>
          <w:color w:val="d84315"/>
          <w:sz w:val="20"/>
          <w:szCs w:val="20"/>
          <w:rtl w:val="0"/>
        </w:rPr>
        <w:t xml:space="preserve"> col_dict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keys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q75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q25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np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percentile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75</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iqr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q75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q25</w:t>
      </w:r>
    </w:p>
    <w:p w:rsidR="00000000" w:rsidDel="00000000" w:rsidP="00000000" w:rsidRDefault="00000000" w:rsidRPr="00000000" w14:paraId="0000011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min_val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q25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iqr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max_val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q75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iqr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1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0088"/>
          <w:sz w:val="20"/>
          <w:szCs w:val="20"/>
          <w:rtl w:val="0"/>
        </w:rPr>
        <w:t xml:space="preserve">print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"Number of outliers and percentage of it in {} : {} and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format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len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np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where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&gt;</w:t>
      </w:r>
      <w:r w:rsidDel="00000000" w:rsidR="00000000" w:rsidRPr="00000000">
        <w:rPr>
          <w:rFonts w:ascii="Times New Roman" w:cs="Times New Roman" w:eastAsia="Times New Roman" w:hAnsi="Times New Roman"/>
          <w:color w:val="d84315"/>
          <w:sz w:val="20"/>
          <w:szCs w:val="20"/>
          <w:rtl w:val="0"/>
        </w:rPr>
        <w:t xml:space="preserve"> max_val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&lt;</w:t>
      </w:r>
      <w:r w:rsidDel="00000000" w:rsidR="00000000" w:rsidRPr="00000000">
        <w:rPr>
          <w:rFonts w:ascii="Times New Roman" w:cs="Times New Roman" w:eastAsia="Times New Roman" w:hAnsi="Times New Roman"/>
          <w:color w:val="d84315"/>
          <w:sz w:val="20"/>
          <w:szCs w:val="20"/>
          <w:rtl w:val="0"/>
        </w:rPr>
        <w:t xml:space="preserve"> min_val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len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np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where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&gt;</w:t>
      </w:r>
      <w:r w:rsidDel="00000000" w:rsidR="00000000" w:rsidRPr="00000000">
        <w:rPr>
          <w:rFonts w:ascii="Times New Roman" w:cs="Times New Roman" w:eastAsia="Times New Roman" w:hAnsi="Times New Roman"/>
          <w:color w:val="d84315"/>
          <w:sz w:val="20"/>
          <w:szCs w:val="20"/>
          <w:rtl w:val="0"/>
        </w:rPr>
        <w:t xml:space="preserve"> max_val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&lt;</w:t>
      </w:r>
      <w:r w:rsidDel="00000000" w:rsidR="00000000" w:rsidRPr="00000000">
        <w:rPr>
          <w:rFonts w:ascii="Times New Roman" w:cs="Times New Roman" w:eastAsia="Times New Roman" w:hAnsi="Times New Roman"/>
          <w:color w:val="d84315"/>
          <w:sz w:val="20"/>
          <w:szCs w:val="20"/>
          <w:rtl w:val="0"/>
        </w:rPr>
        <w:t xml:space="preserve"> min_val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100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1987</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2">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2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color w:val="d84315"/>
          <w:sz w:val="20"/>
          <w:szCs w:val="20"/>
          <w:rtl w:val="0"/>
        </w:rPr>
        <w:t xml:space="preserve"> scipy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stats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mstats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winsorize</w:t>
      </w:r>
    </w:p>
    <w:p w:rsidR="00000000" w:rsidDel="00000000" w:rsidP="00000000" w:rsidRDefault="00000000" w:rsidRPr="00000000" w14:paraId="0000012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winsorized_Life_Expectancy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0.01</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winsorized_Adult_Mortality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'Adult 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0.03</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winsorized_Infant_Deaths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'infant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winsorized_Alcohol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0.01</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winsorized_Percentage_Exp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'percentage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0.12</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winsorized_HepatitisB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'Hepatitis 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0.11</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winsorized_Measles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0.19</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winsorized_Under_Five_Deaths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'under-five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0.12</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winsorized_Polio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0.09</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winsorized_Tot_Exp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'Total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0.01</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winsorized_Diphtheria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2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winsorized_HIV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0.16</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winsorized_GDP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0.13</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winsorized_Population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0.14</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winsorized_thinness_10_19_years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10-19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0.04</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winsorized_thinness_5_9_years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5-9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0.04</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winsorized_Income_Comp_Of_Resources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'Income composition of 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winsorized_Schooling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0.02</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0.01</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6">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3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winsorized_list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winsorized_Adult_Mortality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winsorized_Infant_Deaths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winsorized_Percentage_Exp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winsorized_HepatitisB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winsorized_Under_Five_Deaths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winsorized_Tot_Exp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winsorized_Diphtheria</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winsorized_HIV</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winsorized_thinness_10_19_years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winsorized_thinness_5_9_years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winsorized_Income_Comp_Of_Resources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winsorized_Schooling</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3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000088"/>
          <w:sz w:val="20"/>
          <w:szCs w:val="20"/>
          <w:rtl w:val="0"/>
        </w:rPr>
        <w:t xml:space="preserve">for</w:t>
      </w:r>
      <w:r w:rsidDel="00000000" w:rsidR="00000000" w:rsidRPr="00000000">
        <w:rPr>
          <w:rFonts w:ascii="Times New Roman" w:cs="Times New Roman" w:eastAsia="Times New Roman" w:hAnsi="Times New Roman"/>
          <w:color w:val="d84315"/>
          <w:sz w:val="20"/>
          <w:szCs w:val="20"/>
          <w:rtl w:val="0"/>
        </w:rPr>
        <w:t xml:space="preserve"> variable </w:t>
      </w:r>
      <w:r w:rsidDel="00000000" w:rsidR="00000000" w:rsidRPr="00000000">
        <w:rPr>
          <w:rFonts w:ascii="Times New Roman" w:cs="Times New Roman" w:eastAsia="Times New Roman" w:hAnsi="Times New Roman"/>
          <w:color w:val="000088"/>
          <w:sz w:val="20"/>
          <w:szCs w:val="20"/>
          <w:rtl w:val="0"/>
        </w:rPr>
        <w:t xml:space="preserve">in</w:t>
      </w:r>
      <w:r w:rsidDel="00000000" w:rsidR="00000000" w:rsidRPr="00000000">
        <w:rPr>
          <w:rFonts w:ascii="Times New Roman" w:cs="Times New Roman" w:eastAsia="Times New Roman" w:hAnsi="Times New Roman"/>
          <w:color w:val="d84315"/>
          <w:sz w:val="20"/>
          <w:szCs w:val="20"/>
          <w:rtl w:val="0"/>
        </w:rPr>
        <w:t xml:space="preserve"> winsorized_list</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q75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q25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np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percentile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75</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3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iqr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q75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q25</w:t>
      </w:r>
    </w:p>
    <w:p w:rsidR="00000000" w:rsidDel="00000000" w:rsidP="00000000" w:rsidRDefault="00000000" w:rsidRPr="00000000" w14:paraId="0000013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4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min_val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q25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iqr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4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max_val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q75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iqr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4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4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0088"/>
          <w:sz w:val="20"/>
          <w:szCs w:val="20"/>
          <w:rtl w:val="0"/>
        </w:rPr>
        <w:t xml:space="preserve">print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"Number of outliers after winsorization in  : {}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format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len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np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where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 </w:t>
      </w:r>
      <w:r w:rsidDel="00000000" w:rsidR="00000000" w:rsidRPr="00000000">
        <w:rPr>
          <w:rFonts w:ascii="Times New Roman" w:cs="Times New Roman" w:eastAsia="Times New Roman" w:hAnsi="Times New Roman"/>
          <w:color w:val="666600"/>
          <w:sz w:val="20"/>
          <w:szCs w:val="20"/>
          <w:rtl w:val="0"/>
        </w:rPr>
        <w:t xml:space="preserve">&gt;</w:t>
      </w:r>
      <w:r w:rsidDel="00000000" w:rsidR="00000000" w:rsidRPr="00000000">
        <w:rPr>
          <w:rFonts w:ascii="Times New Roman" w:cs="Times New Roman" w:eastAsia="Times New Roman" w:hAnsi="Times New Roman"/>
          <w:color w:val="d84315"/>
          <w:sz w:val="20"/>
          <w:szCs w:val="20"/>
          <w:rtl w:val="0"/>
        </w:rPr>
        <w:t xml:space="preserve"> max_val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variable </w:t>
      </w:r>
      <w:r w:rsidDel="00000000" w:rsidR="00000000" w:rsidRPr="00000000">
        <w:rPr>
          <w:rFonts w:ascii="Times New Roman" w:cs="Times New Roman" w:eastAsia="Times New Roman" w:hAnsi="Times New Roman"/>
          <w:color w:val="666600"/>
          <w:sz w:val="20"/>
          <w:szCs w:val="20"/>
          <w:rtl w:val="0"/>
        </w:rPr>
        <w:t xml:space="preserve">&lt;</w:t>
      </w:r>
      <w:r w:rsidDel="00000000" w:rsidR="00000000" w:rsidRPr="00000000">
        <w:rPr>
          <w:rFonts w:ascii="Times New Roman" w:cs="Times New Roman" w:eastAsia="Times New Roman" w:hAnsi="Times New Roman"/>
          <w:color w:val="d84315"/>
          <w:sz w:val="20"/>
          <w:szCs w:val="20"/>
          <w:rtl w:val="0"/>
        </w:rPr>
        <w:t xml:space="preserve"> min_val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44">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45">
      <w:pPr>
        <w:shd w:fill="ffffff" w:val="clear"/>
        <w:spacing w:after="240" w:before="240" w:line="291.42960000000005" w:lineRule="auto"/>
        <w:rPr>
          <w:rFonts w:ascii="Times New Roman" w:cs="Times New Roman" w:eastAsia="Times New Roman" w:hAnsi="Times New Roman"/>
          <w:color w:val="d84315"/>
          <w:sz w:val="21"/>
          <w:szCs w:val="21"/>
          <w:highlight w:val="white"/>
        </w:rPr>
      </w:pPr>
      <w:r w:rsidDel="00000000" w:rsidR="00000000" w:rsidRPr="00000000">
        <w:rPr>
          <w:rFonts w:ascii="Times New Roman" w:cs="Times New Roman" w:eastAsia="Times New Roman" w:hAnsi="Times New Roman"/>
          <w:color w:val="d84315"/>
          <w:sz w:val="21"/>
          <w:szCs w:val="21"/>
          <w:highlight w:val="white"/>
          <w:rtl w:val="0"/>
        </w:rPr>
        <w:t xml:space="preserve"> </w:t>
      </w:r>
    </w:p>
    <w:p w:rsidR="00000000" w:rsidDel="00000000" w:rsidP="00000000" w:rsidRDefault="00000000" w:rsidRPr="00000000" w14:paraId="00000146">
      <w:pPr>
        <w:shd w:fill="ffffff" w:val="clear"/>
        <w:spacing w:after="240" w:before="240" w:line="291.42960000000005" w:lineRule="auto"/>
        <w:rPr>
          <w:rFonts w:ascii="Times New Roman" w:cs="Times New Roman" w:eastAsia="Times New Roman" w:hAnsi="Times New Roman"/>
          <w:color w:val="d84315"/>
          <w:sz w:val="21"/>
          <w:szCs w:val="21"/>
          <w:highlight w:val="white"/>
        </w:rPr>
      </w:pPr>
      <w:r w:rsidDel="00000000" w:rsidR="00000000" w:rsidRPr="00000000">
        <w:rPr>
          <w:rFonts w:ascii="Times New Roman" w:cs="Times New Roman" w:eastAsia="Times New Roman" w:hAnsi="Times New Roman"/>
          <w:color w:val="d84315"/>
          <w:sz w:val="21"/>
          <w:szCs w:val="21"/>
          <w:highlight w:val="white"/>
          <w:rtl w:val="0"/>
        </w:rPr>
        <w:t xml:space="preserve"> </w:t>
      </w:r>
    </w:p>
    <w:p w:rsidR="00000000" w:rsidDel="00000000" w:rsidP="00000000" w:rsidRDefault="00000000" w:rsidRPr="00000000" w14:paraId="00000147">
      <w:pPr>
        <w:shd w:fill="ffffff" w:val="clear"/>
        <w:spacing w:after="240" w:before="240" w:line="291.42960000000005" w:lineRule="auto"/>
        <w:rPr>
          <w:rFonts w:ascii="Times New Roman" w:cs="Times New Roman" w:eastAsia="Times New Roman" w:hAnsi="Times New Roman"/>
          <w:color w:val="d84315"/>
          <w:sz w:val="21"/>
          <w:szCs w:val="21"/>
          <w:highlight w:val="white"/>
        </w:rPr>
      </w:pPr>
      <w:r w:rsidDel="00000000" w:rsidR="00000000" w:rsidRPr="00000000">
        <w:rPr>
          <w:rFonts w:ascii="Times New Roman" w:cs="Times New Roman" w:eastAsia="Times New Roman" w:hAnsi="Times New Roman"/>
          <w:color w:val="d84315"/>
          <w:sz w:val="21"/>
          <w:szCs w:val="21"/>
          <w:highlight w:val="white"/>
          <w:rtl w:val="0"/>
        </w:rPr>
        <w:t xml:space="preserve">Adding 18 new columns having no outliers to the dataframe</w:t>
      </w:r>
    </w:p>
    <w:p w:rsidR="00000000" w:rsidDel="00000000" w:rsidP="00000000" w:rsidRDefault="00000000" w:rsidRPr="00000000" w14:paraId="0000014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winsorized_Life_Expectancy</w:t>
      </w:r>
    </w:p>
    <w:p w:rsidR="00000000" w:rsidDel="00000000" w:rsidP="00000000" w:rsidRDefault="00000000" w:rsidRPr="00000000" w14:paraId="0000014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'winsorized_Adult_Mortality'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winsorized_Adult_Mortality</w:t>
      </w:r>
    </w:p>
    <w:p w:rsidR="00000000" w:rsidDel="00000000" w:rsidP="00000000" w:rsidRDefault="00000000" w:rsidRPr="00000000" w14:paraId="0000014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'winsorized_Infant_Deaths'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winsorized_Infant_Deaths</w:t>
      </w:r>
    </w:p>
    <w:p w:rsidR="00000000" w:rsidDel="00000000" w:rsidP="00000000" w:rsidRDefault="00000000" w:rsidRPr="00000000" w14:paraId="0000014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winsorized_Alcohol</w:t>
      </w:r>
    </w:p>
    <w:p w:rsidR="00000000" w:rsidDel="00000000" w:rsidP="00000000" w:rsidRDefault="00000000" w:rsidRPr="00000000" w14:paraId="0000014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'winsorized_Percentage_Exp'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winsorized_Percentage_Exp</w:t>
      </w:r>
    </w:p>
    <w:p w:rsidR="00000000" w:rsidDel="00000000" w:rsidP="00000000" w:rsidRDefault="00000000" w:rsidRPr="00000000" w14:paraId="0000014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'winsorized_HepatitisB'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winsorized_HepatitisB</w:t>
      </w:r>
    </w:p>
    <w:p w:rsidR="00000000" w:rsidDel="00000000" w:rsidP="00000000" w:rsidRDefault="00000000" w:rsidRPr="00000000" w14:paraId="0000014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'winsorized_Under_Five_Deaths'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winsorized_Under_Five_Deaths</w:t>
      </w:r>
    </w:p>
    <w:p w:rsidR="00000000" w:rsidDel="00000000" w:rsidP="00000000" w:rsidRDefault="00000000" w:rsidRPr="00000000" w14:paraId="0000014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winsorized_Polio</w:t>
      </w:r>
    </w:p>
    <w:p w:rsidR="00000000" w:rsidDel="00000000" w:rsidP="00000000" w:rsidRDefault="00000000" w:rsidRPr="00000000" w14:paraId="0000015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'winsorized_Tot_Exp'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winsorized_Tot_Exp</w:t>
      </w:r>
    </w:p>
    <w:p w:rsidR="00000000" w:rsidDel="00000000" w:rsidP="00000000" w:rsidRDefault="00000000" w:rsidRPr="00000000" w14:paraId="0000015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winsorized_Diphtheria</w:t>
      </w:r>
    </w:p>
    <w:p w:rsidR="00000000" w:rsidDel="00000000" w:rsidP="00000000" w:rsidRDefault="00000000" w:rsidRPr="00000000" w14:paraId="0000015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'winsorized_HIV'</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winsorized_HIV</w:t>
      </w:r>
    </w:p>
    <w:p w:rsidR="00000000" w:rsidDel="00000000" w:rsidP="00000000" w:rsidRDefault="00000000" w:rsidRPr="00000000" w14:paraId="0000015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winsorized_GDP</w:t>
      </w:r>
    </w:p>
    <w:p w:rsidR="00000000" w:rsidDel="00000000" w:rsidP="00000000" w:rsidRDefault="00000000" w:rsidRPr="00000000" w14:paraId="0000015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winsorized_Population</w:t>
      </w:r>
    </w:p>
    <w:p w:rsidR="00000000" w:rsidDel="00000000" w:rsidP="00000000" w:rsidRDefault="00000000" w:rsidRPr="00000000" w14:paraId="0000015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'winsorized_thinness_10_19_years'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winsorized_thinness_10_19_years</w:t>
      </w:r>
    </w:p>
    <w:p w:rsidR="00000000" w:rsidDel="00000000" w:rsidP="00000000" w:rsidRDefault="00000000" w:rsidRPr="00000000" w14:paraId="0000015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'winsorized_thinness_5_9_years'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winsorized_thinness_5_9_years</w:t>
      </w:r>
    </w:p>
    <w:p w:rsidR="00000000" w:rsidDel="00000000" w:rsidP="00000000" w:rsidRDefault="00000000" w:rsidRPr="00000000" w14:paraId="0000015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'winsorized_Income_Comp_Of_Resources'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winsorized_Income_Comp_Of_Resources</w:t>
      </w:r>
    </w:p>
    <w:p w:rsidR="00000000" w:rsidDel="00000000" w:rsidP="00000000" w:rsidRDefault="00000000" w:rsidRPr="00000000" w14:paraId="0000015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'winsorized_Schooling'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winsorized_Schooling</w:t>
      </w:r>
    </w:p>
    <w:p w:rsidR="00000000" w:rsidDel="00000000" w:rsidP="00000000" w:rsidRDefault="00000000" w:rsidRPr="00000000" w14:paraId="0000015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winsorized_Measles</w:t>
      </w:r>
    </w:p>
    <w:p w:rsidR="00000000" w:rsidDel="00000000" w:rsidP="00000000" w:rsidRDefault="00000000" w:rsidRPr="00000000" w14:paraId="0000015A">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5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8800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shape </w:t>
      </w:r>
      <w:r w:rsidDel="00000000" w:rsidR="00000000" w:rsidRPr="00000000">
        <w:rPr>
          <w:rFonts w:ascii="Times New Roman" w:cs="Times New Roman" w:eastAsia="Times New Roman" w:hAnsi="Times New Roman"/>
          <w:color w:val="880000"/>
          <w:sz w:val="20"/>
          <w:szCs w:val="20"/>
          <w:rtl w:val="0"/>
        </w:rPr>
        <w:t xml:space="preserve">#More 18 columns are added</w:t>
      </w:r>
    </w:p>
    <w:p w:rsidR="00000000" w:rsidDel="00000000" w:rsidP="00000000" w:rsidRDefault="00000000" w:rsidRPr="00000000" w14:paraId="0000015C">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5D">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Fonts w:ascii="Times New Roman" w:cs="Times New Roman" w:eastAsia="Times New Roman" w:hAnsi="Times New Roman"/>
          <w:b w:val="1"/>
          <w:color w:val="d84315"/>
          <w:sz w:val="21"/>
          <w:szCs w:val="21"/>
          <w:highlight w:val="white"/>
          <w:rtl w:val="0"/>
        </w:rPr>
        <w:t xml:space="preserve">Exploratory Data Analysis (EDA)</w:t>
      </w:r>
    </w:p>
    <w:p w:rsidR="00000000" w:rsidDel="00000000" w:rsidP="00000000" w:rsidRDefault="00000000" w:rsidRPr="00000000" w14:paraId="0000015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p>
    <w:p w:rsidR="00000000" w:rsidDel="00000000" w:rsidP="00000000" w:rsidRDefault="00000000" w:rsidRPr="00000000" w14:paraId="0000015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sns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distplot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kde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True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disease_cols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'Hepatitis 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'BMI'</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'Adult Mortality'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'infant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'under-five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10-19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5-9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'percentage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'Total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'Income composition of resources'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disease_cols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corr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sns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pairplot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disease_cols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diag_kind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'kde'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5">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66">
      <w:pPr>
        <w:shd w:fill="ffffff" w:val="clear"/>
        <w:spacing w:after="240" w:before="240" w:line="291.42960000000005" w:lineRule="auto"/>
        <w:rPr>
          <w:rFonts w:ascii="Times New Roman" w:cs="Times New Roman" w:eastAsia="Times New Roman" w:hAnsi="Times New Roman"/>
          <w:color w:val="d84315"/>
          <w:sz w:val="21"/>
          <w:szCs w:val="21"/>
        </w:rPr>
      </w:pPr>
      <w:r w:rsidDel="00000000" w:rsidR="00000000" w:rsidRPr="00000000">
        <w:rPr>
          <w:rFonts w:ascii="Times New Roman" w:cs="Times New Roman" w:eastAsia="Times New Roman" w:hAnsi="Times New Roman"/>
          <w:color w:val="d84315"/>
          <w:sz w:val="21"/>
          <w:szCs w:val="21"/>
          <w:rtl w:val="0"/>
        </w:rPr>
        <w:t xml:space="preserve">Hence all the features are significant to predict the target variable</w:t>
      </w:r>
    </w:p>
    <w:p w:rsidR="00000000" w:rsidDel="00000000" w:rsidP="00000000" w:rsidRDefault="00000000" w:rsidRPr="00000000" w14:paraId="0000016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col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 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'Adult 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'winsorized_Adult_Mortality'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'infant deaths'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'winsorized_Infant_Deaths'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'percentage expenditure'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'winsorized_Percentage_Exp'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'Hepatitis B'</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'winsorized_HepatitisB'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'under-five 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'winsorized_Under_Five_Deaths'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'Total expenditure'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'winsorized_Tot_Exp'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'winsorized_HIV'</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'winsorized_GDP'</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10-19 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'winsorized_thinness_10_19_years'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 5-9 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'winsorized_thinness_5_9_years'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'Income composition of 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'winsorized_Income_Comp_Of_Resources'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'winsorized_Schooling'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'winsorized_GDP'</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6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6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75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7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000088"/>
          <w:sz w:val="20"/>
          <w:szCs w:val="20"/>
          <w:rtl w:val="0"/>
        </w:rPr>
        <w:t xml:space="preserve">for</w:t>
      </w:r>
      <w:r w:rsidDel="00000000" w:rsidR="00000000" w:rsidRPr="00000000">
        <w:rPr>
          <w:rFonts w:ascii="Times New Roman" w:cs="Times New Roman" w:eastAsia="Times New Roman" w:hAnsi="Times New Roman"/>
          <w:color w:val="d84315"/>
          <w:sz w:val="20"/>
          <w:szCs w:val="20"/>
          <w:rtl w:val="0"/>
        </w:rPr>
        <w:t xml:space="preserve"> i </w:t>
      </w:r>
      <w:r w:rsidDel="00000000" w:rsidR="00000000" w:rsidRPr="00000000">
        <w:rPr>
          <w:rFonts w:ascii="Times New Roman" w:cs="Times New Roman" w:eastAsia="Times New Roman" w:hAnsi="Times New Roman"/>
          <w:color w:val="000088"/>
          <w:sz w:val="20"/>
          <w:szCs w:val="20"/>
          <w:rtl w:val="0"/>
        </w:rPr>
        <w:t xml:space="preserve">in</w:t>
      </w:r>
      <w:r w:rsidDel="00000000" w:rsidR="00000000" w:rsidRPr="00000000">
        <w:rPr>
          <w:rFonts w:ascii="Times New Roman" w:cs="Times New Roman" w:eastAsia="Times New Roman" w:hAnsi="Times New Roman"/>
          <w:color w:val="d84315"/>
          <w:sz w:val="20"/>
          <w:szCs w:val="20"/>
          <w:rtl w:val="0"/>
        </w:rPr>
        <w:t xml:space="preserve"> range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len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subplot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19</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hist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title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7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show</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7">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7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describe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include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'O'</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7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6</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6</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bar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groupby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count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index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groupby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mean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ylabel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"Avg Life_Expectancy"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title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"Life_Expectancy w.r.t Status"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show</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7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8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le_country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groupby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mean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sort_values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ascending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True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le_country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plot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kind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'bar'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figsize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50</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15</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fontsize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title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"Life_Expectancy w.r.t 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fontsize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40</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xlabel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fontsize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35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ylabel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"Avg 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fontsize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35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show</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8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figure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figsize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7</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5</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bar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groupby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count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index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groupby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mean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xlabel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fontsize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12</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ylabel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"Avg 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fontsize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12</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title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"Life_Expectancy w.r.t Year"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plt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show</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8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cor_matrix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corr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8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000088"/>
          <w:sz w:val="20"/>
          <w:szCs w:val="20"/>
          <w:rtl w:val="0"/>
        </w:rPr>
        <w:t xml:space="preserve">print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cor_matrix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sort_values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ascending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False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9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round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groupby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mean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2</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2">
      <w:pPr>
        <w:shd w:fill="ffffff" w:val="clear"/>
        <w:spacing w:after="240" w:before="240" w:line="291.42960000000005" w:lineRule="auto"/>
        <w:rPr>
          <w:rFonts w:ascii="Times New Roman" w:cs="Times New Roman" w:eastAsia="Times New Roman" w:hAnsi="Times New Roman"/>
          <w:color w:val="d84315"/>
          <w:sz w:val="21"/>
          <w:szCs w:val="21"/>
          <w:highlight w:val="white"/>
        </w:rPr>
      </w:pPr>
      <w:r w:rsidDel="00000000" w:rsidR="00000000" w:rsidRPr="00000000">
        <w:rPr>
          <w:rFonts w:ascii="Times New Roman" w:cs="Times New Roman" w:eastAsia="Times New Roman" w:hAnsi="Times New Roman"/>
          <w:color w:val="d84315"/>
          <w:sz w:val="21"/>
          <w:szCs w:val="21"/>
          <w:highlight w:val="white"/>
          <w:rtl w:val="0"/>
        </w:rPr>
        <w:t xml:space="preserve">Since 'status' is a categorical feature, we have to find the correlation with Life expectancy</w:t>
      </w:r>
    </w:p>
    <w:p w:rsidR="00000000" w:rsidDel="00000000" w:rsidP="00000000" w:rsidRDefault="00000000" w:rsidRPr="00000000" w14:paraId="0000019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scipy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stats </w:t>
      </w:r>
      <w:r w:rsidDel="00000000" w:rsidR="00000000" w:rsidRPr="00000000">
        <w:rPr>
          <w:rFonts w:ascii="Times New Roman" w:cs="Times New Roman" w:eastAsia="Times New Roman" w:hAnsi="Times New Roman"/>
          <w:color w:val="000088"/>
          <w:sz w:val="20"/>
          <w:szCs w:val="20"/>
          <w:rtl w:val="0"/>
        </w:rPr>
        <w:t xml:space="preserve">as</w:t>
      </w:r>
      <w:r w:rsidDel="00000000" w:rsidR="00000000" w:rsidRPr="00000000">
        <w:rPr>
          <w:rFonts w:ascii="Times New Roman" w:cs="Times New Roman" w:eastAsia="Times New Roman" w:hAnsi="Times New Roman"/>
          <w:color w:val="d84315"/>
          <w:sz w:val="20"/>
          <w:szCs w:val="20"/>
          <w:rtl w:val="0"/>
        </w:rPr>
        <w:t xml:space="preserve"> stats</w:t>
      </w:r>
    </w:p>
    <w:p w:rsidR="00000000" w:rsidDel="00000000" w:rsidP="00000000" w:rsidRDefault="00000000" w:rsidRPr="00000000" w14:paraId="0000019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stats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ttest_ind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loc</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'Developed'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loc</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'Developing'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p>
    <w:p w:rsidR="00000000" w:rsidDel="00000000" w:rsidP="00000000" w:rsidRDefault="00000000" w:rsidRPr="00000000" w14:paraId="00000196">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97">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Fonts w:ascii="Times New Roman" w:cs="Times New Roman" w:eastAsia="Times New Roman" w:hAnsi="Times New Roman"/>
          <w:b w:val="1"/>
          <w:color w:val="d84315"/>
          <w:sz w:val="21"/>
          <w:szCs w:val="21"/>
          <w:highlight w:val="white"/>
          <w:rtl w:val="0"/>
        </w:rPr>
        <w:t xml:space="preserve">Now our data has no null values and no outliers</w:t>
      </w:r>
    </w:p>
    <w:p w:rsidR="00000000" w:rsidDel="00000000" w:rsidP="00000000" w:rsidRDefault="00000000" w:rsidRPr="00000000" w14:paraId="00000198">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tl w:val="0"/>
        </w:rPr>
      </w:r>
    </w:p>
    <w:p w:rsidR="00000000" w:rsidDel="00000000" w:rsidP="00000000" w:rsidRDefault="00000000" w:rsidRPr="00000000" w14:paraId="00000199">
      <w:pPr>
        <w:pStyle w:val="Heading1"/>
        <w:keepNext w:val="0"/>
        <w:keepLines w:val="0"/>
        <w:shd w:fill="ffffff" w:val="clear"/>
        <w:spacing w:before="0" w:line="291.42960000000005" w:lineRule="auto"/>
        <w:rPr>
          <w:rFonts w:ascii="Times New Roman" w:cs="Times New Roman" w:eastAsia="Times New Roman" w:hAnsi="Times New Roman"/>
          <w:b w:val="1"/>
          <w:color w:val="2f5496"/>
          <w:sz w:val="53"/>
          <w:szCs w:val="53"/>
        </w:rPr>
      </w:pPr>
      <w:bookmarkStart w:colFirst="0" w:colLast="0" w:name="_8sabomjbveg5" w:id="2"/>
      <w:bookmarkEnd w:id="2"/>
      <w:r w:rsidDel="00000000" w:rsidR="00000000" w:rsidRPr="00000000">
        <w:rPr>
          <w:rFonts w:ascii="Times New Roman" w:cs="Times New Roman" w:eastAsia="Times New Roman" w:hAnsi="Times New Roman"/>
          <w:b w:val="1"/>
          <w:color w:val="2f5496"/>
          <w:sz w:val="53"/>
          <w:szCs w:val="53"/>
          <w:rtl w:val="0"/>
        </w:rPr>
        <w:t xml:space="preserve">Creating a new dataframe with refined data</w:t>
      </w:r>
    </w:p>
    <w:p w:rsidR="00000000" w:rsidDel="00000000" w:rsidP="00000000" w:rsidRDefault="00000000" w:rsidRPr="00000000" w14:paraId="0000019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660066"/>
          <w:sz w:val="20"/>
          <w:szCs w:val="20"/>
          <w:rtl w:val="0"/>
        </w:rPr>
        <w:t xml:space="preserve">DataFrame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9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'BMI'</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'winsorized_Adult_Mortality'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'winsorized_Infant_Deaths'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'winsorized_Alcohol'</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'winsorized_Percentage_Exp'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'winsorized_HepatitisB'</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'winsorized_Under_Five_Deaths'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'winsorized_Polio'</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9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'winsorized_Tot_Exp'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'winsorized_HIV'</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'winsorized_Population'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'winsorized_thinness_10_19_years'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'winsorized_thinness_5_9_years'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'winsorized_Income_Comp_Of_Resources'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'winsorized_Schooling'</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A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5">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A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shape</w:t>
      </w:r>
    </w:p>
    <w:p w:rsidR="00000000" w:rsidDel="00000000" w:rsidP="00000000" w:rsidRDefault="00000000" w:rsidRPr="00000000" w14:paraId="000001A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head</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8">
      <w:pPr>
        <w:shd w:fill="ffffff" w:val="clear"/>
        <w:spacing w:after="240" w:before="240" w:line="291.42960000000005" w:lineRule="auto"/>
        <w:rPr>
          <w:rFonts w:ascii="Times New Roman" w:cs="Times New Roman" w:eastAsia="Times New Roman" w:hAnsi="Times New Roman"/>
          <w:color w:val="d84315"/>
        </w:rPr>
      </w:pPr>
      <w:r w:rsidDel="00000000" w:rsidR="00000000" w:rsidRPr="00000000">
        <w:rPr>
          <w:rFonts w:ascii="Times New Roman" w:cs="Times New Roman" w:eastAsia="Times New Roman" w:hAnsi="Times New Roman"/>
          <w:color w:val="d84315"/>
          <w:rtl w:val="0"/>
        </w:rPr>
        <w:t xml:space="preserve"> </w:t>
      </w:r>
    </w:p>
    <w:p w:rsidR="00000000" w:rsidDel="00000000" w:rsidP="00000000" w:rsidRDefault="00000000" w:rsidRPr="00000000" w14:paraId="000001A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rename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A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'winsorized_Adult_Mortality'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'Adult_Mortality'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'winsorized_Infant_Deaths'</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'Infant_Deaths'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'winsorized_Percentage_Exp'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'Percentage_Expenditure'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'winsorized_HepatitisB'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'Hepatitis_B'</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A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'winsorized_Under_Five_Deaths'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'Under_Five_Deaths'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'winsorized_Tot_Exp'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'Total_Expenditure'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'winsorized_HIV'</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'winsorized_thinness_10_19_years'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'Thinness_10_19_years'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'winsorized_thinness_5_9_years'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'Thinness_5_9_years'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'winsorized_Income_Comp_Of_Resources'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'Income_Composition_of_Resources'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'winsorized_Schooling'</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'winsorized_Measles'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'winsorized_Life_Expectancy'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'Life_Expectancy'</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inplace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0088"/>
          <w:sz w:val="20"/>
          <w:szCs w:val="20"/>
          <w:rtl w:val="0"/>
        </w:rPr>
        <w:t xml:space="preserve">True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C">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B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head</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B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p>
    <w:p w:rsidR="00000000" w:rsidDel="00000000" w:rsidP="00000000" w:rsidRDefault="00000000" w:rsidRPr="00000000" w14:paraId="000001BF">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C0">
      <w:pPr>
        <w:shd w:fill="ffffff" w:val="clear"/>
        <w:spacing w:after="240" w:before="240" w:line="291.42960000000005" w:lineRule="auto"/>
        <w:rPr>
          <w:rFonts w:ascii="Times New Roman" w:cs="Times New Roman" w:eastAsia="Times New Roman" w:hAnsi="Times New Roman"/>
          <w:b w:val="1"/>
          <w:color w:val="d84315"/>
          <w:sz w:val="21"/>
          <w:szCs w:val="21"/>
          <w:highlight w:val="white"/>
        </w:rPr>
      </w:pPr>
      <w:r w:rsidDel="00000000" w:rsidR="00000000" w:rsidRPr="00000000">
        <w:rPr>
          <w:rFonts w:ascii="Times New Roman" w:cs="Times New Roman" w:eastAsia="Times New Roman" w:hAnsi="Times New Roman"/>
          <w:b w:val="1"/>
          <w:color w:val="d84315"/>
          <w:sz w:val="21"/>
          <w:szCs w:val="21"/>
          <w:highlight w:val="white"/>
          <w:rtl w:val="0"/>
        </w:rPr>
        <w:t xml:space="preserve">Separating the input features and label</w:t>
      </w:r>
    </w:p>
    <w:p w:rsidR="00000000" w:rsidDel="00000000" w:rsidP="00000000" w:rsidRDefault="00000000" w:rsidRPr="00000000" w14:paraId="000001C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X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drop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'Life_Expectancy'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axis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6666"/>
          <w:sz w:val="20"/>
          <w:szCs w:val="20"/>
          <w:rtl w:val="0"/>
        </w:rPr>
        <w:t xml:space="preserve">1</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Y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pd</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660066"/>
          <w:sz w:val="20"/>
          <w:szCs w:val="20"/>
          <w:rtl w:val="0"/>
        </w:rPr>
        <w:t xml:space="preserve">DataFrame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new_data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columns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'Life_Expectancy'</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head</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head</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5">
      <w:pPr>
        <w:shd w:fill="ffffff" w:val="clear"/>
        <w:spacing w:after="240" w:before="240" w:line="291.42960000000005" w:lineRule="auto"/>
        <w:rPr>
          <w:rFonts w:ascii="Times New Roman" w:cs="Times New Roman" w:eastAsia="Times New Roman" w:hAnsi="Times New Roman"/>
          <w:b w:val="1"/>
          <w:color w:val="d84315"/>
          <w:sz w:val="21"/>
          <w:szCs w:val="21"/>
        </w:rPr>
      </w:pPr>
      <w:r w:rsidDel="00000000" w:rsidR="00000000" w:rsidRPr="00000000">
        <w:rPr>
          <w:rFonts w:ascii="Times New Roman" w:cs="Times New Roman" w:eastAsia="Times New Roman" w:hAnsi="Times New Roman"/>
          <w:b w:val="1"/>
          <w:color w:val="d84315"/>
          <w:sz w:val="21"/>
          <w:szCs w:val="21"/>
          <w:rtl w:val="0"/>
        </w:rPr>
        <w:t xml:space="preserve"> </w:t>
      </w:r>
    </w:p>
    <w:p w:rsidR="00000000" w:rsidDel="00000000" w:rsidP="00000000" w:rsidRDefault="00000000" w:rsidRPr="00000000" w14:paraId="000001C6">
      <w:pPr>
        <w:shd w:fill="ffffff" w:val="clear"/>
        <w:spacing w:after="240" w:before="240" w:line="291.42960000000005" w:lineRule="auto"/>
        <w:rPr>
          <w:rFonts w:ascii="Times New Roman" w:cs="Times New Roman" w:eastAsia="Times New Roman" w:hAnsi="Times New Roman"/>
          <w:b w:val="1"/>
          <w:color w:val="d84315"/>
          <w:sz w:val="21"/>
          <w:szCs w:val="21"/>
        </w:rPr>
      </w:pPr>
      <w:r w:rsidDel="00000000" w:rsidR="00000000" w:rsidRPr="00000000">
        <w:rPr>
          <w:rFonts w:ascii="Times New Roman" w:cs="Times New Roman" w:eastAsia="Times New Roman" w:hAnsi="Times New Roman"/>
          <w:b w:val="1"/>
          <w:color w:val="d84315"/>
          <w:sz w:val="21"/>
          <w:szCs w:val="21"/>
          <w:rtl w:val="0"/>
        </w:rPr>
        <w:t xml:space="preserve"> </w:t>
      </w:r>
    </w:p>
    <w:p w:rsidR="00000000" w:rsidDel="00000000" w:rsidP="00000000" w:rsidRDefault="00000000" w:rsidRPr="00000000" w14:paraId="000001C7">
      <w:pPr>
        <w:shd w:fill="ffffff" w:val="clear"/>
        <w:spacing w:after="240" w:before="240" w:line="291.42960000000005" w:lineRule="auto"/>
        <w:rPr>
          <w:rFonts w:ascii="Times New Roman" w:cs="Times New Roman" w:eastAsia="Times New Roman" w:hAnsi="Times New Roman"/>
          <w:b w:val="1"/>
          <w:color w:val="d84315"/>
          <w:sz w:val="21"/>
          <w:szCs w:val="21"/>
        </w:rPr>
      </w:pPr>
      <w:r w:rsidDel="00000000" w:rsidR="00000000" w:rsidRPr="00000000">
        <w:rPr>
          <w:rFonts w:ascii="Times New Roman" w:cs="Times New Roman" w:eastAsia="Times New Roman" w:hAnsi="Times New Roman"/>
          <w:b w:val="1"/>
          <w:color w:val="d84315"/>
          <w:sz w:val="21"/>
          <w:szCs w:val="21"/>
          <w:rtl w:val="0"/>
        </w:rPr>
        <w:t xml:space="preserve">Splitting the data into train set and test set</w:t>
      </w:r>
    </w:p>
    <w:p w:rsidR="00000000" w:rsidDel="00000000" w:rsidP="00000000" w:rsidRDefault="00000000" w:rsidRPr="00000000" w14:paraId="000001C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X_train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X_test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Y_train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Y_test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train_test_split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X</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test_size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0.2</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random_state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6666"/>
          <w:sz w:val="20"/>
          <w:szCs w:val="20"/>
          <w:rtl w:val="0"/>
        </w:rPr>
        <w:t xml:space="preserve">42</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9">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CA">
      <w:pPr>
        <w:pStyle w:val="Heading1"/>
        <w:keepNext w:val="0"/>
        <w:keepLines w:val="0"/>
        <w:shd w:fill="ffffff" w:val="clear"/>
        <w:spacing w:before="0" w:line="291.42960000000005" w:lineRule="auto"/>
        <w:rPr>
          <w:rFonts w:ascii="Times New Roman" w:cs="Times New Roman" w:eastAsia="Times New Roman" w:hAnsi="Times New Roman"/>
          <w:b w:val="1"/>
          <w:color w:val="2f5496"/>
          <w:sz w:val="53"/>
          <w:szCs w:val="53"/>
        </w:rPr>
      </w:pPr>
      <w:bookmarkStart w:colFirst="0" w:colLast="0" w:name="_q0v8kw8pq8pt" w:id="3"/>
      <w:bookmarkEnd w:id="3"/>
      <w:r w:rsidDel="00000000" w:rsidR="00000000" w:rsidRPr="00000000">
        <w:rPr>
          <w:rFonts w:ascii="Times New Roman" w:cs="Times New Roman" w:eastAsia="Times New Roman" w:hAnsi="Times New Roman"/>
          <w:b w:val="1"/>
          <w:color w:val="2f5496"/>
          <w:sz w:val="53"/>
          <w:szCs w:val="53"/>
          <w:rtl w:val="0"/>
        </w:rPr>
        <w:t xml:space="preserve">Creating a pipeline</w:t>
      </w:r>
    </w:p>
    <w:p w:rsidR="00000000" w:rsidDel="00000000" w:rsidP="00000000" w:rsidRDefault="00000000" w:rsidRPr="00000000" w14:paraId="000001C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numeric_features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'Year'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'BMI'</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'Adult_Mortality'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'Infant_Deaths'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'Alcohol'</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'Percentage_Expenditure'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'Hepatitis_B'</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'Under_Five_Deaths'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'Polio'</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'Total_Expenditure'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'Diphtheria'</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'HIV/AIDS'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'GDP'</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'Population'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'Thinness_10_19_years'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C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'Thinness_5_9_years'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'Income_Composition_of_Resources'</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'Schooling'</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'Measles'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categorical_features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'Country'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008800"/>
          <w:sz w:val="20"/>
          <w:szCs w:val="20"/>
          <w:rtl w:val="0"/>
        </w:rPr>
        <w:t xml:space="preserve">'Status'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D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color w:val="d84315"/>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pipeline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Pipeline</w:t>
      </w:r>
    </w:p>
    <w:p w:rsidR="00000000" w:rsidDel="00000000" w:rsidP="00000000" w:rsidRDefault="00000000" w:rsidRPr="00000000" w14:paraId="000001D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color w:val="d84315"/>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preprocessing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OneHotEncoder</w:t>
      </w:r>
    </w:p>
    <w:p w:rsidR="00000000" w:rsidDel="00000000" w:rsidP="00000000" w:rsidRDefault="00000000" w:rsidRPr="00000000" w14:paraId="000001D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D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categorical_transformer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Pipeline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steps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'onehot'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OneHotEncoder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handle_unknown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'ignore'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DA">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color w:val="d84315"/>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impute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SimpleImputer</w:t>
      </w:r>
    </w:p>
    <w:p w:rsidR="00000000" w:rsidDel="00000000" w:rsidP="00000000" w:rsidRDefault="00000000" w:rsidRPr="00000000" w14:paraId="000001DB">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color w:val="d84315"/>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preprocessing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StandardScaler</w:t>
      </w:r>
    </w:p>
    <w:p w:rsidR="00000000" w:rsidDel="00000000" w:rsidP="00000000" w:rsidRDefault="00000000" w:rsidRPr="00000000" w14:paraId="000001D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D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numeric_transformer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Pipeline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steps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'imputer'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SimpleImputer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strategy</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'median'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D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E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E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0066"/>
          <w:sz w:val="20"/>
          <w:szCs w:val="20"/>
        </w:rPr>
      </w:pPr>
      <w:r w:rsidDel="00000000" w:rsidR="00000000" w:rsidRPr="00000000">
        <w:rPr>
          <w:rFonts w:ascii="Times New Roman" w:cs="Times New Roman" w:eastAsia="Times New Roman" w:hAnsi="Times New Roman"/>
          <w:color w:val="000088"/>
          <w:sz w:val="20"/>
          <w:szCs w:val="20"/>
          <w:rtl w:val="0"/>
        </w:rPr>
        <w:t xml:space="preserve">from</w:t>
      </w:r>
      <w:r w:rsidDel="00000000" w:rsidR="00000000" w:rsidRPr="00000000">
        <w:rPr>
          <w:rFonts w:ascii="Times New Roman" w:cs="Times New Roman" w:eastAsia="Times New Roman" w:hAnsi="Times New Roman"/>
          <w:color w:val="d84315"/>
          <w:sz w:val="20"/>
          <w:szCs w:val="20"/>
          <w:rtl w:val="0"/>
        </w:rPr>
        <w:t xml:space="preserve"> sklearn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compose </w:t>
      </w:r>
      <w:r w:rsidDel="00000000" w:rsidR="00000000" w:rsidRPr="00000000">
        <w:rPr>
          <w:rFonts w:ascii="Times New Roman" w:cs="Times New Roman" w:eastAsia="Times New Roman" w:hAnsi="Times New Roman"/>
          <w:color w:val="000088"/>
          <w:sz w:val="20"/>
          <w:szCs w:val="20"/>
          <w:rtl w:val="0"/>
        </w:rPr>
        <w:t xml:space="preserve">import</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ColumnTransformer</w:t>
      </w:r>
    </w:p>
    <w:p w:rsidR="00000000" w:rsidDel="00000000" w:rsidP="00000000" w:rsidRDefault="00000000" w:rsidRPr="00000000" w14:paraId="000001E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E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preprocessor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ColumnTransformer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transformers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6">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'cat'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categorical_transformer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categorical_features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7">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'num'</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numeric_transformer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numeric_features</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8">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9">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A">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EB">
      <w:pPr>
        <w:pStyle w:val="Heading1"/>
        <w:keepNext w:val="0"/>
        <w:keepLines w:val="0"/>
        <w:shd w:fill="ffffff" w:val="clear"/>
        <w:spacing w:before="0" w:line="291.42960000000005" w:lineRule="auto"/>
        <w:rPr>
          <w:rFonts w:ascii="Times New Roman" w:cs="Times New Roman" w:eastAsia="Times New Roman" w:hAnsi="Times New Roman"/>
          <w:b w:val="1"/>
          <w:color w:val="2f5496"/>
          <w:sz w:val="53"/>
          <w:szCs w:val="53"/>
          <w:highlight w:val="white"/>
        </w:rPr>
      </w:pPr>
      <w:bookmarkStart w:colFirst="0" w:colLast="0" w:name="_wzkw9jm45j85" w:id="4"/>
      <w:bookmarkEnd w:id="4"/>
      <w:r w:rsidDel="00000000" w:rsidR="00000000" w:rsidRPr="00000000">
        <w:rPr>
          <w:rFonts w:ascii="Times New Roman" w:cs="Times New Roman" w:eastAsia="Times New Roman" w:hAnsi="Times New Roman"/>
          <w:b w:val="1"/>
          <w:color w:val="2f5496"/>
          <w:sz w:val="53"/>
          <w:szCs w:val="53"/>
          <w:highlight w:val="white"/>
          <w:rtl w:val="0"/>
        </w:rPr>
        <w:t xml:space="preserve">Random forest regression</w:t>
      </w:r>
    </w:p>
    <w:p w:rsidR="00000000" w:rsidDel="00000000" w:rsidP="00000000" w:rsidRDefault="00000000" w:rsidRPr="00000000" w14:paraId="000001EC">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660066"/>
          <w:sz w:val="20"/>
          <w:szCs w:val="20"/>
          <w:rtl w:val="0"/>
        </w:rPr>
        <w:t xml:space="preserve">RFRegressor</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Pipeline</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D">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'preprocessor'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preprocessor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E">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008800"/>
          <w:sz w:val="20"/>
          <w:szCs w:val="20"/>
          <w:rtl w:val="0"/>
        </w:rPr>
        <w:t xml:space="preserve">'RFRegressor'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RandomForestRegressor</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EF">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F0">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F1">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660066"/>
          <w:sz w:val="20"/>
          <w:szCs w:val="20"/>
          <w:rtl w:val="0"/>
        </w:rPr>
        <w:t xml:space="preserve">RFRegressor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fit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X_train</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Y_train</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F2">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F3">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predict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w:t>
      </w:r>
      <w:r w:rsidDel="00000000" w:rsidR="00000000" w:rsidRPr="00000000">
        <w:rPr>
          <w:rFonts w:ascii="Times New Roman" w:cs="Times New Roman" w:eastAsia="Times New Roman" w:hAnsi="Times New Roman"/>
          <w:color w:val="660066"/>
          <w:sz w:val="20"/>
          <w:szCs w:val="20"/>
          <w:rtl w:val="0"/>
        </w:rPr>
        <w:t xml:space="preserve">RFRegressor</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predict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X_test</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F4">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F5">
      <w:pPr>
        <w:pBdr>
          <w:top w:color="888888" w:space="2" w:sz="8" w:val="single"/>
          <w:left w:color="888888" w:space="2" w:sz="8" w:val="single"/>
          <w:bottom w:color="888888" w:space="2" w:sz="8" w:val="single"/>
          <w:right w:color="888888" w:space="2" w:sz="8" w:val="single"/>
          <w:between w:color="888888" w:space="2" w:sz="8" w:val="single"/>
        </w:pBdr>
        <w:shd w:fill="ececec" w:val="clear"/>
        <w:spacing w:line="291.42960000000005" w:lineRule="auto"/>
        <w:rPr>
          <w:rFonts w:ascii="Times New Roman" w:cs="Times New Roman" w:eastAsia="Times New Roman" w:hAnsi="Times New Roman"/>
          <w:color w:val="666600"/>
          <w:sz w:val="20"/>
          <w:szCs w:val="20"/>
        </w:rPr>
      </w:pPr>
      <w:r w:rsidDel="00000000" w:rsidR="00000000" w:rsidRPr="00000000">
        <w:rPr>
          <w:rFonts w:ascii="Times New Roman" w:cs="Times New Roman" w:eastAsia="Times New Roman" w:hAnsi="Times New Roman"/>
          <w:color w:val="d84315"/>
          <w:sz w:val="20"/>
          <w:szCs w:val="20"/>
          <w:rtl w:val="0"/>
        </w:rPr>
        <w:t xml:space="preserve">r2_score</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predict</w:t>
      </w:r>
      <w:r w:rsidDel="00000000" w:rsidR="00000000" w:rsidRPr="00000000">
        <w:rPr>
          <w:rFonts w:ascii="Times New Roman" w:cs="Times New Roman" w:eastAsia="Times New Roman" w:hAnsi="Times New Roman"/>
          <w:color w:val="666600"/>
          <w:sz w:val="20"/>
          <w:szCs w:val="20"/>
          <w:rtl w:val="0"/>
        </w:rPr>
        <w:t xml:space="preserve">,</w:t>
      </w:r>
      <w:r w:rsidDel="00000000" w:rsidR="00000000" w:rsidRPr="00000000">
        <w:rPr>
          <w:rFonts w:ascii="Times New Roman" w:cs="Times New Roman" w:eastAsia="Times New Roman" w:hAnsi="Times New Roman"/>
          <w:color w:val="d84315"/>
          <w:sz w:val="20"/>
          <w:szCs w:val="20"/>
          <w:rtl w:val="0"/>
        </w:rPr>
        <w:t xml:space="preserve"> Y_test</w:t>
      </w:r>
      <w:r w:rsidDel="00000000" w:rsidR="00000000" w:rsidRPr="00000000">
        <w:rPr>
          <w:rFonts w:ascii="Times New Roman" w:cs="Times New Roman" w:eastAsia="Times New Roman" w:hAnsi="Times New Roman"/>
          <w:color w:val="666600"/>
          <w:sz w:val="20"/>
          <w:szCs w:val="20"/>
          <w:rtl w:val="0"/>
        </w:rPr>
        <w:t xml:space="preserve">)</w:t>
      </w:r>
    </w:p>
    <w:p w:rsidR="00000000" w:rsidDel="00000000" w:rsidP="00000000" w:rsidRDefault="00000000" w:rsidRPr="00000000" w14:paraId="000001F6">
      <w:pPr>
        <w:pStyle w:val="Heading1"/>
        <w:keepNext w:val="0"/>
        <w:keepLines w:val="0"/>
        <w:shd w:fill="ffffff" w:val="clear"/>
        <w:spacing w:before="0" w:line="291.42960000000005" w:lineRule="auto"/>
        <w:rPr>
          <w:rFonts w:ascii="Times New Roman" w:cs="Times New Roman" w:eastAsia="Times New Roman" w:hAnsi="Times New Roman"/>
          <w:b w:val="1"/>
          <w:color w:val="2f5496"/>
          <w:sz w:val="53"/>
          <w:szCs w:val="53"/>
        </w:rPr>
      </w:pPr>
      <w:bookmarkStart w:colFirst="0" w:colLast="0" w:name="_udqhrhb2xp55" w:id="5"/>
      <w:bookmarkEnd w:id="5"/>
      <w:r w:rsidDel="00000000" w:rsidR="00000000" w:rsidRPr="00000000">
        <w:rPr>
          <w:rFonts w:ascii="Times New Roman" w:cs="Times New Roman" w:eastAsia="Times New Roman" w:hAnsi="Times New Roman"/>
          <w:b w:val="1"/>
          <w:color w:val="2f5496"/>
          <w:sz w:val="53"/>
          <w:szCs w:val="53"/>
          <w:rtl w:val="0"/>
        </w:rPr>
        <w:t xml:space="preserve">Deploying model</w:t>
      </w:r>
    </w:p>
    <w:p w:rsidR="00000000" w:rsidDel="00000000" w:rsidP="00000000" w:rsidRDefault="00000000" w:rsidRPr="00000000" w14:paraId="000001F7">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Pr>
        <w:drawing>
          <wp:inline distB="114300" distT="114300" distL="114300" distR="114300">
            <wp:extent cx="4410075" cy="371475"/>
            <wp:effectExtent b="0" l="0" r="0" t="0"/>
            <wp:docPr id="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4410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Pr>
        <w:drawing>
          <wp:inline distB="114300" distT="114300" distL="114300" distR="114300">
            <wp:extent cx="5943600" cy="5486400"/>
            <wp:effectExtent b="0" l="0" r="0" t="0"/>
            <wp:docPr id="39"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hd w:fill="ffffff" w:val="clear"/>
        <w:spacing w:after="240" w:before="240" w:line="291.42960000000005" w:lineRule="auto"/>
        <w:rPr>
          <w:rFonts w:ascii="Times New Roman" w:cs="Times New Roman" w:eastAsia="Times New Roman" w:hAnsi="Times New Roman"/>
          <w:color w:val="d84315"/>
          <w:sz w:val="20"/>
          <w:szCs w:val="20"/>
        </w:rPr>
      </w:pPr>
      <w:r w:rsidDel="00000000" w:rsidR="00000000" w:rsidRPr="00000000">
        <w:rPr>
          <w:rFonts w:ascii="Times New Roman" w:cs="Times New Roman" w:eastAsia="Times New Roman" w:hAnsi="Times New Roman"/>
          <w:color w:val="d84315"/>
          <w:sz w:val="20"/>
          <w:szCs w:val="20"/>
          <w:rtl w:val="0"/>
        </w:rPr>
        <w:t xml:space="preserve"> </w:t>
      </w:r>
    </w:p>
    <w:p w:rsidR="00000000" w:rsidDel="00000000" w:rsidP="00000000" w:rsidRDefault="00000000" w:rsidRPr="00000000" w14:paraId="000001FA">
      <w:pPr>
        <w:shd w:fill="ffffff" w:val="clear"/>
        <w:spacing w:line="291.42960000000005" w:lineRule="auto"/>
        <w:jc w:val="left"/>
        <w:rPr>
          <w:rFonts w:ascii="Times New Roman" w:cs="Times New Roman" w:eastAsia="Times New Roman" w:hAnsi="Times New Roman"/>
          <w:color w:val="d84315"/>
          <w:sz w:val="21"/>
          <w:szCs w:val="21"/>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C">
      <w:pPr>
        <w:shd w:fill="ffffff" w:val="clear"/>
        <w:spacing w:after="240" w:before="24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3)Node Red Flow:</w:t>
      </w:r>
    </w:p>
    <w:p w:rsidR="00000000" w:rsidDel="00000000" w:rsidP="00000000" w:rsidRDefault="00000000" w:rsidRPr="00000000" w14:paraId="000001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3925" cy="3514725"/>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7339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3581400"/>
            <wp:effectExtent b="0" l="0" r="0" t="0"/>
            <wp:docPr id="1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4483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48300" cy="3543300"/>
            <wp:effectExtent b="0" l="0" r="0" t="0"/>
            <wp:docPr id="36"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4483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3525" cy="3581400"/>
            <wp:effectExtent b="0" l="0" r="0" t="0"/>
            <wp:docPr id="6"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3435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2025" cy="3552825"/>
            <wp:effectExtent b="0" l="0" r="0" t="0"/>
            <wp:docPr id="28"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477202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72100" cy="3571875"/>
            <wp:effectExtent b="0" l="0" r="0" t="0"/>
            <wp:docPr id="3"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3721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72075" cy="3552825"/>
            <wp:effectExtent b="0" l="0" r="0" t="0"/>
            <wp:docPr id="5"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1720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86275" cy="3609975"/>
            <wp:effectExtent b="0" l="0" r="0" t="0"/>
            <wp:docPr id="30"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486275"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62525" cy="3571875"/>
            <wp:effectExtent b="0" l="0" r="0" t="0"/>
            <wp:docPr id="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49625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9625" cy="3600450"/>
            <wp:effectExtent b="0" l="0" r="0" t="0"/>
            <wp:docPr id="40" name="image40.png"/>
            <a:graphic>
              <a:graphicData uri="http://schemas.openxmlformats.org/drawingml/2006/picture">
                <pic:pic>
                  <pic:nvPicPr>
                    <pic:cNvPr id="0" name="image40.png"/>
                    <pic:cNvPicPr preferRelativeResize="0"/>
                  </pic:nvPicPr>
                  <pic:blipFill>
                    <a:blip r:embed="rId39"/>
                    <a:srcRect b="0" l="0" r="0" t="0"/>
                    <a:stretch>
                      <a:fillRect/>
                    </a:stretch>
                  </pic:blipFill>
                  <pic:spPr>
                    <a:xfrm>
                      <a:off x="0" y="0"/>
                      <a:ext cx="46196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81500" cy="3562350"/>
            <wp:effectExtent b="0" l="0" r="0" t="0"/>
            <wp:docPr id="26"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43815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72025" cy="3581400"/>
            <wp:effectExtent b="0" l="0" r="0" t="0"/>
            <wp:docPr id="2"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772025"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10150" cy="3581400"/>
            <wp:effectExtent b="0" l="0" r="0" t="0"/>
            <wp:docPr id="16"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0101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4950" cy="3552825"/>
            <wp:effectExtent b="0" l="0" r="0" t="0"/>
            <wp:docPr id="37"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3149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95800" cy="3486150"/>
            <wp:effectExtent b="0" l="0" r="0" t="0"/>
            <wp:docPr id="22"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4495800"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62500" cy="3581400"/>
            <wp:effectExtent b="0" l="0" r="0" t="0"/>
            <wp:docPr id="11"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47625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8275" cy="3619500"/>
            <wp:effectExtent b="0" l="0" r="0" t="0"/>
            <wp:docPr id="4"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2482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43400" cy="3609975"/>
            <wp:effectExtent b="0" l="0" r="0" t="0"/>
            <wp:docPr id="34"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43434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71750" cy="3619500"/>
            <wp:effectExtent b="0" l="0" r="0" t="0"/>
            <wp:docPr id="35"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25717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90900" cy="3562350"/>
            <wp:effectExtent b="0" l="0" r="0" t="0"/>
            <wp:docPr id="38"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3390900"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0225" cy="3629025"/>
            <wp:effectExtent b="0" l="0" r="0" t="0"/>
            <wp:docPr id="20"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56102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43525" cy="3590925"/>
            <wp:effectExtent b="0" l="0" r="0" t="0"/>
            <wp:docPr id="17"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34352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67350" cy="3552825"/>
            <wp:effectExtent b="0" l="0" r="0" t="0"/>
            <wp:docPr id="13" name="image14.png"/>
            <a:graphic>
              <a:graphicData uri="http://schemas.openxmlformats.org/drawingml/2006/picture">
                <pic:pic>
                  <pic:nvPicPr>
                    <pic:cNvPr id="0" name="image14.png"/>
                    <pic:cNvPicPr preferRelativeResize="0"/>
                  </pic:nvPicPr>
                  <pic:blipFill>
                    <a:blip r:embed="rId52"/>
                    <a:srcRect b="0" l="0" r="0" t="0"/>
                    <a:stretch>
                      <a:fillRect/>
                    </a:stretch>
                  </pic:blipFill>
                  <pic:spPr>
                    <a:xfrm>
                      <a:off x="0" y="0"/>
                      <a:ext cx="546735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2600" cy="3581400"/>
            <wp:effectExtent b="0" l="0" r="0" t="0"/>
            <wp:docPr id="32"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562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76875" cy="3600450"/>
            <wp:effectExtent b="0" l="0" r="0" t="0"/>
            <wp:docPr id="15"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47687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9725" cy="3600450"/>
            <wp:effectExtent b="0" l="0" r="0" t="0"/>
            <wp:docPr id="14" name="image13.png"/>
            <a:graphic>
              <a:graphicData uri="http://schemas.openxmlformats.org/drawingml/2006/picture">
                <pic:pic>
                  <pic:nvPicPr>
                    <pic:cNvPr id="0" name="image13.png"/>
                    <pic:cNvPicPr preferRelativeResize="0"/>
                  </pic:nvPicPr>
                  <pic:blipFill>
                    <a:blip r:embed="rId55"/>
                    <a:srcRect b="0" l="0" r="0" t="0"/>
                    <a:stretch>
                      <a:fillRect/>
                    </a:stretch>
                  </pic:blipFill>
                  <pic:spPr>
                    <a:xfrm>
                      <a:off x="0" y="0"/>
                      <a:ext cx="54197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3975" cy="3629025"/>
            <wp:effectExtent b="0" l="0" r="0" t="0"/>
            <wp:docPr id="19"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51339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76850" cy="3609975"/>
            <wp:effectExtent b="0" l="0" r="0" t="0"/>
            <wp:docPr id="21"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527685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86200" cy="3571875"/>
            <wp:effectExtent b="0" l="0" r="0" t="0"/>
            <wp:docPr id="31" name="image27.png"/>
            <a:graphic>
              <a:graphicData uri="http://schemas.openxmlformats.org/drawingml/2006/picture">
                <pic:pic>
                  <pic:nvPicPr>
                    <pic:cNvPr id="0" name="image27.png"/>
                    <pic:cNvPicPr preferRelativeResize="0"/>
                  </pic:nvPicPr>
                  <pic:blipFill>
                    <a:blip r:embed="rId58"/>
                    <a:srcRect b="0" l="0" r="0" t="0"/>
                    <a:stretch>
                      <a:fillRect/>
                    </a:stretch>
                  </pic:blipFill>
                  <pic:spPr>
                    <a:xfrm>
                      <a:off x="0" y="0"/>
                      <a:ext cx="38862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42" Type="http://schemas.openxmlformats.org/officeDocument/2006/relationships/image" Target="media/image1.png"/><Relationship Id="rId41" Type="http://schemas.openxmlformats.org/officeDocument/2006/relationships/image" Target="media/image10.png"/><Relationship Id="rId44" Type="http://schemas.openxmlformats.org/officeDocument/2006/relationships/image" Target="media/image25.png"/><Relationship Id="rId43" Type="http://schemas.openxmlformats.org/officeDocument/2006/relationships/image" Target="media/image35.png"/><Relationship Id="rId46" Type="http://schemas.openxmlformats.org/officeDocument/2006/relationships/image" Target="media/image12.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red-urvi.eu-gb.mybluemix.net/red/#flow/a52ce7ee.171718" TargetMode="External"/><Relationship Id="rId48" Type="http://schemas.openxmlformats.org/officeDocument/2006/relationships/image" Target="media/image37.png"/><Relationship Id="rId47" Type="http://schemas.openxmlformats.org/officeDocument/2006/relationships/image" Target="media/image31.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hyperlink" Target="mailto:richashukla0920@gmail.com" TargetMode="External"/><Relationship Id="rId7" Type="http://schemas.openxmlformats.org/officeDocument/2006/relationships/hyperlink" Target="https://github.com/SmartPracticeschool/llSPS-INT-2614-Predicting-Life-Expectancy-using-Machine-Learning" TargetMode="External"/><Relationship Id="rId8" Type="http://schemas.openxmlformats.org/officeDocument/2006/relationships/hyperlink" Target="https://eu-gb.dataplatform.cloud.ibm.com/analytics/notebooks/v2/2c8865ee-da1f-442e-bdcf-05a31f88ae7f/view?projectid=b94ee4ad-8ac5-4888-ac0a-cf04b1c1b2fb&amp;context=wdp" TargetMode="External"/><Relationship Id="rId31" Type="http://schemas.openxmlformats.org/officeDocument/2006/relationships/image" Target="media/image17.png"/><Relationship Id="rId30" Type="http://schemas.openxmlformats.org/officeDocument/2006/relationships/image" Target="media/image22.png"/><Relationship Id="rId33" Type="http://schemas.openxmlformats.org/officeDocument/2006/relationships/image" Target="media/image16.png"/><Relationship Id="rId32" Type="http://schemas.openxmlformats.org/officeDocument/2006/relationships/image" Target="media/image32.png"/><Relationship Id="rId35" Type="http://schemas.openxmlformats.org/officeDocument/2006/relationships/image" Target="media/image8.png"/><Relationship Id="rId34" Type="http://schemas.openxmlformats.org/officeDocument/2006/relationships/image" Target="media/image39.png"/><Relationship Id="rId37" Type="http://schemas.openxmlformats.org/officeDocument/2006/relationships/image" Target="media/image23.png"/><Relationship Id="rId36" Type="http://schemas.openxmlformats.org/officeDocument/2006/relationships/image" Target="media/image5.png"/><Relationship Id="rId39" Type="http://schemas.openxmlformats.org/officeDocument/2006/relationships/image" Target="media/image40.png"/><Relationship Id="rId38" Type="http://schemas.openxmlformats.org/officeDocument/2006/relationships/image" Target="media/image9.png"/><Relationship Id="rId20" Type="http://schemas.openxmlformats.org/officeDocument/2006/relationships/hyperlink" Target="https://bookdown.org/caoying4work/watsonstudio-workshop/jn.html" TargetMode="External"/><Relationship Id="rId22" Type="http://schemas.openxmlformats.org/officeDocument/2006/relationships/hyperlink" Target="https://www.youtube.com/watch?v=IDKCmC1fCiU" TargetMode="External"/><Relationship Id="rId21" Type="http://schemas.openxmlformats.org/officeDocument/2006/relationships/hyperlink" Target="https://developer.ibm.com/tutorials/watson-studio-auto-ai/" TargetMode="External"/><Relationship Id="rId24" Type="http://schemas.openxmlformats.org/officeDocument/2006/relationships/hyperlink" Target="https://www.youtube.com/watch?v=Jtej3Y6uUng" TargetMode="External"/><Relationship Id="rId23" Type="http://schemas.openxmlformats.org/officeDocument/2006/relationships/hyperlink" Target="https://www.kaggle.com/kumarajarshi/life-expectancy-who" TargetMode="External"/><Relationship Id="rId26" Type="http://schemas.openxmlformats.org/officeDocument/2006/relationships/image" Target="media/image30.png"/><Relationship Id="rId25" Type="http://schemas.openxmlformats.org/officeDocument/2006/relationships/hyperlink" Target="https://www.kaggle.com/kumarajarshi/life-expectancy-who" TargetMode="External"/><Relationship Id="rId28" Type="http://schemas.openxmlformats.org/officeDocument/2006/relationships/image" Target="media/image20.png"/><Relationship Id="rId27" Type="http://schemas.openxmlformats.org/officeDocument/2006/relationships/image" Target="media/image29.png"/><Relationship Id="rId29" Type="http://schemas.openxmlformats.org/officeDocument/2006/relationships/image" Target="media/image38.png"/><Relationship Id="rId51" Type="http://schemas.openxmlformats.org/officeDocument/2006/relationships/image" Target="media/image18.png"/><Relationship Id="rId50" Type="http://schemas.openxmlformats.org/officeDocument/2006/relationships/image" Target="media/image19.png"/><Relationship Id="rId53" Type="http://schemas.openxmlformats.org/officeDocument/2006/relationships/image" Target="media/image28.png"/><Relationship Id="rId52" Type="http://schemas.openxmlformats.org/officeDocument/2006/relationships/image" Target="media/image14.png"/><Relationship Id="rId11" Type="http://schemas.openxmlformats.org/officeDocument/2006/relationships/image" Target="media/image15.png"/><Relationship Id="rId55" Type="http://schemas.openxmlformats.org/officeDocument/2006/relationships/image" Target="media/image13.png"/><Relationship Id="rId10" Type="http://schemas.openxmlformats.org/officeDocument/2006/relationships/image" Target="media/image36.png"/><Relationship Id="rId54" Type="http://schemas.openxmlformats.org/officeDocument/2006/relationships/image" Target="media/image3.png"/><Relationship Id="rId13" Type="http://schemas.openxmlformats.org/officeDocument/2006/relationships/image" Target="media/image7.png"/><Relationship Id="rId57" Type="http://schemas.openxmlformats.org/officeDocument/2006/relationships/image" Target="media/image21.png"/><Relationship Id="rId12" Type="http://schemas.openxmlformats.org/officeDocument/2006/relationships/image" Target="media/image33.png"/><Relationship Id="rId56"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6.png"/><Relationship Id="rId58" Type="http://schemas.openxmlformats.org/officeDocument/2006/relationships/image" Target="media/image27.png"/><Relationship Id="rId17" Type="http://schemas.openxmlformats.org/officeDocument/2006/relationships/hyperlink" Target="https://www.youtube.com/watch?v=LOCkV-mENq8&amp;feature=youtu.be" TargetMode="External"/><Relationship Id="rId16" Type="http://schemas.openxmlformats.org/officeDocument/2006/relationships/image" Target="media/image11.png"/><Relationship Id="rId19" Type="http://schemas.openxmlformats.org/officeDocument/2006/relationships/hyperlink" Target="https://developer.ibm.com/tutorials/how-to-create-a-node-red-starter-application/" TargetMode="External"/><Relationship Id="rId18" Type="http://schemas.openxmlformats.org/officeDocument/2006/relationships/hyperlink" Target="https://www.allbusinesstemplates.com/download/?filecode=2KBA4&amp;lang=en&amp;iuid=9f9faa69-9fab-40ee-8457-ea0e5df8c8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