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8CE" w:rsidRPr="00062DE9" w:rsidRDefault="00AD1C7F" w:rsidP="00AD1C7F">
      <w:pPr>
        <w:jc w:val="center"/>
        <w:rPr>
          <w:sz w:val="36"/>
          <w:szCs w:val="36"/>
        </w:rPr>
      </w:pPr>
      <w:r w:rsidRPr="00062DE9">
        <w:rPr>
          <w:sz w:val="36"/>
          <w:szCs w:val="36"/>
        </w:rPr>
        <w:t xml:space="preserve">UNIVERCITY ADMISSION PREDICTION SYSTEM </w:t>
      </w:r>
    </w:p>
    <w:p w:rsidR="00AD1C7F" w:rsidRPr="00062DE9" w:rsidRDefault="00AD1C7F" w:rsidP="00AD1C7F">
      <w:pPr>
        <w:rPr>
          <w:sz w:val="28"/>
          <w:szCs w:val="28"/>
        </w:rPr>
      </w:pPr>
      <w:r w:rsidRPr="00062DE9">
        <w:rPr>
          <w:b/>
          <w:sz w:val="32"/>
          <w:szCs w:val="32"/>
        </w:rPr>
        <w:t>Introduction</w:t>
      </w:r>
      <w:r w:rsidRPr="00062DE9">
        <w:rPr>
          <w:sz w:val="28"/>
          <w:szCs w:val="28"/>
        </w:rPr>
        <w:t xml:space="preserve">: </w:t>
      </w:r>
    </w:p>
    <w:p w:rsidR="00AD1C7F" w:rsidRPr="00062DE9" w:rsidRDefault="00500702" w:rsidP="00AD1C7F">
      <w:pPr>
        <w:rPr>
          <w:sz w:val="24"/>
          <w:szCs w:val="24"/>
        </w:rPr>
      </w:pPr>
      <w:r w:rsidRPr="00062DE9">
        <w:rPr>
          <w:sz w:val="24"/>
          <w:szCs w:val="24"/>
        </w:rPr>
        <w:t>The objective is to explore what kind of data is provided, determine the most important factors that contribute to a student's chance of admission, and select the most accurate model to predict the probability of admission.</w:t>
      </w:r>
    </w:p>
    <w:p w:rsidR="00500702" w:rsidRPr="00062DE9" w:rsidRDefault="00500702" w:rsidP="00AD1C7F"/>
    <w:p w:rsidR="00500702" w:rsidRPr="00500702" w:rsidRDefault="00500702" w:rsidP="00500702">
      <w:pPr>
        <w:spacing w:before="401" w:after="100" w:line="240" w:lineRule="auto"/>
        <w:outlineLvl w:val="2"/>
        <w:rPr>
          <w:rFonts w:eastAsia="Times New Roman" w:cs="Arial"/>
          <w:color w:val="000000"/>
          <w:sz w:val="28"/>
          <w:szCs w:val="28"/>
          <w:lang w:eastAsia="en-IN"/>
        </w:rPr>
      </w:pPr>
      <w:r w:rsidRPr="00500702">
        <w:rPr>
          <w:rFonts w:eastAsia="Times New Roman" w:cs="Arial"/>
          <w:b/>
          <w:bCs/>
          <w:color w:val="000000"/>
          <w:sz w:val="28"/>
          <w:szCs w:val="28"/>
          <w:lang w:eastAsia="en-IN"/>
        </w:rPr>
        <w:t>Data Description</w:t>
      </w:r>
    </w:p>
    <w:p w:rsidR="00500702" w:rsidRPr="00500702" w:rsidRDefault="00500702" w:rsidP="00500702">
      <w:pPr>
        <w:spacing w:line="240" w:lineRule="auto"/>
        <w:rPr>
          <w:rFonts w:eastAsia="Times New Roman" w:cs="Arial"/>
          <w:lang w:eastAsia="en-IN"/>
        </w:rPr>
      </w:pPr>
      <w:r w:rsidRPr="00500702">
        <w:rPr>
          <w:rFonts w:eastAsia="Times New Roman" w:cs="Arial"/>
          <w:lang w:eastAsia="en-IN"/>
        </w:rPr>
        <w:t>The dataset contains information about a student's:</w:t>
      </w:r>
    </w:p>
    <w:p w:rsidR="00500702" w:rsidRPr="00500702" w:rsidRDefault="00500702" w:rsidP="00500702">
      <w:pPr>
        <w:numPr>
          <w:ilvl w:val="0"/>
          <w:numId w:val="1"/>
        </w:numPr>
        <w:spacing w:before="100" w:beforeAutospacing="1" w:after="50" w:line="240" w:lineRule="auto"/>
        <w:ind w:left="480" w:right="480"/>
        <w:rPr>
          <w:rFonts w:eastAsia="Times New Roman" w:cs="Arial"/>
          <w:lang w:eastAsia="en-IN"/>
        </w:rPr>
      </w:pPr>
      <w:r w:rsidRPr="00500702">
        <w:rPr>
          <w:rFonts w:eastAsia="Times New Roman" w:cs="Arial"/>
          <w:lang w:eastAsia="en-IN"/>
        </w:rPr>
        <w:t>GRE Score</w:t>
      </w:r>
    </w:p>
    <w:p w:rsidR="00500702" w:rsidRPr="00500702" w:rsidRDefault="00500702" w:rsidP="00500702">
      <w:pPr>
        <w:numPr>
          <w:ilvl w:val="0"/>
          <w:numId w:val="1"/>
        </w:numPr>
        <w:spacing w:before="100" w:beforeAutospacing="1" w:after="50" w:line="240" w:lineRule="auto"/>
        <w:ind w:left="480" w:right="480"/>
        <w:rPr>
          <w:rFonts w:eastAsia="Times New Roman" w:cs="Arial"/>
          <w:lang w:eastAsia="en-IN"/>
        </w:rPr>
      </w:pPr>
      <w:r w:rsidRPr="00500702">
        <w:rPr>
          <w:rFonts w:eastAsia="Times New Roman" w:cs="Arial"/>
          <w:lang w:eastAsia="en-IN"/>
        </w:rPr>
        <w:t>TOEFL Score</w:t>
      </w:r>
    </w:p>
    <w:p w:rsidR="00500702" w:rsidRPr="00500702" w:rsidRDefault="00500702" w:rsidP="00500702">
      <w:pPr>
        <w:numPr>
          <w:ilvl w:val="0"/>
          <w:numId w:val="1"/>
        </w:numPr>
        <w:spacing w:before="100" w:beforeAutospacing="1" w:after="50" w:line="240" w:lineRule="auto"/>
        <w:ind w:left="480" w:right="480"/>
        <w:rPr>
          <w:rFonts w:eastAsia="Times New Roman" w:cs="Arial"/>
          <w:lang w:eastAsia="en-IN"/>
        </w:rPr>
      </w:pPr>
      <w:r w:rsidRPr="00500702">
        <w:rPr>
          <w:rFonts w:eastAsia="Times New Roman" w:cs="Arial"/>
          <w:lang w:eastAsia="en-IN"/>
        </w:rPr>
        <w:t>University Ratings</w:t>
      </w:r>
    </w:p>
    <w:p w:rsidR="00500702" w:rsidRPr="00500702" w:rsidRDefault="00500702" w:rsidP="00500702">
      <w:pPr>
        <w:numPr>
          <w:ilvl w:val="0"/>
          <w:numId w:val="1"/>
        </w:numPr>
        <w:spacing w:before="100" w:beforeAutospacing="1" w:after="50" w:line="240" w:lineRule="auto"/>
        <w:ind w:left="480" w:right="480"/>
        <w:rPr>
          <w:rFonts w:eastAsia="Times New Roman" w:cs="Arial"/>
          <w:lang w:eastAsia="en-IN"/>
        </w:rPr>
      </w:pPr>
      <w:r w:rsidRPr="00500702">
        <w:rPr>
          <w:rFonts w:eastAsia="Times New Roman" w:cs="Arial"/>
          <w:lang w:eastAsia="en-IN"/>
        </w:rPr>
        <w:t>Statement of Purpose Score</w:t>
      </w:r>
    </w:p>
    <w:p w:rsidR="00500702" w:rsidRPr="00500702" w:rsidRDefault="00500702" w:rsidP="00500702">
      <w:pPr>
        <w:numPr>
          <w:ilvl w:val="0"/>
          <w:numId w:val="1"/>
        </w:numPr>
        <w:spacing w:before="100" w:beforeAutospacing="1" w:after="50" w:line="240" w:lineRule="auto"/>
        <w:ind w:left="480" w:right="480"/>
        <w:rPr>
          <w:rFonts w:eastAsia="Times New Roman" w:cs="Arial"/>
          <w:lang w:eastAsia="en-IN"/>
        </w:rPr>
      </w:pPr>
      <w:r w:rsidRPr="00500702">
        <w:rPr>
          <w:rFonts w:eastAsia="Times New Roman" w:cs="Arial"/>
          <w:lang w:eastAsia="en-IN"/>
        </w:rPr>
        <w:t xml:space="preserve">Letter of </w:t>
      </w:r>
      <w:r w:rsidRPr="00062DE9">
        <w:rPr>
          <w:rFonts w:eastAsia="Times New Roman" w:cs="Arial"/>
          <w:lang w:eastAsia="en-IN"/>
        </w:rPr>
        <w:t xml:space="preserve">Recommendation </w:t>
      </w:r>
      <w:r w:rsidRPr="00500702">
        <w:rPr>
          <w:rFonts w:eastAsia="Times New Roman" w:cs="Arial"/>
          <w:lang w:eastAsia="en-IN"/>
        </w:rPr>
        <w:t>Score</w:t>
      </w:r>
    </w:p>
    <w:p w:rsidR="00500702" w:rsidRPr="00500702" w:rsidRDefault="00500702" w:rsidP="00500702">
      <w:pPr>
        <w:numPr>
          <w:ilvl w:val="0"/>
          <w:numId w:val="1"/>
        </w:numPr>
        <w:spacing w:before="100" w:beforeAutospacing="1" w:after="50" w:line="240" w:lineRule="auto"/>
        <w:ind w:left="480" w:right="480"/>
        <w:rPr>
          <w:rFonts w:eastAsia="Times New Roman" w:cs="Arial"/>
          <w:lang w:eastAsia="en-IN"/>
        </w:rPr>
      </w:pPr>
      <w:r w:rsidRPr="00500702">
        <w:rPr>
          <w:rFonts w:eastAsia="Times New Roman" w:cs="Arial"/>
          <w:lang w:eastAsia="en-IN"/>
        </w:rPr>
        <w:t>CGPA</w:t>
      </w:r>
    </w:p>
    <w:p w:rsidR="00500702" w:rsidRPr="00500702" w:rsidRDefault="00500702" w:rsidP="00500702">
      <w:pPr>
        <w:numPr>
          <w:ilvl w:val="0"/>
          <w:numId w:val="1"/>
        </w:numPr>
        <w:spacing w:before="100" w:beforeAutospacing="1" w:after="50" w:line="240" w:lineRule="auto"/>
        <w:ind w:left="480" w:right="480"/>
        <w:rPr>
          <w:rFonts w:eastAsia="Times New Roman" w:cs="Arial"/>
          <w:lang w:eastAsia="en-IN"/>
        </w:rPr>
      </w:pPr>
      <w:r w:rsidRPr="00500702">
        <w:rPr>
          <w:rFonts w:eastAsia="Times New Roman" w:cs="Arial"/>
          <w:lang w:eastAsia="en-IN"/>
        </w:rPr>
        <w:t>Whether the Student Has Done Any Research</w:t>
      </w:r>
    </w:p>
    <w:p w:rsidR="00500702" w:rsidRPr="00500702" w:rsidRDefault="00500702" w:rsidP="00500702">
      <w:pPr>
        <w:numPr>
          <w:ilvl w:val="0"/>
          <w:numId w:val="1"/>
        </w:numPr>
        <w:spacing w:before="100" w:beforeAutospacing="1" w:after="50" w:line="240" w:lineRule="auto"/>
        <w:ind w:left="480" w:right="480"/>
        <w:rPr>
          <w:rFonts w:eastAsia="Times New Roman" w:cs="Arial"/>
          <w:lang w:eastAsia="en-IN"/>
        </w:rPr>
      </w:pPr>
      <w:r w:rsidRPr="00500702">
        <w:rPr>
          <w:rFonts w:eastAsia="Times New Roman" w:cs="Arial"/>
          <w:lang w:eastAsia="en-IN"/>
        </w:rPr>
        <w:t>Chance of Admission (What We're Trying to Predict)</w:t>
      </w:r>
    </w:p>
    <w:p w:rsidR="00500702" w:rsidRPr="00062DE9" w:rsidRDefault="00500702" w:rsidP="00AD1C7F"/>
    <w:p w:rsidR="00500702" w:rsidRPr="00062DE9" w:rsidRDefault="00500702" w:rsidP="00AD1C7F">
      <w:pPr>
        <w:rPr>
          <w:b/>
          <w:sz w:val="28"/>
          <w:szCs w:val="28"/>
        </w:rPr>
      </w:pPr>
      <w:r w:rsidRPr="00062DE9">
        <w:rPr>
          <w:b/>
          <w:sz w:val="28"/>
          <w:szCs w:val="28"/>
        </w:rPr>
        <w:t>Implementation of project:</w:t>
      </w:r>
    </w:p>
    <w:p w:rsidR="00A61D54" w:rsidRPr="00062DE9" w:rsidRDefault="00300EFF" w:rsidP="00300EFF">
      <w:r w:rsidRPr="00062DE9">
        <w:rPr>
          <w:b/>
        </w:rPr>
        <w:t xml:space="preserve">1. </w:t>
      </w:r>
      <w:r w:rsidR="00A61D54" w:rsidRPr="00062DE9">
        <w:rPr>
          <w:b/>
        </w:rPr>
        <w:t>Importing following libraries</w:t>
      </w:r>
      <w:r w:rsidR="00A61D54" w:rsidRPr="00062DE9">
        <w:t>: First step of the project is importing following libraries</w:t>
      </w:r>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import</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numpy</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as</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np</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import</w:t>
      </w:r>
      <w:proofErr w:type="gramEnd"/>
      <w:r w:rsidRPr="00A61D54">
        <w:rPr>
          <w:rFonts w:eastAsia="Times New Roman" w:cs="Consolas"/>
          <w:sz w:val="18"/>
          <w:szCs w:val="18"/>
          <w:lang w:eastAsia="en-IN"/>
        </w:rPr>
        <w:t xml:space="preserve"> </w:t>
      </w:r>
      <w:r w:rsidRPr="00062DE9">
        <w:rPr>
          <w:rFonts w:eastAsia="Times New Roman" w:cs="Consolas"/>
          <w:sz w:val="18"/>
          <w:lang w:eastAsia="en-IN"/>
        </w:rPr>
        <w:t>pandas</w:t>
      </w:r>
      <w:r w:rsidRPr="00A61D54">
        <w:rPr>
          <w:rFonts w:eastAsia="Times New Roman" w:cs="Consolas"/>
          <w:sz w:val="18"/>
          <w:szCs w:val="18"/>
          <w:lang w:eastAsia="en-IN"/>
        </w:rPr>
        <w:t xml:space="preserve"> </w:t>
      </w:r>
      <w:r w:rsidRPr="00062DE9">
        <w:rPr>
          <w:rFonts w:eastAsia="Times New Roman" w:cs="Consolas"/>
          <w:color w:val="007B00"/>
          <w:sz w:val="18"/>
          <w:lang w:eastAsia="en-IN"/>
        </w:rPr>
        <w:t>as</w:t>
      </w:r>
      <w:r w:rsidRPr="00A61D54">
        <w:rPr>
          <w:rFonts w:eastAsia="Times New Roman" w:cs="Consolas"/>
          <w:sz w:val="18"/>
          <w:szCs w:val="18"/>
          <w:lang w:eastAsia="en-IN"/>
        </w:rPr>
        <w:t xml:space="preserve"> </w:t>
      </w:r>
      <w:r w:rsidRPr="00062DE9">
        <w:rPr>
          <w:rFonts w:eastAsia="Times New Roman" w:cs="Consolas"/>
          <w:sz w:val="18"/>
          <w:lang w:eastAsia="en-IN"/>
        </w:rPr>
        <w:t>pd</w:t>
      </w:r>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r w:rsidRPr="00062DE9">
        <w:rPr>
          <w:rFonts w:eastAsia="Times New Roman" w:cs="Consolas"/>
          <w:i/>
          <w:iCs/>
          <w:sz w:val="18"/>
          <w:lang w:eastAsia="en-IN"/>
        </w:rPr>
        <w:t xml:space="preserve">#import </w:t>
      </w:r>
      <w:proofErr w:type="spellStart"/>
      <w:r w:rsidRPr="00062DE9">
        <w:rPr>
          <w:rFonts w:eastAsia="Times New Roman" w:cs="Consolas"/>
          <w:i/>
          <w:iCs/>
          <w:sz w:val="18"/>
          <w:lang w:eastAsia="en-IN"/>
        </w:rPr>
        <w:t>os</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from</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matplotlib</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import</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pyplot</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as</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plt</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from</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sklearn</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import</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preprocessing</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from</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sklearn.preprocessing</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import</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StandardScaler</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from</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sklearn.model_selection</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import</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train_test_split</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from</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sklearn.linear_model</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import</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LinearRegression</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from</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sklearn.tree</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import</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DecisionTreeRegressor</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from</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sklearn.ensemble</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import</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RandomForestRegressor</w:t>
      </w:r>
      <w:proofErr w:type="spellEnd"/>
    </w:p>
    <w:p w:rsidR="00A61D54" w:rsidRPr="00A61D54" w:rsidRDefault="00A61D54" w:rsidP="00A61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18"/>
          <w:szCs w:val="18"/>
          <w:lang w:eastAsia="en-IN"/>
        </w:rPr>
      </w:pPr>
      <w:proofErr w:type="gramStart"/>
      <w:r w:rsidRPr="00062DE9">
        <w:rPr>
          <w:rFonts w:eastAsia="Times New Roman" w:cs="Consolas"/>
          <w:color w:val="007B00"/>
          <w:sz w:val="18"/>
          <w:lang w:eastAsia="en-IN"/>
        </w:rPr>
        <w:t>import</w:t>
      </w:r>
      <w:proofErr w:type="gramEnd"/>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seaborn</w:t>
      </w:r>
      <w:proofErr w:type="spellEnd"/>
      <w:r w:rsidRPr="00A61D54">
        <w:rPr>
          <w:rFonts w:eastAsia="Times New Roman" w:cs="Consolas"/>
          <w:sz w:val="18"/>
          <w:szCs w:val="18"/>
          <w:lang w:eastAsia="en-IN"/>
        </w:rPr>
        <w:t xml:space="preserve"> </w:t>
      </w:r>
      <w:r w:rsidRPr="00062DE9">
        <w:rPr>
          <w:rFonts w:eastAsia="Times New Roman" w:cs="Consolas"/>
          <w:color w:val="007B00"/>
          <w:sz w:val="18"/>
          <w:lang w:eastAsia="en-IN"/>
        </w:rPr>
        <w:t>as</w:t>
      </w:r>
      <w:r w:rsidRPr="00A61D54">
        <w:rPr>
          <w:rFonts w:eastAsia="Times New Roman" w:cs="Consolas"/>
          <w:sz w:val="18"/>
          <w:szCs w:val="18"/>
          <w:lang w:eastAsia="en-IN"/>
        </w:rPr>
        <w:t xml:space="preserve"> </w:t>
      </w:r>
      <w:proofErr w:type="spellStart"/>
      <w:r w:rsidRPr="00062DE9">
        <w:rPr>
          <w:rFonts w:eastAsia="Times New Roman" w:cs="Consolas"/>
          <w:sz w:val="18"/>
          <w:lang w:eastAsia="en-IN"/>
        </w:rPr>
        <w:t>sns</w:t>
      </w:r>
      <w:proofErr w:type="spellEnd"/>
    </w:p>
    <w:p w:rsidR="00A61D54" w:rsidRPr="00062DE9" w:rsidRDefault="00A61D54" w:rsidP="00A61D54"/>
    <w:p w:rsidR="000B490B" w:rsidRPr="00062DE9" w:rsidRDefault="00300EFF" w:rsidP="00300EFF">
      <w:r w:rsidRPr="00062DE9">
        <w:rPr>
          <w:b/>
        </w:rPr>
        <w:t xml:space="preserve">2. </w:t>
      </w:r>
      <w:r w:rsidR="00A61D54" w:rsidRPr="00062DE9">
        <w:rPr>
          <w:b/>
        </w:rPr>
        <w:t>Data Pre-</w:t>
      </w:r>
      <w:r w:rsidR="000B490B" w:rsidRPr="00062DE9">
        <w:rPr>
          <w:b/>
        </w:rPr>
        <w:t>processing:</w:t>
      </w:r>
      <w:r w:rsidR="00A61D54" w:rsidRPr="00062DE9">
        <w:t xml:space="preserve"> Next we have to prepare our data for building our model, for that we do data </w:t>
      </w:r>
      <w:r w:rsidRPr="00062DE9">
        <w:t xml:space="preserve">    </w:t>
      </w:r>
      <w:r w:rsidR="00A61D54" w:rsidRPr="00062DE9">
        <w:t xml:space="preserve">pre-processing on our dataset. Next, let's import our </w:t>
      </w:r>
      <w:r w:rsidR="000B490B" w:rsidRPr="00062DE9">
        <w:t>dataset.  From our dataset it looks like we have no missing values.</w:t>
      </w:r>
    </w:p>
    <w:p w:rsidR="00062DE9" w:rsidRPr="00062DE9" w:rsidRDefault="000B490B" w:rsidP="00062DE9">
      <w:r w:rsidRPr="00062DE9">
        <w:t xml:space="preserve"> </w:t>
      </w:r>
      <w:r w:rsidRPr="00062DE9">
        <w:rPr>
          <w:b/>
        </w:rPr>
        <w:t xml:space="preserve">3.  </w:t>
      </w:r>
      <w:r w:rsidRPr="00062DE9">
        <w:rPr>
          <w:b/>
          <w:bCs/>
        </w:rPr>
        <w:t>Preparing Data for Machine Learning</w:t>
      </w:r>
      <w:r w:rsidRPr="00062DE9">
        <w:t xml:space="preserve">:  Now that we understand our dataset, it's time to implement machine learning methods to predict future applicant's chances of admission. First we have to prepare our data, by splitting it into training and testing data. We'll also scale our data, from </w:t>
      </w:r>
      <w:r w:rsidR="00062DE9" w:rsidRPr="00062DE9">
        <w:lastRenderedPageBreak/>
        <w:t>0 to 1, to receive more accurate predictions. We have split our data as 80% for training and 20% for testing.</w:t>
      </w:r>
    </w:p>
    <w:p w:rsidR="00300EFF" w:rsidRPr="00062DE9" w:rsidRDefault="00300EFF" w:rsidP="00300EFF">
      <w:pPr>
        <w:rPr>
          <w:rFonts w:eastAsia="Times New Roman" w:cs="Arial"/>
          <w:color w:val="000000"/>
          <w:sz w:val="25"/>
          <w:lang w:eastAsia="en-IN"/>
        </w:rPr>
      </w:pPr>
      <w:r w:rsidRPr="00062DE9">
        <w:rPr>
          <w:b/>
        </w:rPr>
        <w:t>4.</w:t>
      </w:r>
      <w:r w:rsidRPr="00062DE9">
        <w:rPr>
          <w:rFonts w:eastAsia="Times New Roman" w:cs="Arial"/>
          <w:b/>
          <w:color w:val="000000"/>
          <w:sz w:val="25"/>
          <w:lang w:eastAsia="en-IN"/>
        </w:rPr>
        <w:t xml:space="preserve"> </w:t>
      </w:r>
      <w:r w:rsidRPr="00062DE9">
        <w:rPr>
          <w:b/>
          <w:bCs/>
        </w:rPr>
        <w:t>Machine Learning</w:t>
      </w:r>
      <w:r w:rsidRPr="00062DE9">
        <w:rPr>
          <w:bCs/>
        </w:rPr>
        <w:t>:</w:t>
      </w:r>
      <w:r w:rsidRPr="00062DE9">
        <w:t xml:space="preserve"> Now we'll implement machine learning algorithms to predict the chance of admission. We'll use multiple techniques and eventually select the method with the best score. The methods used will be:</w:t>
      </w:r>
    </w:p>
    <w:p w:rsidR="00300EFF" w:rsidRPr="00062DE9" w:rsidRDefault="00300EFF" w:rsidP="00300EFF">
      <w:pPr>
        <w:numPr>
          <w:ilvl w:val="0"/>
          <w:numId w:val="3"/>
        </w:numPr>
      </w:pPr>
      <w:r w:rsidRPr="00062DE9">
        <w:t>Linear Regression</w:t>
      </w:r>
    </w:p>
    <w:p w:rsidR="00300EFF" w:rsidRPr="00062DE9" w:rsidRDefault="00300EFF" w:rsidP="00300EFF">
      <w:pPr>
        <w:numPr>
          <w:ilvl w:val="0"/>
          <w:numId w:val="3"/>
        </w:numPr>
      </w:pPr>
      <w:r w:rsidRPr="00062DE9">
        <w:t>Decision Trees</w:t>
      </w:r>
    </w:p>
    <w:p w:rsidR="00300EFF" w:rsidRPr="00062DE9" w:rsidRDefault="00300EFF" w:rsidP="00300EFF">
      <w:pPr>
        <w:numPr>
          <w:ilvl w:val="0"/>
          <w:numId w:val="3"/>
        </w:numPr>
      </w:pPr>
      <w:r w:rsidRPr="00062DE9">
        <w:t>Random Forests</w:t>
      </w:r>
    </w:p>
    <w:p w:rsidR="00300EFF" w:rsidRPr="00062DE9" w:rsidRDefault="00300EFF" w:rsidP="000B490B">
      <w:r w:rsidRPr="00062DE9">
        <w:t>From executing above algorithms, it is observed that linear regression gives 82.12% accuracy, decision tree gives 65.04% accuracy and random forest gives 82.64% accuracy. Since random forest algorithm gives better accuracy we are using random forest algorithm for building the model.</w:t>
      </w:r>
    </w:p>
    <w:p w:rsidR="000B490B" w:rsidRPr="000B490B" w:rsidRDefault="000B490B" w:rsidP="000B490B"/>
    <w:p w:rsidR="000B490B" w:rsidRPr="000B490B" w:rsidRDefault="00062DE9" w:rsidP="000B490B">
      <w:r>
        <w:rPr>
          <w:noProof/>
          <w:lang w:eastAsia="en-IN"/>
        </w:rPr>
        <w:drawing>
          <wp:inline distT="0" distB="0" distL="0" distR="0">
            <wp:extent cx="5735154" cy="3267986"/>
            <wp:effectExtent l="19050" t="0" r="0" b="0"/>
            <wp:docPr id="2" name="Picture 1"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png"/>
                    <pic:cNvPicPr>
                      <a:picLocks noChangeAspect="1" noChangeArrowheads="1"/>
                    </pic:cNvPicPr>
                  </pic:nvPicPr>
                  <pic:blipFill>
                    <a:blip r:embed="rId5"/>
                    <a:srcRect/>
                    <a:stretch>
                      <a:fillRect/>
                    </a:stretch>
                  </pic:blipFill>
                  <pic:spPr bwMode="auto">
                    <a:xfrm>
                      <a:off x="0" y="0"/>
                      <a:ext cx="5731510" cy="3265910"/>
                    </a:xfrm>
                    <a:prstGeom prst="rect">
                      <a:avLst/>
                    </a:prstGeom>
                    <a:noFill/>
                    <a:ln w="9525">
                      <a:noFill/>
                      <a:miter lim="800000"/>
                      <a:headEnd/>
                      <a:tailEnd/>
                    </a:ln>
                  </pic:spPr>
                </pic:pic>
              </a:graphicData>
            </a:graphic>
          </wp:inline>
        </w:drawing>
      </w:r>
    </w:p>
    <w:p w:rsidR="00A61D54" w:rsidRPr="00A61D54" w:rsidRDefault="00A61D54" w:rsidP="000B490B">
      <w:pPr>
        <w:pStyle w:val="ListParagraph"/>
      </w:pPr>
    </w:p>
    <w:p w:rsidR="00A61D54" w:rsidRDefault="00A61D54" w:rsidP="000B490B">
      <w:pPr>
        <w:pStyle w:val="ListParagraph"/>
      </w:pPr>
    </w:p>
    <w:p w:rsidR="00A61D54" w:rsidRDefault="00A61D54" w:rsidP="00A61D54">
      <w:pPr>
        <w:rPr>
          <w:b/>
          <w:sz w:val="28"/>
          <w:szCs w:val="28"/>
        </w:rPr>
      </w:pPr>
      <w:r w:rsidRPr="00EE0C70">
        <w:rPr>
          <w:b/>
          <w:sz w:val="28"/>
          <w:szCs w:val="28"/>
        </w:rPr>
        <w:t xml:space="preserve"> </w:t>
      </w:r>
      <w:r w:rsidR="00EE0C70" w:rsidRPr="00EE0C70">
        <w:rPr>
          <w:b/>
          <w:sz w:val="28"/>
          <w:szCs w:val="28"/>
        </w:rPr>
        <w:t>OUTPUT:</w:t>
      </w:r>
    </w:p>
    <w:p w:rsidR="00EE0C70" w:rsidRPr="00EE0C70" w:rsidRDefault="00EE0C70" w:rsidP="00A61D54">
      <w:pPr>
        <w:rPr>
          <w:b/>
          <w:sz w:val="28"/>
          <w:szCs w:val="28"/>
        </w:rPr>
      </w:pPr>
      <w:r>
        <w:rPr>
          <w:b/>
          <w:noProof/>
          <w:sz w:val="28"/>
          <w:szCs w:val="28"/>
          <w:lang w:eastAsia="en-IN"/>
        </w:rPr>
        <w:lastRenderedPageBreak/>
        <w:drawing>
          <wp:inline distT="0" distB="0" distL="0" distR="0">
            <wp:extent cx="6053618" cy="3679200"/>
            <wp:effectExtent l="19050" t="0" r="4282" b="0"/>
            <wp:docPr id="3" name="Picture 2"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1.png"/>
                    <pic:cNvPicPr>
                      <a:picLocks noChangeAspect="1" noChangeArrowheads="1"/>
                    </pic:cNvPicPr>
                  </pic:nvPicPr>
                  <pic:blipFill>
                    <a:blip r:embed="rId6"/>
                    <a:srcRect/>
                    <a:stretch>
                      <a:fillRect/>
                    </a:stretch>
                  </pic:blipFill>
                  <pic:spPr bwMode="auto">
                    <a:xfrm>
                      <a:off x="0" y="0"/>
                      <a:ext cx="6053618" cy="3679200"/>
                    </a:xfrm>
                    <a:prstGeom prst="rect">
                      <a:avLst/>
                    </a:prstGeom>
                    <a:noFill/>
                    <a:ln w="9525">
                      <a:noFill/>
                      <a:miter lim="800000"/>
                      <a:headEnd/>
                      <a:tailEnd/>
                    </a:ln>
                  </pic:spPr>
                </pic:pic>
              </a:graphicData>
            </a:graphic>
          </wp:inline>
        </w:drawing>
      </w:r>
      <w:r>
        <w:rPr>
          <w:b/>
          <w:noProof/>
          <w:sz w:val="28"/>
          <w:szCs w:val="28"/>
          <w:lang w:eastAsia="en-IN"/>
        </w:rPr>
        <w:drawing>
          <wp:inline distT="0" distB="0" distL="0" distR="0">
            <wp:extent cx="5694817" cy="3228229"/>
            <wp:effectExtent l="19050" t="0" r="1133" b="0"/>
            <wp:docPr id="1" name="Picture 1" descr="C:\Users\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png"/>
                    <pic:cNvPicPr>
                      <a:picLocks noChangeAspect="1" noChangeArrowheads="1"/>
                    </pic:cNvPicPr>
                  </pic:nvPicPr>
                  <pic:blipFill>
                    <a:blip r:embed="rId7"/>
                    <a:srcRect/>
                    <a:stretch>
                      <a:fillRect/>
                    </a:stretch>
                  </pic:blipFill>
                  <pic:spPr bwMode="auto">
                    <a:xfrm>
                      <a:off x="0" y="0"/>
                      <a:ext cx="5698800" cy="3230487"/>
                    </a:xfrm>
                    <a:prstGeom prst="rect">
                      <a:avLst/>
                    </a:prstGeom>
                    <a:noFill/>
                    <a:ln w="9525">
                      <a:noFill/>
                      <a:miter lim="800000"/>
                      <a:headEnd/>
                      <a:tailEnd/>
                    </a:ln>
                  </pic:spPr>
                </pic:pic>
              </a:graphicData>
            </a:graphic>
          </wp:inline>
        </w:drawing>
      </w:r>
    </w:p>
    <w:sectPr w:rsidR="00EE0C70" w:rsidRPr="00EE0C70" w:rsidSect="00FC79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3F2F"/>
    <w:multiLevelType w:val="multilevel"/>
    <w:tmpl w:val="618C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E3532"/>
    <w:multiLevelType w:val="hybridMultilevel"/>
    <w:tmpl w:val="803A9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FD68E7"/>
    <w:multiLevelType w:val="multilevel"/>
    <w:tmpl w:val="6546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D1C7F"/>
    <w:rsid w:val="00042268"/>
    <w:rsid w:val="00062DE9"/>
    <w:rsid w:val="000B490B"/>
    <w:rsid w:val="00300EFF"/>
    <w:rsid w:val="00500702"/>
    <w:rsid w:val="00A61D54"/>
    <w:rsid w:val="00AD1C7F"/>
    <w:rsid w:val="00E20412"/>
    <w:rsid w:val="00E95F06"/>
    <w:rsid w:val="00EE0C70"/>
    <w:rsid w:val="00FC79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51"/>
  </w:style>
  <w:style w:type="paragraph" w:styleId="Heading2">
    <w:name w:val="heading 2"/>
    <w:basedOn w:val="Normal"/>
    <w:next w:val="Normal"/>
    <w:link w:val="Heading2Char"/>
    <w:uiPriority w:val="9"/>
    <w:semiHidden/>
    <w:unhideWhenUsed/>
    <w:qFormat/>
    <w:rsid w:val="000B49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D54"/>
    <w:pPr>
      <w:ind w:left="720"/>
      <w:contextualSpacing/>
    </w:pPr>
  </w:style>
  <w:style w:type="paragraph" w:styleId="HTMLPreformatted">
    <w:name w:val="HTML Preformatted"/>
    <w:basedOn w:val="Normal"/>
    <w:link w:val="HTMLPreformattedChar"/>
    <w:uiPriority w:val="99"/>
    <w:semiHidden/>
    <w:unhideWhenUsed/>
    <w:rsid w:val="00A6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D54"/>
    <w:rPr>
      <w:rFonts w:ascii="Courier New" w:eastAsia="Times New Roman" w:hAnsi="Courier New" w:cs="Courier New"/>
      <w:sz w:val="20"/>
      <w:szCs w:val="20"/>
      <w:lang w:eastAsia="en-IN"/>
    </w:rPr>
  </w:style>
  <w:style w:type="character" w:customStyle="1" w:styleId="kn">
    <w:name w:val="kn"/>
    <w:basedOn w:val="DefaultParagraphFont"/>
    <w:rsid w:val="00A61D54"/>
  </w:style>
  <w:style w:type="character" w:customStyle="1" w:styleId="nn">
    <w:name w:val="nn"/>
    <w:basedOn w:val="DefaultParagraphFont"/>
    <w:rsid w:val="00A61D54"/>
  </w:style>
  <w:style w:type="character" w:customStyle="1" w:styleId="k">
    <w:name w:val="k"/>
    <w:basedOn w:val="DefaultParagraphFont"/>
    <w:rsid w:val="00A61D54"/>
  </w:style>
  <w:style w:type="character" w:customStyle="1" w:styleId="c1">
    <w:name w:val="c1"/>
    <w:basedOn w:val="DefaultParagraphFont"/>
    <w:rsid w:val="00A61D54"/>
  </w:style>
  <w:style w:type="character" w:customStyle="1" w:styleId="n">
    <w:name w:val="n"/>
    <w:basedOn w:val="DefaultParagraphFont"/>
    <w:rsid w:val="00A61D54"/>
  </w:style>
  <w:style w:type="paragraph" w:styleId="NormalWeb">
    <w:name w:val="Normal (Web)"/>
    <w:basedOn w:val="Normal"/>
    <w:uiPriority w:val="99"/>
    <w:semiHidden/>
    <w:unhideWhenUsed/>
    <w:rsid w:val="00A61D5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0B49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B490B"/>
    <w:rPr>
      <w:color w:val="0000FF" w:themeColor="hyperlink"/>
      <w:u w:val="single"/>
    </w:rPr>
  </w:style>
  <w:style w:type="paragraph" w:styleId="BalloonText">
    <w:name w:val="Balloon Text"/>
    <w:basedOn w:val="Normal"/>
    <w:link w:val="BalloonTextChar"/>
    <w:uiPriority w:val="99"/>
    <w:semiHidden/>
    <w:unhideWhenUsed/>
    <w:rsid w:val="00300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E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98914">
      <w:bodyDiv w:val="1"/>
      <w:marLeft w:val="0"/>
      <w:marRight w:val="0"/>
      <w:marTop w:val="0"/>
      <w:marBottom w:val="0"/>
      <w:divBdr>
        <w:top w:val="none" w:sz="0" w:space="0" w:color="auto"/>
        <w:left w:val="none" w:sz="0" w:space="0" w:color="auto"/>
        <w:bottom w:val="none" w:sz="0" w:space="0" w:color="auto"/>
        <w:right w:val="none" w:sz="0" w:space="0" w:color="auto"/>
      </w:divBdr>
    </w:div>
    <w:div w:id="73402114">
      <w:bodyDiv w:val="1"/>
      <w:marLeft w:val="0"/>
      <w:marRight w:val="0"/>
      <w:marTop w:val="0"/>
      <w:marBottom w:val="0"/>
      <w:divBdr>
        <w:top w:val="none" w:sz="0" w:space="0" w:color="auto"/>
        <w:left w:val="none" w:sz="0" w:space="0" w:color="auto"/>
        <w:bottom w:val="none" w:sz="0" w:space="0" w:color="auto"/>
        <w:right w:val="none" w:sz="0" w:space="0" w:color="auto"/>
      </w:divBdr>
    </w:div>
    <w:div w:id="127861615">
      <w:bodyDiv w:val="1"/>
      <w:marLeft w:val="0"/>
      <w:marRight w:val="0"/>
      <w:marTop w:val="0"/>
      <w:marBottom w:val="0"/>
      <w:divBdr>
        <w:top w:val="none" w:sz="0" w:space="0" w:color="auto"/>
        <w:left w:val="none" w:sz="0" w:space="0" w:color="auto"/>
        <w:bottom w:val="none" w:sz="0" w:space="0" w:color="auto"/>
        <w:right w:val="none" w:sz="0" w:space="0" w:color="auto"/>
      </w:divBdr>
    </w:div>
    <w:div w:id="305282826">
      <w:bodyDiv w:val="1"/>
      <w:marLeft w:val="0"/>
      <w:marRight w:val="0"/>
      <w:marTop w:val="0"/>
      <w:marBottom w:val="0"/>
      <w:divBdr>
        <w:top w:val="none" w:sz="0" w:space="0" w:color="auto"/>
        <w:left w:val="none" w:sz="0" w:space="0" w:color="auto"/>
        <w:bottom w:val="none" w:sz="0" w:space="0" w:color="auto"/>
        <w:right w:val="none" w:sz="0" w:space="0" w:color="auto"/>
      </w:divBdr>
      <w:divsChild>
        <w:div w:id="725957122">
          <w:marLeft w:val="0"/>
          <w:marRight w:val="0"/>
          <w:marTop w:val="0"/>
          <w:marBottom w:val="0"/>
          <w:divBdr>
            <w:top w:val="none" w:sz="0" w:space="0" w:color="auto"/>
            <w:left w:val="none" w:sz="0" w:space="0" w:color="auto"/>
            <w:bottom w:val="none" w:sz="0" w:space="0" w:color="auto"/>
            <w:right w:val="none" w:sz="0" w:space="0" w:color="auto"/>
          </w:divBdr>
          <w:divsChild>
            <w:div w:id="78337001">
              <w:marLeft w:val="0"/>
              <w:marRight w:val="0"/>
              <w:marTop w:val="200"/>
              <w:marBottom w:val="0"/>
              <w:divBdr>
                <w:top w:val="single" w:sz="4" w:space="3" w:color="auto"/>
                <w:left w:val="single" w:sz="4" w:space="3" w:color="auto"/>
                <w:bottom w:val="single" w:sz="4" w:space="3" w:color="auto"/>
                <w:right w:val="single" w:sz="4" w:space="3" w:color="auto"/>
              </w:divBdr>
              <w:divsChild>
                <w:div w:id="2007243938">
                  <w:marLeft w:val="0"/>
                  <w:marRight w:val="0"/>
                  <w:marTop w:val="0"/>
                  <w:marBottom w:val="0"/>
                  <w:divBdr>
                    <w:top w:val="none" w:sz="0" w:space="0" w:color="auto"/>
                    <w:left w:val="none" w:sz="0" w:space="0" w:color="auto"/>
                    <w:bottom w:val="none" w:sz="0" w:space="0" w:color="auto"/>
                    <w:right w:val="none" w:sz="0" w:space="0" w:color="auto"/>
                  </w:divBdr>
                  <w:divsChild>
                    <w:div w:id="5875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7164">
          <w:marLeft w:val="0"/>
          <w:marRight w:val="0"/>
          <w:marTop w:val="0"/>
          <w:marBottom w:val="0"/>
          <w:divBdr>
            <w:top w:val="none" w:sz="0" w:space="0" w:color="auto"/>
            <w:left w:val="none" w:sz="0" w:space="0" w:color="auto"/>
            <w:bottom w:val="none" w:sz="0" w:space="0" w:color="auto"/>
            <w:right w:val="none" w:sz="0" w:space="0" w:color="auto"/>
          </w:divBdr>
          <w:divsChild>
            <w:div w:id="1376465230">
              <w:marLeft w:val="0"/>
              <w:marRight w:val="0"/>
              <w:marTop w:val="200"/>
              <w:marBottom w:val="0"/>
              <w:divBdr>
                <w:top w:val="single" w:sz="4" w:space="3" w:color="auto"/>
                <w:left w:val="single" w:sz="4" w:space="3" w:color="auto"/>
                <w:bottom w:val="single" w:sz="4" w:space="3" w:color="auto"/>
                <w:right w:val="single" w:sz="4" w:space="3" w:color="auto"/>
              </w:divBdr>
              <w:divsChild>
                <w:div w:id="44766688">
                  <w:marLeft w:val="0"/>
                  <w:marRight w:val="0"/>
                  <w:marTop w:val="0"/>
                  <w:marBottom w:val="0"/>
                  <w:divBdr>
                    <w:top w:val="none" w:sz="0" w:space="0" w:color="auto"/>
                    <w:left w:val="none" w:sz="0" w:space="0" w:color="auto"/>
                    <w:bottom w:val="none" w:sz="0" w:space="0" w:color="auto"/>
                    <w:right w:val="none" w:sz="0" w:space="0" w:color="auto"/>
                  </w:divBdr>
                  <w:divsChild>
                    <w:div w:id="638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2901">
      <w:bodyDiv w:val="1"/>
      <w:marLeft w:val="0"/>
      <w:marRight w:val="0"/>
      <w:marTop w:val="0"/>
      <w:marBottom w:val="0"/>
      <w:divBdr>
        <w:top w:val="none" w:sz="0" w:space="0" w:color="auto"/>
        <w:left w:val="none" w:sz="0" w:space="0" w:color="auto"/>
        <w:bottom w:val="none" w:sz="0" w:space="0" w:color="auto"/>
        <w:right w:val="none" w:sz="0" w:space="0" w:color="auto"/>
      </w:divBdr>
    </w:div>
    <w:div w:id="359400129">
      <w:bodyDiv w:val="1"/>
      <w:marLeft w:val="0"/>
      <w:marRight w:val="0"/>
      <w:marTop w:val="0"/>
      <w:marBottom w:val="0"/>
      <w:divBdr>
        <w:top w:val="none" w:sz="0" w:space="0" w:color="auto"/>
        <w:left w:val="none" w:sz="0" w:space="0" w:color="auto"/>
        <w:bottom w:val="none" w:sz="0" w:space="0" w:color="auto"/>
        <w:right w:val="none" w:sz="0" w:space="0" w:color="auto"/>
      </w:divBdr>
    </w:div>
    <w:div w:id="536242998">
      <w:bodyDiv w:val="1"/>
      <w:marLeft w:val="0"/>
      <w:marRight w:val="0"/>
      <w:marTop w:val="0"/>
      <w:marBottom w:val="0"/>
      <w:divBdr>
        <w:top w:val="none" w:sz="0" w:space="0" w:color="auto"/>
        <w:left w:val="none" w:sz="0" w:space="0" w:color="auto"/>
        <w:bottom w:val="none" w:sz="0" w:space="0" w:color="auto"/>
        <w:right w:val="none" w:sz="0" w:space="0" w:color="auto"/>
      </w:divBdr>
    </w:div>
    <w:div w:id="599416536">
      <w:bodyDiv w:val="1"/>
      <w:marLeft w:val="0"/>
      <w:marRight w:val="0"/>
      <w:marTop w:val="0"/>
      <w:marBottom w:val="0"/>
      <w:divBdr>
        <w:top w:val="none" w:sz="0" w:space="0" w:color="auto"/>
        <w:left w:val="none" w:sz="0" w:space="0" w:color="auto"/>
        <w:bottom w:val="none" w:sz="0" w:space="0" w:color="auto"/>
        <w:right w:val="none" w:sz="0" w:space="0" w:color="auto"/>
      </w:divBdr>
      <w:divsChild>
        <w:div w:id="802890122">
          <w:marLeft w:val="0"/>
          <w:marRight w:val="0"/>
          <w:marTop w:val="0"/>
          <w:marBottom w:val="0"/>
          <w:divBdr>
            <w:top w:val="none" w:sz="0" w:space="0" w:color="auto"/>
            <w:left w:val="none" w:sz="0" w:space="0" w:color="auto"/>
            <w:bottom w:val="none" w:sz="0" w:space="0" w:color="auto"/>
            <w:right w:val="none" w:sz="0" w:space="0" w:color="auto"/>
          </w:divBdr>
          <w:divsChild>
            <w:div w:id="1066218224">
              <w:marLeft w:val="0"/>
              <w:marRight w:val="0"/>
              <w:marTop w:val="200"/>
              <w:marBottom w:val="0"/>
              <w:divBdr>
                <w:top w:val="single" w:sz="4" w:space="3" w:color="auto"/>
                <w:left w:val="single" w:sz="4" w:space="3" w:color="auto"/>
                <w:bottom w:val="single" w:sz="4" w:space="3" w:color="auto"/>
                <w:right w:val="single" w:sz="4" w:space="3" w:color="auto"/>
              </w:divBdr>
              <w:divsChild>
                <w:div w:id="1930582904">
                  <w:marLeft w:val="0"/>
                  <w:marRight w:val="0"/>
                  <w:marTop w:val="0"/>
                  <w:marBottom w:val="0"/>
                  <w:divBdr>
                    <w:top w:val="none" w:sz="0" w:space="0" w:color="auto"/>
                    <w:left w:val="none" w:sz="0" w:space="0" w:color="auto"/>
                    <w:bottom w:val="none" w:sz="0" w:space="0" w:color="auto"/>
                    <w:right w:val="none" w:sz="0" w:space="0" w:color="auto"/>
                  </w:divBdr>
                  <w:divsChild>
                    <w:div w:id="3105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922">
          <w:marLeft w:val="0"/>
          <w:marRight w:val="0"/>
          <w:marTop w:val="0"/>
          <w:marBottom w:val="0"/>
          <w:divBdr>
            <w:top w:val="none" w:sz="0" w:space="0" w:color="auto"/>
            <w:left w:val="none" w:sz="0" w:space="0" w:color="auto"/>
            <w:bottom w:val="none" w:sz="0" w:space="0" w:color="auto"/>
            <w:right w:val="none" w:sz="0" w:space="0" w:color="auto"/>
          </w:divBdr>
          <w:divsChild>
            <w:div w:id="1894804601">
              <w:marLeft w:val="0"/>
              <w:marRight w:val="0"/>
              <w:marTop w:val="200"/>
              <w:marBottom w:val="0"/>
              <w:divBdr>
                <w:top w:val="single" w:sz="4" w:space="3" w:color="auto"/>
                <w:left w:val="single" w:sz="4" w:space="3" w:color="auto"/>
                <w:bottom w:val="single" w:sz="4" w:space="3" w:color="auto"/>
                <w:right w:val="single" w:sz="4" w:space="3" w:color="auto"/>
              </w:divBdr>
              <w:divsChild>
                <w:div w:id="1917785372">
                  <w:marLeft w:val="0"/>
                  <w:marRight w:val="0"/>
                  <w:marTop w:val="0"/>
                  <w:marBottom w:val="0"/>
                  <w:divBdr>
                    <w:top w:val="none" w:sz="0" w:space="0" w:color="auto"/>
                    <w:left w:val="none" w:sz="0" w:space="0" w:color="auto"/>
                    <w:bottom w:val="none" w:sz="0" w:space="0" w:color="auto"/>
                    <w:right w:val="none" w:sz="0" w:space="0" w:color="auto"/>
                  </w:divBdr>
                  <w:divsChild>
                    <w:div w:id="11719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70120">
      <w:bodyDiv w:val="1"/>
      <w:marLeft w:val="0"/>
      <w:marRight w:val="0"/>
      <w:marTop w:val="0"/>
      <w:marBottom w:val="0"/>
      <w:divBdr>
        <w:top w:val="none" w:sz="0" w:space="0" w:color="auto"/>
        <w:left w:val="none" w:sz="0" w:space="0" w:color="auto"/>
        <w:bottom w:val="none" w:sz="0" w:space="0" w:color="auto"/>
        <w:right w:val="none" w:sz="0" w:space="0" w:color="auto"/>
      </w:divBdr>
    </w:div>
    <w:div w:id="1021513818">
      <w:bodyDiv w:val="1"/>
      <w:marLeft w:val="0"/>
      <w:marRight w:val="0"/>
      <w:marTop w:val="0"/>
      <w:marBottom w:val="0"/>
      <w:divBdr>
        <w:top w:val="none" w:sz="0" w:space="0" w:color="auto"/>
        <w:left w:val="none" w:sz="0" w:space="0" w:color="auto"/>
        <w:bottom w:val="none" w:sz="0" w:space="0" w:color="auto"/>
        <w:right w:val="none" w:sz="0" w:space="0" w:color="auto"/>
      </w:divBdr>
    </w:div>
    <w:div w:id="1283611531">
      <w:bodyDiv w:val="1"/>
      <w:marLeft w:val="0"/>
      <w:marRight w:val="0"/>
      <w:marTop w:val="0"/>
      <w:marBottom w:val="0"/>
      <w:divBdr>
        <w:top w:val="none" w:sz="0" w:space="0" w:color="auto"/>
        <w:left w:val="none" w:sz="0" w:space="0" w:color="auto"/>
        <w:bottom w:val="none" w:sz="0" w:space="0" w:color="auto"/>
        <w:right w:val="none" w:sz="0" w:space="0" w:color="auto"/>
      </w:divBdr>
    </w:div>
    <w:div w:id="1363550713">
      <w:bodyDiv w:val="1"/>
      <w:marLeft w:val="0"/>
      <w:marRight w:val="0"/>
      <w:marTop w:val="0"/>
      <w:marBottom w:val="0"/>
      <w:divBdr>
        <w:top w:val="none" w:sz="0" w:space="0" w:color="auto"/>
        <w:left w:val="none" w:sz="0" w:space="0" w:color="auto"/>
        <w:bottom w:val="none" w:sz="0" w:space="0" w:color="auto"/>
        <w:right w:val="none" w:sz="0" w:space="0" w:color="auto"/>
      </w:divBdr>
    </w:div>
    <w:div w:id="1512253153">
      <w:bodyDiv w:val="1"/>
      <w:marLeft w:val="0"/>
      <w:marRight w:val="0"/>
      <w:marTop w:val="0"/>
      <w:marBottom w:val="0"/>
      <w:divBdr>
        <w:top w:val="none" w:sz="0" w:space="0" w:color="auto"/>
        <w:left w:val="none" w:sz="0" w:space="0" w:color="auto"/>
        <w:bottom w:val="none" w:sz="0" w:space="0" w:color="auto"/>
        <w:right w:val="none" w:sz="0" w:space="0" w:color="auto"/>
      </w:divBdr>
    </w:div>
    <w:div w:id="1579248623">
      <w:bodyDiv w:val="1"/>
      <w:marLeft w:val="0"/>
      <w:marRight w:val="0"/>
      <w:marTop w:val="0"/>
      <w:marBottom w:val="0"/>
      <w:divBdr>
        <w:top w:val="none" w:sz="0" w:space="0" w:color="auto"/>
        <w:left w:val="none" w:sz="0" w:space="0" w:color="auto"/>
        <w:bottom w:val="none" w:sz="0" w:space="0" w:color="auto"/>
        <w:right w:val="none" w:sz="0" w:space="0" w:color="auto"/>
      </w:divBdr>
    </w:div>
    <w:div w:id="1673290752">
      <w:bodyDiv w:val="1"/>
      <w:marLeft w:val="0"/>
      <w:marRight w:val="0"/>
      <w:marTop w:val="0"/>
      <w:marBottom w:val="0"/>
      <w:divBdr>
        <w:top w:val="none" w:sz="0" w:space="0" w:color="auto"/>
        <w:left w:val="none" w:sz="0" w:space="0" w:color="auto"/>
        <w:bottom w:val="none" w:sz="0" w:space="0" w:color="auto"/>
        <w:right w:val="none" w:sz="0" w:space="0" w:color="auto"/>
      </w:divBdr>
    </w:div>
    <w:div w:id="1677923424">
      <w:bodyDiv w:val="1"/>
      <w:marLeft w:val="0"/>
      <w:marRight w:val="0"/>
      <w:marTop w:val="0"/>
      <w:marBottom w:val="0"/>
      <w:divBdr>
        <w:top w:val="none" w:sz="0" w:space="0" w:color="auto"/>
        <w:left w:val="none" w:sz="0" w:space="0" w:color="auto"/>
        <w:bottom w:val="none" w:sz="0" w:space="0" w:color="auto"/>
        <w:right w:val="none" w:sz="0" w:space="0" w:color="auto"/>
      </w:divBdr>
    </w:div>
    <w:div w:id="192283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2020-06-15T05:39:00Z</dcterms:created>
  <dcterms:modified xsi:type="dcterms:W3CDTF">2020-06-16T01:37:00Z</dcterms:modified>
</cp:coreProperties>
</file>