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DAF" w:rsidRDefault="005D6DAF">
      <w:r w:rsidRPr="005D6DAF">
        <w:t>https://web-chat.global.assistant.watson.cloud.ibm.com/preview.html?region=eu-gb&amp;integrationID=09a759e8-8945-4140-b119-d78a829bb5af&amp;serviceInstanceID=ba60748d-8ade-458e-ab17-70927d060b0a</w:t>
      </w:r>
    </w:p>
    <w:sectPr w:rsidR="005D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AF"/>
    <w:rsid w:val="005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5F7E9D-ED26-4248-9B03-BC4BDAB6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2020-06-20T18:21:00Z</dcterms:created>
  <dcterms:modified xsi:type="dcterms:W3CDTF">2020-06-20T18:21:00Z</dcterms:modified>
</cp:coreProperties>
</file>