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942" w:rsidRDefault="00444E2D">
      <w:r>
        <w:rPr>
          <w:noProof/>
        </w:rPr>
        <w:drawing>
          <wp:inline distT="0" distB="0" distL="0" distR="0">
            <wp:extent cx="5943600" cy="3185160"/>
            <wp:effectExtent l="19050" t="0" r="0" b="0"/>
            <wp:docPr id="5" name="Picture 3" descr="inter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2421" cy="3726180"/>
            <wp:effectExtent l="19050" t="0" r="1179" b="0"/>
            <wp:docPr id="3" name="Picture 2" descr="inter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942" w:rsidSect="00420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4E2D"/>
    <w:rsid w:val="00420942"/>
    <w:rsid w:val="00444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E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 Nithya</dc:creator>
  <cp:lastModifiedBy>Meenakshi Nithya</cp:lastModifiedBy>
  <cp:revision>2</cp:revision>
  <dcterms:created xsi:type="dcterms:W3CDTF">2020-07-04T16:35:00Z</dcterms:created>
  <dcterms:modified xsi:type="dcterms:W3CDTF">2020-07-04T16:39:00Z</dcterms:modified>
</cp:coreProperties>
</file>