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3F71" w14:textId="2F127016" w:rsidR="00A64BED" w:rsidRDefault="00A64BED">
      <w:r>
        <w:t>The link for the UI of IBM Node-RED is:</w:t>
      </w:r>
    </w:p>
    <w:p w14:paraId="5993A74B" w14:textId="36313C5D" w:rsidR="00A64BED" w:rsidRDefault="00A64BED">
      <w:hyperlink r:id="rId4" w:history="1">
        <w:r w:rsidRPr="006B1A13">
          <w:rPr>
            <w:rStyle w:val="Hyperlink"/>
          </w:rPr>
          <w:t>https://earlyaware.eu-gb.mybluemix.net/ui/#!/3?socketid=0ExNeenIZeCsgEbwAABb</w:t>
        </w:r>
      </w:hyperlink>
    </w:p>
    <w:sectPr w:rsidR="00A6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D"/>
    <w:rsid w:val="00A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40F"/>
  <w15:chartTrackingRefBased/>
  <w15:docId w15:val="{759A15C9-2CEF-4081-B68D-9F5A5AC6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B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rlyaware.eu-gb.mybluemix.net/ui/#!/3?socketid=0ExNeenIZeCsgEbwAA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Sawant</dc:creator>
  <cp:keywords/>
  <dc:description/>
  <cp:lastModifiedBy>Aditi Sawant</cp:lastModifiedBy>
  <cp:revision>1</cp:revision>
  <dcterms:created xsi:type="dcterms:W3CDTF">2020-07-03T06:02:00Z</dcterms:created>
  <dcterms:modified xsi:type="dcterms:W3CDTF">2020-07-03T06:02:00Z</dcterms:modified>
</cp:coreProperties>
</file>