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E1FB4" w14:textId="776E8938" w:rsidR="00D70CBE" w:rsidRPr="00D70CBE" w:rsidRDefault="00D70CBE" w:rsidP="00D70CBE">
      <w:pPr>
        <w:spacing w:after="0" w:line="240" w:lineRule="auto"/>
        <w:jc w:val="center"/>
        <w:rPr>
          <w:rFonts w:ascii="Times New Roman" w:eastAsia="Times New Roman" w:hAnsi="Times New Roman" w:cs="Times New Roman"/>
          <w:sz w:val="24"/>
          <w:szCs w:val="24"/>
          <w:lang w:eastAsia="en-IN"/>
        </w:rPr>
      </w:pPr>
      <w:r w:rsidRPr="00D70CBE">
        <w:rPr>
          <w:rFonts w:ascii="Times New Roman" w:eastAsia="Times New Roman" w:hAnsi="Times New Roman" w:cs="Times New Roman"/>
          <w:b/>
          <w:bCs/>
          <w:color w:val="000000"/>
          <w:sz w:val="48"/>
          <w:szCs w:val="48"/>
          <w:lang w:eastAsia="en-IN"/>
        </w:rPr>
        <w:t xml:space="preserve">Diabetes </w:t>
      </w:r>
      <w:r w:rsidR="00B965CA" w:rsidRPr="00D70CBE">
        <w:rPr>
          <w:rFonts w:ascii="Times New Roman" w:eastAsia="Times New Roman" w:hAnsi="Times New Roman" w:cs="Times New Roman"/>
          <w:b/>
          <w:bCs/>
          <w:color w:val="000000"/>
          <w:sz w:val="48"/>
          <w:szCs w:val="48"/>
          <w:lang w:eastAsia="en-IN"/>
        </w:rPr>
        <w:t>Miletus</w:t>
      </w:r>
      <w:r w:rsidRPr="00D70CBE">
        <w:rPr>
          <w:rFonts w:ascii="Times New Roman" w:eastAsia="Times New Roman" w:hAnsi="Times New Roman" w:cs="Times New Roman"/>
          <w:b/>
          <w:bCs/>
          <w:color w:val="000000"/>
          <w:sz w:val="48"/>
          <w:szCs w:val="48"/>
          <w:lang w:eastAsia="en-IN"/>
        </w:rPr>
        <w:t xml:space="preserve"> Prediction using various Machine Learning Models</w:t>
      </w:r>
    </w:p>
    <w:p w14:paraId="157325AB" w14:textId="77777777" w:rsidR="00D70CBE" w:rsidRPr="00D70CBE" w:rsidRDefault="00D70CBE" w:rsidP="00D70CBE">
      <w:pPr>
        <w:spacing w:after="0" w:line="240" w:lineRule="auto"/>
        <w:rPr>
          <w:rFonts w:ascii="Times New Roman" w:eastAsia="Times New Roman" w:hAnsi="Times New Roman" w:cs="Times New Roman"/>
          <w:sz w:val="24"/>
          <w:szCs w:val="24"/>
          <w:lang w:eastAsia="en-IN"/>
        </w:rPr>
      </w:pPr>
      <w:r w:rsidRPr="00D70CBE">
        <w:rPr>
          <w:rFonts w:ascii="Times New Roman" w:eastAsia="Times New Roman" w:hAnsi="Times New Roman" w:cs="Times New Roman"/>
          <w:sz w:val="24"/>
          <w:szCs w:val="24"/>
          <w:lang w:eastAsia="en-IN"/>
        </w:rPr>
        <w:t> </w:t>
      </w:r>
    </w:p>
    <w:p w14:paraId="715D3A38" w14:textId="0D266DA4" w:rsidR="00D70CBE" w:rsidRDefault="00D70CBE" w:rsidP="00B965CA">
      <w:pPr>
        <w:spacing w:after="0" w:line="240" w:lineRule="auto"/>
        <w:rPr>
          <w:rFonts w:ascii="Times New Roman" w:eastAsia="Times New Roman" w:hAnsi="Times New Roman" w:cs="Times New Roman"/>
          <w:sz w:val="24"/>
          <w:szCs w:val="24"/>
          <w:lang w:eastAsia="en-IN"/>
        </w:rPr>
      </w:pPr>
      <w:r w:rsidRPr="00D70CBE">
        <w:rPr>
          <w:rFonts w:ascii="Times New Roman" w:eastAsia="Times New Roman" w:hAnsi="Times New Roman" w:cs="Times New Roman"/>
          <w:sz w:val="24"/>
          <w:szCs w:val="24"/>
          <w:lang w:eastAsia="en-IN"/>
        </w:rPr>
        <w:t> </w:t>
      </w:r>
    </w:p>
    <w:p w14:paraId="1648DC63" w14:textId="77777777" w:rsidR="00B965CA" w:rsidRDefault="00B965CA" w:rsidP="00B965CA">
      <w:pPr>
        <w:spacing w:after="0" w:line="240" w:lineRule="auto"/>
        <w:rPr>
          <w:rFonts w:ascii="Times New Roman" w:hAnsi="Times New Roman" w:cs="Times New Roman"/>
        </w:rPr>
      </w:pPr>
    </w:p>
    <w:p w14:paraId="7009601D" w14:textId="77777777" w:rsidR="00D70CBE" w:rsidRPr="00D70CBE" w:rsidRDefault="00D70CBE" w:rsidP="00D70CBE">
      <w:pPr>
        <w:rPr>
          <w:rFonts w:ascii="Times New Roman" w:hAnsi="Times New Roman" w:cs="Times New Roman"/>
        </w:rPr>
      </w:pPr>
    </w:p>
    <w:p w14:paraId="46AABC20" w14:textId="77777777" w:rsidR="00D70CBE" w:rsidRDefault="00D70CBE" w:rsidP="00D70CBE">
      <w:pPr>
        <w:pStyle w:val="ListParagraph"/>
        <w:numPr>
          <w:ilvl w:val="0"/>
          <w:numId w:val="1"/>
        </w:numPr>
        <w:ind w:left="284"/>
        <w:rPr>
          <w:rFonts w:ascii="Times New Roman" w:hAnsi="Times New Roman" w:cs="Times New Roman"/>
          <w:b/>
          <w:bCs/>
          <w:sz w:val="32"/>
          <w:szCs w:val="32"/>
        </w:rPr>
      </w:pPr>
      <w:r w:rsidRPr="00D70CBE">
        <w:rPr>
          <w:rFonts w:ascii="Times New Roman" w:hAnsi="Times New Roman" w:cs="Times New Roman"/>
          <w:b/>
          <w:bCs/>
          <w:sz w:val="32"/>
          <w:szCs w:val="32"/>
        </w:rPr>
        <w:t>Introduction</w:t>
      </w:r>
    </w:p>
    <w:p w14:paraId="10ADEDA1" w14:textId="694B3C45" w:rsidR="00D70CBE" w:rsidRPr="00D70CBE" w:rsidRDefault="00D70CBE" w:rsidP="00D70CBE">
      <w:pPr>
        <w:pStyle w:val="ListParagraph"/>
        <w:numPr>
          <w:ilvl w:val="1"/>
          <w:numId w:val="1"/>
        </w:numPr>
        <w:rPr>
          <w:rFonts w:ascii="Times New Roman" w:hAnsi="Times New Roman" w:cs="Times New Roman"/>
          <w:b/>
          <w:bCs/>
          <w:sz w:val="32"/>
          <w:szCs w:val="32"/>
        </w:rPr>
      </w:pPr>
      <w:r w:rsidRPr="00D70CBE">
        <w:rPr>
          <w:rFonts w:ascii="Times New Roman" w:hAnsi="Times New Roman" w:cs="Times New Roman"/>
          <w:b/>
          <w:bCs/>
          <w:sz w:val="28"/>
          <w:szCs w:val="28"/>
        </w:rPr>
        <w:t>Overview</w:t>
      </w:r>
    </w:p>
    <w:p w14:paraId="20230EDF" w14:textId="7BFE4950" w:rsidR="00B965CA" w:rsidRPr="00B965CA" w:rsidRDefault="00B965CA" w:rsidP="00D70CBE">
      <w:pPr>
        <w:pStyle w:val="ListParagraph"/>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Pima Indian Diabetes dataset is to predict the onset of diabetes based on diagnostic measures. This dataset is originally from the National Institute of Diabetes and Digestive and Kidney Diseases. The objective is to predict whether a patient is suffering from diabetes or not based on diagnostic measurements.</w:t>
      </w:r>
    </w:p>
    <w:p w14:paraId="06540A52" w14:textId="77777777" w:rsidR="00D70CBE" w:rsidRPr="00D70CBE" w:rsidRDefault="00D70CBE" w:rsidP="00D70CBE">
      <w:pPr>
        <w:pStyle w:val="ListParagraph"/>
        <w:ind w:left="1080"/>
        <w:rPr>
          <w:rFonts w:ascii="Times New Roman" w:hAnsi="Times New Roman" w:cs="Times New Roman"/>
          <w:b/>
          <w:bCs/>
          <w:sz w:val="32"/>
          <w:szCs w:val="32"/>
        </w:rPr>
      </w:pPr>
    </w:p>
    <w:p w14:paraId="777374E2" w14:textId="0F0C026A" w:rsidR="00B965CA" w:rsidRPr="00B965CA" w:rsidRDefault="00D70CBE" w:rsidP="00B965CA">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28"/>
          <w:szCs w:val="28"/>
        </w:rPr>
        <w:t>Purpose</w:t>
      </w:r>
    </w:p>
    <w:p w14:paraId="5F4100B7" w14:textId="33906F91" w:rsidR="00B965CA" w:rsidRDefault="00B965CA" w:rsidP="00B965CA">
      <w:pPr>
        <w:pStyle w:val="ListParagraph"/>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The diabetes dataset is a binary classification problem where it needs to be analysed whether a patient is suffering from the disease or not on the basis of many available features in the dataset. Different methods and procedures of cleaning the data, feature extraction, feature engineering and algorithms to predict the onset of diabetes are used based for diagnostic measure on Pima Indians Diabetes Dataset.</w:t>
      </w:r>
      <w:r>
        <w:rPr>
          <w:rFonts w:ascii="Times New Roman" w:hAnsi="Times New Roman" w:cs="Times New Roman"/>
          <w:sz w:val="24"/>
          <w:shd w:val="clear" w:color="auto" w:fill="FFFFFF"/>
        </w:rPr>
        <w:t xml:space="preserve"> Multiple Prediction models are built on the same Dataset and the accuracy of prediction of the various model involved is compared adjacently to detect and employ the better model in terms of sheer recall and precision for better prediction of diabetes.</w:t>
      </w:r>
    </w:p>
    <w:p w14:paraId="5AC55454" w14:textId="77777777" w:rsidR="00B965CA" w:rsidRPr="00B965CA" w:rsidRDefault="00B965CA" w:rsidP="00B965CA">
      <w:pPr>
        <w:pStyle w:val="ListParagraph"/>
        <w:ind w:left="1080"/>
        <w:rPr>
          <w:rFonts w:ascii="Times New Roman" w:hAnsi="Times New Roman" w:cs="Times New Roman"/>
          <w:b/>
          <w:bCs/>
          <w:sz w:val="32"/>
          <w:szCs w:val="32"/>
        </w:rPr>
      </w:pPr>
    </w:p>
    <w:p w14:paraId="4AB3176B" w14:textId="213F8483" w:rsidR="00B965CA" w:rsidRPr="00B965CA" w:rsidRDefault="00B965CA" w:rsidP="00B965CA">
      <w:pPr>
        <w:pStyle w:val="ListParagraph"/>
        <w:ind w:left="1080"/>
        <w:rPr>
          <w:rFonts w:ascii="Times New Roman" w:hAnsi="Times New Roman" w:cs="Times New Roman"/>
          <w:b/>
          <w:bCs/>
          <w:sz w:val="32"/>
          <w:szCs w:val="32"/>
        </w:rPr>
      </w:pPr>
    </w:p>
    <w:p w14:paraId="5D839C3D" w14:textId="6D7A6752" w:rsidR="00D70CBE" w:rsidRDefault="00D70CBE" w:rsidP="00D70CBE">
      <w:pPr>
        <w:pStyle w:val="ListParagraph"/>
        <w:numPr>
          <w:ilvl w:val="0"/>
          <w:numId w:val="1"/>
        </w:numPr>
        <w:ind w:left="284"/>
        <w:rPr>
          <w:rFonts w:ascii="Times New Roman" w:hAnsi="Times New Roman" w:cs="Times New Roman"/>
          <w:b/>
          <w:bCs/>
          <w:sz w:val="32"/>
          <w:szCs w:val="32"/>
        </w:rPr>
      </w:pPr>
      <w:r>
        <w:rPr>
          <w:rFonts w:ascii="Times New Roman" w:hAnsi="Times New Roman" w:cs="Times New Roman"/>
          <w:b/>
          <w:bCs/>
          <w:sz w:val="32"/>
          <w:szCs w:val="32"/>
        </w:rPr>
        <w:t>Literature Survey</w:t>
      </w:r>
    </w:p>
    <w:p w14:paraId="0BDAA1F7" w14:textId="792B8F0F" w:rsidR="00D70CBE" w:rsidRPr="00B965CA" w:rsidRDefault="00D70CBE" w:rsidP="00D70CBE">
      <w:pPr>
        <w:pStyle w:val="ListParagraph"/>
        <w:numPr>
          <w:ilvl w:val="1"/>
          <w:numId w:val="1"/>
        </w:numPr>
        <w:rPr>
          <w:rFonts w:ascii="Times New Roman" w:hAnsi="Times New Roman" w:cs="Times New Roman"/>
          <w:b/>
          <w:bCs/>
          <w:sz w:val="28"/>
          <w:szCs w:val="28"/>
        </w:rPr>
      </w:pPr>
      <w:r w:rsidRPr="00B965CA">
        <w:rPr>
          <w:rFonts w:ascii="Times New Roman" w:hAnsi="Times New Roman" w:cs="Times New Roman"/>
          <w:b/>
          <w:bCs/>
          <w:sz w:val="28"/>
          <w:szCs w:val="28"/>
        </w:rPr>
        <w:t>Existing Problem</w:t>
      </w:r>
    </w:p>
    <w:p w14:paraId="171C2B29" w14:textId="29F760C6" w:rsidR="00D70CBE" w:rsidRDefault="00D70CBE" w:rsidP="00D70CBE">
      <w:pPr>
        <w:pStyle w:val="ListParagraph"/>
        <w:numPr>
          <w:ilvl w:val="1"/>
          <w:numId w:val="1"/>
        </w:numPr>
        <w:rPr>
          <w:rFonts w:ascii="Times New Roman" w:hAnsi="Times New Roman" w:cs="Times New Roman"/>
          <w:b/>
          <w:bCs/>
          <w:sz w:val="28"/>
          <w:szCs w:val="28"/>
        </w:rPr>
      </w:pPr>
      <w:r w:rsidRPr="00B965CA">
        <w:rPr>
          <w:rFonts w:ascii="Times New Roman" w:hAnsi="Times New Roman" w:cs="Times New Roman"/>
          <w:b/>
          <w:bCs/>
          <w:sz w:val="28"/>
          <w:szCs w:val="28"/>
        </w:rPr>
        <w:t>Proposed Solution</w:t>
      </w:r>
    </w:p>
    <w:p w14:paraId="124859B5" w14:textId="78419467" w:rsidR="00B965CA" w:rsidRDefault="00B965CA" w:rsidP="00B965CA">
      <w:pPr>
        <w:ind w:left="360"/>
        <w:rPr>
          <w:rFonts w:ascii="Times New Roman" w:hAnsi="Times New Roman" w:cs="Times New Roman"/>
          <w:b/>
          <w:bCs/>
          <w:sz w:val="28"/>
          <w:szCs w:val="28"/>
        </w:rPr>
      </w:pPr>
    </w:p>
    <w:p w14:paraId="06E734AC" w14:textId="6EDC6AB2" w:rsidR="00BF5D9D" w:rsidRDefault="00BF5D9D" w:rsidP="00B965CA">
      <w:pPr>
        <w:ind w:left="360"/>
        <w:rPr>
          <w:rFonts w:ascii="Times New Roman" w:hAnsi="Times New Roman" w:cs="Times New Roman"/>
          <w:b/>
          <w:bCs/>
          <w:sz w:val="28"/>
          <w:szCs w:val="28"/>
        </w:rPr>
      </w:pPr>
    </w:p>
    <w:p w14:paraId="18F6220E" w14:textId="35854270" w:rsidR="00BF5D9D" w:rsidRDefault="00BF5D9D" w:rsidP="00B965CA">
      <w:pPr>
        <w:ind w:left="360"/>
        <w:rPr>
          <w:rFonts w:ascii="Times New Roman" w:hAnsi="Times New Roman" w:cs="Times New Roman"/>
          <w:b/>
          <w:bCs/>
          <w:sz w:val="28"/>
          <w:szCs w:val="28"/>
        </w:rPr>
      </w:pPr>
    </w:p>
    <w:p w14:paraId="545283E0" w14:textId="7C9A0342" w:rsidR="00BF5D9D" w:rsidRDefault="00BF5D9D" w:rsidP="00B965CA">
      <w:pPr>
        <w:ind w:left="360"/>
        <w:rPr>
          <w:rFonts w:ascii="Times New Roman" w:hAnsi="Times New Roman" w:cs="Times New Roman"/>
          <w:b/>
          <w:bCs/>
          <w:sz w:val="28"/>
          <w:szCs w:val="28"/>
        </w:rPr>
      </w:pPr>
    </w:p>
    <w:p w14:paraId="3B7C07D8" w14:textId="2045AF87" w:rsidR="00BF5D9D" w:rsidRDefault="00BF5D9D" w:rsidP="00B965CA">
      <w:pPr>
        <w:ind w:left="360"/>
        <w:rPr>
          <w:rFonts w:ascii="Times New Roman" w:hAnsi="Times New Roman" w:cs="Times New Roman"/>
          <w:b/>
          <w:bCs/>
          <w:sz w:val="28"/>
          <w:szCs w:val="28"/>
        </w:rPr>
      </w:pPr>
    </w:p>
    <w:p w14:paraId="2C6BA184" w14:textId="382005C4" w:rsidR="00BF5D9D" w:rsidRDefault="00BF5D9D" w:rsidP="00B965CA">
      <w:pPr>
        <w:ind w:left="360"/>
        <w:rPr>
          <w:rFonts w:ascii="Times New Roman" w:hAnsi="Times New Roman" w:cs="Times New Roman"/>
          <w:b/>
          <w:bCs/>
          <w:sz w:val="28"/>
          <w:szCs w:val="28"/>
        </w:rPr>
      </w:pPr>
    </w:p>
    <w:p w14:paraId="3F8A0E9D" w14:textId="2E5F71C8" w:rsidR="00BF5D9D" w:rsidRDefault="00BF5D9D" w:rsidP="00B965CA">
      <w:pPr>
        <w:ind w:left="360"/>
        <w:rPr>
          <w:rFonts w:ascii="Times New Roman" w:hAnsi="Times New Roman" w:cs="Times New Roman"/>
          <w:b/>
          <w:bCs/>
          <w:sz w:val="28"/>
          <w:szCs w:val="28"/>
        </w:rPr>
      </w:pPr>
    </w:p>
    <w:p w14:paraId="1E9CC9D8" w14:textId="7FF8222E" w:rsidR="00BF5D9D" w:rsidRDefault="00BF5D9D" w:rsidP="00B965CA">
      <w:pPr>
        <w:ind w:left="360"/>
        <w:rPr>
          <w:rFonts w:ascii="Times New Roman" w:hAnsi="Times New Roman" w:cs="Times New Roman"/>
          <w:b/>
          <w:bCs/>
          <w:sz w:val="28"/>
          <w:szCs w:val="28"/>
        </w:rPr>
      </w:pPr>
    </w:p>
    <w:p w14:paraId="6D44402F" w14:textId="77777777" w:rsidR="00BF5D9D" w:rsidRPr="00B965CA" w:rsidRDefault="00BF5D9D" w:rsidP="00B965CA">
      <w:pPr>
        <w:ind w:left="360"/>
        <w:rPr>
          <w:rFonts w:ascii="Times New Roman" w:hAnsi="Times New Roman" w:cs="Times New Roman"/>
          <w:b/>
          <w:bCs/>
          <w:sz w:val="28"/>
          <w:szCs w:val="28"/>
        </w:rPr>
      </w:pPr>
    </w:p>
    <w:p w14:paraId="7AD9BF2F" w14:textId="25CF6EFB"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lastRenderedPageBreak/>
        <w:t>Theoretical Analysis</w:t>
      </w:r>
    </w:p>
    <w:p w14:paraId="58FBB534" w14:textId="63CBA6AF" w:rsidR="00B965CA" w:rsidRPr="00B965CA" w:rsidRDefault="00B965CA" w:rsidP="00B965CA">
      <w:pPr>
        <w:pStyle w:val="ListParagraph"/>
        <w:numPr>
          <w:ilvl w:val="1"/>
          <w:numId w:val="1"/>
        </w:numPr>
        <w:ind w:left="1134" w:hanging="708"/>
        <w:rPr>
          <w:rFonts w:ascii="Times New Roman" w:hAnsi="Times New Roman" w:cs="Times New Roman"/>
          <w:b/>
          <w:bCs/>
          <w:sz w:val="28"/>
          <w:szCs w:val="28"/>
        </w:rPr>
      </w:pPr>
      <w:r>
        <w:rPr>
          <w:rFonts w:ascii="Times New Roman" w:hAnsi="Times New Roman" w:cs="Times New Roman"/>
          <w:b/>
          <w:bCs/>
          <w:sz w:val="28"/>
          <w:szCs w:val="28"/>
        </w:rPr>
        <w:t>Analysing the Dataset</w:t>
      </w:r>
    </w:p>
    <w:p w14:paraId="21E161A3" w14:textId="77777777" w:rsidR="00B965CA" w:rsidRDefault="00B965CA" w:rsidP="00B965CA">
      <w:pPr>
        <w:pStyle w:val="ListParagraph"/>
        <w:ind w:left="284"/>
        <w:rPr>
          <w:rFonts w:ascii="Times New Roman" w:hAnsi="Times New Roman" w:cs="Times New Roman"/>
          <w:b/>
          <w:bCs/>
          <w:sz w:val="32"/>
          <w:szCs w:val="32"/>
        </w:rPr>
      </w:pPr>
    </w:p>
    <w:p w14:paraId="5BF74A72" w14:textId="2DE7926C" w:rsidR="00B965CA" w:rsidRPr="00B965CA" w:rsidRDefault="00B965CA" w:rsidP="00B965CA">
      <w:pPr>
        <w:pStyle w:val="Heading1"/>
        <w:numPr>
          <w:ilvl w:val="0"/>
          <w:numId w:val="0"/>
        </w:numPr>
        <w:spacing w:after="0"/>
        <w:ind w:firstLine="284"/>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Pima Indian Diabetes dataset has 9 attributes in total. All the person in records are females and the </w:t>
      </w:r>
      <w:r w:rsidRPr="00B965CA">
        <w:rPr>
          <w:rFonts w:ascii="Times New Roman" w:eastAsiaTheme="minorHAnsi" w:hAnsi="Times New Roman" w:cs="Times New Roman"/>
          <w:b/>
          <w:bCs/>
          <w:color w:val="auto"/>
          <w:shd w:val="clear" w:color="auto" w:fill="FFFFFF"/>
          <w:lang w:eastAsia="en-US"/>
        </w:rPr>
        <w:t>number of pregnancies</w:t>
      </w:r>
      <w:r w:rsidRPr="00B965CA">
        <w:rPr>
          <w:rFonts w:ascii="Times New Roman" w:eastAsiaTheme="minorHAnsi" w:hAnsi="Times New Roman" w:cs="Times New Roman"/>
          <w:color w:val="auto"/>
          <w:shd w:val="clear" w:color="auto" w:fill="FFFFFF"/>
          <w:lang w:eastAsia="en-US"/>
        </w:rPr>
        <w:t xml:space="preserve"> they have had has been recorded as the first attribute of the dataset. Second is the value of </w:t>
      </w:r>
      <w:r w:rsidRPr="00B965CA">
        <w:rPr>
          <w:rFonts w:ascii="Times New Roman" w:eastAsiaTheme="minorHAnsi" w:hAnsi="Times New Roman" w:cs="Times New Roman"/>
          <w:b/>
          <w:bCs/>
          <w:color w:val="auto"/>
          <w:shd w:val="clear" w:color="auto" w:fill="FFFFFF"/>
          <w:lang w:eastAsia="en-US"/>
        </w:rPr>
        <w:t>Plasma glucose concentration</w:t>
      </w:r>
      <w:r w:rsidRPr="00B965CA">
        <w:rPr>
          <w:rFonts w:ascii="Times New Roman" w:eastAsiaTheme="minorHAnsi" w:hAnsi="Times New Roman" w:cs="Times New Roman"/>
          <w:color w:val="auto"/>
          <w:shd w:val="clear" w:color="auto" w:fill="FFFFFF"/>
          <w:lang w:eastAsia="en-US"/>
        </w:rPr>
        <w:t xml:space="preserve"> a 2 hours in an oral glucose tolerance test and then is the </w:t>
      </w:r>
      <w:r w:rsidRPr="00B965CA">
        <w:rPr>
          <w:rFonts w:ascii="Times New Roman" w:eastAsiaTheme="minorHAnsi" w:hAnsi="Times New Roman" w:cs="Times New Roman"/>
          <w:b/>
          <w:bCs/>
          <w:color w:val="auto"/>
          <w:shd w:val="clear" w:color="auto" w:fill="FFFFFF"/>
          <w:lang w:eastAsia="en-US"/>
        </w:rPr>
        <w:t>Diastolic blood pressure</w:t>
      </w:r>
      <w:r w:rsidRPr="00B965CA">
        <w:rPr>
          <w:rFonts w:ascii="Times New Roman" w:eastAsiaTheme="minorHAnsi" w:hAnsi="Times New Roman" w:cs="Times New Roman"/>
          <w:color w:val="auto"/>
          <w:shd w:val="clear" w:color="auto" w:fill="FFFFFF"/>
          <w:lang w:eastAsia="en-US"/>
        </w:rPr>
        <w:t xml:space="preserve"> (mm Hg), fourth in line is the </w:t>
      </w:r>
      <w:r w:rsidRPr="00B965CA">
        <w:rPr>
          <w:rFonts w:ascii="Times New Roman" w:eastAsiaTheme="minorHAnsi" w:hAnsi="Times New Roman" w:cs="Times New Roman"/>
          <w:b/>
          <w:bCs/>
          <w:color w:val="auto"/>
          <w:shd w:val="clear" w:color="auto" w:fill="FFFFFF"/>
          <w:lang w:eastAsia="en-US"/>
        </w:rPr>
        <w:t>Triceps skin fold thickness</w:t>
      </w:r>
      <w:r w:rsidRPr="00B965CA">
        <w:rPr>
          <w:rFonts w:ascii="Times New Roman" w:eastAsiaTheme="minorHAnsi" w:hAnsi="Times New Roman" w:cs="Times New Roman"/>
          <w:color w:val="auto"/>
          <w:shd w:val="clear" w:color="auto" w:fill="FFFFFF"/>
          <w:lang w:eastAsia="en-US"/>
        </w:rPr>
        <w:t xml:space="preserve"> (mm), then is the </w:t>
      </w:r>
      <w:r w:rsidRPr="00B965CA">
        <w:rPr>
          <w:rFonts w:ascii="Times New Roman" w:eastAsiaTheme="minorHAnsi" w:hAnsi="Times New Roman" w:cs="Times New Roman"/>
          <w:b/>
          <w:bCs/>
          <w:color w:val="auto"/>
          <w:shd w:val="clear" w:color="auto" w:fill="FFFFFF"/>
          <w:lang w:eastAsia="en-US"/>
        </w:rPr>
        <w:t>2-Hour serum insulin</w:t>
      </w:r>
      <w:r w:rsidRPr="00B965CA">
        <w:rPr>
          <w:rFonts w:ascii="Times New Roman" w:eastAsiaTheme="minorHAnsi" w:hAnsi="Times New Roman" w:cs="Times New Roman"/>
          <w:color w:val="auto"/>
          <w:shd w:val="clear" w:color="auto" w:fill="FFFFFF"/>
          <w:lang w:eastAsia="en-US"/>
        </w:rPr>
        <w:t xml:space="preserve"> (mu U/ml), sixth is </w:t>
      </w:r>
      <w:r w:rsidRPr="00B965CA">
        <w:rPr>
          <w:rFonts w:ascii="Times New Roman" w:eastAsiaTheme="minorHAnsi" w:hAnsi="Times New Roman" w:cs="Times New Roman"/>
          <w:b/>
          <w:bCs/>
          <w:color w:val="auto"/>
          <w:shd w:val="clear" w:color="auto" w:fill="FFFFFF"/>
          <w:lang w:eastAsia="en-US"/>
        </w:rPr>
        <w:t>Body mass index</w:t>
      </w:r>
      <w:r w:rsidRPr="00B965CA">
        <w:rPr>
          <w:rFonts w:ascii="Times New Roman" w:eastAsiaTheme="minorHAnsi" w:hAnsi="Times New Roman" w:cs="Times New Roman"/>
          <w:color w:val="auto"/>
          <w:shd w:val="clear" w:color="auto" w:fill="FFFFFF"/>
          <w:lang w:eastAsia="en-US"/>
        </w:rPr>
        <w:t xml:space="preserve"> (weight in kg/ (height in m) ^2) and then seventh is the </w:t>
      </w:r>
      <w:r w:rsidRPr="00B965CA">
        <w:rPr>
          <w:rFonts w:ascii="Times New Roman" w:eastAsiaTheme="minorHAnsi" w:hAnsi="Times New Roman" w:cs="Times New Roman"/>
          <w:b/>
          <w:bCs/>
          <w:color w:val="auto"/>
          <w:shd w:val="clear" w:color="auto" w:fill="FFFFFF"/>
          <w:lang w:eastAsia="en-US"/>
        </w:rPr>
        <w:t>Diabetes pedigree function</w:t>
      </w:r>
      <w:r w:rsidRPr="00B965CA">
        <w:rPr>
          <w:rFonts w:ascii="Times New Roman" w:eastAsiaTheme="minorHAnsi" w:hAnsi="Times New Roman" w:cs="Times New Roman"/>
          <w:color w:val="auto"/>
          <w:shd w:val="clear" w:color="auto" w:fill="FFFFFF"/>
          <w:lang w:eastAsia="en-US"/>
        </w:rPr>
        <w:t xml:space="preserve"> and the second last value is the that of the </w:t>
      </w:r>
      <w:r w:rsidRPr="00B965CA">
        <w:rPr>
          <w:rFonts w:ascii="Times New Roman" w:eastAsiaTheme="minorHAnsi" w:hAnsi="Times New Roman" w:cs="Times New Roman"/>
          <w:b/>
          <w:bCs/>
          <w:color w:val="auto"/>
          <w:shd w:val="clear" w:color="auto" w:fill="FFFFFF"/>
          <w:lang w:eastAsia="en-US"/>
        </w:rPr>
        <w:t>Age</w:t>
      </w:r>
      <w:r w:rsidRPr="00B965CA">
        <w:rPr>
          <w:rFonts w:ascii="Times New Roman" w:eastAsiaTheme="minorHAnsi" w:hAnsi="Times New Roman" w:cs="Times New Roman"/>
          <w:color w:val="auto"/>
          <w:shd w:val="clear" w:color="auto" w:fill="FFFFFF"/>
          <w:lang w:eastAsia="en-US"/>
        </w:rPr>
        <w:t xml:space="preserve"> (years). The ninth column is that of the Class variable </w:t>
      </w:r>
      <w:r>
        <w:rPr>
          <w:rFonts w:ascii="Times New Roman" w:eastAsiaTheme="minorHAnsi" w:hAnsi="Times New Roman" w:cs="Times New Roman"/>
          <w:color w:val="auto"/>
          <w:shd w:val="clear" w:color="auto" w:fill="FFFFFF"/>
          <w:lang w:eastAsia="en-US"/>
        </w:rPr>
        <w:t>(</w:t>
      </w:r>
      <w:r w:rsidRPr="00B965CA">
        <w:rPr>
          <w:rFonts w:ascii="Times New Roman" w:eastAsiaTheme="minorHAnsi" w:hAnsi="Times New Roman" w:cs="Times New Roman"/>
          <w:b/>
          <w:bCs/>
          <w:color w:val="auto"/>
          <w:shd w:val="clear" w:color="auto" w:fill="FFFFFF"/>
          <w:lang w:eastAsia="en-US"/>
        </w:rPr>
        <w:t xml:space="preserve">Outcome - </w:t>
      </w:r>
      <w:r w:rsidRPr="00B965CA">
        <w:rPr>
          <w:rFonts w:ascii="Times New Roman" w:eastAsiaTheme="minorHAnsi" w:hAnsi="Times New Roman" w:cs="Times New Roman"/>
          <w:b/>
          <w:bCs/>
          <w:color w:val="auto"/>
          <w:shd w:val="clear" w:color="auto" w:fill="FFFFFF"/>
          <w:lang w:eastAsia="en-US"/>
        </w:rPr>
        <w:t>0 or 1</w:t>
      </w:r>
      <w:r w:rsidRPr="00B965CA">
        <w:rPr>
          <w:rFonts w:ascii="Times New Roman" w:eastAsiaTheme="minorHAnsi" w:hAnsi="Times New Roman" w:cs="Times New Roman"/>
          <w:color w:val="auto"/>
          <w:shd w:val="clear" w:color="auto" w:fill="FFFFFF"/>
          <w:lang w:eastAsia="en-US"/>
        </w:rPr>
        <w:t xml:space="preserve">), 0 for no diabetes and 1 for the presence. </w:t>
      </w:r>
    </w:p>
    <w:p w14:paraId="38EFED0D" w14:textId="1E42AD6E" w:rsidR="00B965CA" w:rsidRPr="00B965CA" w:rsidRDefault="00B965CA" w:rsidP="00B965CA">
      <w:pPr>
        <w:pStyle w:val="Heading1"/>
        <w:numPr>
          <w:ilvl w:val="0"/>
          <w:numId w:val="0"/>
        </w:numPr>
        <w:spacing w:after="0"/>
        <w:ind w:firstLine="284"/>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To start with we first take a description of the dataset. We infer not much from this except the facts like we have a data </w:t>
      </w:r>
      <w:r w:rsidRPr="00BD6900">
        <w:rPr>
          <w:rFonts w:ascii="Times New Roman" w:eastAsiaTheme="minorHAnsi" w:hAnsi="Times New Roman" w:cs="Times New Roman"/>
          <w:b/>
          <w:bCs/>
          <w:color w:val="auto"/>
          <w:shd w:val="clear" w:color="auto" w:fill="FFFFFF"/>
          <w:lang w:eastAsia="en-US"/>
        </w:rPr>
        <w:t>dat</w:t>
      </w:r>
      <w:r w:rsidR="00BD6900" w:rsidRPr="00BD6900">
        <w:rPr>
          <w:rFonts w:ascii="Times New Roman" w:eastAsiaTheme="minorHAnsi" w:hAnsi="Times New Roman" w:cs="Times New Roman"/>
          <w:b/>
          <w:bCs/>
          <w:color w:val="auto"/>
          <w:shd w:val="clear" w:color="auto" w:fill="FFFFFF"/>
          <w:lang w:eastAsia="en-US"/>
        </w:rPr>
        <w:t>a</w:t>
      </w:r>
      <w:r w:rsidRPr="00BD6900">
        <w:rPr>
          <w:rFonts w:ascii="Times New Roman" w:eastAsiaTheme="minorHAnsi" w:hAnsi="Times New Roman" w:cs="Times New Roman"/>
          <w:b/>
          <w:bCs/>
          <w:color w:val="auto"/>
          <w:shd w:val="clear" w:color="auto" w:fill="FFFFFF"/>
          <w:lang w:eastAsia="en-US"/>
        </w:rPr>
        <w:t>set of 768 lines</w:t>
      </w:r>
      <w:r w:rsidRPr="00B965CA">
        <w:rPr>
          <w:rFonts w:ascii="Times New Roman" w:eastAsiaTheme="minorHAnsi" w:hAnsi="Times New Roman" w:cs="Times New Roman"/>
          <w:color w:val="auto"/>
          <w:shd w:val="clear" w:color="auto" w:fill="FFFFFF"/>
          <w:lang w:eastAsia="en-US"/>
        </w:rPr>
        <w:t xml:space="preserve"> and the maximum values of the Age and Pregnancies. Nothing more is of much use for the prediction. We also calculated the number of dat</w:t>
      </w:r>
      <w:r w:rsidR="00BD6900">
        <w:rPr>
          <w:rFonts w:ascii="Times New Roman" w:eastAsiaTheme="minorHAnsi" w:hAnsi="Times New Roman" w:cs="Times New Roman"/>
          <w:color w:val="auto"/>
          <w:shd w:val="clear" w:color="auto" w:fill="FFFFFF"/>
          <w:lang w:eastAsia="en-US"/>
        </w:rPr>
        <w:t>a</w:t>
      </w:r>
      <w:r w:rsidRPr="00B965CA">
        <w:rPr>
          <w:rFonts w:ascii="Times New Roman" w:eastAsiaTheme="minorHAnsi" w:hAnsi="Times New Roman" w:cs="Times New Roman"/>
          <w:color w:val="auto"/>
          <w:shd w:val="clear" w:color="auto" w:fill="FFFFFF"/>
          <w:lang w:eastAsia="en-US"/>
        </w:rPr>
        <w:t>sets that were positive to the test of diabetes and those who were neg</w:t>
      </w:r>
      <w:r w:rsidR="00BD6900">
        <w:rPr>
          <w:rFonts w:ascii="Times New Roman" w:eastAsiaTheme="minorHAnsi" w:hAnsi="Times New Roman" w:cs="Times New Roman"/>
          <w:color w:val="auto"/>
          <w:shd w:val="clear" w:color="auto" w:fill="FFFFFF"/>
          <w:lang w:eastAsia="en-US"/>
        </w:rPr>
        <w:t>a</w:t>
      </w:r>
      <w:r w:rsidRPr="00B965CA">
        <w:rPr>
          <w:rFonts w:ascii="Times New Roman" w:eastAsiaTheme="minorHAnsi" w:hAnsi="Times New Roman" w:cs="Times New Roman"/>
          <w:color w:val="auto"/>
          <w:shd w:val="clear" w:color="auto" w:fill="FFFFFF"/>
          <w:lang w:eastAsia="en-US"/>
        </w:rPr>
        <w:t xml:space="preserve">tive and the value came out to be </w:t>
      </w:r>
      <w:r w:rsidRPr="00BD6900">
        <w:rPr>
          <w:rFonts w:ascii="Times New Roman" w:eastAsiaTheme="minorHAnsi" w:hAnsi="Times New Roman" w:cs="Times New Roman"/>
          <w:b/>
          <w:bCs/>
          <w:color w:val="auto"/>
          <w:shd w:val="clear" w:color="auto" w:fill="FFFFFF"/>
          <w:lang w:eastAsia="en-US"/>
        </w:rPr>
        <w:t xml:space="preserve">268 and 500 </w:t>
      </w:r>
      <w:r w:rsidRPr="00B965CA">
        <w:rPr>
          <w:rFonts w:ascii="Times New Roman" w:eastAsiaTheme="minorHAnsi" w:hAnsi="Times New Roman" w:cs="Times New Roman"/>
          <w:color w:val="auto"/>
          <w:shd w:val="clear" w:color="auto" w:fill="FFFFFF"/>
          <w:lang w:eastAsia="en-US"/>
        </w:rPr>
        <w:t xml:space="preserve">respectively. </w:t>
      </w:r>
    </w:p>
    <w:p w14:paraId="2183B7D5" w14:textId="77777777" w:rsidR="00B965CA" w:rsidRDefault="00B965CA" w:rsidP="00B965CA">
      <w:pPr>
        <w:pStyle w:val="ListParagraph"/>
        <w:ind w:left="284"/>
        <w:rPr>
          <w:rFonts w:ascii="Times New Roman" w:hAnsi="Times New Roman" w:cs="Times New Roman"/>
          <w:b/>
          <w:bCs/>
          <w:sz w:val="32"/>
          <w:szCs w:val="32"/>
        </w:rPr>
      </w:pPr>
    </w:p>
    <w:p w14:paraId="25B92771" w14:textId="73F9FEF9" w:rsidR="00D70CBE" w:rsidRDefault="00D70CBE" w:rsidP="00B965CA">
      <w:pPr>
        <w:pStyle w:val="ListParagraph"/>
        <w:numPr>
          <w:ilvl w:val="1"/>
          <w:numId w:val="1"/>
        </w:numPr>
        <w:ind w:left="1134" w:hanging="708"/>
        <w:rPr>
          <w:rFonts w:ascii="Times New Roman" w:hAnsi="Times New Roman" w:cs="Times New Roman"/>
          <w:b/>
          <w:bCs/>
          <w:sz w:val="28"/>
          <w:szCs w:val="28"/>
        </w:rPr>
      </w:pPr>
      <w:r w:rsidRPr="00B965CA">
        <w:rPr>
          <w:rFonts w:ascii="Times New Roman" w:hAnsi="Times New Roman" w:cs="Times New Roman"/>
          <w:b/>
          <w:bCs/>
          <w:sz w:val="28"/>
          <w:szCs w:val="28"/>
        </w:rPr>
        <w:t>Block Diagram</w:t>
      </w:r>
    </w:p>
    <w:p w14:paraId="58B79815" w14:textId="1CDEA952" w:rsidR="00BD6900" w:rsidRDefault="00BD6900" w:rsidP="00BD6900">
      <w:pPr>
        <w:pStyle w:val="ListParagraph"/>
        <w:ind w:left="0"/>
        <w:rPr>
          <w:rFonts w:ascii="Times New Roman" w:hAnsi="Times New Roman" w:cs="Times New Roman"/>
          <w:b/>
          <w:bCs/>
          <w:sz w:val="28"/>
          <w:szCs w:val="28"/>
        </w:rPr>
      </w:pPr>
      <w:r>
        <w:rPr>
          <w:noProof/>
        </w:rPr>
        <w:drawing>
          <wp:inline distT="0" distB="0" distL="0" distR="0" wp14:anchorId="399D5652" wp14:editId="252288FC">
            <wp:extent cx="5672455" cy="1998345"/>
            <wp:effectExtent l="0" t="0" r="4445" b="1905"/>
            <wp:docPr id="1" name="Picture 1" descr="Learn Machine Learning with Python for Absolute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Machine Learning with Python for Absolute Beginne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2455" cy="1998345"/>
                    </a:xfrm>
                    <a:prstGeom prst="rect">
                      <a:avLst/>
                    </a:prstGeom>
                    <a:noFill/>
                    <a:ln>
                      <a:noFill/>
                    </a:ln>
                  </pic:spPr>
                </pic:pic>
              </a:graphicData>
            </a:graphic>
          </wp:inline>
        </w:drawing>
      </w:r>
    </w:p>
    <w:p w14:paraId="111D1744"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szCs w:val="22"/>
          <w:shd w:val="clear" w:color="auto" w:fill="FFFFFF"/>
          <w:lang w:eastAsia="en-US"/>
        </w:rPr>
        <w:t>The blocks of ML pipelines are as follows</w:t>
      </w:r>
    </w:p>
    <w:p w14:paraId="241252AA"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Data ingestion</w:t>
      </w:r>
      <w:r w:rsidRPr="00BD6900">
        <w:rPr>
          <w:rFonts w:eastAsiaTheme="minorHAnsi"/>
          <w:szCs w:val="22"/>
          <w:shd w:val="clear" w:color="auto" w:fill="FFFFFF"/>
          <w:lang w:eastAsia="en-US"/>
        </w:rPr>
        <w:t> − As the name suggests, it is the process of importing the data for use in ML project. The data can be extracted in real time or batches from single or multiple systems. It is one of the most challenging steps because the quality of data can affect the whole ML model.</w:t>
      </w:r>
    </w:p>
    <w:p w14:paraId="6DF9F7C1" w14:textId="55FEF7B4"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Data Preparation</w:t>
      </w:r>
      <w:r w:rsidRPr="00BD6900">
        <w:rPr>
          <w:rFonts w:eastAsiaTheme="minorHAnsi"/>
          <w:szCs w:val="22"/>
          <w:shd w:val="clear" w:color="auto" w:fill="FFFFFF"/>
          <w:lang w:eastAsia="en-US"/>
        </w:rPr>
        <w:t xml:space="preserve"> − After importing the data, we need to prepare data to be used for our ML model. Data </w:t>
      </w:r>
      <w:r w:rsidRPr="00BD6900">
        <w:rPr>
          <w:rFonts w:eastAsiaTheme="minorHAnsi"/>
          <w:szCs w:val="22"/>
          <w:shd w:val="clear" w:color="auto" w:fill="FFFFFF"/>
          <w:lang w:eastAsia="en-US"/>
        </w:rPr>
        <w:t>pre-processing</w:t>
      </w:r>
      <w:r w:rsidRPr="00BD6900">
        <w:rPr>
          <w:rFonts w:eastAsiaTheme="minorHAnsi"/>
          <w:szCs w:val="22"/>
          <w:shd w:val="clear" w:color="auto" w:fill="FFFFFF"/>
          <w:lang w:eastAsia="en-US"/>
        </w:rPr>
        <w:t xml:space="preserve"> is one of the most important technique of data preparation.</w:t>
      </w:r>
    </w:p>
    <w:p w14:paraId="29A2A991"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ML Model Training</w:t>
      </w:r>
      <w:r w:rsidRPr="00BD6900">
        <w:rPr>
          <w:rFonts w:eastAsiaTheme="minorHAnsi"/>
          <w:szCs w:val="22"/>
          <w:shd w:val="clear" w:color="auto" w:fill="FFFFFF"/>
          <w:lang w:eastAsia="en-US"/>
        </w:rPr>
        <w:t> − Next step is to train our ML model. We have various ML algorithms like supervised, unsupervised, reinforcement to extract the features from data, and make predictions.</w:t>
      </w:r>
    </w:p>
    <w:p w14:paraId="604FDC4B"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lastRenderedPageBreak/>
        <w:t>Model Evaluation</w:t>
      </w:r>
      <w:r w:rsidRPr="00BD6900">
        <w:rPr>
          <w:rFonts w:eastAsiaTheme="minorHAnsi"/>
          <w:szCs w:val="22"/>
          <w:shd w:val="clear" w:color="auto" w:fill="FFFFFF"/>
          <w:lang w:eastAsia="en-US"/>
        </w:rPr>
        <w:t> − Next, we need to evaluate the ML model. In case of AutoML pipeline, ML model can be evaluated with the help of various statistical methods and business rules.</w:t>
      </w:r>
    </w:p>
    <w:p w14:paraId="72C3010F"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ML Model retraining</w:t>
      </w:r>
      <w:r w:rsidRPr="00BD6900">
        <w:rPr>
          <w:rFonts w:eastAsiaTheme="minorHAnsi"/>
          <w:szCs w:val="22"/>
          <w:shd w:val="clear" w:color="auto" w:fill="FFFFFF"/>
          <w:lang w:eastAsia="en-US"/>
        </w:rPr>
        <w:t> − In case of AutoML pipeline, it is not necessary that the first model is best one. The first model is considered as a baseline model and we can train it repeatably to increase model’s accuracy.</w:t>
      </w:r>
    </w:p>
    <w:p w14:paraId="3E0C9828"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Deployment</w:t>
      </w:r>
      <w:r w:rsidRPr="00BD6900">
        <w:rPr>
          <w:rFonts w:eastAsiaTheme="minorHAnsi"/>
          <w:szCs w:val="22"/>
          <w:shd w:val="clear" w:color="auto" w:fill="FFFFFF"/>
          <w:lang w:eastAsia="en-US"/>
        </w:rPr>
        <w:t> − At last, we need to deploy the model. This step involves applying and migrating the model to business operations for their use.</w:t>
      </w:r>
    </w:p>
    <w:p w14:paraId="251282B6" w14:textId="77777777" w:rsidR="00BD6900" w:rsidRPr="00B965CA" w:rsidRDefault="00BD6900" w:rsidP="00BD6900">
      <w:pPr>
        <w:pStyle w:val="ListParagraph"/>
        <w:ind w:left="1134"/>
        <w:rPr>
          <w:rFonts w:ascii="Times New Roman" w:hAnsi="Times New Roman" w:cs="Times New Roman"/>
          <w:b/>
          <w:bCs/>
          <w:sz w:val="28"/>
          <w:szCs w:val="28"/>
        </w:rPr>
      </w:pPr>
    </w:p>
    <w:p w14:paraId="69133B5D" w14:textId="31718DA2" w:rsidR="00D70CBE" w:rsidRDefault="00D70CBE" w:rsidP="00B965CA">
      <w:pPr>
        <w:pStyle w:val="ListParagraph"/>
        <w:numPr>
          <w:ilvl w:val="1"/>
          <w:numId w:val="1"/>
        </w:numPr>
        <w:ind w:left="1134" w:hanging="708"/>
        <w:rPr>
          <w:rFonts w:ascii="Times New Roman" w:hAnsi="Times New Roman" w:cs="Times New Roman"/>
          <w:b/>
          <w:bCs/>
          <w:sz w:val="28"/>
          <w:szCs w:val="28"/>
        </w:rPr>
      </w:pPr>
      <w:r w:rsidRPr="00B965CA">
        <w:rPr>
          <w:rFonts w:ascii="Times New Roman" w:hAnsi="Times New Roman" w:cs="Times New Roman"/>
          <w:b/>
          <w:bCs/>
          <w:sz w:val="28"/>
          <w:szCs w:val="28"/>
        </w:rPr>
        <w:t>Software Design</w:t>
      </w:r>
    </w:p>
    <w:p w14:paraId="6C534023" w14:textId="77777777" w:rsidR="00BD6900" w:rsidRPr="00B965CA" w:rsidRDefault="00BD6900" w:rsidP="00BD6900">
      <w:pPr>
        <w:pStyle w:val="ListParagraph"/>
        <w:ind w:left="1134"/>
        <w:rPr>
          <w:rFonts w:ascii="Times New Roman" w:hAnsi="Times New Roman" w:cs="Times New Roman"/>
          <w:b/>
          <w:bCs/>
          <w:sz w:val="28"/>
          <w:szCs w:val="28"/>
        </w:rPr>
      </w:pPr>
    </w:p>
    <w:p w14:paraId="2E6CF6A8" w14:textId="3DB986F0"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Experimental Investigations</w:t>
      </w:r>
    </w:p>
    <w:p w14:paraId="44AB3E8E" w14:textId="46EF7959" w:rsidR="001E5A1D" w:rsidRDefault="001E5A1D" w:rsidP="001E5A1D">
      <w:pPr>
        <w:pStyle w:val="ListParagraph"/>
        <w:numPr>
          <w:ilvl w:val="1"/>
          <w:numId w:val="1"/>
        </w:numPr>
        <w:ind w:left="1134" w:hanging="708"/>
        <w:rPr>
          <w:rFonts w:ascii="Times New Roman" w:hAnsi="Times New Roman" w:cs="Times New Roman"/>
          <w:b/>
          <w:bCs/>
          <w:sz w:val="28"/>
          <w:szCs w:val="28"/>
        </w:rPr>
      </w:pPr>
      <w:r w:rsidRPr="001E5A1D">
        <w:rPr>
          <w:rFonts w:ascii="Times New Roman" w:hAnsi="Times New Roman" w:cs="Times New Roman"/>
          <w:b/>
          <w:bCs/>
          <w:sz w:val="28"/>
          <w:szCs w:val="28"/>
        </w:rPr>
        <w:t>Data Analysis</w:t>
      </w:r>
    </w:p>
    <w:p w14:paraId="25310CA7" w14:textId="56C72AF9" w:rsidR="00BD6900" w:rsidRPr="00B965CA" w:rsidRDefault="00BD6900" w:rsidP="001E5A1D">
      <w:pPr>
        <w:pStyle w:val="Heading1"/>
        <w:numPr>
          <w:ilvl w:val="0"/>
          <w:numId w:val="0"/>
        </w:numPr>
        <w:spacing w:after="0"/>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We decided to take the mean value of BMI and found that the average value of a person suffering from the disease has mean BMI value as 35.14 which means that they are not healthy and obese. It is also interesting to note that the mean BMI value for the people who are not suffering from the disease is 30 which is the threshold value of people becoming obese. </w:t>
      </w:r>
    </w:p>
    <w:p w14:paraId="117A8AF1" w14:textId="1CF4F071" w:rsidR="00BD6900" w:rsidRDefault="00BD6900" w:rsidP="001E5A1D">
      <w:pPr>
        <w:ind w:firstLine="284"/>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The mean value of the second parameter Glucose (Plasma glucose concentration) was done we found that those who suffered from the disease had mean value as 141.25 which indicates pre-diabetic state of hyperglycaemia that is associated with insulin resistance and increased risk of cardiovascular pathology</w:t>
      </w:r>
      <w:r>
        <w:rPr>
          <w:rFonts w:ascii="Times New Roman" w:hAnsi="Times New Roman" w:cs="Times New Roman"/>
          <w:sz w:val="24"/>
          <w:shd w:val="clear" w:color="auto" w:fill="FFFFFF"/>
        </w:rPr>
        <w:t>.</w:t>
      </w:r>
      <w:r w:rsidRPr="00B965CA">
        <w:rPr>
          <w:rFonts w:ascii="Times New Roman" w:hAnsi="Times New Roman" w:cs="Times New Roman"/>
          <w:sz w:val="24"/>
          <w:shd w:val="clear" w:color="auto" w:fill="FFFFFF"/>
        </w:rPr>
        <w:t xml:space="preserve"> </w:t>
      </w:r>
    </w:p>
    <w:p w14:paraId="7BB8E5DB" w14:textId="0F597660" w:rsidR="001E5A1D" w:rsidRDefault="001E5A1D" w:rsidP="001E5A1D">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Statistical Analysis of Dataset</w:t>
      </w:r>
    </w:p>
    <w:p w14:paraId="11F6AAC0" w14:textId="77777777" w:rsidR="001E5A1D" w:rsidRPr="001E5A1D" w:rsidRDefault="001E5A1D" w:rsidP="001E5A1D">
      <w:pPr>
        <w:pStyle w:val="Heading1"/>
        <w:numPr>
          <w:ilvl w:val="0"/>
          <w:numId w:val="0"/>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DataFrame.describe()</w:t>
      </w:r>
      <w:r w:rsidRPr="001E5A1D">
        <w:rPr>
          <w:rFonts w:ascii="Times New Roman" w:eastAsiaTheme="minorHAnsi" w:hAnsi="Times New Roman" w:cs="Times New Roman"/>
          <w:color w:val="auto"/>
          <w:shd w:val="clear" w:color="auto" w:fill="FFFFFF"/>
          <w:lang w:eastAsia="en-US"/>
        </w:rPr>
        <w:t xml:space="preserve"> method generates descriptive statistics that summarize the central tendency, dispersion and shape of a dataset’s distribution, excluding NaN values. This method tells us a lot of things about a dataset. One important thing is that the describe() method deals only with numeric values. It doesn't work with any categorical values. </w:t>
      </w:r>
      <w:proofErr w:type="gramStart"/>
      <w:r w:rsidRPr="001E5A1D">
        <w:rPr>
          <w:rFonts w:ascii="Times New Roman" w:eastAsiaTheme="minorHAnsi" w:hAnsi="Times New Roman" w:cs="Times New Roman"/>
          <w:color w:val="auto"/>
          <w:shd w:val="clear" w:color="auto" w:fill="FFFFFF"/>
          <w:lang w:eastAsia="en-US"/>
        </w:rPr>
        <w:t>So</w:t>
      </w:r>
      <w:proofErr w:type="gramEnd"/>
      <w:r w:rsidRPr="001E5A1D">
        <w:rPr>
          <w:rFonts w:ascii="Times New Roman" w:eastAsiaTheme="minorHAnsi" w:hAnsi="Times New Roman" w:cs="Times New Roman"/>
          <w:color w:val="auto"/>
          <w:shd w:val="clear" w:color="auto" w:fill="FFFFFF"/>
          <w:lang w:eastAsia="en-US"/>
        </w:rPr>
        <w:t xml:space="preserve"> if there are any categorical values in a column the describe() method will ignore it and display summary for the other columns unless parameter include="all" is passed.</w:t>
      </w:r>
    </w:p>
    <w:p w14:paraId="3F014916" w14:textId="77777777" w:rsidR="001E5A1D" w:rsidRPr="001E5A1D" w:rsidRDefault="001E5A1D" w:rsidP="001E5A1D">
      <w:pPr>
        <w:pStyle w:val="Heading1"/>
        <w:numPr>
          <w:ilvl w:val="0"/>
          <w:numId w:val="0"/>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Now, let's understand the statistics that are generated by the describe() method:</w:t>
      </w:r>
    </w:p>
    <w:p w14:paraId="2F5DB9D1" w14:textId="77777777" w:rsidR="001E5A1D" w:rsidRPr="001E5A1D" w:rsidRDefault="001E5A1D" w:rsidP="001E5A1D">
      <w:pPr>
        <w:pStyle w:val="Heading1"/>
        <w:numPr>
          <w:ilvl w:val="0"/>
          <w:numId w:val="5"/>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count</w:t>
      </w:r>
      <w:r w:rsidRPr="001E5A1D">
        <w:rPr>
          <w:rFonts w:ascii="Times New Roman" w:eastAsiaTheme="minorHAnsi" w:hAnsi="Times New Roman" w:cs="Times New Roman"/>
          <w:color w:val="auto"/>
          <w:shd w:val="clear" w:color="auto" w:fill="FFFFFF"/>
          <w:lang w:eastAsia="en-US"/>
        </w:rPr>
        <w:t xml:space="preserve"> tells us the number of NoN-empty rows in a feature.</w:t>
      </w:r>
    </w:p>
    <w:p w14:paraId="39AE6530" w14:textId="77777777" w:rsidR="001E5A1D" w:rsidRPr="001E5A1D" w:rsidRDefault="001E5A1D" w:rsidP="001E5A1D">
      <w:pPr>
        <w:pStyle w:val="Heading1"/>
        <w:numPr>
          <w:ilvl w:val="0"/>
          <w:numId w:val="5"/>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mean</w:t>
      </w:r>
      <w:r w:rsidRPr="001E5A1D">
        <w:rPr>
          <w:rFonts w:ascii="Times New Roman" w:eastAsiaTheme="minorHAnsi" w:hAnsi="Times New Roman" w:cs="Times New Roman"/>
          <w:color w:val="auto"/>
          <w:shd w:val="clear" w:color="auto" w:fill="FFFFFF"/>
          <w:lang w:eastAsia="en-US"/>
        </w:rPr>
        <w:t xml:space="preserve"> tells us the mean value of that feature.</w:t>
      </w:r>
    </w:p>
    <w:p w14:paraId="726CA93E" w14:textId="602CEFB8" w:rsidR="001E5A1D" w:rsidRPr="001E5A1D" w:rsidRDefault="001E5A1D" w:rsidP="001E5A1D">
      <w:pPr>
        <w:pStyle w:val="Heading1"/>
        <w:numPr>
          <w:ilvl w:val="0"/>
          <w:numId w:val="5"/>
        </w:numPr>
        <w:spacing w:after="0"/>
        <w:jc w:val="both"/>
        <w:rPr>
          <w:rFonts w:ascii="Times New Roman" w:eastAsiaTheme="minorHAnsi" w:hAnsi="Times New Roman" w:cs="Times New Roman"/>
          <w:color w:val="auto"/>
          <w:shd w:val="clear" w:color="auto" w:fill="FFFFFF"/>
          <w:lang w:eastAsia="en-US"/>
        </w:rPr>
      </w:pPr>
      <w:r>
        <w:rPr>
          <w:rFonts w:ascii="Times New Roman" w:eastAsiaTheme="minorHAnsi" w:hAnsi="Times New Roman" w:cs="Times New Roman"/>
          <w:color w:val="auto"/>
          <w:shd w:val="clear" w:color="auto" w:fill="FFFFFF"/>
          <w:lang w:eastAsia="en-US"/>
        </w:rPr>
        <w:t>b</w:t>
      </w:r>
      <w:r w:rsidRPr="001E5A1D">
        <w:rPr>
          <w:rFonts w:ascii="Times New Roman" w:eastAsiaTheme="minorHAnsi" w:hAnsi="Times New Roman" w:cs="Times New Roman"/>
          <w:color w:val="auto"/>
          <w:shd w:val="clear" w:color="auto" w:fill="FFFFFF"/>
          <w:lang w:eastAsia="en-US"/>
        </w:rPr>
        <w:t xml:space="preserve"> tells us the Standard Deviation Value of that feature.</w:t>
      </w:r>
    </w:p>
    <w:p w14:paraId="4DA5A250" w14:textId="7A8D4340" w:rsidR="001E5A1D" w:rsidRPr="001E5A1D" w:rsidRDefault="001E5A1D" w:rsidP="001E5A1D">
      <w:pPr>
        <w:pStyle w:val="Heading1"/>
        <w:numPr>
          <w:ilvl w:val="0"/>
          <w:numId w:val="5"/>
        </w:numPr>
        <w:spacing w:after="0"/>
        <w:jc w:val="both"/>
        <w:rPr>
          <w:rFonts w:ascii="Times New Roman" w:eastAsiaTheme="minorHAnsi" w:hAnsi="Times New Roman" w:cs="Times New Roman"/>
          <w:color w:val="auto"/>
          <w:shd w:val="clear" w:color="auto" w:fill="FFFFFF"/>
          <w:lang w:eastAsia="en-US"/>
        </w:rPr>
      </w:pPr>
      <w:r>
        <w:rPr>
          <w:rFonts w:ascii="Times New Roman" w:eastAsiaTheme="minorHAnsi" w:hAnsi="Times New Roman" w:cs="Times New Roman"/>
          <w:color w:val="auto"/>
          <w:shd w:val="clear" w:color="auto" w:fill="FFFFFF"/>
          <w:lang w:eastAsia="en-US"/>
        </w:rPr>
        <w:t>b</w:t>
      </w:r>
      <w:r w:rsidRPr="001E5A1D">
        <w:rPr>
          <w:rFonts w:ascii="Times New Roman" w:eastAsiaTheme="minorHAnsi" w:hAnsi="Times New Roman" w:cs="Times New Roman"/>
          <w:color w:val="auto"/>
          <w:shd w:val="clear" w:color="auto" w:fill="FFFFFF"/>
          <w:lang w:eastAsia="en-US"/>
        </w:rPr>
        <w:t xml:space="preserve"> tells us the minimum value of that feature.</w:t>
      </w:r>
    </w:p>
    <w:p w14:paraId="6650BB64" w14:textId="77777777" w:rsidR="001E5A1D" w:rsidRPr="001E5A1D" w:rsidRDefault="001E5A1D" w:rsidP="001E5A1D">
      <w:pPr>
        <w:pStyle w:val="Heading1"/>
        <w:numPr>
          <w:ilvl w:val="0"/>
          <w:numId w:val="5"/>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25%, 50%, and 75%</w:t>
      </w:r>
      <w:r w:rsidRPr="001E5A1D">
        <w:rPr>
          <w:rFonts w:ascii="Times New Roman" w:eastAsiaTheme="minorHAnsi" w:hAnsi="Times New Roman" w:cs="Times New Roman"/>
          <w:color w:val="auto"/>
          <w:shd w:val="clear" w:color="auto" w:fill="FFFFFF"/>
          <w:lang w:eastAsia="en-US"/>
        </w:rPr>
        <w:t xml:space="preserve"> are the percentile/quartile of each features. This quartile information helps us to detect Outliers.</w:t>
      </w:r>
    </w:p>
    <w:p w14:paraId="4231CD7C" w14:textId="4DD6CC87" w:rsidR="001E5A1D" w:rsidRDefault="001E5A1D" w:rsidP="001E5A1D">
      <w:pPr>
        <w:pStyle w:val="Heading1"/>
        <w:numPr>
          <w:ilvl w:val="0"/>
          <w:numId w:val="5"/>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max</w:t>
      </w:r>
      <w:r w:rsidRPr="001E5A1D">
        <w:rPr>
          <w:rFonts w:ascii="Times New Roman" w:eastAsiaTheme="minorHAnsi" w:hAnsi="Times New Roman" w:cs="Times New Roman"/>
          <w:color w:val="auto"/>
          <w:shd w:val="clear" w:color="auto" w:fill="FFFFFF"/>
          <w:lang w:eastAsia="en-US"/>
        </w:rPr>
        <w:t xml:space="preserve"> tells us the maximum value of that feature.</w:t>
      </w:r>
    </w:p>
    <w:p w14:paraId="44713E4B" w14:textId="77777777" w:rsidR="001E5A1D" w:rsidRPr="001E5A1D" w:rsidRDefault="001E5A1D" w:rsidP="001E5A1D"/>
    <w:p w14:paraId="779F78D8" w14:textId="476FA8A0" w:rsidR="001E5A1D" w:rsidRDefault="001E5A1D" w:rsidP="001E5A1D">
      <w:r>
        <w:rPr>
          <w:noProof/>
        </w:rPr>
        <w:lastRenderedPageBreak/>
        <w:drawing>
          <wp:inline distT="0" distB="0" distL="0" distR="0" wp14:anchorId="4B40E784" wp14:editId="5DA63F49">
            <wp:extent cx="5731510" cy="2338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38705"/>
                    </a:xfrm>
                    <a:prstGeom prst="rect">
                      <a:avLst/>
                    </a:prstGeom>
                  </pic:spPr>
                </pic:pic>
              </a:graphicData>
            </a:graphic>
          </wp:inline>
        </w:drawing>
      </w:r>
    </w:p>
    <w:p w14:paraId="362522D2" w14:textId="5A275D64" w:rsidR="001E5A1D" w:rsidRPr="001E5A1D" w:rsidRDefault="001E5A1D" w:rsidP="001E5A1D">
      <w:pPr>
        <w:pStyle w:val="Heading1"/>
        <w:numPr>
          <w:ilvl w:val="0"/>
          <w:numId w:val="0"/>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On these columns, a value of zero does not make sense and thus indicates missing value.</w:t>
      </w:r>
      <w:r>
        <w:rPr>
          <w:rFonts w:ascii="Times New Roman" w:eastAsiaTheme="minorHAnsi" w:hAnsi="Times New Roman" w:cs="Times New Roman"/>
          <w:color w:val="auto"/>
          <w:shd w:val="clear" w:color="auto" w:fill="FFFFFF"/>
          <w:lang w:eastAsia="en-US"/>
        </w:rPr>
        <w:t xml:space="preserve"> </w:t>
      </w:r>
      <w:proofErr w:type="gramStart"/>
      <w:r w:rsidRPr="001E5A1D">
        <w:rPr>
          <w:rFonts w:ascii="Times New Roman" w:eastAsiaTheme="minorHAnsi" w:hAnsi="Times New Roman" w:cs="Times New Roman"/>
          <w:color w:val="auto"/>
          <w:shd w:val="clear" w:color="auto" w:fill="FFFFFF"/>
          <w:lang w:eastAsia="en-US"/>
        </w:rPr>
        <w:t>Following</w:t>
      </w:r>
      <w:proofErr w:type="gramEnd"/>
      <w:r w:rsidRPr="001E5A1D">
        <w:rPr>
          <w:rFonts w:ascii="Times New Roman" w:eastAsiaTheme="minorHAnsi" w:hAnsi="Times New Roman" w:cs="Times New Roman"/>
          <w:color w:val="auto"/>
          <w:shd w:val="clear" w:color="auto" w:fill="FFFFFF"/>
          <w:lang w:eastAsia="en-US"/>
        </w:rPr>
        <w:t xml:space="preserve"> columns or variables have an invalid zero value:</w:t>
      </w:r>
    </w:p>
    <w:p w14:paraId="49B595E0" w14:textId="77777777" w:rsidR="001E5A1D" w:rsidRPr="001E5A1D" w:rsidRDefault="001E5A1D" w:rsidP="001E5A1D">
      <w:pPr>
        <w:pStyle w:val="Heading1"/>
        <w:numPr>
          <w:ilvl w:val="0"/>
          <w:numId w:val="8"/>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Glucose</w:t>
      </w:r>
    </w:p>
    <w:p w14:paraId="56438612" w14:textId="77777777" w:rsidR="001E5A1D" w:rsidRPr="001E5A1D" w:rsidRDefault="001E5A1D" w:rsidP="001E5A1D">
      <w:pPr>
        <w:pStyle w:val="Heading1"/>
        <w:numPr>
          <w:ilvl w:val="0"/>
          <w:numId w:val="8"/>
        </w:numPr>
        <w:spacing w:after="0"/>
        <w:jc w:val="both"/>
        <w:rPr>
          <w:rFonts w:ascii="Times New Roman" w:eastAsiaTheme="minorHAnsi" w:hAnsi="Times New Roman" w:cs="Times New Roman"/>
          <w:color w:val="auto"/>
          <w:shd w:val="clear" w:color="auto" w:fill="FFFFFF"/>
          <w:lang w:eastAsia="en-US"/>
        </w:rPr>
      </w:pPr>
      <w:proofErr w:type="spellStart"/>
      <w:r w:rsidRPr="001E5A1D">
        <w:rPr>
          <w:rFonts w:ascii="Times New Roman" w:eastAsiaTheme="minorHAnsi" w:hAnsi="Times New Roman" w:cs="Times New Roman"/>
          <w:color w:val="auto"/>
          <w:shd w:val="clear" w:color="auto" w:fill="FFFFFF"/>
          <w:lang w:eastAsia="en-US"/>
        </w:rPr>
        <w:t>BloodPressure</w:t>
      </w:r>
      <w:proofErr w:type="spellEnd"/>
    </w:p>
    <w:p w14:paraId="777B3641" w14:textId="77777777" w:rsidR="001E5A1D" w:rsidRPr="001E5A1D" w:rsidRDefault="001E5A1D" w:rsidP="001E5A1D">
      <w:pPr>
        <w:pStyle w:val="Heading1"/>
        <w:numPr>
          <w:ilvl w:val="0"/>
          <w:numId w:val="8"/>
        </w:numPr>
        <w:spacing w:after="0"/>
        <w:jc w:val="both"/>
        <w:rPr>
          <w:rFonts w:ascii="Times New Roman" w:eastAsiaTheme="minorHAnsi" w:hAnsi="Times New Roman" w:cs="Times New Roman"/>
          <w:color w:val="auto"/>
          <w:shd w:val="clear" w:color="auto" w:fill="FFFFFF"/>
          <w:lang w:eastAsia="en-US"/>
        </w:rPr>
      </w:pPr>
      <w:proofErr w:type="spellStart"/>
      <w:r w:rsidRPr="001E5A1D">
        <w:rPr>
          <w:rFonts w:ascii="Times New Roman" w:eastAsiaTheme="minorHAnsi" w:hAnsi="Times New Roman" w:cs="Times New Roman"/>
          <w:color w:val="auto"/>
          <w:shd w:val="clear" w:color="auto" w:fill="FFFFFF"/>
          <w:lang w:eastAsia="en-US"/>
        </w:rPr>
        <w:t>SkinThickness</w:t>
      </w:r>
      <w:proofErr w:type="spellEnd"/>
    </w:p>
    <w:p w14:paraId="4CDD5406" w14:textId="77777777" w:rsidR="001E5A1D" w:rsidRPr="001E5A1D" w:rsidRDefault="001E5A1D" w:rsidP="001E5A1D">
      <w:pPr>
        <w:pStyle w:val="Heading1"/>
        <w:numPr>
          <w:ilvl w:val="0"/>
          <w:numId w:val="8"/>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Insulin</w:t>
      </w:r>
    </w:p>
    <w:p w14:paraId="61ED401F" w14:textId="77777777" w:rsidR="001E5A1D" w:rsidRPr="001E5A1D" w:rsidRDefault="001E5A1D" w:rsidP="001E5A1D">
      <w:pPr>
        <w:pStyle w:val="Heading1"/>
        <w:numPr>
          <w:ilvl w:val="0"/>
          <w:numId w:val="8"/>
        </w:numPr>
        <w:spacing w:after="0"/>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BMI</w:t>
      </w:r>
    </w:p>
    <w:p w14:paraId="77106C0C" w14:textId="6AB78547" w:rsidR="00BF5D9D" w:rsidRDefault="001E5A1D" w:rsidP="00BF5D9D">
      <w:pPr>
        <w:pStyle w:val="Heading4"/>
      </w:pPr>
      <w:r w:rsidRPr="001E5A1D">
        <w:rPr>
          <w:rFonts w:ascii="Times New Roman" w:eastAsiaTheme="minorHAnsi" w:hAnsi="Times New Roman" w:cs="Times New Roman"/>
          <w:i w:val="0"/>
          <w:iCs w:val="0"/>
          <w:color w:val="auto"/>
          <w:sz w:val="24"/>
          <w:shd w:val="clear" w:color="auto" w:fill="FFFFFF"/>
        </w:rPr>
        <w:t>To fill these Na</w:t>
      </w:r>
      <w:r w:rsidR="00BF5D9D">
        <w:rPr>
          <w:rFonts w:ascii="Times New Roman" w:eastAsiaTheme="minorHAnsi" w:hAnsi="Times New Roman" w:cs="Times New Roman"/>
          <w:i w:val="0"/>
          <w:iCs w:val="0"/>
          <w:color w:val="auto"/>
          <w:sz w:val="24"/>
          <w:shd w:val="clear" w:color="auto" w:fill="FFFFFF"/>
        </w:rPr>
        <w:t>N</w:t>
      </w:r>
      <w:r w:rsidRPr="001E5A1D">
        <w:rPr>
          <w:rFonts w:ascii="Times New Roman" w:eastAsiaTheme="minorHAnsi" w:hAnsi="Times New Roman" w:cs="Times New Roman"/>
          <w:i w:val="0"/>
          <w:iCs w:val="0"/>
          <w:color w:val="auto"/>
          <w:sz w:val="24"/>
          <w:shd w:val="clear" w:color="auto" w:fill="FFFFFF"/>
        </w:rPr>
        <w:t xml:space="preserve"> values the data distribution needs to be understood</w:t>
      </w:r>
      <w:r>
        <w:rPr>
          <w:rFonts w:ascii="Times New Roman" w:eastAsiaTheme="minorHAnsi" w:hAnsi="Times New Roman" w:cs="Times New Roman"/>
          <w:i w:val="0"/>
          <w:iCs w:val="0"/>
          <w:color w:val="auto"/>
          <w:sz w:val="24"/>
          <w:shd w:val="clear" w:color="auto" w:fill="FFFFFF"/>
        </w:rPr>
        <w:t xml:space="preserve">. The following graphs indicate the spread of the data values in </w:t>
      </w:r>
      <w:r w:rsidR="00BF5D9D">
        <w:rPr>
          <w:rFonts w:ascii="Times New Roman" w:eastAsiaTheme="minorHAnsi" w:hAnsi="Times New Roman" w:cs="Times New Roman"/>
          <w:i w:val="0"/>
          <w:iCs w:val="0"/>
          <w:color w:val="auto"/>
          <w:sz w:val="24"/>
          <w:shd w:val="clear" w:color="auto" w:fill="FFFFFF"/>
        </w:rPr>
        <w:t>the dataset pertaining to the range of the respective parameters.</w:t>
      </w:r>
      <w:r>
        <w:rPr>
          <w:rFonts w:ascii="Times New Roman" w:eastAsiaTheme="minorHAnsi" w:hAnsi="Times New Roman" w:cs="Times New Roman"/>
          <w:i w:val="0"/>
          <w:iCs w:val="0"/>
          <w:color w:val="auto"/>
          <w:sz w:val="24"/>
          <w:shd w:val="clear" w:color="auto" w:fill="FFFFFF"/>
        </w:rPr>
        <w:t xml:space="preserve"> </w:t>
      </w:r>
    </w:p>
    <w:p w14:paraId="51CD09A9" w14:textId="58192555" w:rsidR="00BF5D9D" w:rsidRDefault="00BF5D9D" w:rsidP="00BF5D9D">
      <w:r>
        <w:rPr>
          <w:noProof/>
        </w:rPr>
        <w:drawing>
          <wp:inline distT="0" distB="0" distL="0" distR="0" wp14:anchorId="12267972" wp14:editId="46161464">
            <wp:extent cx="5671263" cy="3750733"/>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605" cy="3776091"/>
                    </a:xfrm>
                    <a:prstGeom prst="rect">
                      <a:avLst/>
                    </a:prstGeom>
                    <a:noFill/>
                    <a:ln>
                      <a:noFill/>
                    </a:ln>
                  </pic:spPr>
                </pic:pic>
              </a:graphicData>
            </a:graphic>
          </wp:inline>
        </w:drawing>
      </w:r>
    </w:p>
    <w:p w14:paraId="53E3B3F4" w14:textId="4886B766" w:rsidR="00BF5D9D" w:rsidRPr="00BF5D9D" w:rsidRDefault="00BF5D9D" w:rsidP="00BF5D9D">
      <w:pPr>
        <w:rPr>
          <w:rFonts w:ascii="Times New Roman" w:hAnsi="Times New Roman" w:cs="Times New Roman"/>
          <w:sz w:val="24"/>
          <w:shd w:val="clear" w:color="auto" w:fill="FFFFFF"/>
        </w:rPr>
      </w:pPr>
      <w:r w:rsidRPr="00BF5D9D">
        <w:rPr>
          <w:rFonts w:ascii="Times New Roman" w:hAnsi="Times New Roman" w:cs="Times New Roman"/>
          <w:sz w:val="24"/>
          <w:shd w:val="clear" w:color="auto" w:fill="FFFFFF"/>
        </w:rPr>
        <w:t>From the above depiction, the dataset would be fairly accuracy and meaningful if the missing data values are being substituted by the median of the particular variables, as it wouldn’t affect the overall spread of the histograms being presented above.</w:t>
      </w:r>
    </w:p>
    <w:p w14:paraId="461878DB" w14:textId="6E5F467B" w:rsidR="00BF5D9D" w:rsidRDefault="00BF5D9D" w:rsidP="00BF5D9D">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Exploratory Data Analysis</w:t>
      </w:r>
    </w:p>
    <w:p w14:paraId="1AA701BC" w14:textId="77777777" w:rsidR="00155D75" w:rsidRDefault="00BF5D9D" w:rsidP="00BF5D9D">
      <w:pPr>
        <w:pStyle w:val="Heading1"/>
        <w:numPr>
          <w:ilvl w:val="0"/>
          <w:numId w:val="0"/>
        </w:numPr>
        <w:spacing w:after="0"/>
        <w:ind w:left="720"/>
        <w:jc w:val="both"/>
      </w:pPr>
      <w:r w:rsidRPr="00BF5D9D">
        <w:rPr>
          <w:rFonts w:ascii="Times New Roman" w:eastAsiaTheme="minorHAnsi" w:hAnsi="Times New Roman" w:cs="Times New Roman"/>
          <w:color w:val="auto"/>
          <w:shd w:val="clear" w:color="auto" w:fill="FFFFFF"/>
          <w:lang w:eastAsia="en-US"/>
        </w:rPr>
        <w:t xml:space="preserve">To understand the data well we can do two things either we can just simply look at the data and check the values of each feature or we can do exploratory data analysis. If we choose the first </w:t>
      </w:r>
      <w:proofErr w:type="gramStart"/>
      <w:r w:rsidRPr="00BF5D9D">
        <w:rPr>
          <w:rFonts w:ascii="Times New Roman" w:eastAsiaTheme="minorHAnsi" w:hAnsi="Times New Roman" w:cs="Times New Roman"/>
          <w:color w:val="auto"/>
          <w:shd w:val="clear" w:color="auto" w:fill="FFFFFF"/>
          <w:lang w:eastAsia="en-US"/>
        </w:rPr>
        <w:t>option</w:t>
      </w:r>
      <w:proofErr w:type="gramEnd"/>
      <w:r w:rsidRPr="00BF5D9D">
        <w:rPr>
          <w:rFonts w:ascii="Times New Roman" w:eastAsiaTheme="minorHAnsi" w:hAnsi="Times New Roman" w:cs="Times New Roman"/>
          <w:color w:val="auto"/>
          <w:shd w:val="clear" w:color="auto" w:fill="FFFFFF"/>
          <w:lang w:eastAsia="en-US"/>
        </w:rPr>
        <w:t xml:space="preserve"> we would become bias to the data and our mind inclines to the best know algorithm for the data but that would be good only for training.</w:t>
      </w:r>
      <w:r>
        <w:rPr>
          <w:rFonts w:ascii="Times New Roman" w:eastAsiaTheme="minorHAnsi" w:hAnsi="Times New Roman" w:cs="Times New Roman"/>
          <w:color w:val="auto"/>
          <w:shd w:val="clear" w:color="auto" w:fill="FFFFFF"/>
          <w:lang w:eastAsia="en-US"/>
        </w:rPr>
        <w:t xml:space="preserve"> </w:t>
      </w:r>
      <w:proofErr w:type="gramStart"/>
      <w:r>
        <w:rPr>
          <w:rFonts w:ascii="Times New Roman" w:eastAsiaTheme="minorHAnsi" w:hAnsi="Times New Roman" w:cs="Times New Roman"/>
          <w:color w:val="auto"/>
          <w:shd w:val="clear" w:color="auto" w:fill="FFFFFF"/>
          <w:lang w:eastAsia="en-US"/>
        </w:rPr>
        <w:t>H</w:t>
      </w:r>
      <w:r w:rsidRPr="00BF5D9D">
        <w:rPr>
          <w:rFonts w:ascii="Times New Roman" w:eastAsiaTheme="minorHAnsi" w:hAnsi="Times New Roman" w:cs="Times New Roman"/>
          <w:color w:val="auto"/>
          <w:shd w:val="clear" w:color="auto" w:fill="FFFFFF"/>
          <w:lang w:eastAsia="en-US"/>
        </w:rPr>
        <w:t>ence</w:t>
      </w:r>
      <w:proofErr w:type="gramEnd"/>
      <w:r w:rsidRPr="00BF5D9D">
        <w:rPr>
          <w:rFonts w:ascii="Times New Roman" w:eastAsiaTheme="minorHAnsi" w:hAnsi="Times New Roman" w:cs="Times New Roman"/>
          <w:color w:val="auto"/>
          <w:shd w:val="clear" w:color="auto" w:fill="FFFFFF"/>
          <w:lang w:eastAsia="en-US"/>
        </w:rPr>
        <w:t xml:space="preserve"> we perform EDA</w:t>
      </w:r>
      <w:r>
        <w:rPr>
          <w:rFonts w:ascii="Times New Roman" w:eastAsiaTheme="minorHAnsi" w:hAnsi="Times New Roman" w:cs="Times New Roman"/>
          <w:color w:val="auto"/>
          <w:shd w:val="clear" w:color="auto" w:fill="FFFFFF"/>
          <w:lang w:eastAsia="en-US"/>
        </w:rPr>
        <w:t xml:space="preserve"> to ensure the data stay unbiased and relevant.</w:t>
      </w:r>
      <w:r w:rsidR="00155D75" w:rsidRPr="00155D75">
        <w:t xml:space="preserve"> </w:t>
      </w:r>
    </w:p>
    <w:p w14:paraId="04EB67B9" w14:textId="77777777" w:rsidR="00155D75" w:rsidRDefault="00155D75" w:rsidP="00BF5D9D">
      <w:pPr>
        <w:pStyle w:val="Heading1"/>
        <w:numPr>
          <w:ilvl w:val="0"/>
          <w:numId w:val="0"/>
        </w:numPr>
        <w:spacing w:after="0"/>
        <w:ind w:left="720"/>
        <w:jc w:val="both"/>
      </w:pPr>
    </w:p>
    <w:p w14:paraId="56AC006D" w14:textId="13FA5068" w:rsidR="00BF5D9D" w:rsidRDefault="00155D75" w:rsidP="00BF5D9D">
      <w:pPr>
        <w:pStyle w:val="Heading1"/>
        <w:numPr>
          <w:ilvl w:val="0"/>
          <w:numId w:val="0"/>
        </w:numPr>
        <w:spacing w:after="0"/>
        <w:ind w:left="720"/>
        <w:jc w:val="both"/>
        <w:rPr>
          <w:rFonts w:ascii="Times New Roman" w:eastAsiaTheme="minorHAnsi" w:hAnsi="Times New Roman" w:cs="Times New Roman"/>
          <w:color w:val="auto"/>
          <w:shd w:val="clear" w:color="auto" w:fill="FFFFFF"/>
          <w:lang w:eastAsia="en-US"/>
        </w:rPr>
      </w:pPr>
      <w:r w:rsidRPr="00155D75">
        <w:rPr>
          <w:rFonts w:ascii="Times New Roman" w:eastAsiaTheme="minorHAnsi" w:hAnsi="Times New Roman" w:cs="Times New Roman"/>
          <w:color w:val="auto"/>
          <w:shd w:val="clear" w:color="auto" w:fill="FFFFFF"/>
          <w:lang w:eastAsia="en-US"/>
        </w:rPr>
        <w:t>The pairs plot builds on two basic figures, the histogram and the scatter plot. The histogram on the diagonal allows us to see the distribution of a single variable while the scatter plots on the upper and lower triangles show the relationship (or lack thereof) between two variables.</w:t>
      </w:r>
    </w:p>
    <w:p w14:paraId="0FC174F5" w14:textId="0BB08352" w:rsidR="00155D75" w:rsidRDefault="00155D75" w:rsidP="00155D75"/>
    <w:p w14:paraId="0DAA89A1" w14:textId="77777777" w:rsidR="00155D75" w:rsidRPr="00155D75" w:rsidRDefault="00155D75" w:rsidP="00155D75"/>
    <w:p w14:paraId="77497238" w14:textId="77777777" w:rsidR="00155D75" w:rsidRPr="00155D75" w:rsidRDefault="00155D75" w:rsidP="00155D75"/>
    <w:p w14:paraId="438BD7BB" w14:textId="71B3687E" w:rsidR="00155D75" w:rsidRPr="00155D75" w:rsidRDefault="00155D75" w:rsidP="00155D75">
      <w:r>
        <w:rPr>
          <w:noProof/>
        </w:rPr>
        <w:drawing>
          <wp:inline distT="0" distB="0" distL="0" distR="0" wp14:anchorId="699B6876" wp14:editId="27883090">
            <wp:extent cx="5731510" cy="5507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507990"/>
                    </a:xfrm>
                    <a:prstGeom prst="rect">
                      <a:avLst/>
                    </a:prstGeom>
                    <a:noFill/>
                    <a:ln>
                      <a:noFill/>
                    </a:ln>
                  </pic:spPr>
                </pic:pic>
              </a:graphicData>
            </a:graphic>
          </wp:inline>
        </w:drawing>
      </w:r>
    </w:p>
    <w:p w14:paraId="404FC69F" w14:textId="4F838EA3" w:rsidR="00155D75" w:rsidRDefault="00155D75" w:rsidP="00155D75"/>
    <w:p w14:paraId="35F7FCF5" w14:textId="7C7D7624" w:rsidR="00BF5D9D" w:rsidRDefault="00155D75" w:rsidP="00155D75">
      <w:pPr>
        <w:rPr>
          <w:rFonts w:ascii="Times New Roman" w:hAnsi="Times New Roman" w:cs="Times New Roman"/>
          <w:shd w:val="clear" w:color="auto" w:fill="FFFFFF"/>
        </w:rPr>
      </w:pPr>
      <w:r w:rsidRPr="00155D75">
        <w:rPr>
          <w:rFonts w:ascii="Times New Roman" w:hAnsi="Times New Roman" w:cs="Times New Roman"/>
          <w:sz w:val="24"/>
          <w:shd w:val="clear" w:color="auto" w:fill="FFFFFF"/>
        </w:rPr>
        <w:t>One thing that we were able to deduce from this image was that all the parameters overlap for the Outcome value, i.e., no matter if you are suffering from the disease of not, you can have the same parameters.</w:t>
      </w:r>
    </w:p>
    <w:p w14:paraId="7CD08330" w14:textId="742A412E" w:rsidR="00BF5D9D" w:rsidRDefault="00BF5D9D" w:rsidP="00155D75">
      <w:pPr>
        <w:pStyle w:val="Heading1"/>
        <w:numPr>
          <w:ilvl w:val="0"/>
          <w:numId w:val="0"/>
        </w:numPr>
        <w:spacing w:after="0"/>
        <w:jc w:val="both"/>
        <w:rPr>
          <w:rFonts w:ascii="Times New Roman" w:eastAsiaTheme="minorHAnsi" w:hAnsi="Times New Roman" w:cs="Times New Roman"/>
          <w:color w:val="auto"/>
          <w:shd w:val="clear" w:color="auto" w:fill="FFFFFF"/>
          <w:lang w:eastAsia="en-US"/>
        </w:rPr>
      </w:pPr>
      <w:r w:rsidRPr="00BF5D9D">
        <w:rPr>
          <w:rFonts w:ascii="Times New Roman" w:eastAsiaTheme="minorHAnsi" w:hAnsi="Times New Roman" w:cs="Times New Roman"/>
          <w:b/>
          <w:bCs/>
          <w:color w:val="auto"/>
          <w:shd w:val="clear" w:color="auto" w:fill="FFFFFF"/>
          <w:lang w:eastAsia="en-US"/>
        </w:rPr>
        <w:t>Pearson's Correlation Coefficient</w:t>
      </w:r>
      <w:r w:rsidRPr="00BF5D9D">
        <w:rPr>
          <w:rFonts w:ascii="Times New Roman" w:eastAsiaTheme="minorHAnsi" w:hAnsi="Times New Roman" w:cs="Times New Roman"/>
          <w:color w:val="auto"/>
          <w:shd w:val="clear" w:color="auto" w:fill="FFFFFF"/>
          <w:lang w:eastAsia="en-US"/>
        </w:rPr>
        <w:t>: helps you find out the relationship between two quantities. It gives you the measure of the strength of association between two variables. The value of Pearson's Correlation Coefficient can be between -1 to +1. 1 means that they are highly correlated and 0 means no correlation.</w:t>
      </w:r>
      <w:r>
        <w:rPr>
          <w:rFonts w:ascii="Times New Roman" w:eastAsiaTheme="minorHAnsi" w:hAnsi="Times New Roman" w:cs="Times New Roman"/>
          <w:color w:val="auto"/>
          <w:shd w:val="clear" w:color="auto" w:fill="FFFFFF"/>
          <w:lang w:eastAsia="en-US"/>
        </w:rPr>
        <w:t xml:space="preserve"> </w:t>
      </w:r>
      <w:r w:rsidRPr="00BF5D9D">
        <w:rPr>
          <w:rFonts w:ascii="Times New Roman" w:eastAsiaTheme="minorHAnsi" w:hAnsi="Times New Roman" w:cs="Times New Roman"/>
          <w:color w:val="auto"/>
          <w:shd w:val="clear" w:color="auto" w:fill="FFFFFF"/>
          <w:lang w:eastAsia="en-US"/>
        </w:rPr>
        <w:t xml:space="preserve">A heat map is a two-dimensional representation of information with the help of </w:t>
      </w:r>
      <w:proofErr w:type="spellStart"/>
      <w:r w:rsidRPr="00BF5D9D">
        <w:rPr>
          <w:rFonts w:ascii="Times New Roman" w:eastAsiaTheme="minorHAnsi" w:hAnsi="Times New Roman" w:cs="Times New Roman"/>
          <w:color w:val="auto"/>
          <w:shd w:val="clear" w:color="auto" w:fill="FFFFFF"/>
          <w:lang w:eastAsia="en-US"/>
        </w:rPr>
        <w:t>colors</w:t>
      </w:r>
      <w:proofErr w:type="spellEnd"/>
      <w:r w:rsidRPr="00BF5D9D">
        <w:rPr>
          <w:rFonts w:ascii="Times New Roman" w:eastAsiaTheme="minorHAnsi" w:hAnsi="Times New Roman" w:cs="Times New Roman"/>
          <w:color w:val="auto"/>
          <w:shd w:val="clear" w:color="auto" w:fill="FFFFFF"/>
          <w:lang w:eastAsia="en-US"/>
        </w:rPr>
        <w:t>. Heat maps can help the user visualize simple or complex information.</w:t>
      </w:r>
    </w:p>
    <w:p w14:paraId="14137687" w14:textId="49B6D369" w:rsidR="00155D75" w:rsidRDefault="00155D75" w:rsidP="00155D75"/>
    <w:p w14:paraId="05D95018" w14:textId="5F8AFDC3" w:rsidR="00155D75" w:rsidRDefault="00155D75" w:rsidP="00155D75">
      <w:r>
        <w:rPr>
          <w:noProof/>
        </w:rPr>
        <w:drawing>
          <wp:inline distT="0" distB="0" distL="0" distR="0" wp14:anchorId="6343A55A" wp14:editId="45CAC00F">
            <wp:extent cx="5731510" cy="5564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564505"/>
                    </a:xfrm>
                    <a:prstGeom prst="rect">
                      <a:avLst/>
                    </a:prstGeom>
                    <a:noFill/>
                    <a:ln>
                      <a:noFill/>
                    </a:ln>
                  </pic:spPr>
                </pic:pic>
              </a:graphicData>
            </a:graphic>
          </wp:inline>
        </w:drawing>
      </w:r>
    </w:p>
    <w:p w14:paraId="3DA8FA56" w14:textId="77777777" w:rsidR="00155D75" w:rsidRPr="00155D75" w:rsidRDefault="00155D75" w:rsidP="00155D75">
      <w:pPr>
        <w:spacing w:after="0"/>
        <w:ind w:left="284"/>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This heat map was of much use as we got to know that the following pairs had a positive correlation coefficient between them as compared to the other parameters:</w:t>
      </w:r>
    </w:p>
    <w:p w14:paraId="169884F8" w14:textId="77777777" w:rsidR="00155D75" w:rsidRP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1)</w:t>
      </w:r>
      <w:r w:rsidRPr="00155D75">
        <w:rPr>
          <w:rFonts w:ascii="Times New Roman" w:hAnsi="Times New Roman" w:cs="Times New Roman"/>
          <w:sz w:val="24"/>
          <w:shd w:val="clear" w:color="auto" w:fill="FFFFFF"/>
        </w:rPr>
        <w:tab/>
        <w:t>Pregnancies and Age</w:t>
      </w:r>
    </w:p>
    <w:p w14:paraId="7431DBC2" w14:textId="77777777" w:rsidR="00155D75" w:rsidRP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2)</w:t>
      </w:r>
      <w:r w:rsidRPr="00155D75">
        <w:rPr>
          <w:rFonts w:ascii="Times New Roman" w:hAnsi="Times New Roman" w:cs="Times New Roman"/>
          <w:sz w:val="24"/>
          <w:shd w:val="clear" w:color="auto" w:fill="FFFFFF"/>
        </w:rPr>
        <w:tab/>
        <w:t>Insulin and Skin thickness</w:t>
      </w:r>
    </w:p>
    <w:p w14:paraId="37C88E20" w14:textId="77777777" w:rsidR="00155D75" w:rsidRP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lastRenderedPageBreak/>
        <w:t>3)</w:t>
      </w:r>
      <w:r w:rsidRPr="00155D75">
        <w:rPr>
          <w:rFonts w:ascii="Times New Roman" w:hAnsi="Times New Roman" w:cs="Times New Roman"/>
          <w:sz w:val="24"/>
          <w:shd w:val="clear" w:color="auto" w:fill="FFFFFF"/>
        </w:rPr>
        <w:tab/>
        <w:t>BMI and Skin thickness</w:t>
      </w:r>
    </w:p>
    <w:p w14:paraId="240123CA" w14:textId="77777777" w:rsidR="00155D75" w:rsidRP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4)</w:t>
      </w:r>
      <w:r w:rsidRPr="00155D75">
        <w:rPr>
          <w:rFonts w:ascii="Times New Roman" w:hAnsi="Times New Roman" w:cs="Times New Roman"/>
          <w:sz w:val="24"/>
          <w:shd w:val="clear" w:color="auto" w:fill="FFFFFF"/>
        </w:rPr>
        <w:tab/>
        <w:t>Insulin and Glucose</w:t>
      </w:r>
    </w:p>
    <w:p w14:paraId="5AC6BEC5" w14:textId="77777777" w:rsidR="00155D75" w:rsidRPr="00155D75" w:rsidRDefault="00155D75" w:rsidP="00155D75">
      <w:pPr>
        <w:spacing w:after="0"/>
        <w:ind w:left="284"/>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And with the Outcome value, Glucose and BMI values related the most.</w:t>
      </w:r>
    </w:p>
    <w:p w14:paraId="72361527" w14:textId="3BB17A9A" w:rsidR="00155D75" w:rsidRDefault="00155D75" w:rsidP="00155D75">
      <w:pPr>
        <w:spacing w:after="0"/>
        <w:ind w:left="284"/>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 xml:space="preserve">This helped us to know that Glucose and BMI are the parameters we need to take special care of. </w:t>
      </w:r>
    </w:p>
    <w:p w14:paraId="22B93632" w14:textId="77777777" w:rsidR="00155D75" w:rsidRPr="00155D75" w:rsidRDefault="00155D75" w:rsidP="00155D75">
      <w:pPr>
        <w:spacing w:after="0"/>
        <w:ind w:left="284"/>
        <w:rPr>
          <w:rFonts w:ascii="Times New Roman" w:hAnsi="Times New Roman" w:cs="Times New Roman"/>
          <w:sz w:val="24"/>
          <w:shd w:val="clear" w:color="auto" w:fill="FFFFFF"/>
        </w:rPr>
      </w:pPr>
    </w:p>
    <w:p w14:paraId="67047708" w14:textId="77777777" w:rsidR="00155D75" w:rsidRPr="00155D75" w:rsidRDefault="00155D75" w:rsidP="00155D75"/>
    <w:p w14:paraId="3E2114B0" w14:textId="737A3047" w:rsidR="00155D75" w:rsidRDefault="00155D75" w:rsidP="00155D75">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Train Test Split and Cross Validation</w:t>
      </w:r>
    </w:p>
    <w:p w14:paraId="319B0370" w14:textId="5726843D"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b/>
          <w:bCs/>
          <w:i/>
          <w:iCs/>
          <w:sz w:val="24"/>
          <w:shd w:val="clear" w:color="auto" w:fill="FFFFFF"/>
        </w:rPr>
        <w:t xml:space="preserve">Train Test </w:t>
      </w:r>
      <w:proofErr w:type="gramStart"/>
      <w:r w:rsidRPr="00155D75">
        <w:rPr>
          <w:rFonts w:ascii="Times New Roman" w:hAnsi="Times New Roman" w:cs="Times New Roman"/>
          <w:b/>
          <w:bCs/>
          <w:i/>
          <w:iCs/>
          <w:sz w:val="24"/>
          <w:shd w:val="clear" w:color="auto" w:fill="FFFFFF"/>
        </w:rPr>
        <w:t>Split</w:t>
      </w:r>
      <w:r w:rsidRPr="00155D75">
        <w:rPr>
          <w:rFonts w:ascii="Times New Roman" w:hAnsi="Times New Roman" w:cs="Times New Roman"/>
          <w:sz w:val="24"/>
          <w:shd w:val="clear" w:color="auto" w:fill="FFFFFF"/>
        </w:rPr>
        <w:t xml:space="preserve"> :</w:t>
      </w:r>
      <w:proofErr w:type="gramEnd"/>
      <w:r w:rsidRPr="00155D75">
        <w:rPr>
          <w:rFonts w:ascii="Times New Roman" w:hAnsi="Times New Roman" w:cs="Times New Roman"/>
          <w:sz w:val="24"/>
          <w:shd w:val="clear" w:color="auto" w:fill="FFFFFF"/>
        </w:rPr>
        <w:t xml:space="preserve"> To have unknown datapoints to test the data rather than testing with the same points with which the model was trained. This helps capture the model performance much better.</w:t>
      </w:r>
    </w:p>
    <w:p w14:paraId="7BAC0913" w14:textId="7E1DB9EF"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b/>
          <w:bCs/>
          <w:i/>
          <w:iCs/>
          <w:sz w:val="24"/>
        </w:rPr>
        <w:t>Cross Validation</w:t>
      </w:r>
      <w:r w:rsidRPr="00155D75">
        <w:rPr>
          <w:rFonts w:ascii="Times New Roman" w:hAnsi="Times New Roman" w:cs="Times New Roman"/>
          <w:sz w:val="24"/>
          <w:shd w:val="clear" w:color="auto" w:fill="FFFFFF"/>
        </w:rPr>
        <w:t>: When model is split into training and testing it can be possible that specific type of data point may go entirely into either training or testing portion. This would lead the model to perform poorly. Hence over-fitting and underfitting problems can be well avoided with cross validation techniques</w:t>
      </w:r>
      <w:r>
        <w:rPr>
          <w:rFonts w:ascii="Times New Roman" w:hAnsi="Times New Roman" w:cs="Times New Roman"/>
          <w:sz w:val="24"/>
          <w:shd w:val="clear" w:color="auto" w:fill="FFFFFF"/>
        </w:rPr>
        <w:t>.</w:t>
      </w:r>
    </w:p>
    <w:p w14:paraId="5572F04C" w14:textId="77777777" w:rsidR="00155D75" w:rsidRDefault="00155D75" w:rsidP="00155D75">
      <w:pPr>
        <w:spacing w:after="0"/>
        <w:ind w:left="993"/>
        <w:rPr>
          <w:rFonts w:ascii="Times New Roman" w:hAnsi="Times New Roman" w:cs="Times New Roman"/>
          <w:sz w:val="24"/>
          <w:shd w:val="clear" w:color="auto" w:fill="FFFFFF"/>
        </w:rPr>
      </w:pPr>
    </w:p>
    <w:p w14:paraId="7859B540" w14:textId="548C3F0A" w:rsidR="00155D75" w:rsidRPr="00155D75" w:rsidRDefault="00155D75" w:rsidP="00155D75">
      <w:pPr>
        <w:spacing w:after="0"/>
        <w:ind w:left="993"/>
        <w:rPr>
          <w:rFonts w:ascii="Times New Roman" w:hAnsi="Times New Roman" w:cs="Times New Roman"/>
          <w:sz w:val="24"/>
          <w:shd w:val="clear" w:color="auto" w:fill="FFFFFF"/>
        </w:rPr>
      </w:pPr>
      <w:r>
        <w:rPr>
          <w:noProof/>
        </w:rPr>
        <w:drawing>
          <wp:inline distT="0" distB="0" distL="0" distR="0" wp14:anchorId="0473AF69" wp14:editId="63BBCA47">
            <wp:extent cx="5731510" cy="2981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1ECE44FA" w14:textId="6A38E75C" w:rsidR="00155D75" w:rsidRDefault="00155D75" w:rsidP="00155D75">
      <w:pPr>
        <w:spacing w:after="0"/>
        <w:ind w:left="993"/>
        <w:rPr>
          <w:rFonts w:ascii="Times New Roman" w:hAnsi="Times New Roman" w:cs="Times New Roman"/>
          <w:sz w:val="24"/>
          <w:shd w:val="clear" w:color="auto" w:fill="FFFFFF"/>
        </w:rPr>
      </w:pPr>
    </w:p>
    <w:p w14:paraId="2E953F51" w14:textId="262DD10C"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 xml:space="preserve">Before going for any </w:t>
      </w:r>
      <w:r w:rsidRPr="00155D75">
        <w:rPr>
          <w:rFonts w:ascii="Times New Roman" w:hAnsi="Times New Roman" w:cs="Times New Roman"/>
          <w:sz w:val="24"/>
          <w:shd w:val="clear" w:color="auto" w:fill="FFFFFF"/>
        </w:rPr>
        <w:t>algorithm,</w:t>
      </w:r>
      <w:r w:rsidRPr="00155D75">
        <w:rPr>
          <w:rFonts w:ascii="Times New Roman" w:hAnsi="Times New Roman" w:cs="Times New Roman"/>
          <w:sz w:val="24"/>
          <w:shd w:val="clear" w:color="auto" w:fill="FFFFFF"/>
        </w:rPr>
        <w:t xml:space="preserve"> we divided our dataset into two parts training and testing in the </w:t>
      </w:r>
      <w:r>
        <w:rPr>
          <w:rFonts w:ascii="Times New Roman" w:hAnsi="Times New Roman" w:cs="Times New Roman"/>
          <w:sz w:val="24"/>
          <w:shd w:val="clear" w:color="auto" w:fill="FFFFFF"/>
        </w:rPr>
        <w:t>7</w:t>
      </w:r>
      <w:r w:rsidRPr="00155D75">
        <w:rPr>
          <w:rFonts w:ascii="Times New Roman" w:hAnsi="Times New Roman" w:cs="Times New Roman"/>
          <w:sz w:val="24"/>
          <w:shd w:val="clear" w:color="auto" w:fill="FFFFFF"/>
        </w:rPr>
        <w:t>0:</w:t>
      </w:r>
      <w:r>
        <w:rPr>
          <w:rFonts w:ascii="Times New Roman" w:hAnsi="Times New Roman" w:cs="Times New Roman"/>
          <w:sz w:val="24"/>
          <w:shd w:val="clear" w:color="auto" w:fill="FFFFFF"/>
        </w:rPr>
        <w:t>3</w:t>
      </w:r>
      <w:r w:rsidRPr="00155D75">
        <w:rPr>
          <w:rFonts w:ascii="Times New Roman" w:hAnsi="Times New Roman" w:cs="Times New Roman"/>
          <w:sz w:val="24"/>
          <w:shd w:val="clear" w:color="auto" w:fill="FFFFFF"/>
        </w:rPr>
        <w:t xml:space="preserve">0 ratios. </w:t>
      </w:r>
    </w:p>
    <w:p w14:paraId="46B97B39" w14:textId="54B90695" w:rsidR="00746DBC" w:rsidRDefault="00746DBC" w:rsidP="00155D75">
      <w:pPr>
        <w:spacing w:after="0"/>
        <w:ind w:left="993"/>
        <w:rPr>
          <w:rFonts w:ascii="Times New Roman" w:hAnsi="Times New Roman" w:cs="Times New Roman"/>
          <w:sz w:val="24"/>
          <w:shd w:val="clear" w:color="auto" w:fill="FFFFFF"/>
        </w:rPr>
      </w:pPr>
    </w:p>
    <w:p w14:paraId="593E69E7" w14:textId="77777777" w:rsidR="00746DBC" w:rsidRPr="00155D75" w:rsidRDefault="00746DBC" w:rsidP="00155D75">
      <w:pPr>
        <w:spacing w:after="0"/>
        <w:ind w:left="993"/>
        <w:rPr>
          <w:rFonts w:ascii="Times New Roman" w:hAnsi="Times New Roman" w:cs="Times New Roman"/>
          <w:sz w:val="24"/>
          <w:shd w:val="clear" w:color="auto" w:fill="FFFFFF"/>
        </w:rPr>
      </w:pPr>
    </w:p>
    <w:p w14:paraId="2410ABA3" w14:textId="77777777" w:rsidR="00155D75" w:rsidRPr="00155D75" w:rsidRDefault="00155D75" w:rsidP="00155D75">
      <w:pPr>
        <w:spacing w:after="0"/>
        <w:ind w:left="993"/>
        <w:rPr>
          <w:rFonts w:ascii="Times New Roman" w:hAnsi="Times New Roman" w:cs="Times New Roman"/>
          <w:sz w:val="24"/>
          <w:shd w:val="clear" w:color="auto" w:fill="FFFFFF"/>
        </w:rPr>
      </w:pPr>
    </w:p>
    <w:p w14:paraId="06E1CA42" w14:textId="23114647" w:rsidR="00746DBC" w:rsidRDefault="00746DBC" w:rsidP="00746DBC">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Decision Trees</w:t>
      </w:r>
    </w:p>
    <w:p w14:paraId="6FE8A512" w14:textId="73B5160F" w:rsidR="00746DBC" w:rsidRPr="00746DBC" w:rsidRDefault="00746DBC" w:rsidP="00746DBC">
      <w:pPr>
        <w:pStyle w:val="ListParagraph"/>
        <w:spacing w:after="3" w:line="232" w:lineRule="auto"/>
        <w:ind w:left="709"/>
        <w:jc w:val="both"/>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A decision tree is a decision support tool that uses a tree-like graph or model of decisions and their possible consequences, including chance 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learning. </w:t>
      </w:r>
    </w:p>
    <w:p w14:paraId="4B11A504" w14:textId="77777777" w:rsidR="00746DBC" w:rsidRPr="00746DBC" w:rsidRDefault="00746DBC" w:rsidP="00746DBC">
      <w:pPr>
        <w:pStyle w:val="ListParagraph"/>
        <w:ind w:left="426"/>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lastRenderedPageBreak/>
        <w:t xml:space="preserve">Decision tree algorithm follows: </w:t>
      </w:r>
    </w:p>
    <w:p w14:paraId="7EF45F7E" w14:textId="77777777" w:rsidR="00746DBC" w:rsidRPr="00746DBC" w:rsidRDefault="00746DBC" w:rsidP="00746DBC">
      <w:pPr>
        <w:pStyle w:val="ListParagraph"/>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 The attribute/feature best for set is taken as root </w:t>
      </w:r>
    </w:p>
    <w:p w14:paraId="68C1DA82" w14:textId="5B3617B1" w:rsidR="00746DBC" w:rsidRPr="00746DBC" w:rsidRDefault="00746DBC" w:rsidP="00746DBC">
      <w:pPr>
        <w:pStyle w:val="ListParagraph"/>
        <w:ind w:left="709"/>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Distribute the set into different sets having same attribute values for particular value.</w:t>
      </w:r>
    </w:p>
    <w:p w14:paraId="6F279C5A" w14:textId="77777777" w:rsidR="00746DBC" w:rsidRPr="00746DBC" w:rsidRDefault="00746DBC" w:rsidP="00746DBC">
      <w:pPr>
        <w:pStyle w:val="ListParagraph"/>
        <w:ind w:left="709"/>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Repeat the above steps till we get to the leaf nodes of the tree where no further division can take place.</w:t>
      </w:r>
    </w:p>
    <w:p w14:paraId="4537C1BC" w14:textId="77777777" w:rsidR="00746DBC" w:rsidRPr="00746DBC" w:rsidRDefault="00746DBC" w:rsidP="00746DBC">
      <w:pPr>
        <w:rPr>
          <w:rFonts w:ascii="Times New Roman" w:hAnsi="Times New Roman" w:cs="Times New Roman"/>
          <w:b/>
          <w:bCs/>
          <w:sz w:val="32"/>
          <w:szCs w:val="32"/>
        </w:rPr>
      </w:pPr>
    </w:p>
    <w:p w14:paraId="2DBD4A9E" w14:textId="5B53EE98" w:rsidR="00746DBC" w:rsidRDefault="00746DBC" w:rsidP="00746DBC">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Random Forest</w:t>
      </w:r>
    </w:p>
    <w:p w14:paraId="3DF523A5" w14:textId="0412C52D" w:rsidR="00746DBC" w:rsidRDefault="00746DBC" w:rsidP="00746DBC">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Artificial Neural Network</w:t>
      </w:r>
    </w:p>
    <w:p w14:paraId="5F23055F" w14:textId="1ABEB8CF" w:rsidR="00746DBC" w:rsidRDefault="00746DBC" w:rsidP="00746DBC">
      <w:pPr>
        <w:pStyle w:val="ListParagraph"/>
        <w:ind w:left="1080"/>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A </w:t>
      </w:r>
      <w:r>
        <w:rPr>
          <w:rFonts w:ascii="Times New Roman" w:hAnsi="Times New Roman" w:cs="Times New Roman"/>
          <w:sz w:val="24"/>
          <w:shd w:val="clear" w:color="auto" w:fill="FFFFFF"/>
        </w:rPr>
        <w:t xml:space="preserve">Sequential Model </w:t>
      </w:r>
      <w:r w:rsidRPr="00746DBC">
        <w:rPr>
          <w:rFonts w:ascii="Times New Roman" w:hAnsi="Times New Roman" w:cs="Times New Roman"/>
          <w:sz w:val="24"/>
          <w:shd w:val="clear" w:color="auto" w:fill="FFFFFF"/>
        </w:rPr>
        <w:t xml:space="preserve">is a class of feedforward artificial neural network. </w:t>
      </w:r>
      <w:r>
        <w:rPr>
          <w:rFonts w:ascii="Times New Roman" w:hAnsi="Times New Roman" w:cs="Times New Roman"/>
          <w:sz w:val="24"/>
          <w:shd w:val="clear" w:color="auto" w:fill="FFFFFF"/>
        </w:rPr>
        <w:t>This</w:t>
      </w:r>
      <w:r w:rsidRPr="00746DBC">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Sequential Model</w:t>
      </w:r>
      <w:r w:rsidRPr="00746DBC">
        <w:rPr>
          <w:rFonts w:ascii="Times New Roman" w:hAnsi="Times New Roman" w:cs="Times New Roman"/>
          <w:sz w:val="24"/>
          <w:shd w:val="clear" w:color="auto" w:fill="FFFFFF"/>
        </w:rPr>
        <w:t xml:space="preserve"> consists of </w:t>
      </w:r>
      <w:r>
        <w:rPr>
          <w:rFonts w:ascii="Times New Roman" w:hAnsi="Times New Roman" w:cs="Times New Roman"/>
          <w:sz w:val="24"/>
          <w:shd w:val="clear" w:color="auto" w:fill="FFFFFF"/>
        </w:rPr>
        <w:t>seven</w:t>
      </w:r>
      <w:r w:rsidRPr="00746DBC">
        <w:rPr>
          <w:rFonts w:ascii="Times New Roman" w:hAnsi="Times New Roman" w:cs="Times New Roman"/>
          <w:sz w:val="24"/>
          <w:shd w:val="clear" w:color="auto" w:fill="FFFFFF"/>
        </w:rPr>
        <w:t xml:space="preserve"> layers of nodes. Except for the input nodes, each node is a neuron that uses a nonlinear activation function. </w:t>
      </w:r>
      <w:r>
        <w:rPr>
          <w:rFonts w:ascii="Times New Roman" w:hAnsi="Times New Roman" w:cs="Times New Roman"/>
          <w:sz w:val="24"/>
          <w:shd w:val="clear" w:color="auto" w:fill="FFFFFF"/>
        </w:rPr>
        <w:t xml:space="preserve">Sequential Model </w:t>
      </w:r>
      <w:r w:rsidRPr="00746DBC">
        <w:rPr>
          <w:rFonts w:ascii="Times New Roman" w:hAnsi="Times New Roman" w:cs="Times New Roman"/>
          <w:sz w:val="24"/>
          <w:shd w:val="clear" w:color="auto" w:fill="FFFFFF"/>
        </w:rPr>
        <w:t xml:space="preserve">utilizes a supervised learning technique called backpropagation for training. Its multiple layers and non-linear activation distinguish </w:t>
      </w:r>
      <w:r>
        <w:rPr>
          <w:rFonts w:ascii="Times New Roman" w:hAnsi="Times New Roman" w:cs="Times New Roman"/>
          <w:sz w:val="24"/>
          <w:shd w:val="clear" w:color="auto" w:fill="FFFFFF"/>
        </w:rPr>
        <w:t>Sequential Model</w:t>
      </w:r>
      <w:r w:rsidRPr="00746DBC">
        <w:rPr>
          <w:rFonts w:ascii="Times New Roman" w:hAnsi="Times New Roman" w:cs="Times New Roman"/>
          <w:sz w:val="24"/>
          <w:shd w:val="clear" w:color="auto" w:fill="FFFFFF"/>
        </w:rPr>
        <w:t xml:space="preserve"> from a linear perceptron. It can distinguish data that is not linearly separable.</w:t>
      </w:r>
    </w:p>
    <w:p w14:paraId="21C4915A" w14:textId="77777777" w:rsidR="00746DBC" w:rsidRPr="00746DBC" w:rsidRDefault="00746DBC" w:rsidP="00746DBC">
      <w:pPr>
        <w:pStyle w:val="ListParagraph"/>
        <w:ind w:left="1080"/>
        <w:rPr>
          <w:rFonts w:ascii="Times New Roman" w:hAnsi="Times New Roman" w:cs="Times New Roman"/>
          <w:sz w:val="24"/>
          <w:shd w:val="clear" w:color="auto" w:fill="FFFFFF"/>
        </w:rPr>
      </w:pPr>
    </w:p>
    <w:p w14:paraId="5310E34A" w14:textId="605E69A6" w:rsidR="00D70CBE" w:rsidRDefault="00D70CBE" w:rsidP="00885F65">
      <w:pPr>
        <w:pStyle w:val="ListParagraph"/>
        <w:ind w:left="284"/>
        <w:rPr>
          <w:rFonts w:ascii="Times New Roman" w:hAnsi="Times New Roman" w:cs="Times New Roman"/>
          <w:b/>
          <w:bCs/>
          <w:sz w:val="32"/>
          <w:szCs w:val="32"/>
        </w:rPr>
      </w:pPr>
    </w:p>
    <w:p w14:paraId="3D91DCC9" w14:textId="2107F22D"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Result</w:t>
      </w:r>
    </w:p>
    <w:p w14:paraId="48E27F44" w14:textId="22AB12E5" w:rsidR="00885F65" w:rsidRDefault="00885F65" w:rsidP="00885F65">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Decision Trees</w:t>
      </w:r>
    </w:p>
    <w:p w14:paraId="18009929" w14:textId="43DB9E19" w:rsidR="00885F65" w:rsidRDefault="00885F65" w:rsidP="00885F65">
      <w:pPr>
        <w:pStyle w:val="ListParagraph"/>
        <w:ind w:right="-94"/>
        <w:rPr>
          <w:rFonts w:ascii="Times New Roman" w:hAnsi="Times New Roman" w:cs="Times New Roman"/>
          <w:sz w:val="24"/>
          <w:shd w:val="clear" w:color="auto" w:fill="FFFFFF"/>
        </w:rPr>
      </w:pPr>
      <w:r w:rsidRPr="00885F65">
        <w:rPr>
          <w:rFonts w:ascii="Times New Roman" w:hAnsi="Times New Roman" w:cs="Times New Roman"/>
          <w:sz w:val="24"/>
          <w:shd w:val="clear" w:color="auto" w:fill="FFFFFF"/>
        </w:rPr>
        <w:t xml:space="preserve">To have a confirmation on the best features we found the feature importance using the Decision Tree. We also performed the prediction using the same algorithm which gave us an accuracy on training and testing data as </w:t>
      </w:r>
      <w:r w:rsidRPr="00885F65">
        <w:rPr>
          <w:rFonts w:ascii="Times New Roman" w:hAnsi="Times New Roman" w:cs="Times New Roman"/>
          <w:sz w:val="24"/>
          <w:shd w:val="clear" w:color="auto" w:fill="FFFFFF"/>
        </w:rPr>
        <w:t>74</w:t>
      </w:r>
      <w:r w:rsidRPr="00885F65">
        <w:rPr>
          <w:rFonts w:ascii="Times New Roman" w:hAnsi="Times New Roman" w:cs="Times New Roman"/>
          <w:sz w:val="24"/>
          <w:shd w:val="clear" w:color="auto" w:fill="FFFFFF"/>
        </w:rPr>
        <w:t xml:space="preserve">.0 and </w:t>
      </w:r>
      <w:r w:rsidRPr="00885F65">
        <w:rPr>
          <w:rFonts w:ascii="Times New Roman" w:hAnsi="Times New Roman" w:cs="Times New Roman"/>
          <w:sz w:val="24"/>
          <w:shd w:val="clear" w:color="auto" w:fill="FFFFFF"/>
        </w:rPr>
        <w:t>69</w:t>
      </w:r>
      <w:r w:rsidRPr="00885F65">
        <w:rPr>
          <w:rFonts w:ascii="Times New Roman" w:hAnsi="Times New Roman" w:cs="Times New Roman"/>
          <w:sz w:val="24"/>
          <w:shd w:val="clear" w:color="auto" w:fill="FFFFFF"/>
        </w:rPr>
        <w:t xml:space="preserve">.0 percentages respectively. </w:t>
      </w:r>
    </w:p>
    <w:p w14:paraId="5B4CF481" w14:textId="77777777" w:rsidR="00885F65" w:rsidRPr="00885F65" w:rsidRDefault="00885F65" w:rsidP="00885F65">
      <w:pPr>
        <w:pStyle w:val="ListParagraph"/>
        <w:ind w:right="-94"/>
        <w:rPr>
          <w:rFonts w:ascii="Times New Roman" w:hAnsi="Times New Roman" w:cs="Times New Roman"/>
          <w:sz w:val="24"/>
          <w:shd w:val="clear" w:color="auto" w:fill="FFFFFF"/>
        </w:rPr>
      </w:pPr>
    </w:p>
    <w:p w14:paraId="24B783C5" w14:textId="35D4F596" w:rsidR="00885F65" w:rsidRDefault="00885F65" w:rsidP="00445F6F">
      <w:pPr>
        <w:pStyle w:val="ListParagraph"/>
        <w:ind w:left="1080"/>
        <w:rPr>
          <w:rFonts w:ascii="Times New Roman" w:hAnsi="Times New Roman" w:cs="Times New Roman"/>
          <w:b/>
          <w:bCs/>
          <w:sz w:val="32"/>
          <w:szCs w:val="32"/>
        </w:rPr>
      </w:pPr>
      <w:r w:rsidRPr="00885F65">
        <w:rPr>
          <w:rFonts w:ascii="Times New Roman" w:hAnsi="Times New Roman" w:cs="Times New Roman"/>
          <w:sz w:val="24"/>
          <w:shd w:val="clear" w:color="auto" w:fill="FFFFFF"/>
        </w:rPr>
        <w:drawing>
          <wp:inline distT="0" distB="0" distL="0" distR="0" wp14:anchorId="5A6FE02F" wp14:editId="10F85F24">
            <wp:extent cx="269557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085850"/>
                    </a:xfrm>
                    <a:prstGeom prst="rect">
                      <a:avLst/>
                    </a:prstGeom>
                  </pic:spPr>
                </pic:pic>
              </a:graphicData>
            </a:graphic>
          </wp:inline>
        </w:drawing>
      </w:r>
    </w:p>
    <w:p w14:paraId="2C717967" w14:textId="383AE0FF" w:rsidR="00885F65" w:rsidRDefault="00445F6F" w:rsidP="00445F6F">
      <w:pPr>
        <w:pStyle w:val="ListParagraph"/>
        <w:ind w:left="-284"/>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E028774" wp14:editId="057CC3D5">
            <wp:extent cx="5789242" cy="2971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2428" cy="2983702"/>
                    </a:xfrm>
                    <a:prstGeom prst="rect">
                      <a:avLst/>
                    </a:prstGeom>
                    <a:noFill/>
                    <a:ln>
                      <a:noFill/>
                    </a:ln>
                  </pic:spPr>
                </pic:pic>
              </a:graphicData>
            </a:graphic>
          </wp:inline>
        </w:drawing>
      </w:r>
    </w:p>
    <w:p w14:paraId="163C912C" w14:textId="52C453E1" w:rsidR="00885F65" w:rsidRDefault="00885F65" w:rsidP="00885F65">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Random Forest</w:t>
      </w:r>
    </w:p>
    <w:p w14:paraId="50D2C756" w14:textId="77777777" w:rsidR="00445F6F" w:rsidRDefault="00445F6F" w:rsidP="00445F6F">
      <w:pPr>
        <w:pStyle w:val="ListParagraph"/>
        <w:ind w:left="1080"/>
        <w:rPr>
          <w:rFonts w:ascii="Times New Roman" w:hAnsi="Times New Roman" w:cs="Times New Roman"/>
          <w:b/>
          <w:bCs/>
          <w:sz w:val="32"/>
          <w:szCs w:val="32"/>
        </w:rPr>
      </w:pPr>
    </w:p>
    <w:p w14:paraId="1EAB2430" w14:textId="780C2383" w:rsidR="00445F6F" w:rsidRDefault="00445F6F" w:rsidP="00445F6F">
      <w:pPr>
        <w:pStyle w:val="ListParagraph"/>
        <w:ind w:left="1080"/>
        <w:rPr>
          <w:rFonts w:ascii="Times New Roman" w:hAnsi="Times New Roman" w:cs="Times New Roman"/>
          <w:b/>
          <w:bCs/>
          <w:sz w:val="32"/>
          <w:szCs w:val="32"/>
        </w:rPr>
      </w:pPr>
      <w:r>
        <w:rPr>
          <w:noProof/>
        </w:rPr>
        <w:drawing>
          <wp:inline distT="0" distB="0" distL="0" distR="0" wp14:anchorId="39DCE623" wp14:editId="3FDE6B3A">
            <wp:extent cx="5731510" cy="2622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noFill/>
                    </a:ln>
                  </pic:spPr>
                </pic:pic>
              </a:graphicData>
            </a:graphic>
          </wp:inline>
        </w:drawing>
      </w:r>
    </w:p>
    <w:p w14:paraId="27EB0A07" w14:textId="64A4EB25" w:rsidR="00885F65" w:rsidRDefault="00885F65" w:rsidP="00885F65">
      <w:pPr>
        <w:pStyle w:val="ListParagraph"/>
        <w:ind w:left="1080"/>
        <w:rPr>
          <w:rFonts w:ascii="Times New Roman" w:hAnsi="Times New Roman" w:cs="Times New Roman"/>
          <w:b/>
          <w:bCs/>
          <w:sz w:val="32"/>
          <w:szCs w:val="32"/>
        </w:rPr>
      </w:pPr>
    </w:p>
    <w:p w14:paraId="30CF52AD" w14:textId="541BDD0A" w:rsidR="00885F65" w:rsidRDefault="00885F65" w:rsidP="00885F65">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Artificial Neural Networks</w:t>
      </w:r>
    </w:p>
    <w:p w14:paraId="619E2326" w14:textId="326B9251"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Advantages &amp; Disadvantages</w:t>
      </w:r>
    </w:p>
    <w:p w14:paraId="63D8FB93" w14:textId="178EBC95"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Applications</w:t>
      </w:r>
    </w:p>
    <w:p w14:paraId="1695189C" w14:textId="09F60766"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Conclusion</w:t>
      </w:r>
    </w:p>
    <w:p w14:paraId="3E867A91" w14:textId="50CA8338"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Future Scope</w:t>
      </w:r>
    </w:p>
    <w:p w14:paraId="1E78418D" w14:textId="247A34D5" w:rsidR="00D70CBE" w:rsidRDefault="00B965CA" w:rsidP="00B965CA">
      <w:pPr>
        <w:pStyle w:val="ListParagraph"/>
        <w:numPr>
          <w:ilvl w:val="0"/>
          <w:numId w:val="1"/>
        </w:numPr>
        <w:ind w:left="284" w:firstLine="0"/>
        <w:rPr>
          <w:rFonts w:ascii="Times New Roman" w:hAnsi="Times New Roman" w:cs="Times New Roman"/>
          <w:b/>
          <w:bCs/>
          <w:sz w:val="32"/>
          <w:szCs w:val="32"/>
        </w:rPr>
      </w:pPr>
      <w:r>
        <w:rPr>
          <w:rFonts w:ascii="Times New Roman" w:hAnsi="Times New Roman" w:cs="Times New Roman"/>
          <w:b/>
          <w:bCs/>
          <w:sz w:val="32"/>
          <w:szCs w:val="32"/>
        </w:rPr>
        <w:t xml:space="preserve"> </w:t>
      </w:r>
      <w:r w:rsidR="00D70CBE">
        <w:rPr>
          <w:rFonts w:ascii="Times New Roman" w:hAnsi="Times New Roman" w:cs="Times New Roman"/>
          <w:b/>
          <w:bCs/>
          <w:sz w:val="32"/>
          <w:szCs w:val="32"/>
        </w:rPr>
        <w:t>Bi</w:t>
      </w:r>
      <w:r>
        <w:rPr>
          <w:rFonts w:ascii="Times New Roman" w:hAnsi="Times New Roman" w:cs="Times New Roman"/>
          <w:b/>
          <w:bCs/>
          <w:sz w:val="32"/>
          <w:szCs w:val="32"/>
        </w:rPr>
        <w:t>bliography</w:t>
      </w:r>
    </w:p>
    <w:p w14:paraId="0E34C452" w14:textId="7F49A252" w:rsidR="00B965CA" w:rsidRDefault="00B965CA" w:rsidP="00B965CA">
      <w:pPr>
        <w:pStyle w:val="ListParagraph"/>
        <w:numPr>
          <w:ilvl w:val="0"/>
          <w:numId w:val="1"/>
        </w:numPr>
        <w:ind w:left="284" w:firstLine="0"/>
        <w:rPr>
          <w:rFonts w:ascii="Times New Roman" w:hAnsi="Times New Roman" w:cs="Times New Roman"/>
          <w:b/>
          <w:bCs/>
          <w:sz w:val="32"/>
          <w:szCs w:val="32"/>
        </w:rPr>
      </w:pPr>
      <w:r>
        <w:rPr>
          <w:rFonts w:ascii="Times New Roman" w:hAnsi="Times New Roman" w:cs="Times New Roman"/>
          <w:b/>
          <w:bCs/>
          <w:sz w:val="32"/>
          <w:szCs w:val="32"/>
        </w:rPr>
        <w:t xml:space="preserve"> Appendix</w:t>
      </w:r>
    </w:p>
    <w:p w14:paraId="630A4DA0" w14:textId="77777777" w:rsidR="00B965CA" w:rsidRPr="00D70CBE" w:rsidRDefault="00B965CA" w:rsidP="00B965CA">
      <w:pPr>
        <w:pStyle w:val="ListParagraph"/>
        <w:rPr>
          <w:rFonts w:ascii="Times New Roman" w:hAnsi="Times New Roman" w:cs="Times New Roman"/>
          <w:b/>
          <w:bCs/>
          <w:sz w:val="32"/>
          <w:szCs w:val="32"/>
        </w:rPr>
      </w:pPr>
    </w:p>
    <w:p w14:paraId="601415C2" w14:textId="4D403A56" w:rsidR="00D70CBE" w:rsidRPr="00D70CBE" w:rsidRDefault="00D70CBE" w:rsidP="00D70CBE">
      <w:pPr>
        <w:ind w:left="284" w:firstLine="1"/>
        <w:rPr>
          <w:rFonts w:ascii="Times New Roman" w:hAnsi="Times New Roman" w:cs="Times New Roman"/>
          <w:b/>
          <w:bCs/>
          <w:sz w:val="32"/>
          <w:szCs w:val="32"/>
        </w:rPr>
      </w:pPr>
    </w:p>
    <w:p w14:paraId="1415F43F" w14:textId="77777777" w:rsidR="00D70CBE" w:rsidRPr="00D70CBE" w:rsidRDefault="00D70CBE" w:rsidP="00D70CBE">
      <w:pPr>
        <w:rPr>
          <w:rFonts w:ascii="Times New Roman" w:hAnsi="Times New Roman" w:cs="Times New Roman"/>
          <w:b/>
          <w:bCs/>
          <w:sz w:val="32"/>
          <w:szCs w:val="32"/>
        </w:rPr>
      </w:pPr>
    </w:p>
    <w:p w14:paraId="12C7925E" w14:textId="77777777" w:rsidR="00D70CBE" w:rsidRDefault="00D70CBE" w:rsidP="00D70CBE">
      <w:pPr>
        <w:pStyle w:val="ListParagraph"/>
        <w:ind w:left="1080"/>
        <w:rPr>
          <w:rFonts w:ascii="Times New Roman" w:hAnsi="Times New Roman" w:cs="Times New Roman"/>
          <w:b/>
          <w:bCs/>
          <w:sz w:val="28"/>
          <w:szCs w:val="28"/>
        </w:rPr>
      </w:pPr>
    </w:p>
    <w:p w14:paraId="7D142F44" w14:textId="77777777" w:rsidR="00D70CBE" w:rsidRPr="00D70CBE" w:rsidRDefault="00D70CBE" w:rsidP="00D70CBE">
      <w:pPr>
        <w:pStyle w:val="ListParagraph"/>
        <w:ind w:left="360"/>
        <w:rPr>
          <w:rFonts w:ascii="Times New Roman" w:hAnsi="Times New Roman" w:cs="Times New Roman"/>
          <w:b/>
          <w:bCs/>
          <w:sz w:val="36"/>
          <w:szCs w:val="36"/>
        </w:rPr>
      </w:pPr>
    </w:p>
    <w:sectPr w:rsidR="00D70CBE" w:rsidRPr="00D70C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2103E" w14:textId="77777777" w:rsidR="0046523A" w:rsidRDefault="0046523A" w:rsidP="00BF5D9D">
      <w:pPr>
        <w:spacing w:after="0" w:line="240" w:lineRule="auto"/>
      </w:pPr>
      <w:r>
        <w:separator/>
      </w:r>
    </w:p>
  </w:endnote>
  <w:endnote w:type="continuationSeparator" w:id="0">
    <w:p w14:paraId="1BDF34C7" w14:textId="77777777" w:rsidR="0046523A" w:rsidRDefault="0046523A" w:rsidP="00BF5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F0F66" w14:textId="77777777" w:rsidR="0046523A" w:rsidRDefault="0046523A" w:rsidP="00BF5D9D">
      <w:pPr>
        <w:spacing w:after="0" w:line="240" w:lineRule="auto"/>
      </w:pPr>
      <w:r>
        <w:separator/>
      </w:r>
    </w:p>
  </w:footnote>
  <w:footnote w:type="continuationSeparator" w:id="0">
    <w:p w14:paraId="2C1AAE99" w14:textId="77777777" w:rsidR="0046523A" w:rsidRDefault="0046523A" w:rsidP="00BF5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3B7B"/>
    <w:multiLevelType w:val="hybridMultilevel"/>
    <w:tmpl w:val="1C6CE658"/>
    <w:lvl w:ilvl="0" w:tplc="74D0E85E">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587CE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ACBDA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2610A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C8935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745A8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A4DC1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AC361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AECED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BA69A1"/>
    <w:multiLevelType w:val="multilevel"/>
    <w:tmpl w:val="3F4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071F22"/>
    <w:multiLevelType w:val="hybridMultilevel"/>
    <w:tmpl w:val="47FAB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616DB1"/>
    <w:multiLevelType w:val="multilevel"/>
    <w:tmpl w:val="198E9F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E45799A"/>
    <w:multiLevelType w:val="multilevel"/>
    <w:tmpl w:val="C85CE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570A60"/>
    <w:multiLevelType w:val="hybridMultilevel"/>
    <w:tmpl w:val="489611B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FA6339"/>
    <w:multiLevelType w:val="hybridMultilevel"/>
    <w:tmpl w:val="A852F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0"/>
  </w:num>
  <w:num w:numId="5">
    <w:abstractNumId w:val="6"/>
  </w:num>
  <w:num w:numId="6">
    <w:abstractNumId w:val="4"/>
  </w:num>
  <w:num w:numId="7">
    <w:abstractNumId w:val="0"/>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CBE"/>
    <w:rsid w:val="00155D75"/>
    <w:rsid w:val="001E5A1D"/>
    <w:rsid w:val="00205878"/>
    <w:rsid w:val="002F2DD8"/>
    <w:rsid w:val="00445F6F"/>
    <w:rsid w:val="0046523A"/>
    <w:rsid w:val="00746DBC"/>
    <w:rsid w:val="00885F65"/>
    <w:rsid w:val="00B965CA"/>
    <w:rsid w:val="00BD6900"/>
    <w:rsid w:val="00BF5D9D"/>
    <w:rsid w:val="00D70C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42DAE"/>
  <w15:chartTrackingRefBased/>
  <w15:docId w15:val="{9B1E523A-B5BE-4148-B512-D17FD9A3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B965CA"/>
    <w:pPr>
      <w:keepNext/>
      <w:keepLines/>
      <w:numPr>
        <w:numId w:val="2"/>
      </w:numPr>
      <w:spacing w:after="134"/>
      <w:outlineLvl w:val="0"/>
    </w:pPr>
    <w:rPr>
      <w:rFonts w:ascii="Calibri" w:eastAsia="Calibri" w:hAnsi="Calibri" w:cs="Calibri"/>
      <w:color w:val="000000"/>
      <w:sz w:val="24"/>
      <w:lang w:eastAsia="en-IN"/>
    </w:rPr>
  </w:style>
  <w:style w:type="paragraph" w:styleId="Heading2">
    <w:name w:val="heading 2"/>
    <w:basedOn w:val="Normal"/>
    <w:next w:val="Normal"/>
    <w:link w:val="Heading2Char"/>
    <w:uiPriority w:val="9"/>
    <w:semiHidden/>
    <w:unhideWhenUsed/>
    <w:qFormat/>
    <w:rsid w:val="00155D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1E5A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D70C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70CBE"/>
  </w:style>
  <w:style w:type="paragraph" w:styleId="ListParagraph">
    <w:name w:val="List Paragraph"/>
    <w:basedOn w:val="Normal"/>
    <w:uiPriority w:val="34"/>
    <w:qFormat/>
    <w:rsid w:val="00D70CBE"/>
    <w:pPr>
      <w:ind w:left="720"/>
      <w:contextualSpacing/>
    </w:pPr>
  </w:style>
  <w:style w:type="character" w:customStyle="1" w:styleId="Heading1Char">
    <w:name w:val="Heading 1 Char"/>
    <w:basedOn w:val="DefaultParagraphFont"/>
    <w:link w:val="Heading1"/>
    <w:uiPriority w:val="9"/>
    <w:rsid w:val="00B965CA"/>
    <w:rPr>
      <w:rFonts w:ascii="Calibri" w:eastAsia="Calibri" w:hAnsi="Calibri" w:cs="Calibri"/>
      <w:color w:val="000000"/>
      <w:sz w:val="24"/>
      <w:lang w:eastAsia="en-IN"/>
    </w:rPr>
  </w:style>
  <w:style w:type="character" w:styleId="Hyperlink">
    <w:name w:val="Hyperlink"/>
    <w:basedOn w:val="DefaultParagraphFont"/>
    <w:uiPriority w:val="99"/>
    <w:unhideWhenUsed/>
    <w:rsid w:val="00B965CA"/>
    <w:rPr>
      <w:color w:val="0563C1" w:themeColor="hyperlink"/>
      <w:u w:val="single"/>
    </w:rPr>
  </w:style>
  <w:style w:type="paragraph" w:styleId="NormalWeb">
    <w:name w:val="Normal (Web)"/>
    <w:basedOn w:val="Normal"/>
    <w:uiPriority w:val="99"/>
    <w:semiHidden/>
    <w:unhideWhenUsed/>
    <w:rsid w:val="00BD69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6900"/>
    <w:rPr>
      <w:b/>
      <w:bCs/>
    </w:rPr>
  </w:style>
  <w:style w:type="character" w:customStyle="1" w:styleId="Heading4Char">
    <w:name w:val="Heading 4 Char"/>
    <w:basedOn w:val="DefaultParagraphFont"/>
    <w:link w:val="Heading4"/>
    <w:uiPriority w:val="9"/>
    <w:rsid w:val="001E5A1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F5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D9D"/>
  </w:style>
  <w:style w:type="paragraph" w:styleId="Footer">
    <w:name w:val="footer"/>
    <w:basedOn w:val="Normal"/>
    <w:link w:val="FooterChar"/>
    <w:uiPriority w:val="99"/>
    <w:unhideWhenUsed/>
    <w:rsid w:val="00BF5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D9D"/>
  </w:style>
  <w:style w:type="character" w:customStyle="1" w:styleId="Heading2Char">
    <w:name w:val="Heading 2 Char"/>
    <w:basedOn w:val="DefaultParagraphFont"/>
    <w:link w:val="Heading2"/>
    <w:uiPriority w:val="9"/>
    <w:semiHidden/>
    <w:rsid w:val="00155D75"/>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55D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571273">
      <w:bodyDiv w:val="1"/>
      <w:marLeft w:val="0"/>
      <w:marRight w:val="0"/>
      <w:marTop w:val="0"/>
      <w:marBottom w:val="0"/>
      <w:divBdr>
        <w:top w:val="none" w:sz="0" w:space="0" w:color="auto"/>
        <w:left w:val="none" w:sz="0" w:space="0" w:color="auto"/>
        <w:bottom w:val="none" w:sz="0" w:space="0" w:color="auto"/>
        <w:right w:val="none" w:sz="0" w:space="0" w:color="auto"/>
      </w:divBdr>
    </w:div>
    <w:div w:id="665859109">
      <w:bodyDiv w:val="1"/>
      <w:marLeft w:val="0"/>
      <w:marRight w:val="0"/>
      <w:marTop w:val="0"/>
      <w:marBottom w:val="0"/>
      <w:divBdr>
        <w:top w:val="none" w:sz="0" w:space="0" w:color="auto"/>
        <w:left w:val="none" w:sz="0" w:space="0" w:color="auto"/>
        <w:bottom w:val="none" w:sz="0" w:space="0" w:color="auto"/>
        <w:right w:val="none" w:sz="0" w:space="0" w:color="auto"/>
      </w:divBdr>
    </w:div>
    <w:div w:id="909466732">
      <w:bodyDiv w:val="1"/>
      <w:marLeft w:val="0"/>
      <w:marRight w:val="0"/>
      <w:marTop w:val="0"/>
      <w:marBottom w:val="0"/>
      <w:divBdr>
        <w:top w:val="none" w:sz="0" w:space="0" w:color="auto"/>
        <w:left w:val="none" w:sz="0" w:space="0" w:color="auto"/>
        <w:bottom w:val="none" w:sz="0" w:space="0" w:color="auto"/>
        <w:right w:val="none" w:sz="0" w:space="0" w:color="auto"/>
      </w:divBdr>
    </w:div>
    <w:div w:id="1043290314">
      <w:bodyDiv w:val="1"/>
      <w:marLeft w:val="0"/>
      <w:marRight w:val="0"/>
      <w:marTop w:val="0"/>
      <w:marBottom w:val="0"/>
      <w:divBdr>
        <w:top w:val="none" w:sz="0" w:space="0" w:color="auto"/>
        <w:left w:val="none" w:sz="0" w:space="0" w:color="auto"/>
        <w:bottom w:val="none" w:sz="0" w:space="0" w:color="auto"/>
        <w:right w:val="none" w:sz="0" w:space="0" w:color="auto"/>
      </w:divBdr>
    </w:div>
    <w:div w:id="1097022858">
      <w:bodyDiv w:val="1"/>
      <w:marLeft w:val="0"/>
      <w:marRight w:val="0"/>
      <w:marTop w:val="0"/>
      <w:marBottom w:val="0"/>
      <w:divBdr>
        <w:top w:val="none" w:sz="0" w:space="0" w:color="auto"/>
        <w:left w:val="none" w:sz="0" w:space="0" w:color="auto"/>
        <w:bottom w:val="none" w:sz="0" w:space="0" w:color="auto"/>
        <w:right w:val="none" w:sz="0" w:space="0" w:color="auto"/>
      </w:divBdr>
    </w:div>
    <w:div w:id="1827815939">
      <w:bodyDiv w:val="1"/>
      <w:marLeft w:val="0"/>
      <w:marRight w:val="0"/>
      <w:marTop w:val="0"/>
      <w:marBottom w:val="0"/>
      <w:divBdr>
        <w:top w:val="none" w:sz="0" w:space="0" w:color="auto"/>
        <w:left w:val="none" w:sz="0" w:space="0" w:color="auto"/>
        <w:bottom w:val="none" w:sz="0" w:space="0" w:color="auto"/>
        <w:right w:val="none" w:sz="0" w:space="0" w:color="auto"/>
      </w:divBdr>
    </w:div>
    <w:div w:id="199853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Soundar</dc:creator>
  <cp:keywords/>
  <dc:description/>
  <cp:lastModifiedBy>Sachin Soundar</cp:lastModifiedBy>
  <cp:revision>1</cp:revision>
  <dcterms:created xsi:type="dcterms:W3CDTF">2020-10-04T09:19:00Z</dcterms:created>
  <dcterms:modified xsi:type="dcterms:W3CDTF">2020-10-04T11:07:00Z</dcterms:modified>
</cp:coreProperties>
</file>