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CFF" w:rsidRDefault="002E2CFF">
      <w:pPr>
        <w:pStyle w:val="Title"/>
        <w:jc w:val="center"/>
      </w:pPr>
    </w:p>
    <w:p w:rsidR="002E2CFF" w:rsidRDefault="002E2CFF">
      <w:pPr>
        <w:pStyle w:val="Title"/>
        <w:jc w:val="center"/>
      </w:pPr>
    </w:p>
    <w:p w:rsidR="002E2CFF" w:rsidRDefault="00DC2F32">
      <w:pPr>
        <w:pStyle w:val="Title"/>
        <w:jc w:val="center"/>
      </w:pPr>
      <w:bookmarkStart w:id="0" w:name="_Toc22gb2w8e4ux3"/>
      <w:bookmarkStart w:id="1" w:name="_Tocba2bxmqmhv8a"/>
      <w:bookmarkEnd w:id="0"/>
      <w:r>
        <w:t>Intelligent customer help desk with smart document understanding</w:t>
      </w:r>
      <w:bookmarkEnd w:id="1"/>
    </w:p>
    <w:p w:rsidR="002E2CFF" w:rsidRDefault="002E2CFF">
      <w:pPr>
        <w:pStyle w:val="Subtitle"/>
        <w:rPr>
          <w:rFonts w:ascii="Roboto Bold" w:eastAsia="Roboto Bold" w:hAnsi="Roboto Bold" w:cs="Roboto Bold"/>
          <w:smallCaps/>
          <w:u w:val="single"/>
          <w:vertAlign w:val="superscript"/>
        </w:rPr>
      </w:pPr>
    </w:p>
    <w:p w:rsidR="002E2CFF" w:rsidRDefault="002E2CFF">
      <w:pPr>
        <w:pStyle w:val="Subtitle"/>
        <w:rPr>
          <w:rFonts w:ascii="Roboto Bold" w:eastAsia="Roboto Bold" w:hAnsi="Roboto Bold" w:cs="Roboto Bold"/>
          <w:smallCaps/>
          <w:u w:val="single"/>
          <w:vertAlign w:val="superscript"/>
        </w:rPr>
      </w:pPr>
    </w:p>
    <w:p w:rsidR="002E2CFF" w:rsidRDefault="002E2CFF">
      <w:pPr>
        <w:pStyle w:val="Subtitle"/>
        <w:rPr>
          <w:rFonts w:ascii="Roboto Bold" w:eastAsia="Roboto Bold" w:hAnsi="Roboto Bold" w:cs="Roboto Bold"/>
          <w:smallCaps/>
          <w:u w:val="single"/>
          <w:vertAlign w:val="superscript"/>
        </w:rPr>
      </w:pPr>
    </w:p>
    <w:p w:rsidR="002E2CFF" w:rsidRDefault="002E2CFF">
      <w:pPr>
        <w:pStyle w:val="Subtitle"/>
        <w:rPr>
          <w:rFonts w:ascii="Roboto Bold" w:eastAsia="Roboto Bold" w:hAnsi="Roboto Bold" w:cs="Roboto Bold"/>
          <w:smallCaps/>
          <w:u w:val="single"/>
          <w:vertAlign w:val="superscript"/>
        </w:rPr>
      </w:pPr>
    </w:p>
    <w:p w:rsidR="002E2CFF" w:rsidRDefault="00DC2F32">
      <w:pPr>
        <w:pStyle w:val="Subtitle"/>
        <w:rPr>
          <w:rFonts w:ascii="Roboto Bold" w:eastAsia="Roboto Bold" w:hAnsi="Roboto Bold" w:cs="Roboto Bold"/>
          <w:smallCaps/>
          <w:u w:val="single"/>
          <w:vertAlign w:val="superscript"/>
        </w:rPr>
      </w:pPr>
      <w:r>
        <w:rPr>
          <w:rFonts w:ascii="Roboto Regular" w:eastAsia="Roboto Regular" w:hAnsi="Roboto Regular" w:cs="Roboto Regular"/>
          <w:b w:val="0"/>
          <w:i w:val="0"/>
          <w:color w:val="000000"/>
          <w:sz w:val="32"/>
        </w:rPr>
        <w:t xml:space="preserve">Name: </w:t>
      </w:r>
      <w:proofErr w:type="spellStart"/>
      <w:r>
        <w:rPr>
          <w:rFonts w:ascii="Roboto Regular" w:eastAsia="Roboto Regular" w:hAnsi="Roboto Regular" w:cs="Roboto Regular"/>
          <w:b w:val="0"/>
          <w:i w:val="0"/>
          <w:color w:val="000000"/>
          <w:sz w:val="32"/>
        </w:rPr>
        <w:t>Reshma</w:t>
      </w:r>
      <w:proofErr w:type="spellEnd"/>
      <w:r>
        <w:rPr>
          <w:rFonts w:ascii="Roboto Regular" w:eastAsia="Roboto Regular" w:hAnsi="Roboto Regular" w:cs="Roboto Regular"/>
          <w:b w:val="0"/>
          <w:i w:val="0"/>
          <w:color w:val="000000"/>
          <w:sz w:val="32"/>
        </w:rPr>
        <w:t xml:space="preserve"> M</w:t>
      </w:r>
    </w:p>
    <w:p w:rsidR="002E2CFF" w:rsidRDefault="00DC2F32">
      <w:pPr>
        <w:rPr>
          <w:rFonts w:ascii="Roboto Regular" w:eastAsia="Roboto Regular" w:hAnsi="Roboto Regular" w:cs="Roboto Regular"/>
          <w:sz w:val="32"/>
        </w:rPr>
      </w:pPr>
      <w:r>
        <w:rPr>
          <w:rFonts w:ascii="Roboto Regular" w:eastAsia="Roboto Regular" w:hAnsi="Roboto Regular" w:cs="Roboto Regular"/>
          <w:sz w:val="32"/>
        </w:rPr>
        <w:t xml:space="preserve">College: Sri </w:t>
      </w:r>
      <w:proofErr w:type="spellStart"/>
      <w:r>
        <w:rPr>
          <w:rFonts w:ascii="Roboto Regular" w:eastAsia="Roboto Regular" w:hAnsi="Roboto Regular" w:cs="Roboto Regular"/>
          <w:sz w:val="32"/>
        </w:rPr>
        <w:t>venkateshwara</w:t>
      </w:r>
      <w:proofErr w:type="spellEnd"/>
      <w:r>
        <w:rPr>
          <w:rFonts w:ascii="Roboto Regular" w:eastAsia="Roboto Regular" w:hAnsi="Roboto Regular" w:cs="Roboto Regular"/>
          <w:sz w:val="32"/>
        </w:rPr>
        <w:t xml:space="preserve"> </w:t>
      </w:r>
      <w:proofErr w:type="gramStart"/>
      <w:r>
        <w:rPr>
          <w:rFonts w:ascii="Roboto Regular" w:eastAsia="Roboto Regular" w:hAnsi="Roboto Regular" w:cs="Roboto Regular"/>
          <w:sz w:val="32"/>
        </w:rPr>
        <w:t>college</w:t>
      </w:r>
      <w:proofErr w:type="gramEnd"/>
      <w:r>
        <w:rPr>
          <w:rFonts w:ascii="Roboto Regular" w:eastAsia="Roboto Regular" w:hAnsi="Roboto Regular" w:cs="Roboto Regular"/>
          <w:sz w:val="32"/>
        </w:rPr>
        <w:t xml:space="preserve"> of engineering</w:t>
      </w:r>
    </w:p>
    <w:p w:rsidR="00AC798A" w:rsidRDefault="00AC798A">
      <w:pPr>
        <w:rPr>
          <w:rFonts w:ascii="Roboto Regular" w:eastAsia="Roboto Regular" w:hAnsi="Roboto Regular" w:cs="Roboto Regular"/>
          <w:sz w:val="32"/>
        </w:rPr>
      </w:pPr>
    </w:p>
    <w:p w:rsidR="00AC798A" w:rsidRDefault="00AC798A">
      <w:r>
        <w:rPr>
          <w:rFonts w:ascii="Roboto Regular" w:eastAsia="Roboto Regular" w:hAnsi="Roboto Regular" w:cs="Roboto Regular"/>
          <w:sz w:val="32"/>
        </w:rPr>
        <w:t xml:space="preserve">Internship at </w:t>
      </w:r>
      <w:proofErr w:type="spellStart"/>
      <w:r>
        <w:rPr>
          <w:rFonts w:ascii="Roboto Regular" w:eastAsia="Roboto Regular" w:hAnsi="Roboto Regular" w:cs="Roboto Regular"/>
          <w:sz w:val="32"/>
        </w:rPr>
        <w:t>Smartbridge</w:t>
      </w:r>
      <w:proofErr w:type="spellEnd"/>
    </w:p>
    <w:p w:rsidR="002E2CFF" w:rsidRDefault="002E2CFF">
      <w:pPr>
        <w:pStyle w:val="Subtitle"/>
        <w:rPr>
          <w:rFonts w:ascii="Roboto Bold" w:eastAsia="Roboto Bold" w:hAnsi="Roboto Bold" w:cs="Roboto Bold"/>
          <w:smallCaps/>
          <w:u w:val="single"/>
          <w:vertAlign w:val="superscript"/>
        </w:rPr>
      </w:pPr>
    </w:p>
    <w:p w:rsidR="002E2CFF" w:rsidRDefault="002E2CFF"/>
    <w:p w:rsidR="002E2CFF" w:rsidRDefault="002E2CFF"/>
    <w:p w:rsidR="002E2CFF" w:rsidRDefault="002E2CFF"/>
    <w:p w:rsidR="002E2CFF" w:rsidRDefault="002E2CFF"/>
    <w:p w:rsidR="002E2CFF" w:rsidRDefault="00DC2F32">
      <w:pPr>
        <w:tabs>
          <w:tab w:val="left" w:pos="7280"/>
        </w:tabs>
      </w:pPr>
      <w:r>
        <w:tab/>
      </w:r>
    </w:p>
    <w:p w:rsidR="002E2CFF" w:rsidRDefault="00DC2F32">
      <w:pPr>
        <w:tabs>
          <w:tab w:val="left" w:pos="7140"/>
        </w:tabs>
      </w:pPr>
      <w:r>
        <w:tab/>
      </w:r>
    </w:p>
    <w:p w:rsidR="002E2CFF" w:rsidRDefault="00DC2F32">
      <w:pPr>
        <w:pStyle w:val="Subtitle"/>
      </w:pPr>
      <w:proofErr w:type="gramStart"/>
      <w:r>
        <w:rPr>
          <w:rFonts w:ascii="Roboto Bold" w:eastAsia="Roboto Bold" w:hAnsi="Roboto Bold" w:cs="Roboto Bold"/>
          <w:u w:val="single"/>
        </w:rPr>
        <w:t>1.Introduction</w:t>
      </w:r>
      <w:proofErr w:type="gramEnd"/>
    </w:p>
    <w:p w:rsidR="002E2CFF" w:rsidRDefault="00DC2F32">
      <w:r>
        <w:rPr>
          <w:color w:val="333333"/>
          <w:shd w:val="clear" w:color="auto" w:fill="F2F2F2"/>
        </w:rPr>
        <w:t xml:space="preserve">A </w:t>
      </w:r>
      <w:proofErr w:type="spellStart"/>
      <w:r>
        <w:rPr>
          <w:color w:val="333333"/>
          <w:shd w:val="clear" w:color="auto" w:fill="F2F2F2"/>
        </w:rPr>
        <w:t>chatbot</w:t>
      </w:r>
      <w:proofErr w:type="spellEnd"/>
      <w:r>
        <w:rPr>
          <w:color w:val="333333"/>
          <w:shd w:val="clear" w:color="auto" w:fill="F2F2F2"/>
        </w:rPr>
        <w:t xml:space="preserve"> is </w:t>
      </w:r>
      <w:proofErr w:type="gramStart"/>
      <w:r>
        <w:rPr>
          <w:color w:val="333333"/>
          <w:shd w:val="clear" w:color="auto" w:fill="F2F2F2"/>
        </w:rPr>
        <w:t xml:space="preserve">an artificial intelligence </w:t>
      </w:r>
      <w:hyperlink r:id="rId8" w:history="1">
        <w:r>
          <w:rPr>
            <w:color w:val="003F7D"/>
            <w:u w:color="003F7D"/>
            <w:shd w:val="clear" w:color="auto" w:fill="F2F2F2"/>
          </w:rPr>
          <w:t>(AI</w:t>
        </w:r>
        <w:proofErr w:type="gramEnd"/>
        <w:r>
          <w:rPr>
            <w:color w:val="003F7D"/>
            <w:u w:color="003F7D"/>
            <w:shd w:val="clear" w:color="auto" w:fill="F2F2F2"/>
          </w:rPr>
          <w:t>) software that can simulate a conversation</w:t>
        </w:r>
      </w:hyperlink>
      <w:r>
        <w:rPr>
          <w:color w:val="333333"/>
          <w:shd w:val="clear" w:color="auto" w:fill="F2F2F2"/>
        </w:rPr>
        <w:t xml:space="preserve"> (or a chat) with a user in natural language through messaging applications, websites, mobile apps or through the telephone.</w:t>
      </w:r>
      <w:r>
        <w:br/>
      </w:r>
      <w:r>
        <w:rPr>
          <w:color w:val="333333"/>
          <w:shd w:val="clear" w:color="auto" w:fill="F2F2F2"/>
        </w:rPr>
        <w:t xml:space="preserve">Why are </w:t>
      </w:r>
      <w:proofErr w:type="spellStart"/>
      <w:r>
        <w:rPr>
          <w:color w:val="333333"/>
          <w:shd w:val="clear" w:color="auto" w:fill="F2F2F2"/>
        </w:rPr>
        <w:t>chatbots</w:t>
      </w:r>
      <w:proofErr w:type="spellEnd"/>
      <w:r>
        <w:rPr>
          <w:color w:val="333333"/>
          <w:shd w:val="clear" w:color="auto" w:fill="F2F2F2"/>
        </w:rPr>
        <w:t xml:space="preserve"> important? A </w:t>
      </w:r>
      <w:proofErr w:type="spellStart"/>
      <w:r>
        <w:rPr>
          <w:color w:val="333333"/>
          <w:shd w:val="clear" w:color="auto" w:fill="F2F2F2"/>
        </w:rPr>
        <w:t>chatbot</w:t>
      </w:r>
      <w:proofErr w:type="spellEnd"/>
      <w:r>
        <w:rPr>
          <w:color w:val="333333"/>
          <w:shd w:val="clear" w:color="auto" w:fill="F2F2F2"/>
        </w:rPr>
        <w:t xml:space="preserve"> is often described as one of the most advanced and promising expressions of interaction between humans and machines. However, from a technological point of view, a </w:t>
      </w:r>
      <w:proofErr w:type="spellStart"/>
      <w:r>
        <w:rPr>
          <w:color w:val="333333"/>
          <w:shd w:val="clear" w:color="auto" w:fill="F2F2F2"/>
        </w:rPr>
        <w:t>chatbot</w:t>
      </w:r>
      <w:proofErr w:type="spellEnd"/>
      <w:r>
        <w:rPr>
          <w:color w:val="333333"/>
          <w:shd w:val="clear" w:color="auto" w:fill="F2F2F2"/>
        </w:rPr>
        <w:t xml:space="preserve">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rsidR="002E2CFF" w:rsidRDefault="002E2CFF">
      <w:pPr>
        <w:rPr>
          <w:rFonts w:ascii="Arimo Light" w:eastAsia="Arimo Light" w:hAnsi="Arimo Light" w:cs="Arimo Light"/>
          <w:smallCaps/>
          <w:color w:val="171717"/>
          <w:spacing w:val="2"/>
          <w:shd w:val="clear" w:color="auto" w:fill="FFFFFF"/>
          <w:vertAlign w:val="superscript"/>
        </w:rPr>
      </w:pPr>
    </w:p>
    <w:p w:rsidR="002E2CFF" w:rsidRDefault="002E2CFF">
      <w:pPr>
        <w:pStyle w:val="Subtitle"/>
        <w:rPr>
          <w:u w:val="single"/>
        </w:rPr>
      </w:pPr>
    </w:p>
    <w:p w:rsidR="002E2CFF" w:rsidRDefault="00DC2F32">
      <w:pPr>
        <w:pStyle w:val="Subtitle"/>
      </w:pPr>
      <w:bookmarkStart w:id="2" w:name="_Tocpw6qco7k77n6"/>
      <w:proofErr w:type="spellStart"/>
      <w:r>
        <w:rPr>
          <w:u w:val="single"/>
        </w:rPr>
        <w:t>Overveiw</w:t>
      </w:r>
      <w:proofErr w:type="spellEnd"/>
      <w:r>
        <w:rPr>
          <w:u w:val="single"/>
        </w:rPr>
        <w:t>:</w:t>
      </w:r>
    </w:p>
    <w:p w:rsidR="002E2CFF" w:rsidRDefault="00DC2F32">
      <w:r>
        <w:t xml:space="preserve">Creating </w:t>
      </w:r>
      <w:proofErr w:type="spellStart"/>
      <w:r>
        <w:t>chatbot</w:t>
      </w:r>
      <w:proofErr w:type="spellEnd"/>
      <w:r>
        <w:t xml:space="preserve"> which can answer simple </w:t>
      </w:r>
      <w:proofErr w:type="gramStart"/>
      <w:r>
        <w:t>questions ,</w:t>
      </w:r>
      <w:proofErr w:type="gramEnd"/>
      <w:r>
        <w:t xml:space="preserve"> such as store locations ,</w:t>
      </w:r>
    </w:p>
    <w:p w:rsidR="002E2CFF" w:rsidRDefault="00DC2F32">
      <w:proofErr w:type="gramStart"/>
      <w:r>
        <w:t>directions</w:t>
      </w:r>
      <w:proofErr w:type="gramEnd"/>
      <w:r>
        <w:t xml:space="preserve"> and maybe even making even appointments.</w:t>
      </w:r>
    </w:p>
    <w:p w:rsidR="002E2CFF" w:rsidRDefault="00DC2F32">
      <w:r>
        <w:t>Learning Watson Discovery Science</w:t>
      </w:r>
    </w:p>
    <w:p w:rsidR="002E2CFF" w:rsidRDefault="002E2CFF">
      <w:pPr>
        <w:pStyle w:val="Subtitle"/>
      </w:pPr>
      <w:bookmarkStart w:id="3" w:name="_Toctwav95c6lbxu"/>
      <w:bookmarkEnd w:id="2"/>
      <w:bookmarkEnd w:id="3"/>
    </w:p>
    <w:p w:rsidR="002E2CFF" w:rsidRDefault="00DC2F32">
      <w:pPr>
        <w:numPr>
          <w:ilvl w:val="0"/>
          <w:numId w:val="12"/>
        </w:numPr>
      </w:pPr>
      <w:r>
        <w:t xml:space="preserve">Create a customer care dialog skill in Watson </w:t>
      </w:r>
      <w:proofErr w:type="spellStart"/>
      <w:r>
        <w:t>AssistantUse</w:t>
      </w:r>
      <w:proofErr w:type="spellEnd"/>
      <w:r>
        <w:t xml:space="preserve"> Smart Document Understanding to build an enhanced Watson Discovery collection</w:t>
      </w:r>
    </w:p>
    <w:p w:rsidR="002E2CFF" w:rsidRDefault="00DC2F32">
      <w:pPr>
        <w:numPr>
          <w:ilvl w:val="0"/>
          <w:numId w:val="12"/>
        </w:numPr>
      </w:pPr>
      <w:r>
        <w:t>Create an IBM Cloud Functions web action that allows Watson Assistant to post queries to Watson Discovery</w:t>
      </w:r>
    </w:p>
    <w:p w:rsidR="002E2CFF" w:rsidRDefault="00DC2F32">
      <w:pPr>
        <w:numPr>
          <w:ilvl w:val="0"/>
          <w:numId w:val="12"/>
        </w:numPr>
      </w:pPr>
      <w:r>
        <w:t>Build a web application with integration to all these services &amp; deploy the same on IBM Cloud Platform.</w:t>
      </w:r>
    </w:p>
    <w:p w:rsidR="002E2CFF" w:rsidRDefault="002E2CFF">
      <w:pPr>
        <w:rPr>
          <w:u w:val="single"/>
        </w:rPr>
      </w:pPr>
    </w:p>
    <w:p w:rsidR="002E2CFF" w:rsidRDefault="002E2CFF">
      <w:pPr>
        <w:pStyle w:val="Subtitle"/>
      </w:pPr>
      <w:bookmarkStart w:id="4" w:name="_Toctgk40j4fzs95"/>
      <w:bookmarkEnd w:id="4"/>
    </w:p>
    <w:p w:rsidR="002E2CFF" w:rsidRDefault="002E2CFF">
      <w:pPr>
        <w:pStyle w:val="Subtitle"/>
        <w:rPr>
          <w:u w:val="single"/>
        </w:rPr>
      </w:pPr>
    </w:p>
    <w:p w:rsidR="002E2CFF" w:rsidRDefault="002E2CFF">
      <w:pPr>
        <w:pStyle w:val="Subtitle"/>
        <w:rPr>
          <w:u w:val="single"/>
        </w:rPr>
      </w:pPr>
    </w:p>
    <w:p w:rsidR="002E2CFF" w:rsidRDefault="00DC2F32">
      <w:pPr>
        <w:pStyle w:val="Subtitle"/>
      </w:pPr>
      <w:r>
        <w:rPr>
          <w:u w:val="single"/>
        </w:rPr>
        <w:t>Purpose:</w:t>
      </w:r>
    </w:p>
    <w:p w:rsidR="002E2CFF" w:rsidRDefault="00DC2F32">
      <w:r>
        <w:t xml:space="preserve">In fact, over 59% of </w:t>
      </w:r>
      <w:proofErr w:type="spellStart"/>
      <w:r>
        <w:t>millennials</w:t>
      </w:r>
      <w:proofErr w:type="spellEnd"/>
      <w:r>
        <w:t xml:space="preserve"> and 60% of Gen </w:t>
      </w:r>
      <w:proofErr w:type="spellStart"/>
      <w:r>
        <w:t>Xers</w:t>
      </w:r>
      <w:proofErr w:type="spellEnd"/>
      <w:r>
        <w:t xml:space="preserve"> in the United States have </w:t>
      </w:r>
      <w:hyperlink r:id="rId9" w:history="1">
        <w:r>
          <w:rPr>
            <w:color w:val="0000FF"/>
            <w:u w:val="single" w:color="0000FF"/>
          </w:rPr>
          <w:t xml:space="preserve">interacted with </w:t>
        </w:r>
        <w:proofErr w:type="spellStart"/>
        <w:r>
          <w:rPr>
            <w:color w:val="0000FF"/>
            <w:u w:val="single" w:color="0000FF"/>
          </w:rPr>
          <w:t>chatbots</w:t>
        </w:r>
        <w:proofErr w:type="spellEnd"/>
      </w:hyperlink>
      <w:r>
        <w:t>.</w:t>
      </w:r>
    </w:p>
    <w:p w:rsidR="002E2CFF" w:rsidRDefault="00DC2F32">
      <w:r>
        <w:t xml:space="preserve">And according to a </w:t>
      </w:r>
      <w:hyperlink r:id="rId10" w:history="1">
        <w:r>
          <w:rPr>
            <w:color w:val="0000FF"/>
            <w:u w:val="single" w:color="0000FF"/>
          </w:rPr>
          <w:t>Facebook survey,</w:t>
        </w:r>
      </w:hyperlink>
      <w:r>
        <w:t xml:space="preserve"> more than 50% of customers say they’re more likely to shop with a business that they can connect with via chat.</w:t>
      </w:r>
    </w:p>
    <w:p w:rsidR="002E2CFF" w:rsidRDefault="00DC2F32">
      <w:r>
        <w:t xml:space="preserve">According to </w:t>
      </w:r>
      <w:hyperlink r:id="rId11" w:anchor="page=2" w:history="1">
        <w:r>
          <w:rPr>
            <w:color w:val="0000FF"/>
            <w:u w:val="single" w:color="0000FF"/>
          </w:rPr>
          <w:t>Gartner</w:t>
        </w:r>
      </w:hyperlink>
      <w:r>
        <w:t>,</w:t>
      </w:r>
    </w:p>
    <w:p w:rsidR="002E2CFF" w:rsidRDefault="00DC2F32">
      <w:r>
        <w:t xml:space="preserve">“By 2020, 85% of our engagement with businesses will be done without interacting with another human. Instead, we’ll be using self-service options and </w:t>
      </w:r>
      <w:proofErr w:type="spellStart"/>
      <w:r>
        <w:t>chatbots</w:t>
      </w:r>
      <w:proofErr w:type="spellEnd"/>
      <w:r>
        <w:t>.”</w:t>
      </w:r>
    </w:p>
    <w:p w:rsidR="002E2CFF" w:rsidRDefault="00DC2F32">
      <w:r>
        <w:t xml:space="preserve">Additionally, according to an </w:t>
      </w:r>
      <w:hyperlink r:id="rId12" w:history="1">
        <w:r>
          <w:rPr>
            <w:color w:val="0000FF"/>
            <w:u w:val="single" w:color="0000FF"/>
          </w:rPr>
          <w:t>Oracle survey</w:t>
        </w:r>
      </w:hyperlink>
      <w:r>
        <w:t>,</w:t>
      </w:r>
    </w:p>
    <w:p w:rsidR="002E2CFF" w:rsidRDefault="00DC2F32">
      <w:r>
        <w:t xml:space="preserve">“80% of businesses said they currently use or are planning to use </w:t>
      </w:r>
      <w:proofErr w:type="spellStart"/>
      <w:r>
        <w:t>chatbots</w:t>
      </w:r>
      <w:proofErr w:type="spellEnd"/>
      <w:r>
        <w:t xml:space="preserve"> by 2020.”</w:t>
      </w:r>
    </w:p>
    <w:p w:rsidR="002E2CFF" w:rsidRDefault="00DC2F32">
      <w:r>
        <w:t>Customers expect to be able to find the information they’re looking for in a click of a button and in the blink of an eye.</w:t>
      </w:r>
    </w:p>
    <w:p w:rsidR="002E2CFF" w:rsidRDefault="00DC2F32">
      <w:r>
        <w:t xml:space="preserve">When this isn’t possible, frustration brews, and this can lead to you losing a sale or even </w:t>
      </w:r>
      <w:hyperlink r:id="rId13" w:history="1">
        <w:r>
          <w:rPr>
            <w:color w:val="0000FF"/>
            <w:u w:val="single" w:color="0000FF"/>
          </w:rPr>
          <w:t>losing a potential customer forever</w:t>
        </w:r>
      </w:hyperlink>
      <w:r>
        <w:t>.</w:t>
      </w:r>
    </w:p>
    <w:p w:rsidR="002E2CFF" w:rsidRDefault="00DC2F32">
      <w:r>
        <w:t xml:space="preserve">To understand how </w:t>
      </w:r>
      <w:proofErr w:type="spellStart"/>
      <w:r>
        <w:t>chatbots</w:t>
      </w:r>
      <w:proofErr w:type="spellEnd"/>
      <w:r>
        <w:t xml:space="preserve"> can mitigate some of these frustrations and improve the user experience, we need to first look at how customers are choosing to interact with businesses today.</w:t>
      </w:r>
    </w:p>
    <w:p w:rsidR="002E2CFF" w:rsidRDefault="00DC2F32">
      <w:r>
        <w:t>In the 2017 Global State of Customer Service Report by Microsoft, we can see how email and telephone are still the dominant communication channels for many customers.</w:t>
      </w:r>
    </w:p>
    <w:p w:rsidR="002E2CFF" w:rsidRDefault="002E2CFF"/>
    <w:p w:rsidR="002E2CFF" w:rsidRDefault="00DC2F32">
      <w:pPr>
        <w:pStyle w:val="Subtitle"/>
      </w:pPr>
      <w:r>
        <w:br w:type="page"/>
      </w:r>
    </w:p>
    <w:p w:rsidR="002E2CFF" w:rsidRDefault="00DC2F32">
      <w:pPr>
        <w:pStyle w:val="Subtitle"/>
      </w:pPr>
      <w:bookmarkStart w:id="5" w:name="_Tocv1no1roi347v"/>
      <w:bookmarkEnd w:id="5"/>
      <w:r>
        <w:rPr>
          <w:sz w:val="48"/>
          <w:u w:val="single"/>
        </w:rPr>
        <w:lastRenderedPageBreak/>
        <w:t>Literature Survey:</w:t>
      </w:r>
    </w:p>
    <w:p w:rsidR="002E2CFF" w:rsidRDefault="00DC2F32">
      <w:proofErr w:type="gramStart"/>
      <w:r>
        <w:rPr>
          <w:b/>
          <w:sz w:val="28"/>
          <w:u w:val="single"/>
        </w:rPr>
        <w:t>1.Existing</w:t>
      </w:r>
      <w:proofErr w:type="gramEnd"/>
      <w:r>
        <w:rPr>
          <w:b/>
          <w:sz w:val="28"/>
          <w:u w:val="single"/>
        </w:rPr>
        <w:t xml:space="preserve"> Problem:</w:t>
      </w:r>
    </w:p>
    <w:p w:rsidR="002E2CFF" w:rsidRDefault="002E2CFF"/>
    <w:p w:rsidR="002E2CFF" w:rsidRDefault="002E2CFF"/>
    <w:p w:rsidR="002E2CFF" w:rsidRDefault="00DC2F32">
      <w:pPr>
        <w:rPr>
          <w:color w:val="000000"/>
        </w:rPr>
      </w:pPr>
      <w:r>
        <w:rPr>
          <w:rFonts w:ascii="Roboto Regular" w:eastAsia="Roboto Regular" w:hAnsi="Roboto Regular" w:cs="Roboto Regular"/>
          <w:color w:val="000000"/>
        </w:rPr>
        <w:t xml:space="preserve">The typical customer care </w:t>
      </w:r>
      <w:proofErr w:type="spellStart"/>
      <w:r>
        <w:rPr>
          <w:rFonts w:ascii="Roboto Regular" w:eastAsia="Roboto Regular" w:hAnsi="Roboto Regular" w:cs="Roboto Regular"/>
          <w:color w:val="000000"/>
        </w:rPr>
        <w:t>chatbot</w:t>
      </w:r>
      <w:proofErr w:type="spellEnd"/>
      <w:r>
        <w:rPr>
          <w:rFonts w:ascii="Roboto Regular" w:eastAsia="Roboto Regular" w:hAnsi="Roboto Regular" w:cs="Roboto Regular"/>
          <w:color w:val="000000"/>
        </w:rPr>
        <w:t xml:space="preserve">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rsidR="002E2CFF" w:rsidRDefault="002E2CFF">
      <w:pPr>
        <w:rPr>
          <w:rFonts w:ascii="Roboto Regular" w:eastAsia="Roboto Regular" w:hAnsi="Roboto Regular" w:cs="Roboto Regular"/>
          <w:smallCaps/>
          <w:color w:val="000000"/>
          <w:vertAlign w:val="superscript"/>
        </w:rPr>
      </w:pPr>
    </w:p>
    <w:p w:rsidR="002E2CFF" w:rsidRDefault="00DC2F32">
      <w:pPr>
        <w:rPr>
          <w:rFonts w:ascii="Roboto Regular" w:eastAsia="Roboto Regular" w:hAnsi="Roboto Regular" w:cs="Roboto Regular"/>
          <w:smallCaps/>
          <w:color w:val="000000"/>
          <w:vertAlign w:val="superscript"/>
        </w:rPr>
      </w:pPr>
      <w:proofErr w:type="gramStart"/>
      <w:r>
        <w:rPr>
          <w:rFonts w:ascii="Roboto Bold" w:eastAsia="Roboto Bold" w:hAnsi="Roboto Bold" w:cs="Roboto Bold"/>
          <w:b/>
          <w:color w:val="000000"/>
          <w:sz w:val="28"/>
          <w:u w:val="single"/>
        </w:rPr>
        <w:t>2.Proposed</w:t>
      </w:r>
      <w:proofErr w:type="gramEnd"/>
      <w:r>
        <w:rPr>
          <w:rFonts w:ascii="Roboto Bold" w:eastAsia="Roboto Bold" w:hAnsi="Roboto Bold" w:cs="Roboto Bold"/>
          <w:b/>
          <w:color w:val="000000"/>
          <w:sz w:val="28"/>
          <w:u w:val="single"/>
        </w:rPr>
        <w:t xml:space="preserve"> Solution:</w:t>
      </w:r>
    </w:p>
    <w:p w:rsidR="002E2CFF" w:rsidRDefault="002E2CFF">
      <w:pPr>
        <w:rPr>
          <w:rFonts w:ascii="Roboto Bold" w:eastAsia="Roboto Bold" w:hAnsi="Roboto Bold" w:cs="Roboto Bold"/>
          <w:b/>
          <w:smallCaps/>
          <w:color w:val="000000"/>
          <w:sz w:val="28"/>
          <w:u w:val="single"/>
          <w:vertAlign w:val="superscript"/>
        </w:rPr>
      </w:pPr>
    </w:p>
    <w:p w:rsidR="002E2CFF" w:rsidRDefault="002E2CFF">
      <w:pPr>
        <w:rPr>
          <w:rFonts w:ascii="Roboto Bold" w:eastAsia="Roboto Bold" w:hAnsi="Roboto Bold" w:cs="Roboto Bold"/>
          <w:b/>
          <w:smallCaps/>
          <w:color w:val="000000"/>
          <w:sz w:val="28"/>
          <w:u w:val="single"/>
          <w:vertAlign w:val="superscript"/>
        </w:rPr>
      </w:pPr>
    </w:p>
    <w:p w:rsidR="002E2CFF" w:rsidRDefault="00DC2F32">
      <w:pPr>
        <w:rPr>
          <w:color w:val="000000"/>
        </w:rPr>
      </w:pPr>
      <w:r>
        <w:rPr>
          <w:rFonts w:ascii="Roboto Regular" w:eastAsia="Roboto Regular" w:hAnsi="Roboto Regular" w:cs="Roboto Regular"/>
          <w:color w:val="000000"/>
        </w:rPr>
        <w:t xml:space="preserve">In this project, there will be another option. If the customer question is about the operation of a device, the application shall pass the question onto Watson Discovery Service, which has been pre-loaded with the device’s </w:t>
      </w:r>
      <w:proofErr w:type="spellStart"/>
      <w:r>
        <w:rPr>
          <w:rFonts w:ascii="Roboto Regular" w:eastAsia="Roboto Regular" w:hAnsi="Roboto Regular" w:cs="Roboto Regular"/>
          <w:color w:val="000000"/>
        </w:rPr>
        <w:t>owners manual</w:t>
      </w:r>
      <w:proofErr w:type="spellEnd"/>
      <w:r>
        <w:rPr>
          <w:rFonts w:ascii="Roboto Regular" w:eastAsia="Roboto Regular" w:hAnsi="Roboto Regular" w:cs="Roboto Regular"/>
          <w:color w:val="000000"/>
        </w:rPr>
        <w:t xml:space="preserve">. So now, instead of “Would you like to speak to a customer representative?” we can return relevant sections of the </w:t>
      </w:r>
      <w:proofErr w:type="spellStart"/>
      <w:proofErr w:type="gramStart"/>
      <w:r>
        <w:rPr>
          <w:rFonts w:ascii="Roboto Regular" w:eastAsia="Roboto Regular" w:hAnsi="Roboto Regular" w:cs="Roboto Regular"/>
          <w:color w:val="000000"/>
        </w:rPr>
        <w:t>owners</w:t>
      </w:r>
      <w:proofErr w:type="gramEnd"/>
      <w:r>
        <w:rPr>
          <w:rFonts w:ascii="Roboto Regular" w:eastAsia="Roboto Regular" w:hAnsi="Roboto Regular" w:cs="Roboto Regular"/>
          <w:color w:val="000000"/>
        </w:rPr>
        <w:t xml:space="preserve"> manual</w:t>
      </w:r>
      <w:proofErr w:type="spellEnd"/>
      <w:r>
        <w:rPr>
          <w:rFonts w:ascii="Roboto Regular" w:eastAsia="Roboto Regular" w:hAnsi="Roboto Regular" w:cs="Roboto Regular"/>
          <w:color w:val="000000"/>
        </w:rPr>
        <w:t xml:space="preserve"> to help solve our customers’ problems.</w:t>
      </w:r>
    </w:p>
    <w:p w:rsidR="002E2CFF" w:rsidRDefault="002E2CFF">
      <w:pPr>
        <w:rPr>
          <w:color w:val="000000"/>
        </w:rPr>
      </w:pPr>
    </w:p>
    <w:p w:rsidR="002E2CFF" w:rsidRDefault="00DC2F32">
      <w:pPr>
        <w:rPr>
          <w:color w:val="000000"/>
        </w:rPr>
      </w:pPr>
      <w:r>
        <w:rPr>
          <w:rFonts w:ascii="Roboto Regular" w:eastAsia="Roboto Regular" w:hAnsi="Roboto Regular" w:cs="Roboto Regular"/>
          <w:color w:val="000000"/>
        </w:rPr>
        <w:t xml:space="preserve">To take it a step further, the project shall use the Smart Document Understanding feature of Watson Discovery to train it on what text in the </w:t>
      </w:r>
      <w:proofErr w:type="spellStart"/>
      <w:proofErr w:type="gramStart"/>
      <w:r>
        <w:rPr>
          <w:rFonts w:ascii="Roboto Regular" w:eastAsia="Roboto Regular" w:hAnsi="Roboto Regular" w:cs="Roboto Regular"/>
          <w:color w:val="000000"/>
        </w:rPr>
        <w:t>owners</w:t>
      </w:r>
      <w:proofErr w:type="gramEnd"/>
      <w:r>
        <w:rPr>
          <w:rFonts w:ascii="Roboto Regular" w:eastAsia="Roboto Regular" w:hAnsi="Roboto Regular" w:cs="Roboto Regular"/>
          <w:color w:val="000000"/>
        </w:rPr>
        <w:t xml:space="preserve"> manual</w:t>
      </w:r>
      <w:proofErr w:type="spellEnd"/>
      <w:r>
        <w:rPr>
          <w:rFonts w:ascii="Roboto Regular" w:eastAsia="Roboto Regular" w:hAnsi="Roboto Regular" w:cs="Roboto Regular"/>
          <w:color w:val="000000"/>
        </w:rPr>
        <w:t xml:space="preserve"> is important and what is not. This will improve the answers returned from the queries.</w:t>
      </w:r>
    </w:p>
    <w:p w:rsidR="002E2CFF" w:rsidRDefault="002E2CFF">
      <w:pPr>
        <w:rPr>
          <w:rFonts w:ascii="Roboto Bold" w:eastAsia="Roboto Bold" w:hAnsi="Roboto Bold" w:cs="Roboto Bold"/>
          <w:b/>
          <w:smallCaps/>
          <w:color w:val="000000"/>
          <w:sz w:val="28"/>
          <w:u w:val="single"/>
          <w:vertAlign w:val="superscript"/>
        </w:rPr>
      </w:pPr>
    </w:p>
    <w:p w:rsidR="002E2CFF" w:rsidRDefault="002E2CFF">
      <w:pPr>
        <w:rPr>
          <w:rFonts w:ascii="Roboto Bold" w:eastAsia="Roboto Bold" w:hAnsi="Roboto Bold" w:cs="Roboto Bold"/>
          <w:b/>
          <w:smallCaps/>
          <w:color w:val="000000"/>
          <w:sz w:val="28"/>
          <w:u w:val="single"/>
          <w:vertAlign w:val="superscript"/>
        </w:rPr>
      </w:pPr>
    </w:p>
    <w:p w:rsidR="002E2CFF" w:rsidRDefault="002E2CFF">
      <w:pPr>
        <w:rPr>
          <w:rFonts w:ascii="Roboto Bold" w:eastAsia="Roboto Bold" w:hAnsi="Roboto Bold" w:cs="Roboto Bold"/>
          <w:b/>
          <w:smallCaps/>
          <w:color w:val="000000"/>
          <w:sz w:val="28"/>
          <w:u w:val="single"/>
          <w:vertAlign w:val="superscript"/>
        </w:rPr>
      </w:pPr>
    </w:p>
    <w:p w:rsidR="002E2CFF" w:rsidRDefault="002E2CFF"/>
    <w:p w:rsidR="002E2CFF" w:rsidRDefault="002E2CFF"/>
    <w:p w:rsidR="002E2CFF" w:rsidRDefault="002E2CFF"/>
    <w:p w:rsidR="002E2CFF" w:rsidRDefault="002E2CFF"/>
    <w:p w:rsidR="002E2CFF" w:rsidRDefault="00DC2F32">
      <w:pPr>
        <w:pStyle w:val="Subtitle"/>
      </w:pPr>
      <w:r>
        <w:br w:type="page"/>
      </w:r>
      <w:bookmarkStart w:id="6" w:name="_Toc1syxb4hyjjap"/>
      <w:r>
        <w:rPr>
          <w:sz w:val="48"/>
          <w:u w:val="single"/>
        </w:rPr>
        <w:lastRenderedPageBreak/>
        <w:t>Theoretical Analysis</w:t>
      </w:r>
      <w:bookmarkEnd w:id="6"/>
      <w:r>
        <w:rPr>
          <w:sz w:val="48"/>
          <w:u w:val="single"/>
        </w:rPr>
        <w:t>:</w:t>
      </w:r>
    </w:p>
    <w:p w:rsidR="002E2CFF" w:rsidRDefault="00DC2F32">
      <w:pPr>
        <w:tabs>
          <w:tab w:val="left" w:pos="255"/>
        </w:tabs>
      </w:pPr>
      <w:r>
        <w:rPr>
          <w:b/>
          <w:u w:val="single"/>
        </w:rPr>
        <w:t>1.Block Diagram:</w:t>
      </w:r>
    </w:p>
    <w:p w:rsidR="002E2CFF" w:rsidRDefault="002E2CFF">
      <w:pPr>
        <w:tabs>
          <w:tab w:val="left" w:pos="255"/>
        </w:tabs>
        <w:rPr>
          <w:b/>
          <w:u w:val="single"/>
        </w:rPr>
      </w:pPr>
    </w:p>
    <w:p w:rsidR="002E2CFF" w:rsidRDefault="002E2CFF">
      <w:pPr>
        <w:tabs>
          <w:tab w:val="left" w:pos="255"/>
        </w:tabs>
        <w:rPr>
          <w:b/>
          <w:u w:val="single"/>
        </w:rPr>
      </w:pPr>
    </w:p>
    <w:p w:rsidR="002E2CFF" w:rsidRDefault="002E2CFF">
      <w:pPr>
        <w:tabs>
          <w:tab w:val="left" w:pos="255"/>
        </w:tabs>
        <w:rPr>
          <w:b/>
          <w:u w:val="single"/>
        </w:rPr>
      </w:pPr>
    </w:p>
    <w:p w:rsidR="002E2CFF" w:rsidRDefault="00DC2F32">
      <w:pPr>
        <w:tabs>
          <w:tab w:val="left" w:pos="255"/>
        </w:tabs>
        <w:rPr>
          <w:b/>
          <w:u w:val="single"/>
        </w:rPr>
      </w:pPr>
      <w:r>
        <w:rPr>
          <w:noProof/>
        </w:rPr>
        <w:drawing>
          <wp:inline distT="0" distB="0" distL="0" distR="0">
            <wp:extent cx="4933950" cy="337185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14"/>
                    <a:stretch>
                      <a:fillRect/>
                    </a:stretch>
                  </pic:blipFill>
                  <pic:spPr>
                    <a:xfrm>
                      <a:off x="0" y="0"/>
                      <a:ext cx="4933950" cy="3371850"/>
                    </a:xfrm>
                    <a:prstGeom prst="rect">
                      <a:avLst/>
                    </a:prstGeom>
                  </pic:spPr>
                </pic:pic>
              </a:graphicData>
            </a:graphic>
          </wp:inline>
        </w:drawing>
      </w:r>
    </w:p>
    <w:p w:rsidR="002E2CFF" w:rsidRDefault="002E2CFF"/>
    <w:p w:rsidR="002E2CFF" w:rsidRDefault="002E2CFF"/>
    <w:p w:rsidR="002E2CFF" w:rsidRDefault="00DC2F32">
      <w:pPr>
        <w:pStyle w:val="Subtitle"/>
      </w:pPr>
      <w:r>
        <w:br w:type="page"/>
      </w:r>
      <w:bookmarkStart w:id="7" w:name="_Tocqqbw0lqur753"/>
      <w:r>
        <w:rPr>
          <w:sz w:val="28"/>
          <w:u w:val="single"/>
        </w:rPr>
        <w:lastRenderedPageBreak/>
        <w:t>Software Designing</w:t>
      </w:r>
      <w:bookmarkEnd w:id="7"/>
      <w:r>
        <w:rPr>
          <w:sz w:val="28"/>
          <w:u w:val="single"/>
        </w:rPr>
        <w:t>:</w:t>
      </w:r>
    </w:p>
    <w:p w:rsidR="002E2CFF" w:rsidRDefault="00DC2F32">
      <w:r>
        <w:t>1.Watson Assistant:</w:t>
      </w:r>
    </w:p>
    <w:p w:rsidR="002E2CFF" w:rsidRDefault="002E2CFF"/>
    <w:p w:rsidR="002E2CFF" w:rsidRDefault="00DC2F32">
      <w:r>
        <w:rPr>
          <w:b/>
          <w:color w:val="2D3F49"/>
          <w:shd w:val="clear" w:color="auto" w:fill="FFFFFF"/>
        </w:rPr>
        <w:t>Watson</w:t>
      </w:r>
      <w:r>
        <w:rPr>
          <w:color w:val="2D3F49"/>
          <w:shd w:val="clear" w:color="auto" w:fill="FFFFFF"/>
        </w:rPr>
        <w:t xml:space="preserve"> </w:t>
      </w:r>
      <w:r>
        <w:rPr>
          <w:b/>
          <w:color w:val="2D3F49"/>
          <w:shd w:val="clear" w:color="auto" w:fill="FFFFFF"/>
        </w:rPr>
        <w:t>Assistant</w:t>
      </w:r>
      <w:r>
        <w:rPr>
          <w:color w:val="2D3F49"/>
          <w:shd w:val="clear" w:color="auto" w:fill="FFFFFF"/>
        </w:rPr>
        <w:t xml:space="preserve"> customer service demo This Node.js app is a fully developed example of the type of app you can build with </w:t>
      </w:r>
      <w:r>
        <w:rPr>
          <w:b/>
          <w:color w:val="2D3F49"/>
          <w:shd w:val="clear" w:color="auto" w:fill="FFFFFF"/>
        </w:rPr>
        <w:t>Watson</w:t>
      </w:r>
      <w:r>
        <w:rPr>
          <w:color w:val="2D3F49"/>
          <w:shd w:val="clear" w:color="auto" w:fill="FFFFFF"/>
        </w:rPr>
        <w:t xml:space="preserve"> </w:t>
      </w:r>
      <w:r>
        <w:rPr>
          <w:b/>
          <w:color w:val="2D3F49"/>
          <w:shd w:val="clear" w:color="auto" w:fill="FFFFFF"/>
        </w:rPr>
        <w:t>Assistant</w:t>
      </w:r>
      <w:r>
        <w:rPr>
          <w:color w:val="2D3F49"/>
          <w:shd w:val="clear" w:color="auto" w:fill="FFFFFF"/>
        </w:rPr>
        <w:t xml:space="preserve"> that uses intents, entities, and dialog.</w:t>
      </w:r>
    </w:p>
    <w:p w:rsidR="002E2CFF" w:rsidRDefault="00DC2F32">
      <w:pPr>
        <w:rPr>
          <w:smallCaps/>
          <w:color w:val="2D3F49"/>
          <w:shd w:val="clear" w:color="auto" w:fill="FFFFFF"/>
          <w:vertAlign w:val="superscript"/>
        </w:rPr>
      </w:pPr>
      <w:r>
        <w:rPr>
          <w:color w:val="2D3F49"/>
          <w:shd w:val="clear" w:color="auto" w:fill="FFFFFF"/>
        </w:rPr>
        <w:t xml:space="preserve">Use IBM Watson™ Assistant to build your own branded live </w:t>
      </w:r>
      <w:proofErr w:type="spellStart"/>
      <w:r>
        <w:rPr>
          <w:color w:val="2D3F49"/>
          <w:shd w:val="clear" w:color="auto" w:fill="FFFFFF"/>
        </w:rPr>
        <w:t>chatbot</w:t>
      </w:r>
      <w:proofErr w:type="spellEnd"/>
      <w:r>
        <w:rPr>
          <w:color w:val="2D3F49"/>
          <w:shd w:val="clear" w:color="auto" w:fill="FFFFFF"/>
        </w:rPr>
        <w:t xml:space="preserve"> into any device, application, or channel. Your </w:t>
      </w:r>
      <w:proofErr w:type="spellStart"/>
      <w:r>
        <w:rPr>
          <w:color w:val="2D3F49"/>
          <w:shd w:val="clear" w:color="auto" w:fill="FFFFFF"/>
        </w:rPr>
        <w:t>chatbot</w:t>
      </w:r>
      <w:proofErr w:type="spellEnd"/>
      <w:r>
        <w:rPr>
          <w:color w:val="2D3F49"/>
          <w:shd w:val="clear" w:color="auto" w:fill="FFFFFF"/>
        </w:rPr>
        <w:t xml:space="preserve">, which is also known as an </w:t>
      </w:r>
      <w:r>
        <w:rPr>
          <w:i/>
          <w:color w:val="2D3F49"/>
          <w:shd w:val="clear" w:color="auto" w:fill="FFFFFF"/>
        </w:rPr>
        <w:t>assistant</w:t>
      </w:r>
      <w:r>
        <w:rPr>
          <w:color w:val="2D3F49"/>
          <w:shd w:val="clear" w:color="auto" w:fill="FFFFFF"/>
        </w:rPr>
        <w:t>, connects to the customer engagement resources you already use to deliver an engaging, unified problem-solving experience to your customers.</w:t>
      </w:r>
    </w:p>
    <w:p w:rsidR="002E2CFF" w:rsidRDefault="002E2CFF">
      <w:pPr>
        <w:rPr>
          <w:smallCaps/>
          <w:color w:val="2D3F49"/>
          <w:shd w:val="clear" w:color="auto" w:fill="FFFFFF"/>
          <w:vertAlign w:val="superscript"/>
        </w:rPr>
      </w:pPr>
    </w:p>
    <w:p w:rsidR="002E2CFF" w:rsidRDefault="00DC2F32">
      <w:pPr>
        <w:rPr>
          <w:smallCaps/>
          <w:color w:val="2D3F49"/>
          <w:shd w:val="clear" w:color="auto" w:fill="FFFFFF"/>
          <w:vertAlign w:val="superscript"/>
        </w:rPr>
      </w:pPr>
      <w:r>
        <w:rPr>
          <w:noProof/>
        </w:rPr>
        <w:drawing>
          <wp:inline distT="0" distB="0" distL="0" distR="0">
            <wp:extent cx="5943600" cy="2027428"/>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5"/>
                    <a:stretch>
                      <a:fillRect/>
                    </a:stretch>
                  </pic:blipFill>
                  <pic:spPr>
                    <a:xfrm>
                      <a:off x="0" y="0"/>
                      <a:ext cx="5943600" cy="2027428"/>
                    </a:xfrm>
                    <a:prstGeom prst="rect">
                      <a:avLst/>
                    </a:prstGeom>
                  </pic:spPr>
                </pic:pic>
              </a:graphicData>
            </a:graphic>
          </wp:inline>
        </w:drawing>
      </w:r>
    </w:p>
    <w:p w:rsidR="002E2CFF" w:rsidRDefault="00DC2F32">
      <w:pPr>
        <w:numPr>
          <w:ilvl w:val="0"/>
          <w:numId w:val="10"/>
        </w:numPr>
        <w:shd w:val="clear" w:color="auto" w:fill="FFFFFF"/>
        <w:spacing w:line="408" w:lineRule="auto"/>
        <w:rPr>
          <w:color w:val="2D3F49"/>
        </w:rPr>
      </w:pPr>
      <w:r>
        <w:tab/>
      </w:r>
      <w:r>
        <w:rPr>
          <w:color w:val="2D3F49"/>
          <w:shd w:val="clear" w:color="auto" w:fill="FFFFFF"/>
        </w:rPr>
        <w:t xml:space="preserve">Users interact with the assistant through one or more of these </w:t>
      </w:r>
      <w:r>
        <w:rPr>
          <w:b/>
          <w:color w:val="2D3F49"/>
          <w:shd w:val="clear" w:color="auto" w:fill="FFFFFF"/>
        </w:rPr>
        <w:t>integration</w:t>
      </w:r>
      <w:r>
        <w:rPr>
          <w:color w:val="2D3F49"/>
          <w:shd w:val="clear" w:color="auto" w:fill="FFFFFF"/>
        </w:rPr>
        <w:t xml:space="preserve"> points:</w:t>
      </w:r>
    </w:p>
    <w:p w:rsidR="002E2CFF" w:rsidRDefault="00DC2F32">
      <w:pPr>
        <w:numPr>
          <w:ilvl w:val="1"/>
          <w:numId w:val="9"/>
        </w:numPr>
        <w:shd w:val="clear" w:color="auto" w:fill="FFFFFF"/>
        <w:spacing w:line="408" w:lineRule="auto"/>
        <w:rPr>
          <w:color w:val="394B54"/>
        </w:rPr>
      </w:pPr>
      <w:r>
        <w:rPr>
          <w:color w:val="394B54"/>
          <w:spacing w:val="2"/>
          <w:shd w:val="clear" w:color="auto" w:fill="FFFFFF"/>
        </w:rPr>
        <w:t>A virtual assistant that you publish directly to an existing social media messaging platform, such as Slack or Facebook Messenger.</w:t>
      </w:r>
    </w:p>
    <w:p w:rsidR="002E2CFF" w:rsidRDefault="00DC2F32">
      <w:pPr>
        <w:numPr>
          <w:ilvl w:val="1"/>
          <w:numId w:val="9"/>
        </w:numPr>
        <w:shd w:val="clear" w:color="auto" w:fill="FFFFFF"/>
        <w:spacing w:line="408" w:lineRule="auto"/>
        <w:rPr>
          <w:color w:val="394B54"/>
        </w:rPr>
      </w:pPr>
      <w:r>
        <w:rPr>
          <w:color w:val="394B54"/>
          <w:spacing w:val="2"/>
          <w:shd w:val="clear" w:color="auto" w:fill="FFFFFF"/>
        </w:rPr>
        <w:t>A custom application that you develop, such as a mobile app or a robot with a voice interface.</w:t>
      </w:r>
    </w:p>
    <w:p w:rsidR="002E2CFF" w:rsidRDefault="00DC2F32">
      <w:pPr>
        <w:numPr>
          <w:ilvl w:val="0"/>
          <w:numId w:val="10"/>
        </w:numPr>
        <w:shd w:val="clear" w:color="auto" w:fill="FFFFFF"/>
        <w:spacing w:line="408" w:lineRule="auto"/>
        <w:rPr>
          <w:color w:val="2D3F49"/>
        </w:rPr>
      </w:pPr>
      <w:r>
        <w:rPr>
          <w:color w:val="2D3F49"/>
          <w:shd w:val="clear" w:color="auto" w:fill="FFFFFF"/>
        </w:rPr>
        <w:t xml:space="preserve">The </w:t>
      </w:r>
      <w:r>
        <w:rPr>
          <w:b/>
          <w:color w:val="2D3F49"/>
          <w:shd w:val="clear" w:color="auto" w:fill="FFFFFF"/>
        </w:rPr>
        <w:t>assistant</w:t>
      </w:r>
      <w:r>
        <w:rPr>
          <w:color w:val="2D3F49"/>
          <w:shd w:val="clear" w:color="auto" w:fill="FFFFFF"/>
        </w:rPr>
        <w:t xml:space="preserve"> receives user input and routes it to the dialog skill.</w:t>
      </w:r>
    </w:p>
    <w:p w:rsidR="002E2CFF" w:rsidRDefault="00DC2F32">
      <w:pPr>
        <w:numPr>
          <w:ilvl w:val="0"/>
          <w:numId w:val="10"/>
        </w:numPr>
        <w:shd w:val="clear" w:color="auto" w:fill="FFFFFF"/>
        <w:spacing w:line="408" w:lineRule="auto"/>
        <w:rPr>
          <w:color w:val="2D3F49"/>
        </w:rPr>
      </w:pPr>
      <w:r>
        <w:rPr>
          <w:color w:val="2D3F49"/>
          <w:shd w:val="clear" w:color="auto" w:fill="FFFFFF"/>
        </w:rPr>
        <w:t xml:space="preserve">The </w:t>
      </w:r>
      <w:r>
        <w:rPr>
          <w:b/>
          <w:color w:val="2D3F49"/>
          <w:shd w:val="clear" w:color="auto" w:fill="FFFFFF"/>
        </w:rPr>
        <w:t>dialog skill</w:t>
      </w:r>
      <w:r>
        <w:rPr>
          <w:color w:val="2D3F49"/>
          <w:shd w:val="clear" w:color="auto" w:fill="FFFFFF"/>
        </w:rPr>
        <w:t xml:space="preserve"> interprets the user input further, then directs the flow of the conversation. The dialog gathers any information it needs to respond or perform a transaction on the user's behalf.</w:t>
      </w:r>
    </w:p>
    <w:p w:rsidR="002E2CFF" w:rsidRDefault="00DC2F32">
      <w:pPr>
        <w:numPr>
          <w:ilvl w:val="0"/>
          <w:numId w:val="10"/>
        </w:numPr>
        <w:shd w:val="clear" w:color="auto" w:fill="FFFFFF"/>
        <w:spacing w:line="408" w:lineRule="auto"/>
        <w:rPr>
          <w:color w:val="2D3F49"/>
        </w:rPr>
      </w:pPr>
      <w:r>
        <w:rPr>
          <w:color w:val="2D3F49"/>
          <w:shd w:val="clear" w:color="auto" w:fill="FFFFFF"/>
        </w:rPr>
        <w:lastRenderedPageBreak/>
        <w:t xml:space="preserve">Any questions that cannot be answered by the dialog skill are sent to the </w:t>
      </w:r>
      <w:r>
        <w:rPr>
          <w:b/>
          <w:color w:val="2D3F49"/>
          <w:shd w:val="clear" w:color="auto" w:fill="FFFFFF"/>
        </w:rPr>
        <w:t>search skill</w:t>
      </w:r>
      <w:r>
        <w:rPr>
          <w:color w:val="2D3F49"/>
          <w:shd w:val="clear" w:color="auto" w:fill="FFFFFF"/>
        </w:rPr>
        <w:t>, which finds relevant answers by searching the company knowledge bases that you configure for the purpose.</w:t>
      </w:r>
    </w:p>
    <w:p w:rsidR="002E2CFF" w:rsidRDefault="002E2CFF"/>
    <w:p w:rsidR="002E2CFF" w:rsidRDefault="00DC2F32">
      <w:pPr>
        <w:numPr>
          <w:ilvl w:val="0"/>
          <w:numId w:val="6"/>
        </w:numPr>
        <w:shd w:val="clear" w:color="auto" w:fill="FFFFFF"/>
        <w:spacing w:line="408" w:lineRule="auto"/>
        <w:rPr>
          <w:color w:val="2D3F49"/>
        </w:rPr>
      </w:pPr>
      <w:r>
        <w:t xml:space="preserve">  </w:t>
      </w:r>
      <w:r>
        <w:rPr>
          <w:b/>
          <w:color w:val="2D3F49"/>
          <w:shd w:val="clear" w:color="auto" w:fill="FFFFFF"/>
        </w:rPr>
        <w:t>Intents</w:t>
      </w:r>
      <w:r>
        <w:rPr>
          <w:color w:val="2D3F49"/>
          <w:shd w:val="clear" w:color="auto" w:fill="FFFFFF"/>
        </w:rPr>
        <w:t xml:space="preserve">: Goals that you anticipate your users have when they interact with your assistant. Define one intent for each goal that can be identified in a user's input. For example, you might define an intent that is named </w:t>
      </w:r>
      <w:proofErr w:type="spellStart"/>
      <w:r>
        <w:rPr>
          <w:i/>
          <w:color w:val="2D3F49"/>
          <w:shd w:val="clear" w:color="auto" w:fill="FFFFFF"/>
        </w:rPr>
        <w:t>store_hours</w:t>
      </w:r>
      <w:proofErr w:type="spellEnd"/>
      <w:r>
        <w:rPr>
          <w:color w:val="2D3F49"/>
          <w:shd w:val="clear" w:color="auto" w:fill="FFFFFF"/>
        </w:rPr>
        <w:t xml:space="preserve"> that answers questions about store hours. For each intent, you add sample utterances that reflect the input customers might use to ask for the information they need, such as, </w:t>
      </w:r>
      <w:r>
        <w:rPr>
          <w:color w:val="007D79"/>
          <w:shd w:val="clear" w:color="auto" w:fill="FFFFFF"/>
        </w:rPr>
        <w:t>What time do you open?</w:t>
      </w:r>
    </w:p>
    <w:p w:rsidR="002E2CFF" w:rsidRDefault="00DC2F32">
      <w:pPr>
        <w:numPr>
          <w:ilvl w:val="0"/>
          <w:numId w:val="6"/>
        </w:numPr>
        <w:shd w:val="clear" w:color="auto" w:fill="FFFFFF"/>
        <w:spacing w:line="408" w:lineRule="auto"/>
        <w:rPr>
          <w:color w:val="2D3F49"/>
        </w:rPr>
      </w:pPr>
      <w:r>
        <w:rPr>
          <w:color w:val="2D3F49"/>
          <w:shd w:val="clear" w:color="auto" w:fill="FFFFFF"/>
        </w:rPr>
        <w:t xml:space="preserve">Or use prebuilt </w:t>
      </w:r>
      <w:r>
        <w:rPr>
          <w:b/>
          <w:color w:val="2D3F49"/>
          <w:shd w:val="clear" w:color="auto" w:fill="FFFFFF"/>
        </w:rPr>
        <w:t>content catalogs</w:t>
      </w:r>
      <w:r>
        <w:rPr>
          <w:color w:val="2D3F49"/>
          <w:shd w:val="clear" w:color="auto" w:fill="FFFFFF"/>
        </w:rPr>
        <w:t xml:space="preserve"> that are provided by IBM to get started with data that addresses common customer goals.</w:t>
      </w:r>
    </w:p>
    <w:p w:rsidR="002E2CFF" w:rsidRDefault="00DC2F32">
      <w:pPr>
        <w:numPr>
          <w:ilvl w:val="0"/>
          <w:numId w:val="6"/>
        </w:numPr>
        <w:shd w:val="clear" w:color="auto" w:fill="FFFFFF"/>
        <w:spacing w:line="408" w:lineRule="auto"/>
        <w:rPr>
          <w:color w:val="2D3F49"/>
        </w:rPr>
      </w:pPr>
      <w:r>
        <w:rPr>
          <w:b/>
          <w:color w:val="2D3F49"/>
          <w:shd w:val="clear" w:color="auto" w:fill="FFFFFF"/>
        </w:rPr>
        <w:t>Dialog</w:t>
      </w:r>
      <w:r>
        <w:rPr>
          <w:color w:val="2D3F49"/>
          <w:shd w:val="clear" w:color="auto" w:fill="FFFFFF"/>
        </w:rPr>
        <w:t>: Use the dialog editor to build a dialog flow that incorporates your intents. The dialog flow is represented graphically as a tree. You can add a branch to process each of the intents that you want your assistant to handle.</w:t>
      </w:r>
    </w:p>
    <w:p w:rsidR="002E2CFF" w:rsidRDefault="00DC2F32">
      <w:pPr>
        <w:numPr>
          <w:ilvl w:val="0"/>
          <w:numId w:val="6"/>
        </w:numPr>
        <w:shd w:val="clear" w:color="auto" w:fill="FFFFFF"/>
        <w:spacing w:line="408" w:lineRule="auto"/>
        <w:rPr>
          <w:color w:val="2D3F49"/>
        </w:rPr>
      </w:pPr>
      <w:r>
        <w:rPr>
          <w:b/>
          <w:color w:val="2D3F49"/>
          <w:shd w:val="clear" w:color="auto" w:fill="FFFFFF"/>
        </w:rPr>
        <w:t>Entities</w:t>
      </w:r>
      <w:r>
        <w:rPr>
          <w:color w:val="2D3F49"/>
          <w:shd w:val="clear" w:color="auto" w:fill="FFFFFF"/>
        </w:rPr>
        <w:t>: An entity represents a term or object that provides context for an intent. For example, an entity might be a city name that helps your dialog to distinguish which store the user wants to know store hours for. After you add entities, update your dialog to use them. Add dialog nodes that handle the many possible permutations of a request based on the entities that are found in the user input.</w:t>
      </w:r>
    </w:p>
    <w:p w:rsidR="002E2CFF" w:rsidRDefault="00DC2F32">
      <w:pPr>
        <w:numPr>
          <w:ilvl w:val="0"/>
          <w:numId w:val="6"/>
        </w:numPr>
        <w:shd w:val="clear" w:color="auto" w:fill="FFFFFF"/>
        <w:spacing w:line="408" w:lineRule="auto"/>
        <w:rPr>
          <w:color w:val="2D3F49"/>
        </w:rPr>
      </w:pPr>
      <w:r>
        <w:rPr>
          <w:color w:val="2D3F49"/>
          <w:shd w:val="clear" w:color="auto" w:fill="FFFFFF"/>
        </w:rPr>
        <w:t>As you add training data, a natural language classifier is automatically added to the skill. The classifier model is trained to understand the types of requests that you teach your assistant to listen for and respond to.</w:t>
      </w:r>
    </w:p>
    <w:p w:rsidR="002E2CFF" w:rsidRDefault="00DC2F32">
      <w:pPr>
        <w:numPr>
          <w:ilvl w:val="0"/>
          <w:numId w:val="4"/>
        </w:numPr>
        <w:shd w:val="clear" w:color="auto" w:fill="FFFFFF"/>
        <w:spacing w:line="408" w:lineRule="auto"/>
        <w:rPr>
          <w:color w:val="2D3F49"/>
        </w:rPr>
      </w:pPr>
      <w:r>
        <w:rPr>
          <w:color w:val="2D3F49"/>
          <w:shd w:val="clear" w:color="auto" w:fill="FFFFFF"/>
        </w:rPr>
        <w:t xml:space="preserve">Add a search skill. </w:t>
      </w:r>
    </w:p>
    <w:p w:rsidR="002E2CFF" w:rsidRDefault="00DC2F32">
      <w:pPr>
        <w:numPr>
          <w:ilvl w:val="0"/>
          <w:numId w:val="4"/>
        </w:numPr>
        <w:shd w:val="clear" w:color="auto" w:fill="FFFFFF"/>
        <w:spacing w:line="408" w:lineRule="auto"/>
        <w:rPr>
          <w:color w:val="2D3F49"/>
        </w:rPr>
      </w:pPr>
      <w:r>
        <w:rPr>
          <w:color w:val="2D3F49"/>
          <w:shd w:val="clear" w:color="auto" w:fill="FFFFFF"/>
        </w:rPr>
        <w:t xml:space="preserve">Take advantage of data collections that you create in IBM Watson™ Discovery to provide answers to customer questions. When a customer asks a question that the dialog is not designed to answer, your assistant can search for relevant </w:t>
      </w:r>
      <w:r>
        <w:rPr>
          <w:color w:val="2D3F49"/>
          <w:shd w:val="clear" w:color="auto" w:fill="FFFFFF"/>
        </w:rPr>
        <w:lastRenderedPageBreak/>
        <w:t>information from the configured data sources, extract the information, and return it as the assistant's response.</w:t>
      </w:r>
    </w:p>
    <w:p w:rsidR="002E2CFF" w:rsidRDefault="002E2CFF"/>
    <w:p w:rsidR="002E2CFF" w:rsidRDefault="00DC2F32">
      <w:r>
        <w:t>2.Watson Discovery:</w:t>
      </w:r>
    </w:p>
    <w:p w:rsidR="002E2CFF" w:rsidRDefault="002E2CFF"/>
    <w:p w:rsidR="002E2CFF" w:rsidRDefault="00DC2F32">
      <w:r>
        <w:rPr>
          <w:color w:val="2D3F49"/>
          <w:sz w:val="21"/>
          <w:shd w:val="clear" w:color="auto" w:fill="FFFFFF"/>
        </w:rPr>
        <w:t>The IBM Watson™ Assistant Discovery Extension for IBM Cloud Private service offers powerful content search capabilities. After your content is uploaded and enriched by the Watson Assistant Discovery Extension service, you can build queries, then integrate Watson Assistant Discovery Extension into your own projects.</w:t>
      </w:r>
    </w:p>
    <w:p w:rsidR="002E2CFF" w:rsidRDefault="00DC2F32">
      <w:pPr>
        <w:rPr>
          <w:smallCaps/>
          <w:color w:val="2D3F49"/>
          <w:shd w:val="clear" w:color="auto" w:fill="FFFFFF"/>
          <w:vertAlign w:val="superscript"/>
        </w:rPr>
      </w:pPr>
      <w:r>
        <w:rPr>
          <w:color w:val="2D3F49"/>
          <w:shd w:val="clear" w:color="auto" w:fill="FFFFFF"/>
        </w:rPr>
        <w:t>When you create a query or filter, Watson Assistant Discovery Extension looks at each result and tries to match the paths you have defined. When matches occur, they are added to the results set. When creating a query, you can be as vague or as specific as you want. The more specific the query, the more targeted the results.</w:t>
      </w:r>
    </w:p>
    <w:p w:rsidR="002E2CFF" w:rsidRDefault="00DC2F32">
      <w:pPr>
        <w:shd w:val="clear" w:color="auto" w:fill="FFFFFF"/>
        <w:spacing w:before="120" w:after="240" w:line="408" w:lineRule="auto"/>
        <w:rPr>
          <w:color w:val="2D3F49"/>
        </w:rPr>
      </w:pPr>
      <w:r>
        <w:rPr>
          <w:color w:val="2D3F49"/>
          <w:shd w:val="clear" w:color="auto" w:fill="FFFFFF"/>
        </w:rPr>
        <w:t>Start out by getting to know the Watson Assistant Discovery Extension JSON. To understand how to build a query using the Discovery Query Language, you need to be familiar with the JSON produced by Watson Assistant Discovery Extension after it enriches the documents in your collection. Once you are familiar with the data schema of your documents, it will be easier to write queries in the Discovery Query Language. There are three ways to do this.</w:t>
      </w:r>
    </w:p>
    <w:p w:rsidR="002E2CFF" w:rsidRDefault="00DC2F32">
      <w:pPr>
        <w:numPr>
          <w:ilvl w:val="0"/>
          <w:numId w:val="13"/>
        </w:numPr>
        <w:shd w:val="clear" w:color="auto" w:fill="FFFFFF"/>
        <w:spacing w:line="408" w:lineRule="auto"/>
        <w:rPr>
          <w:color w:val="2D3F49"/>
        </w:rPr>
      </w:pPr>
      <w:r>
        <w:rPr>
          <w:color w:val="2D3F49"/>
          <w:shd w:val="clear" w:color="auto" w:fill="FFFFFF"/>
        </w:rPr>
        <w:t xml:space="preserve">In the Watson Assistant Discovery Extension Tooling, open the </w:t>
      </w:r>
      <w:r>
        <w:rPr>
          <w:b/>
          <w:color w:val="2D3F49"/>
          <w:shd w:val="clear" w:color="auto" w:fill="FFFFFF"/>
        </w:rPr>
        <w:t>Manage data</w:t>
      </w:r>
      <w:r>
        <w:rPr>
          <w:color w:val="2D3F49"/>
          <w:shd w:val="clear" w:color="auto" w:fill="FFFFFF"/>
        </w:rPr>
        <w:t xml:space="preserve"> screen, choose the collection that contains the IBM Press Releases. Click the </w:t>
      </w:r>
      <w:r>
        <w:rPr>
          <w:b/>
          <w:color w:val="2D3F49"/>
          <w:shd w:val="clear" w:color="auto" w:fill="FFFFFF"/>
        </w:rPr>
        <w:t>View Data Schema</w:t>
      </w:r>
      <w:r>
        <w:rPr>
          <w:color w:val="2D3F49"/>
          <w:shd w:val="clear" w:color="auto" w:fill="FFFFFF"/>
        </w:rPr>
        <w:t xml:space="preserve"> button. The </w:t>
      </w:r>
      <w:r>
        <w:rPr>
          <w:b/>
          <w:color w:val="2D3F49"/>
          <w:shd w:val="clear" w:color="auto" w:fill="FFFFFF"/>
        </w:rPr>
        <w:t>View data schema</w:t>
      </w:r>
      <w:r>
        <w:rPr>
          <w:color w:val="2D3F49"/>
          <w:shd w:val="clear" w:color="auto" w:fill="FFFFFF"/>
        </w:rPr>
        <w:t xml:space="preserve"> screen displays the fields and values in your transformed documents two ways: by document (</w:t>
      </w:r>
      <w:r>
        <w:rPr>
          <w:b/>
          <w:color w:val="2D3F49"/>
          <w:shd w:val="clear" w:color="auto" w:fill="FFFFFF"/>
        </w:rPr>
        <w:t>Document view</w:t>
      </w:r>
      <w:r>
        <w:rPr>
          <w:color w:val="2D3F49"/>
          <w:shd w:val="clear" w:color="auto" w:fill="FFFFFF"/>
        </w:rPr>
        <w:t>), or by field (</w:t>
      </w:r>
      <w:r>
        <w:rPr>
          <w:b/>
          <w:color w:val="2D3F49"/>
          <w:shd w:val="clear" w:color="auto" w:fill="FFFFFF"/>
        </w:rPr>
        <w:t>Collection view</w:t>
      </w:r>
      <w:r>
        <w:rPr>
          <w:color w:val="2D3F49"/>
          <w:shd w:val="clear" w:color="auto" w:fill="FFFFFF"/>
        </w:rPr>
        <w:t xml:space="preserve">). A maximum of 50 documents displays in </w:t>
      </w:r>
      <w:r>
        <w:rPr>
          <w:b/>
          <w:color w:val="2D3F49"/>
          <w:shd w:val="clear" w:color="auto" w:fill="FFFFFF"/>
        </w:rPr>
        <w:t>Document view</w:t>
      </w:r>
      <w:r>
        <w:rPr>
          <w:color w:val="2D3F49"/>
          <w:shd w:val="clear" w:color="auto" w:fill="FFFFFF"/>
        </w:rPr>
        <w:t xml:space="preserve">. </w:t>
      </w:r>
      <w:r>
        <w:rPr>
          <w:b/>
          <w:color w:val="2D3F49"/>
          <w:shd w:val="clear" w:color="auto" w:fill="FFFFFF"/>
        </w:rPr>
        <w:t>Collection view</w:t>
      </w:r>
      <w:r>
        <w:rPr>
          <w:color w:val="2D3F49"/>
          <w:shd w:val="clear" w:color="auto" w:fill="FFFFFF"/>
        </w:rPr>
        <w:t xml:space="preserve"> displays the fields in the entire collection.</w:t>
      </w:r>
    </w:p>
    <w:p w:rsidR="002E2CFF" w:rsidRDefault="00DC2F32">
      <w:pPr>
        <w:numPr>
          <w:ilvl w:val="0"/>
          <w:numId w:val="13"/>
        </w:numPr>
        <w:shd w:val="clear" w:color="auto" w:fill="FFFFFF"/>
        <w:spacing w:line="408" w:lineRule="auto"/>
        <w:rPr>
          <w:color w:val="2D3F49"/>
        </w:rPr>
      </w:pPr>
      <w:r>
        <w:rPr>
          <w:color w:val="2D3F49"/>
          <w:shd w:val="clear" w:color="auto" w:fill="FFFFFF"/>
        </w:rPr>
        <w:t xml:space="preserve">In the </w:t>
      </w:r>
      <w:r>
        <w:rPr>
          <w:b/>
          <w:color w:val="2D3F49"/>
          <w:shd w:val="clear" w:color="auto" w:fill="FFFFFF"/>
        </w:rPr>
        <w:t>Collection view</w:t>
      </w:r>
      <w:r>
        <w:rPr>
          <w:color w:val="2D3F49"/>
          <w:shd w:val="clear" w:color="auto" w:fill="FFFFFF"/>
        </w:rPr>
        <w:t xml:space="preserve">, under </w:t>
      </w:r>
      <w:proofErr w:type="spellStart"/>
      <w:r>
        <w:rPr>
          <w:color w:val="007D79"/>
          <w:shd w:val="clear" w:color="auto" w:fill="FFFFFF"/>
        </w:rPr>
        <w:t>enriched_text</w:t>
      </w:r>
      <w:proofErr w:type="spellEnd"/>
      <w:r>
        <w:rPr>
          <w:color w:val="2D3F49"/>
          <w:shd w:val="clear" w:color="auto" w:fill="FFFFFF"/>
        </w:rPr>
        <w:t xml:space="preserve">, you can examine the enrichments you applied with the </w:t>
      </w:r>
      <w:r>
        <w:rPr>
          <w:b/>
          <w:color w:val="2D3F49"/>
          <w:shd w:val="clear" w:color="auto" w:fill="FFFFFF"/>
        </w:rPr>
        <w:t>Default Configuration</w:t>
      </w:r>
      <w:r>
        <w:rPr>
          <w:color w:val="2D3F49"/>
          <w:shd w:val="clear" w:color="auto" w:fill="FFFFFF"/>
        </w:rPr>
        <w:t xml:space="preserve"> file. Click on </w:t>
      </w:r>
      <w:r>
        <w:rPr>
          <w:color w:val="007D79"/>
          <w:shd w:val="clear" w:color="auto" w:fill="FFFFFF"/>
        </w:rPr>
        <w:t>keywords</w:t>
      </w:r>
      <w:r>
        <w:rPr>
          <w:color w:val="2D3F49"/>
          <w:shd w:val="clear" w:color="auto" w:fill="FFFFFF"/>
        </w:rPr>
        <w:t xml:space="preserve"> to see how your collection was enriched with Watson insights.</w:t>
      </w:r>
    </w:p>
    <w:p w:rsidR="002E2CFF" w:rsidRDefault="00DC2F32">
      <w:pPr>
        <w:numPr>
          <w:ilvl w:val="0"/>
          <w:numId w:val="13"/>
        </w:numPr>
        <w:shd w:val="clear" w:color="auto" w:fill="FFFFFF"/>
        <w:spacing w:line="408" w:lineRule="auto"/>
        <w:rPr>
          <w:color w:val="2D3F49"/>
        </w:rPr>
      </w:pPr>
      <w:r>
        <w:rPr>
          <w:color w:val="2D3F49"/>
          <w:shd w:val="clear" w:color="auto" w:fill="FFFFFF"/>
        </w:rPr>
        <w:lastRenderedPageBreak/>
        <w:t xml:space="preserve">Run an "empty" query to view the JSON. On the </w:t>
      </w:r>
      <w:r>
        <w:rPr>
          <w:b/>
          <w:color w:val="2D3F49"/>
          <w:shd w:val="clear" w:color="auto" w:fill="FFFFFF"/>
        </w:rPr>
        <w:t>View data schema</w:t>
      </w:r>
      <w:r>
        <w:rPr>
          <w:color w:val="2D3F49"/>
          <w:shd w:val="clear" w:color="auto" w:fill="FFFFFF"/>
        </w:rPr>
        <w:t xml:space="preserve"> screen, click the </w:t>
      </w:r>
      <w:r>
        <w:rPr>
          <w:b/>
          <w:color w:val="2D3F49"/>
          <w:shd w:val="clear" w:color="auto" w:fill="FFFFFF"/>
        </w:rPr>
        <w:t>Build queries</w:t>
      </w:r>
      <w:r>
        <w:rPr>
          <w:color w:val="2D3F49"/>
          <w:shd w:val="clear" w:color="auto" w:fill="FFFFFF"/>
        </w:rPr>
        <w:t xml:space="preserve"> button, then click </w:t>
      </w:r>
      <w:r>
        <w:rPr>
          <w:b/>
          <w:color w:val="2D3F49"/>
          <w:shd w:val="clear" w:color="auto" w:fill="FFFFFF"/>
        </w:rPr>
        <w:t>Run Query</w:t>
      </w:r>
      <w:r>
        <w:rPr>
          <w:color w:val="2D3F49"/>
          <w:shd w:val="clear" w:color="auto" w:fill="FFFFFF"/>
        </w:rPr>
        <w:t xml:space="preserve">. The results display on the right, under two tabs, </w:t>
      </w:r>
      <w:r>
        <w:rPr>
          <w:b/>
          <w:color w:val="2D3F49"/>
          <w:shd w:val="clear" w:color="auto" w:fill="FFFFFF"/>
        </w:rPr>
        <w:t>Summary</w:t>
      </w:r>
      <w:r>
        <w:rPr>
          <w:color w:val="2D3F49"/>
          <w:shd w:val="clear" w:color="auto" w:fill="FFFFFF"/>
        </w:rPr>
        <w:t xml:space="preserve"> (an overview of the query results) and </w:t>
      </w:r>
      <w:r>
        <w:rPr>
          <w:b/>
          <w:color w:val="2D3F49"/>
          <w:shd w:val="clear" w:color="auto" w:fill="FFFFFF"/>
        </w:rPr>
        <w:t>JSON</w:t>
      </w:r>
      <w:r>
        <w:rPr>
          <w:color w:val="2D3F49"/>
          <w:shd w:val="clear" w:color="auto" w:fill="FFFFFF"/>
        </w:rPr>
        <w:t xml:space="preserve">. Start by opening the </w:t>
      </w:r>
      <w:r>
        <w:rPr>
          <w:b/>
          <w:color w:val="2D3F49"/>
          <w:shd w:val="clear" w:color="auto" w:fill="FFFFFF"/>
        </w:rPr>
        <w:t>JSON</w:t>
      </w:r>
      <w:r>
        <w:rPr>
          <w:color w:val="2D3F49"/>
          <w:shd w:val="clear" w:color="auto" w:fill="FFFFFF"/>
        </w:rPr>
        <w:t xml:space="preserve"> tab.</w:t>
      </w:r>
    </w:p>
    <w:p w:rsidR="002E2CFF" w:rsidRDefault="00DC2F32">
      <w:pPr>
        <w:numPr>
          <w:ilvl w:val="1"/>
          <w:numId w:val="2"/>
        </w:numPr>
        <w:shd w:val="clear" w:color="auto" w:fill="FFFFFF"/>
        <w:spacing w:line="360" w:lineRule="auto"/>
        <w:rPr>
          <w:color w:val="394B54"/>
        </w:rPr>
      </w:pPr>
      <w:r>
        <w:rPr>
          <w:color w:val="394B54"/>
          <w:spacing w:val="2"/>
          <w:shd w:val="clear" w:color="auto" w:fill="FFFFFF"/>
        </w:rPr>
        <w:t xml:space="preserve">Each of the four documents is proceeded by an </w:t>
      </w:r>
      <w:r>
        <w:rPr>
          <w:color w:val="007D79"/>
          <w:spacing w:val="2"/>
          <w:shd w:val="clear" w:color="auto" w:fill="FFFFFF"/>
        </w:rPr>
        <w:t>id</w:t>
      </w:r>
      <w:r>
        <w:rPr>
          <w:color w:val="394B54"/>
          <w:spacing w:val="2"/>
          <w:shd w:val="clear" w:color="auto" w:fill="FFFFFF"/>
        </w:rPr>
        <w:t xml:space="preserve"> number.</w:t>
      </w:r>
    </w:p>
    <w:p w:rsidR="002E2CFF" w:rsidRDefault="00DC2F32">
      <w:pPr>
        <w:numPr>
          <w:ilvl w:val="1"/>
          <w:numId w:val="2"/>
        </w:numPr>
        <w:shd w:val="clear" w:color="auto" w:fill="FFFFFF"/>
        <w:spacing w:line="360" w:lineRule="auto"/>
        <w:rPr>
          <w:color w:val="394B54"/>
        </w:rPr>
      </w:pPr>
      <w:r>
        <w:rPr>
          <w:color w:val="394B54"/>
          <w:spacing w:val="2"/>
          <w:shd w:val="clear" w:color="auto" w:fill="FFFFFF"/>
        </w:rPr>
        <w:t xml:space="preserve">Scroll down to the </w:t>
      </w:r>
      <w:proofErr w:type="spellStart"/>
      <w:r>
        <w:rPr>
          <w:color w:val="007D79"/>
          <w:spacing w:val="2"/>
          <w:shd w:val="clear" w:color="auto" w:fill="FFFFFF"/>
        </w:rPr>
        <w:t>enriched_text</w:t>
      </w:r>
      <w:proofErr w:type="spellEnd"/>
      <w:r>
        <w:rPr>
          <w:color w:val="394B54"/>
          <w:spacing w:val="2"/>
          <w:shd w:val="clear" w:color="auto" w:fill="FFFFFF"/>
        </w:rPr>
        <w:t xml:space="preserve"> field. Examine each enrichment to learn about the JSON fields you can query on.</w:t>
      </w:r>
    </w:p>
    <w:p w:rsidR="002E2CFF" w:rsidRDefault="00DC2F32">
      <w:pPr>
        <w:numPr>
          <w:ilvl w:val="1"/>
          <w:numId w:val="2"/>
        </w:numPr>
        <w:shd w:val="clear" w:color="auto" w:fill="FFFFFF"/>
        <w:spacing w:line="360" w:lineRule="auto"/>
        <w:rPr>
          <w:color w:val="394B54"/>
        </w:rPr>
      </w:pPr>
      <w:r>
        <w:rPr>
          <w:b/>
          <w:color w:val="394B54"/>
          <w:spacing w:val="2"/>
          <w:shd w:val="clear" w:color="auto" w:fill="FFFFFF"/>
        </w:rPr>
        <w:t>keywords</w:t>
      </w:r>
      <w:r>
        <w:rPr>
          <w:color w:val="394B54"/>
          <w:spacing w:val="2"/>
          <w:shd w:val="clear" w:color="auto" w:fill="FFFFFF"/>
        </w:rPr>
        <w:t xml:space="preserve"> - Start by finding the </w:t>
      </w:r>
      <w:r>
        <w:rPr>
          <w:color w:val="007D79"/>
          <w:spacing w:val="2"/>
          <w:shd w:val="clear" w:color="auto" w:fill="FFFFFF"/>
        </w:rPr>
        <w:t>text</w:t>
      </w:r>
      <w:r>
        <w:rPr>
          <w:color w:val="394B54"/>
          <w:spacing w:val="2"/>
          <w:shd w:val="clear" w:color="auto" w:fill="FFFFFF"/>
        </w:rPr>
        <w:t xml:space="preserve"> field, and examine the other enrichment information.</w:t>
      </w:r>
    </w:p>
    <w:p w:rsidR="002E2CFF" w:rsidRDefault="00DC2F32">
      <w:pPr>
        <w:numPr>
          <w:ilvl w:val="0"/>
          <w:numId w:val="13"/>
        </w:numPr>
        <w:shd w:val="clear" w:color="auto" w:fill="FFFFFF"/>
        <w:spacing w:line="408" w:lineRule="auto"/>
        <w:rPr>
          <w:color w:val="2D3F49"/>
        </w:rPr>
      </w:pPr>
      <w:r>
        <w:rPr>
          <w:color w:val="2D3F49"/>
          <w:shd w:val="clear" w:color="auto" w:fill="FFFFFF"/>
        </w:rPr>
        <w:t>After you have examined the insights in the first document, you can look at the other three documents if you like.</w:t>
      </w:r>
    </w:p>
    <w:p w:rsidR="002E2CFF" w:rsidRDefault="00DC2F32">
      <w:pPr>
        <w:numPr>
          <w:ilvl w:val="0"/>
          <w:numId w:val="13"/>
        </w:numPr>
        <w:shd w:val="clear" w:color="auto" w:fill="FFFFFF"/>
        <w:spacing w:line="408" w:lineRule="auto"/>
        <w:rPr>
          <w:color w:val="2D3F49"/>
        </w:rPr>
      </w:pPr>
      <w:r>
        <w:rPr>
          <w:color w:val="2D3F49"/>
          <w:shd w:val="clear" w:color="auto" w:fill="FFFFFF"/>
        </w:rPr>
        <w:t xml:space="preserve">View the available fields in the </w:t>
      </w:r>
      <w:r>
        <w:rPr>
          <w:b/>
          <w:color w:val="2D3F49"/>
          <w:shd w:val="clear" w:color="auto" w:fill="FFFFFF"/>
        </w:rPr>
        <w:t>Visual Query Builder</w:t>
      </w:r>
      <w:r>
        <w:rPr>
          <w:color w:val="2D3F49"/>
          <w:shd w:val="clear" w:color="auto" w:fill="FFFFFF"/>
        </w:rPr>
        <w:t xml:space="preserve">. On the </w:t>
      </w:r>
      <w:r>
        <w:rPr>
          <w:b/>
          <w:color w:val="2D3F49"/>
          <w:shd w:val="clear" w:color="auto" w:fill="FFFFFF"/>
        </w:rPr>
        <w:t>Build queries</w:t>
      </w:r>
      <w:r>
        <w:rPr>
          <w:color w:val="2D3F49"/>
          <w:shd w:val="clear" w:color="auto" w:fill="FFFFFF"/>
        </w:rPr>
        <w:t xml:space="preserve"> screen, click </w:t>
      </w:r>
      <w:r>
        <w:rPr>
          <w:b/>
          <w:color w:val="2D3F49"/>
          <w:shd w:val="clear" w:color="auto" w:fill="FFFFFF"/>
        </w:rPr>
        <w:t>Search for documents</w:t>
      </w:r>
      <w:r>
        <w:rPr>
          <w:color w:val="2D3F49"/>
          <w:shd w:val="clear" w:color="auto" w:fill="FFFFFF"/>
        </w:rPr>
        <w:t xml:space="preserve">, then </w:t>
      </w:r>
      <w:r>
        <w:rPr>
          <w:b/>
          <w:color w:val="2D3F49"/>
          <w:shd w:val="clear" w:color="auto" w:fill="FFFFFF"/>
        </w:rPr>
        <w:t>Use the Discovery Query Language</w:t>
      </w:r>
      <w:r>
        <w:rPr>
          <w:color w:val="2D3F49"/>
          <w:shd w:val="clear" w:color="auto" w:fill="FFFFFF"/>
        </w:rPr>
        <w:t xml:space="preserve">. Click the </w:t>
      </w:r>
      <w:r>
        <w:rPr>
          <w:b/>
          <w:color w:val="2D3F49"/>
          <w:shd w:val="clear" w:color="auto" w:fill="FFFFFF"/>
        </w:rPr>
        <w:t>Field</w:t>
      </w:r>
      <w:r>
        <w:rPr>
          <w:color w:val="2D3F49"/>
          <w:shd w:val="clear" w:color="auto" w:fill="FFFFFF"/>
        </w:rPr>
        <w:t xml:space="preserve"> drop-down to view the fields available in your data. Click </w:t>
      </w:r>
      <w:r>
        <w:rPr>
          <w:b/>
          <w:color w:val="2D3F49"/>
          <w:shd w:val="clear" w:color="auto" w:fill="FFFFFF"/>
        </w:rPr>
        <w:t>Edit in query language</w:t>
      </w:r>
      <w:r>
        <w:rPr>
          <w:color w:val="2D3F49"/>
          <w:shd w:val="clear" w:color="auto" w:fill="FFFFFF"/>
        </w:rPr>
        <w:t xml:space="preserve"> to build queries manually by using the Discovery Query Language.</w:t>
      </w:r>
    </w:p>
    <w:p w:rsidR="002E2CFF" w:rsidRDefault="002E2CFF"/>
    <w:p w:rsidR="002E2CFF" w:rsidRDefault="00DC2F32">
      <w:r>
        <w:t>3.Cloud Functions:</w:t>
      </w:r>
    </w:p>
    <w:p w:rsidR="002E2CFF" w:rsidRDefault="00DC2F32">
      <w:r>
        <w:t xml:space="preserve">   </w:t>
      </w:r>
    </w:p>
    <w:p w:rsidR="002E2CFF" w:rsidRDefault="00DC2F32">
      <w:r>
        <w:t xml:space="preserve">  </w:t>
      </w:r>
    </w:p>
    <w:p w:rsidR="002E2CFF" w:rsidRDefault="00DC2F32">
      <w:r>
        <w:rPr>
          <w:color w:val="2D3F49"/>
          <w:shd w:val="clear" w:color="auto" w:fill="FFFFFF"/>
        </w:rPr>
        <w:t>With IBM Cloud™ Functions you can use your favorite programming language to write lightweight code that runs app logic in a scalable way. You can run code on-demand with HTTP-based API requests from applications or run code in response to IBM Cloud services and third-party events. The Function-as-a-Service (</w:t>
      </w:r>
      <w:proofErr w:type="spellStart"/>
      <w:r>
        <w:rPr>
          <w:color w:val="2D3F49"/>
          <w:shd w:val="clear" w:color="auto" w:fill="FFFFFF"/>
        </w:rPr>
        <w:t>Faas</w:t>
      </w:r>
      <w:proofErr w:type="spellEnd"/>
      <w:r>
        <w:rPr>
          <w:color w:val="2D3F49"/>
          <w:shd w:val="clear" w:color="auto" w:fill="FFFFFF"/>
        </w:rPr>
        <w:t xml:space="preserve">) programming platform is based on the open source project Apache </w:t>
      </w:r>
      <w:proofErr w:type="spellStart"/>
      <w:r>
        <w:rPr>
          <w:color w:val="2D3F49"/>
          <w:shd w:val="clear" w:color="auto" w:fill="FFFFFF"/>
        </w:rPr>
        <w:t>OpenWhisk</w:t>
      </w:r>
      <w:proofErr w:type="spellEnd"/>
      <w:r>
        <w:rPr>
          <w:color w:val="2D3F49"/>
          <w:shd w:val="clear" w:color="auto" w:fill="FFFFFF"/>
        </w:rPr>
        <w:t>.</w:t>
      </w:r>
    </w:p>
    <w:p w:rsidR="002E2CFF" w:rsidRDefault="002E2CFF">
      <w:pPr>
        <w:rPr>
          <w:smallCaps/>
          <w:color w:val="2D3F49"/>
          <w:shd w:val="clear" w:color="auto" w:fill="FFFFFF"/>
          <w:vertAlign w:val="superscript"/>
        </w:rPr>
      </w:pPr>
    </w:p>
    <w:p w:rsidR="002E2CFF" w:rsidRDefault="00DC2F32">
      <w:pPr>
        <w:rPr>
          <w:smallCaps/>
          <w:color w:val="2D3F49"/>
          <w:shd w:val="clear" w:color="auto" w:fill="FFFFFF"/>
          <w:vertAlign w:val="superscript"/>
        </w:rPr>
      </w:pPr>
      <w:r>
        <w:rPr>
          <w:color w:val="2D3F49"/>
          <w:shd w:val="clear" w:color="auto" w:fill="FFFFFF"/>
        </w:rPr>
        <w:t>With IBM Cloud™ Functions, you can create stateless code snippets, called actions, that are set to perform one specific task. To learn more about actions and other Functions terms</w:t>
      </w:r>
    </w:p>
    <w:p w:rsidR="002E2CFF" w:rsidRDefault="002E2CFF">
      <w:pPr>
        <w:rPr>
          <w:smallCaps/>
          <w:color w:val="2D3F49"/>
          <w:shd w:val="clear" w:color="auto" w:fill="FFFFFF"/>
          <w:vertAlign w:val="superscript"/>
        </w:rPr>
      </w:pPr>
    </w:p>
    <w:p w:rsidR="002E2CFF" w:rsidRDefault="002E2CFF">
      <w:pPr>
        <w:rPr>
          <w:smallCaps/>
          <w:color w:val="2D3F49"/>
          <w:shd w:val="clear" w:color="auto" w:fill="FFFFFF"/>
          <w:vertAlign w:val="superscript"/>
        </w:rPr>
      </w:pPr>
    </w:p>
    <w:p w:rsidR="002E2CFF" w:rsidRDefault="002E2CFF">
      <w:pPr>
        <w:rPr>
          <w:smallCaps/>
          <w:color w:val="2D3F49"/>
          <w:shd w:val="clear" w:color="auto" w:fill="FFFFFF"/>
          <w:vertAlign w:val="superscript"/>
        </w:rPr>
      </w:pPr>
    </w:p>
    <w:p w:rsidR="002E2CFF" w:rsidRDefault="00DC2F32">
      <w:pPr>
        <w:rPr>
          <w:smallCaps/>
          <w:color w:val="2D3F49"/>
          <w:shd w:val="clear" w:color="auto" w:fill="FFFFFF"/>
          <w:vertAlign w:val="superscript"/>
        </w:rPr>
      </w:pPr>
      <w:r>
        <w:rPr>
          <w:noProof/>
        </w:rPr>
        <w:lastRenderedPageBreak/>
        <w:drawing>
          <wp:inline distT="0" distB="0" distL="0" distR="0">
            <wp:extent cx="5943600" cy="2067339"/>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6"/>
                    <a:stretch>
                      <a:fillRect/>
                    </a:stretch>
                  </pic:blipFill>
                  <pic:spPr>
                    <a:xfrm>
                      <a:off x="0" y="0"/>
                      <a:ext cx="5943600" cy="2067339"/>
                    </a:xfrm>
                    <a:prstGeom prst="rect">
                      <a:avLst/>
                    </a:prstGeom>
                  </pic:spPr>
                </pic:pic>
              </a:graphicData>
            </a:graphic>
          </wp:inline>
        </w:drawing>
      </w:r>
    </w:p>
    <w:p w:rsidR="002E2CFF" w:rsidRDefault="002E2CFF"/>
    <w:p w:rsidR="002E2CFF" w:rsidRDefault="00DC2F32">
      <w:pPr>
        <w:shd w:val="clear" w:color="auto" w:fill="FFFFFF"/>
        <w:spacing w:after="360" w:line="384" w:lineRule="auto"/>
        <w:rPr>
          <w:color w:val="3D3D3D"/>
        </w:rPr>
      </w:pPr>
      <w:proofErr w:type="spellStart"/>
      <w:r>
        <w:rPr>
          <w:color w:val="3D3D3D"/>
          <w:shd w:val="clear" w:color="auto" w:fill="FFFFFF"/>
        </w:rPr>
        <w:t>FaaS</w:t>
      </w:r>
      <w:proofErr w:type="spellEnd"/>
      <w:r>
        <w:rPr>
          <w:color w:val="3D3D3D"/>
          <w:shd w:val="clear" w:color="auto" w:fill="FFFFFF"/>
        </w:rPr>
        <w:t xml:space="preserve"> (Function-as-a-Service) is a type of </w:t>
      </w:r>
      <w:hyperlink r:id="rId17" w:history="1">
        <w:r>
          <w:rPr>
            <w:color w:val="0062FF"/>
            <w:u w:color="0062FF"/>
            <w:shd w:val="clear" w:color="auto" w:fill="FFFFFF"/>
          </w:rPr>
          <w:t>cloud-computing</w:t>
        </w:r>
      </w:hyperlink>
      <w:r>
        <w:rPr>
          <w:color w:val="3D3D3D"/>
          <w:shd w:val="clear" w:color="auto" w:fill="FFFFFF"/>
        </w:rPr>
        <w:t xml:space="preserve"> service that allows you to execute code in response to events without the complex infrastructure typically associated with building and launching </w:t>
      </w:r>
      <w:hyperlink r:id="rId18" w:history="1">
        <w:proofErr w:type="spellStart"/>
        <w:r>
          <w:rPr>
            <w:color w:val="0062FF"/>
            <w:u w:color="0062FF"/>
            <w:shd w:val="clear" w:color="auto" w:fill="FFFFFF"/>
          </w:rPr>
          <w:t>microservices</w:t>
        </w:r>
        <w:proofErr w:type="spellEnd"/>
      </w:hyperlink>
      <w:r>
        <w:rPr>
          <w:color w:val="3D3D3D"/>
          <w:shd w:val="clear" w:color="auto" w:fill="FFFFFF"/>
        </w:rPr>
        <w:t xml:space="preserve"> applications.</w:t>
      </w:r>
    </w:p>
    <w:p w:rsidR="002E2CFF" w:rsidRDefault="00DC2F32">
      <w:pPr>
        <w:shd w:val="clear" w:color="auto" w:fill="FFFFFF"/>
        <w:spacing w:after="360" w:line="384" w:lineRule="auto"/>
        <w:rPr>
          <w:color w:val="3D3D3D"/>
        </w:rPr>
      </w:pPr>
      <w:r>
        <w:rPr>
          <w:color w:val="3D3D3D"/>
          <w:shd w:val="clear" w:color="auto" w:fill="FFFFFF"/>
        </w:rPr>
        <w:t xml:space="preserve">Hosting a software application on the internet typically requires provisioning and managing a virtual or physical server and managing an operating system and web server hosting processes. With </w:t>
      </w:r>
      <w:proofErr w:type="spellStart"/>
      <w:r>
        <w:rPr>
          <w:color w:val="3D3D3D"/>
          <w:shd w:val="clear" w:color="auto" w:fill="FFFFFF"/>
        </w:rPr>
        <w:t>FaaS</w:t>
      </w:r>
      <w:proofErr w:type="spellEnd"/>
      <w:r>
        <w:rPr>
          <w:color w:val="3D3D3D"/>
          <w:shd w:val="clear" w:color="auto" w:fill="FFFFFF"/>
        </w:rPr>
        <w:t>, the physical hardware, virtual machine operating system, and web server software management are all handled automatically by your cloud service provider. This allows you to focus solely on individual functions in your application code.</w:t>
      </w:r>
    </w:p>
    <w:p w:rsidR="002E2CFF" w:rsidRDefault="00DC2F32">
      <w:pPr>
        <w:pStyle w:val="Heading2"/>
        <w:shd w:val="clear" w:color="auto" w:fill="FFFFFF"/>
        <w:spacing w:before="960" w:after="360"/>
        <w:rPr>
          <w:rFonts w:asciiTheme="minorHAnsi" w:eastAsiaTheme="minorHAnsi" w:hAnsiTheme="minorHAnsi" w:cstheme="minorHAnsi"/>
          <w:sz w:val="24"/>
        </w:rPr>
      </w:pPr>
      <w:proofErr w:type="spellStart"/>
      <w:r>
        <w:rPr>
          <w:rFonts w:asciiTheme="minorHAnsi" w:eastAsiaTheme="minorHAnsi" w:hAnsiTheme="minorHAnsi" w:cstheme="minorHAnsi"/>
          <w:b w:val="0"/>
          <w:color w:val="323232"/>
          <w:sz w:val="24"/>
          <w:shd w:val="clear" w:color="auto" w:fill="FFFFFF"/>
        </w:rPr>
        <w:t>FaaS</w:t>
      </w:r>
      <w:proofErr w:type="spellEnd"/>
      <w:r>
        <w:rPr>
          <w:rFonts w:asciiTheme="minorHAnsi" w:eastAsiaTheme="minorHAnsi" w:hAnsiTheme="minorHAnsi" w:cstheme="minorHAnsi"/>
          <w:b w:val="0"/>
          <w:color w:val="323232"/>
          <w:sz w:val="24"/>
          <w:shd w:val="clear" w:color="auto" w:fill="FFFFFF"/>
        </w:rPr>
        <w:t xml:space="preserve"> </w:t>
      </w:r>
      <w:proofErr w:type="spellStart"/>
      <w:r>
        <w:rPr>
          <w:rFonts w:asciiTheme="minorHAnsi" w:eastAsiaTheme="minorHAnsi" w:hAnsiTheme="minorHAnsi" w:cstheme="minorHAnsi"/>
          <w:b w:val="0"/>
          <w:color w:val="323232"/>
          <w:sz w:val="24"/>
          <w:shd w:val="clear" w:color="auto" w:fill="FFFFFF"/>
        </w:rPr>
        <w:t>vs</w:t>
      </w:r>
      <w:proofErr w:type="spellEnd"/>
      <w:r>
        <w:rPr>
          <w:rFonts w:asciiTheme="minorHAnsi" w:eastAsiaTheme="minorHAnsi" w:hAnsiTheme="minorHAnsi" w:cstheme="minorHAnsi"/>
          <w:b w:val="0"/>
          <w:color w:val="323232"/>
          <w:sz w:val="24"/>
          <w:shd w:val="clear" w:color="auto" w:fill="FFFFFF"/>
        </w:rPr>
        <w:t xml:space="preserve"> </w:t>
      </w:r>
      <w:proofErr w:type="spellStart"/>
      <w:r>
        <w:rPr>
          <w:rFonts w:asciiTheme="minorHAnsi" w:eastAsiaTheme="minorHAnsi" w:hAnsiTheme="minorHAnsi" w:cstheme="minorHAnsi"/>
          <w:b w:val="0"/>
          <w:color w:val="323232"/>
          <w:sz w:val="24"/>
          <w:shd w:val="clear" w:color="auto" w:fill="FFFFFF"/>
        </w:rPr>
        <w:t>Serverless</w:t>
      </w:r>
      <w:bookmarkStart w:id="8" w:name="_Tocwajy914l8yjn"/>
      <w:bookmarkEnd w:id="8"/>
      <w:proofErr w:type="spellEnd"/>
    </w:p>
    <w:p w:rsidR="002E2CFF" w:rsidRDefault="00DC2F32">
      <w:pPr>
        <w:shd w:val="clear" w:color="auto" w:fill="FFFFFF"/>
        <w:spacing w:after="360" w:line="384" w:lineRule="auto"/>
        <w:rPr>
          <w:color w:val="3D3D3D"/>
        </w:rPr>
      </w:pPr>
      <w:proofErr w:type="spellStart"/>
      <w:r>
        <w:rPr>
          <w:color w:val="3D3D3D"/>
          <w:shd w:val="clear" w:color="auto" w:fill="FFFFFF"/>
        </w:rPr>
        <w:t>Serverless</w:t>
      </w:r>
      <w:proofErr w:type="spellEnd"/>
      <w:r>
        <w:rPr>
          <w:color w:val="3D3D3D"/>
          <w:shd w:val="clear" w:color="auto" w:fill="FFFFFF"/>
        </w:rPr>
        <w:t xml:space="preserve"> and Functions-as-a-Service (</w:t>
      </w:r>
      <w:proofErr w:type="spellStart"/>
      <w:r>
        <w:rPr>
          <w:color w:val="3D3D3D"/>
          <w:shd w:val="clear" w:color="auto" w:fill="FFFFFF"/>
        </w:rPr>
        <w:t>FaaS</w:t>
      </w:r>
      <w:proofErr w:type="spellEnd"/>
      <w:r>
        <w:rPr>
          <w:color w:val="3D3D3D"/>
          <w:shd w:val="clear" w:color="auto" w:fill="FFFFFF"/>
        </w:rPr>
        <w:t xml:space="preserve">) are often conflated with one another but the truth is that </w:t>
      </w:r>
      <w:proofErr w:type="spellStart"/>
      <w:r>
        <w:rPr>
          <w:color w:val="3D3D3D"/>
          <w:shd w:val="clear" w:color="auto" w:fill="FFFFFF"/>
        </w:rPr>
        <w:t>FaaS</w:t>
      </w:r>
      <w:proofErr w:type="spellEnd"/>
      <w:r>
        <w:rPr>
          <w:color w:val="3D3D3D"/>
          <w:shd w:val="clear" w:color="auto" w:fill="FFFFFF"/>
        </w:rPr>
        <w:t xml:space="preserve"> is actually a subset of </w:t>
      </w:r>
      <w:proofErr w:type="spellStart"/>
      <w:r>
        <w:rPr>
          <w:color w:val="3D3D3D"/>
          <w:shd w:val="clear" w:color="auto" w:fill="FFFFFF"/>
        </w:rPr>
        <w:t>serverless</w:t>
      </w:r>
      <w:proofErr w:type="spellEnd"/>
      <w:r>
        <w:rPr>
          <w:color w:val="3D3D3D"/>
          <w:shd w:val="clear" w:color="auto" w:fill="FFFFFF"/>
        </w:rPr>
        <w:t xml:space="preserve">. </w:t>
      </w:r>
      <w:proofErr w:type="spellStart"/>
      <w:r>
        <w:rPr>
          <w:color w:val="3D3D3D"/>
          <w:shd w:val="clear" w:color="auto" w:fill="FFFFFF"/>
        </w:rPr>
        <w:t>Serverless</w:t>
      </w:r>
      <w:proofErr w:type="spellEnd"/>
      <w:r>
        <w:rPr>
          <w:color w:val="3D3D3D"/>
          <w:shd w:val="clear" w:color="auto" w:fill="FFFFFF"/>
        </w:rPr>
        <w:t xml:space="preserve"> is focused on any service category, be it compute, storage, database, messaging, </w:t>
      </w:r>
      <w:proofErr w:type="spellStart"/>
      <w:r>
        <w:rPr>
          <w:color w:val="3D3D3D"/>
          <w:shd w:val="clear" w:color="auto" w:fill="FFFFFF"/>
        </w:rPr>
        <w:t>api</w:t>
      </w:r>
      <w:proofErr w:type="spellEnd"/>
      <w:r>
        <w:rPr>
          <w:color w:val="3D3D3D"/>
          <w:shd w:val="clear" w:color="auto" w:fill="FFFFFF"/>
        </w:rPr>
        <w:t xml:space="preserve"> gateways, etc. where configuration, management, and billing of servers are invisible to the end user. </w:t>
      </w:r>
      <w:proofErr w:type="spellStart"/>
      <w:r>
        <w:rPr>
          <w:color w:val="3D3D3D"/>
          <w:shd w:val="clear" w:color="auto" w:fill="FFFFFF"/>
        </w:rPr>
        <w:t>FaaS</w:t>
      </w:r>
      <w:proofErr w:type="spellEnd"/>
      <w:r>
        <w:rPr>
          <w:color w:val="3D3D3D"/>
          <w:shd w:val="clear" w:color="auto" w:fill="FFFFFF"/>
        </w:rPr>
        <w:t xml:space="preserve">, on the other hand, while perhaps the most central technology in </w:t>
      </w:r>
      <w:proofErr w:type="spellStart"/>
      <w:r>
        <w:rPr>
          <w:color w:val="3D3D3D"/>
          <w:shd w:val="clear" w:color="auto" w:fill="FFFFFF"/>
        </w:rPr>
        <w:t>serverless</w:t>
      </w:r>
      <w:proofErr w:type="spellEnd"/>
      <w:r>
        <w:rPr>
          <w:color w:val="3D3D3D"/>
          <w:shd w:val="clear" w:color="auto" w:fill="FFFFFF"/>
        </w:rPr>
        <w:t xml:space="preserve"> architectures, is focused on the event-driven computing paradigm wherein application code, or containers, only run in response to events or requests.</w:t>
      </w:r>
    </w:p>
    <w:p w:rsidR="002E2CFF" w:rsidRDefault="00DC2F32">
      <w:pPr>
        <w:shd w:val="clear" w:color="auto" w:fill="FFFFFF"/>
        <w:spacing w:after="360" w:line="384" w:lineRule="auto"/>
        <w:rPr>
          <w:smallCaps/>
          <w:color w:val="3D3D3D"/>
          <w:shd w:val="clear" w:color="auto" w:fill="FFFFFF"/>
          <w:vertAlign w:val="superscript"/>
        </w:rPr>
      </w:pPr>
      <w:r>
        <w:rPr>
          <w:color w:val="3D3D3D"/>
          <w:shd w:val="clear" w:color="auto" w:fill="FFFFFF"/>
        </w:rPr>
        <w:lastRenderedPageBreak/>
        <w:t>4.Node-Red App:</w:t>
      </w:r>
    </w:p>
    <w:p w:rsidR="002E2CFF" w:rsidRDefault="00DC2F32">
      <w:pPr>
        <w:shd w:val="clear" w:color="auto" w:fill="FFFFFF"/>
        <w:spacing w:before="105" w:after="105"/>
        <w:rPr>
          <w:color w:val="202122"/>
        </w:rPr>
      </w:pPr>
      <w:r>
        <w:rPr>
          <w:b/>
          <w:color w:val="202122"/>
          <w:shd w:val="clear" w:color="auto" w:fill="FFFFFF"/>
        </w:rPr>
        <w:t>Node-RED</w:t>
      </w:r>
      <w:r>
        <w:rPr>
          <w:color w:val="202122"/>
          <w:shd w:val="clear" w:color="auto" w:fill="FFFFFF"/>
        </w:rPr>
        <w:t xml:space="preserve"> is a </w:t>
      </w:r>
      <w:hyperlink r:id="rId19" w:history="1">
        <w:r>
          <w:rPr>
            <w:color w:val="0B0080"/>
            <w:u w:color="0B0080"/>
            <w:shd w:val="clear" w:color="auto" w:fill="FFFFFF"/>
          </w:rPr>
          <w:t>flow-based</w:t>
        </w:r>
      </w:hyperlink>
      <w:r>
        <w:rPr>
          <w:color w:val="202122"/>
          <w:shd w:val="clear" w:color="auto" w:fill="FFFFFF"/>
        </w:rPr>
        <w:t xml:space="preserve"> development tool for </w:t>
      </w:r>
      <w:hyperlink r:id="rId20" w:history="1">
        <w:r>
          <w:rPr>
            <w:color w:val="0B0080"/>
            <w:u w:color="0B0080"/>
            <w:shd w:val="clear" w:color="auto" w:fill="FFFFFF"/>
          </w:rPr>
          <w:t>visual programming</w:t>
        </w:r>
      </w:hyperlink>
      <w:r>
        <w:rPr>
          <w:color w:val="202122"/>
          <w:shd w:val="clear" w:color="auto" w:fill="FFFFFF"/>
        </w:rPr>
        <w:t xml:space="preserve"> developed originally by </w:t>
      </w:r>
      <w:hyperlink r:id="rId21" w:history="1">
        <w:r>
          <w:rPr>
            <w:color w:val="0B0080"/>
            <w:u w:color="0B0080"/>
            <w:shd w:val="clear" w:color="auto" w:fill="FFFFFF"/>
          </w:rPr>
          <w:t>IBM</w:t>
        </w:r>
      </w:hyperlink>
      <w:r>
        <w:rPr>
          <w:color w:val="202122"/>
          <w:shd w:val="clear" w:color="auto" w:fill="FFFFFF"/>
        </w:rPr>
        <w:t xml:space="preserve"> for wiring together hardware devices, </w:t>
      </w:r>
      <w:hyperlink r:id="rId22" w:history="1">
        <w:r>
          <w:rPr>
            <w:color w:val="0B0080"/>
            <w:u w:color="0B0080"/>
            <w:shd w:val="clear" w:color="auto" w:fill="FFFFFF"/>
          </w:rPr>
          <w:t>APIs</w:t>
        </w:r>
      </w:hyperlink>
      <w:r>
        <w:rPr>
          <w:color w:val="202122"/>
          <w:shd w:val="clear" w:color="auto" w:fill="FFFFFF"/>
        </w:rPr>
        <w:t xml:space="preserve"> and </w:t>
      </w:r>
      <w:hyperlink r:id="rId23" w:history="1">
        <w:r>
          <w:rPr>
            <w:color w:val="0B0080"/>
            <w:u w:color="0B0080"/>
            <w:shd w:val="clear" w:color="auto" w:fill="FFFFFF"/>
          </w:rPr>
          <w:t>online services</w:t>
        </w:r>
      </w:hyperlink>
      <w:r>
        <w:rPr>
          <w:color w:val="202122"/>
          <w:shd w:val="clear" w:color="auto" w:fill="FFFFFF"/>
        </w:rPr>
        <w:t xml:space="preserve"> as part of the </w:t>
      </w:r>
      <w:hyperlink r:id="rId24" w:history="1">
        <w:r>
          <w:rPr>
            <w:color w:val="0B0080"/>
            <w:u w:color="0B0080"/>
            <w:shd w:val="clear" w:color="auto" w:fill="FFFFFF"/>
          </w:rPr>
          <w:t>Internet of Things</w:t>
        </w:r>
      </w:hyperlink>
      <w:r>
        <w:rPr>
          <w:color w:val="202122"/>
          <w:shd w:val="clear" w:color="auto" w:fill="FFFFFF"/>
        </w:rPr>
        <w:t>.</w:t>
      </w:r>
      <w:hyperlink r:id="rId25" w:anchor="cite_note-2" w:history="1">
        <w:r>
          <w:rPr>
            <w:color w:val="0B0080"/>
            <w:u w:color="0B0080"/>
            <w:shd w:val="clear" w:color="auto" w:fill="FFFFFF"/>
            <w:vertAlign w:val="superscript"/>
          </w:rPr>
          <w:t>[2]</w:t>
        </w:r>
      </w:hyperlink>
    </w:p>
    <w:p w:rsidR="002E2CFF" w:rsidRDefault="00DC2F32">
      <w:pPr>
        <w:shd w:val="clear" w:color="auto" w:fill="FFFFFF"/>
        <w:spacing w:before="105" w:after="105"/>
        <w:rPr>
          <w:color w:val="202122"/>
        </w:rPr>
      </w:pPr>
      <w:r>
        <w:rPr>
          <w:color w:val="202122"/>
          <w:shd w:val="clear" w:color="auto" w:fill="FFFFFF"/>
        </w:rPr>
        <w:t xml:space="preserve">Node-RED provides a </w:t>
      </w:r>
      <w:hyperlink r:id="rId26" w:history="1">
        <w:r>
          <w:rPr>
            <w:color w:val="0B0080"/>
            <w:u w:color="0B0080"/>
            <w:shd w:val="clear" w:color="auto" w:fill="FFFFFF"/>
          </w:rPr>
          <w:t>web browser</w:t>
        </w:r>
      </w:hyperlink>
      <w:r>
        <w:rPr>
          <w:color w:val="202122"/>
          <w:shd w:val="clear" w:color="auto" w:fill="FFFFFF"/>
        </w:rPr>
        <w:t xml:space="preserve">-based flow editor, which can be used to create </w:t>
      </w:r>
      <w:hyperlink r:id="rId27" w:history="1">
        <w:r>
          <w:rPr>
            <w:color w:val="0B0080"/>
            <w:u w:color="0B0080"/>
            <w:shd w:val="clear" w:color="auto" w:fill="FFFFFF"/>
          </w:rPr>
          <w:t>JavaScript</w:t>
        </w:r>
      </w:hyperlink>
      <w:r>
        <w:rPr>
          <w:color w:val="202122"/>
          <w:shd w:val="clear" w:color="auto" w:fill="FFFFFF"/>
        </w:rPr>
        <w:t xml:space="preserve"> functions. Elements of applications can be saved or shared for re-use. The runtime is built on </w:t>
      </w:r>
      <w:hyperlink r:id="rId28" w:history="1">
        <w:r>
          <w:rPr>
            <w:color w:val="0B0080"/>
            <w:u w:color="0B0080"/>
            <w:shd w:val="clear" w:color="auto" w:fill="FFFFFF"/>
          </w:rPr>
          <w:t>Node.js</w:t>
        </w:r>
      </w:hyperlink>
      <w:r>
        <w:rPr>
          <w:color w:val="202122"/>
          <w:shd w:val="clear" w:color="auto" w:fill="FFFFFF"/>
        </w:rPr>
        <w:t xml:space="preserve">. The flows created in Node-RED are stored using </w:t>
      </w:r>
      <w:hyperlink r:id="rId29" w:history="1">
        <w:r>
          <w:rPr>
            <w:color w:val="0B0080"/>
            <w:u w:color="0B0080"/>
            <w:shd w:val="clear" w:color="auto" w:fill="FFFFFF"/>
          </w:rPr>
          <w:t>JSON</w:t>
        </w:r>
      </w:hyperlink>
      <w:r>
        <w:rPr>
          <w:color w:val="202122"/>
          <w:shd w:val="clear" w:color="auto" w:fill="FFFFFF"/>
        </w:rPr>
        <w:t xml:space="preserve">. Since version 0.14, </w:t>
      </w:r>
      <w:hyperlink r:id="rId30" w:history="1">
        <w:r>
          <w:rPr>
            <w:color w:val="0B0080"/>
            <w:u w:color="0B0080"/>
            <w:shd w:val="clear" w:color="auto" w:fill="FFFFFF"/>
          </w:rPr>
          <w:t>MQTT</w:t>
        </w:r>
      </w:hyperlink>
      <w:r>
        <w:rPr>
          <w:color w:val="202122"/>
          <w:shd w:val="clear" w:color="auto" w:fill="FFFFFF"/>
        </w:rPr>
        <w:t xml:space="preserve"> nodes can make properly configured </w:t>
      </w:r>
      <w:hyperlink r:id="rId31" w:history="1">
        <w:r>
          <w:rPr>
            <w:color w:val="0B0080"/>
            <w:u w:color="0B0080"/>
            <w:shd w:val="clear" w:color="auto" w:fill="FFFFFF"/>
          </w:rPr>
          <w:t>TLS</w:t>
        </w:r>
      </w:hyperlink>
      <w:r>
        <w:rPr>
          <w:color w:val="202122"/>
          <w:shd w:val="clear" w:color="auto" w:fill="FFFFFF"/>
        </w:rPr>
        <w:t xml:space="preserve"> connections.</w:t>
      </w:r>
      <w:hyperlink r:id="rId32" w:anchor="cite_note-3" w:history="1">
        <w:r>
          <w:rPr>
            <w:color w:val="0B0080"/>
            <w:u w:color="0B0080"/>
            <w:shd w:val="clear" w:color="auto" w:fill="FFFFFF"/>
            <w:vertAlign w:val="superscript"/>
          </w:rPr>
          <w:t>[3]</w:t>
        </w:r>
      </w:hyperlink>
    </w:p>
    <w:p w:rsidR="002E2CFF" w:rsidRDefault="002E2CFF">
      <w:pPr>
        <w:shd w:val="clear" w:color="auto" w:fill="FFFFFF"/>
        <w:spacing w:before="105" w:after="105"/>
        <w:rPr>
          <w:smallCaps/>
          <w:color w:val="0B0080"/>
          <w:shd w:val="clear" w:color="auto" w:fill="FFFFFF"/>
          <w:vertAlign w:val="superscript"/>
        </w:rPr>
      </w:pPr>
    </w:p>
    <w:p w:rsidR="002E2CFF" w:rsidRDefault="00DC2F32">
      <w:pPr>
        <w:shd w:val="clear" w:color="auto" w:fill="EEEEEE"/>
        <w:rPr>
          <w:color w:val="555555"/>
        </w:rPr>
      </w:pPr>
      <w:r>
        <w:rPr>
          <w:color w:val="555555"/>
          <w:shd w:val="clear" w:color="auto" w:fill="EEEEEE"/>
        </w:rPr>
        <w:t>Node-RED is a programming tool for wiring together hardware devices, APIs and online services in new and interesting ways.</w:t>
      </w:r>
    </w:p>
    <w:p w:rsidR="002E2CFF" w:rsidRDefault="00DC2F32">
      <w:pPr>
        <w:shd w:val="clear" w:color="auto" w:fill="EEEEEE"/>
        <w:rPr>
          <w:color w:val="555555"/>
        </w:rPr>
      </w:pPr>
      <w:r>
        <w:rPr>
          <w:color w:val="555555"/>
          <w:shd w:val="clear" w:color="auto" w:fill="EEEEEE"/>
        </w:rPr>
        <w:t>It provides a browser-based editor that makes it easy to wire together flows using the wide range of nodes in the palette that can be deployed to its runtime in a single-click.</w:t>
      </w:r>
    </w:p>
    <w:p w:rsidR="002E2CFF" w:rsidRDefault="002E2CFF">
      <w:pPr>
        <w:shd w:val="clear" w:color="auto" w:fill="FFFFFF"/>
        <w:spacing w:before="105" w:after="105"/>
        <w:rPr>
          <w:smallCaps/>
          <w:color w:val="0B0080"/>
          <w:shd w:val="clear" w:color="auto" w:fill="FFFFFF"/>
          <w:vertAlign w:val="superscript"/>
        </w:rPr>
      </w:pPr>
    </w:p>
    <w:p w:rsidR="002E2CFF" w:rsidRDefault="002E2CFF">
      <w:pPr>
        <w:shd w:val="clear" w:color="auto" w:fill="FFFFFF"/>
        <w:spacing w:after="360" w:line="384" w:lineRule="auto"/>
        <w:rPr>
          <w:smallCaps/>
          <w:color w:val="3D3D3D"/>
          <w:shd w:val="clear" w:color="auto" w:fill="FFFFFF"/>
          <w:vertAlign w:val="superscript"/>
        </w:rPr>
      </w:pPr>
    </w:p>
    <w:p w:rsidR="002E2CFF" w:rsidRDefault="002E2CFF">
      <w:pPr>
        <w:shd w:val="clear" w:color="auto" w:fill="FFFFFF"/>
        <w:spacing w:after="360" w:line="384" w:lineRule="auto"/>
        <w:rPr>
          <w:smallCaps/>
          <w:color w:val="3D3D3D"/>
          <w:shd w:val="clear" w:color="auto" w:fill="FFFFFF"/>
          <w:vertAlign w:val="superscript"/>
        </w:rPr>
      </w:pPr>
    </w:p>
    <w:p w:rsidR="002E2CFF" w:rsidRDefault="002E2CFF">
      <w:pPr>
        <w:tabs>
          <w:tab w:val="left" w:pos="240"/>
        </w:tabs>
      </w:pPr>
    </w:p>
    <w:p w:rsidR="002E2CFF" w:rsidRDefault="002E2CFF"/>
    <w:p w:rsidR="002E2CFF" w:rsidRDefault="00DC2F32">
      <w:pPr>
        <w:pStyle w:val="Subtitle"/>
      </w:pPr>
      <w:r>
        <w:br w:type="page"/>
      </w:r>
      <w:r>
        <w:rPr>
          <w:sz w:val="48"/>
          <w:u w:val="single"/>
        </w:rPr>
        <w:lastRenderedPageBreak/>
        <w:t>Result:</w:t>
      </w:r>
    </w:p>
    <w:p w:rsidR="002E2CFF" w:rsidRDefault="002E2CFF"/>
    <w:p w:rsidR="002E2CFF" w:rsidRDefault="00E40C3D">
      <w:hyperlink r:id="rId33" w:anchor="!/0?socketid=lwaZYIAvT2WI9k3-AAAG" w:history="1">
        <w:r w:rsidR="00DC2F32">
          <w:rPr>
            <w:rFonts w:ascii="Roboto Regular" w:eastAsia="Roboto Regular" w:hAnsi="Roboto Regular" w:cs="Roboto Regular"/>
            <w:color w:val="0000FF"/>
            <w:u w:val="single" w:color="0000FF"/>
          </w:rPr>
          <w:t>https://node-red-resh.eu-gb.mybluemix.net/ui/#!/0?socketid=lwaZYIAvT2WI9k3-AAAG</w:t>
        </w:r>
      </w:hyperlink>
    </w:p>
    <w:p w:rsidR="002E2CFF" w:rsidRDefault="002E2CFF">
      <w:pPr>
        <w:rPr>
          <w:rFonts w:ascii="Roboto Regular" w:eastAsia="Roboto Regular" w:hAnsi="Roboto Regular" w:cs="Roboto Regular"/>
          <w:smallCaps/>
          <w:u w:val="single"/>
          <w:vertAlign w:val="superscript"/>
        </w:rPr>
      </w:pPr>
    </w:p>
    <w:p w:rsidR="002E2CFF" w:rsidRDefault="002E2CFF">
      <w:pPr>
        <w:rPr>
          <w:rFonts w:ascii="Roboto Regular" w:eastAsia="Roboto Regular" w:hAnsi="Roboto Regular" w:cs="Roboto Regular"/>
          <w:smallCaps/>
          <w:u w:val="single"/>
          <w:vertAlign w:val="superscript"/>
        </w:rPr>
      </w:pPr>
    </w:p>
    <w:p w:rsidR="002E2CFF" w:rsidRDefault="002E2CFF">
      <w:pPr>
        <w:rPr>
          <w:rFonts w:ascii="Roboto Regular" w:eastAsia="Roboto Regular" w:hAnsi="Roboto Regular" w:cs="Roboto Regular"/>
          <w:smallCaps/>
          <w:u w:val="single"/>
          <w:vertAlign w:val="superscript"/>
        </w:rPr>
      </w:pPr>
    </w:p>
    <w:p w:rsidR="002E2CFF" w:rsidRDefault="002E2CFF"/>
    <w:p w:rsidR="002E2CFF" w:rsidRDefault="00DC2F32">
      <w:pPr>
        <w:pStyle w:val="Subtitle"/>
      </w:pPr>
      <w:r>
        <w:br w:type="page"/>
      </w:r>
      <w:bookmarkStart w:id="9" w:name="_Tocp46h1tb773sm"/>
      <w:r>
        <w:rPr>
          <w:sz w:val="48"/>
          <w:u w:val="single"/>
        </w:rPr>
        <w:lastRenderedPageBreak/>
        <w:t>Advantages and Disadvantages:</w:t>
      </w:r>
      <w:bookmarkEnd w:id="9"/>
    </w:p>
    <w:p w:rsidR="002E2CFF" w:rsidRDefault="00DC2F32">
      <w:pPr>
        <w:pStyle w:val="Heading2"/>
        <w:shd w:val="clear" w:color="auto" w:fill="FFFFFF"/>
        <w:spacing w:after="0" w:line="312" w:lineRule="auto"/>
        <w:rPr>
          <w:rFonts w:asciiTheme="minorHAnsi" w:eastAsiaTheme="minorHAnsi" w:hAnsiTheme="minorHAnsi" w:cstheme="minorHAnsi"/>
          <w:sz w:val="24"/>
        </w:rPr>
      </w:pPr>
      <w:r>
        <w:rPr>
          <w:rFonts w:asciiTheme="minorHAnsi" w:eastAsiaTheme="minorHAnsi" w:hAnsiTheme="minorHAnsi" w:cstheme="minorHAnsi"/>
          <w:color w:val="992C81"/>
          <w:spacing w:val="7"/>
          <w:sz w:val="24"/>
          <w:shd w:val="clear" w:color="auto" w:fill="FFFFFF"/>
        </w:rPr>
        <w:t>ADVANTAGES OF CHATBOTS</w:t>
      </w:r>
      <w:bookmarkStart w:id="10" w:name="_Tocbq0mqdwdbqey"/>
      <w:bookmarkEnd w:id="10"/>
    </w:p>
    <w:p w:rsidR="002E2CFF" w:rsidRDefault="00DC2F32">
      <w:pPr>
        <w:shd w:val="clear" w:color="auto" w:fill="FFFFFF"/>
        <w:spacing w:after="336" w:line="408" w:lineRule="auto"/>
        <w:jc w:val="both"/>
        <w:rPr>
          <w:color w:val="000000"/>
        </w:rPr>
      </w:pPr>
      <w:r>
        <w:rPr>
          <w:color w:val="000000"/>
          <w:shd w:val="clear" w:color="auto" w:fill="FFFFFF"/>
        </w:rPr>
        <w:t xml:space="preserve">Humans can serve a limited number of clients at the same time. This restriction does not exist for </w:t>
      </w:r>
      <w:proofErr w:type="spellStart"/>
      <w:r>
        <w:rPr>
          <w:color w:val="000000"/>
          <w:shd w:val="clear" w:color="auto" w:fill="FFFFFF"/>
        </w:rPr>
        <w:t>chatbots</w:t>
      </w:r>
      <w:proofErr w:type="spellEnd"/>
      <w:r>
        <w:rPr>
          <w:color w:val="000000"/>
          <w:shd w:val="clear" w:color="auto" w:fill="FFFFFF"/>
        </w:rPr>
        <w:t>, and they can manage all necessary queries simultaneously.</w:t>
      </w:r>
    </w:p>
    <w:p w:rsidR="002E2CFF" w:rsidRDefault="00DC2F32">
      <w:pPr>
        <w:shd w:val="clear" w:color="auto" w:fill="FFFFFF"/>
        <w:spacing w:after="336" w:line="408" w:lineRule="auto"/>
        <w:jc w:val="both"/>
        <w:rPr>
          <w:color w:val="000000"/>
        </w:rPr>
      </w:pPr>
      <w:r>
        <w:rPr>
          <w:color w:val="000000"/>
          <w:shd w:val="clear" w:color="auto" w:fill="FFFFFF"/>
        </w:rPr>
        <w:t>Their main advantages are:</w:t>
      </w:r>
    </w:p>
    <w:p w:rsidR="002E2CFF" w:rsidRDefault="00DC2F32">
      <w:pPr>
        <w:numPr>
          <w:ilvl w:val="0"/>
          <w:numId w:val="1"/>
        </w:numPr>
        <w:shd w:val="clear" w:color="auto" w:fill="FFFFFF"/>
        <w:spacing w:line="408" w:lineRule="auto"/>
        <w:jc w:val="both"/>
        <w:rPr>
          <w:color w:val="000000"/>
        </w:rPr>
      </w:pPr>
      <w:r>
        <w:rPr>
          <w:b/>
          <w:color w:val="000000"/>
          <w:shd w:val="clear" w:color="auto" w:fill="FFFFFF"/>
        </w:rPr>
        <w:t>Reduced costs:</w:t>
      </w:r>
      <w:r>
        <w:rPr>
          <w:color w:val="000000"/>
          <w:shd w:val="clear" w:color="auto" w:fill="FFFFFF"/>
        </w:rPr>
        <w:t xml:space="preserve"> </w:t>
      </w:r>
      <w:proofErr w:type="spellStart"/>
      <w:r>
        <w:rPr>
          <w:color w:val="000000"/>
          <w:shd w:val="clear" w:color="auto" w:fill="FFFFFF"/>
        </w:rPr>
        <w:t>Chatbots</w:t>
      </w:r>
      <w:proofErr w:type="spellEnd"/>
      <w:r>
        <w:rPr>
          <w:color w:val="000000"/>
          <w:shd w:val="clear" w:color="auto" w:fill="FFFFFF"/>
        </w:rPr>
        <w:t xml:space="preserve"> eliminate the need for labor during online interaction with customers. This is obviously a great advantage for companies that receive multiple queries at once. In addition to saving costs with them, companies can align the </w:t>
      </w:r>
      <w:proofErr w:type="spellStart"/>
      <w:r>
        <w:rPr>
          <w:color w:val="000000"/>
          <w:shd w:val="clear" w:color="auto" w:fill="FFFFFF"/>
        </w:rPr>
        <w:t>chatbot</w:t>
      </w:r>
      <w:proofErr w:type="spellEnd"/>
      <w:r>
        <w:rPr>
          <w:color w:val="000000"/>
          <w:shd w:val="clear" w:color="auto" w:fill="FFFFFF"/>
        </w:rPr>
        <w:t xml:space="preserve"> with their objectives, and use them as a means to enhance customer conversion.</w:t>
      </w:r>
    </w:p>
    <w:p w:rsidR="002E2CFF" w:rsidRDefault="00DC2F32">
      <w:pPr>
        <w:numPr>
          <w:ilvl w:val="0"/>
          <w:numId w:val="1"/>
        </w:numPr>
        <w:shd w:val="clear" w:color="auto" w:fill="FFFFFF"/>
        <w:spacing w:line="408" w:lineRule="auto"/>
        <w:jc w:val="both"/>
        <w:rPr>
          <w:color w:val="000000"/>
        </w:rPr>
      </w:pPr>
      <w:r>
        <w:rPr>
          <w:b/>
          <w:color w:val="000000"/>
          <w:shd w:val="clear" w:color="auto" w:fill="FFFFFF"/>
        </w:rPr>
        <w:t>24/7 Availability:</w:t>
      </w:r>
      <w:r>
        <w:rPr>
          <w:color w:val="000000"/>
          <w:shd w:val="clear" w:color="auto" w:fill="FFFFFF"/>
        </w:rPr>
        <w:t xml:space="preserve"> Unlike humans, once we install a </w:t>
      </w:r>
      <w:proofErr w:type="spellStart"/>
      <w:r>
        <w:rPr>
          <w:color w:val="000000"/>
          <w:shd w:val="clear" w:color="auto" w:fill="FFFFFF"/>
        </w:rPr>
        <w:t>chatbot</w:t>
      </w:r>
      <w:proofErr w:type="spellEnd"/>
      <w:r>
        <w:rPr>
          <w:color w:val="000000"/>
          <w:shd w:val="clear" w:color="auto" w:fill="FFFFFF"/>
        </w:rPr>
        <w:t>, it can handle queries at any time of day. Thus, the customer does not have to wait for a commercial of the company to help him. This also allows companies to monitor customer « traffic » during non-working hours and contact them later.</w:t>
      </w:r>
    </w:p>
    <w:p w:rsidR="002E2CFF" w:rsidRDefault="00DC2F32">
      <w:pPr>
        <w:numPr>
          <w:ilvl w:val="0"/>
          <w:numId w:val="1"/>
        </w:numPr>
        <w:shd w:val="clear" w:color="auto" w:fill="FFFFFF"/>
        <w:spacing w:line="408" w:lineRule="auto"/>
        <w:jc w:val="both"/>
        <w:rPr>
          <w:color w:val="000000"/>
        </w:rPr>
      </w:pPr>
      <w:r>
        <w:rPr>
          <w:b/>
          <w:color w:val="000000"/>
          <w:shd w:val="clear" w:color="auto" w:fill="FFFFFF"/>
        </w:rPr>
        <w:t>Learning and updating:</w:t>
      </w:r>
      <w:r>
        <w:rPr>
          <w:color w:val="000000"/>
          <w:shd w:val="clear" w:color="auto" w:fill="FFFFFF"/>
        </w:rPr>
        <w:t xml:space="preserve"> AI-based </w:t>
      </w:r>
      <w:proofErr w:type="spellStart"/>
      <w:r>
        <w:rPr>
          <w:color w:val="000000"/>
          <w:shd w:val="clear" w:color="auto" w:fill="FFFFFF"/>
        </w:rPr>
        <w:t>chatbots</w:t>
      </w:r>
      <w:proofErr w:type="spellEnd"/>
      <w:r>
        <w:rPr>
          <w:color w:val="000000"/>
          <w:shd w:val="clear" w:color="auto" w:fill="FFFFFF"/>
        </w:rPr>
        <w:t xml:space="preserve"> are able to learn from interactions and update independently. This is one of the main advantages. When you hire a new employee, you have to train them continuously. However, </w:t>
      </w:r>
      <w:proofErr w:type="spellStart"/>
      <w:r>
        <w:rPr>
          <w:color w:val="000000"/>
          <w:shd w:val="clear" w:color="auto" w:fill="FFFFFF"/>
        </w:rPr>
        <w:t>chatbots</w:t>
      </w:r>
      <w:proofErr w:type="spellEnd"/>
      <w:r>
        <w:rPr>
          <w:color w:val="000000"/>
          <w:shd w:val="clear" w:color="auto" w:fill="FFFFFF"/>
        </w:rPr>
        <w:t xml:space="preserve"> « form » themselves (with certain limitations, of course).</w:t>
      </w:r>
    </w:p>
    <w:p w:rsidR="002E2CFF" w:rsidRDefault="00DC2F32">
      <w:pPr>
        <w:numPr>
          <w:ilvl w:val="0"/>
          <w:numId w:val="1"/>
        </w:numPr>
        <w:shd w:val="clear" w:color="auto" w:fill="FFFFFF"/>
        <w:spacing w:line="408" w:lineRule="auto"/>
        <w:jc w:val="both"/>
        <w:rPr>
          <w:color w:val="000000"/>
        </w:rPr>
      </w:pPr>
      <w:r>
        <w:rPr>
          <w:b/>
          <w:color w:val="000000"/>
          <w:shd w:val="clear" w:color="auto" w:fill="FFFFFF"/>
        </w:rPr>
        <w:t>Management of multiple clients:</w:t>
      </w:r>
      <w:r>
        <w:rPr>
          <w:color w:val="000000"/>
          <w:shd w:val="clear" w:color="auto" w:fill="FFFFFF"/>
        </w:rPr>
        <w:t xml:space="preserve"> Humans can serve a limited number of customers at the same time. This restriction does not exist for </w:t>
      </w:r>
      <w:proofErr w:type="spellStart"/>
      <w:r>
        <w:rPr>
          <w:color w:val="000000"/>
          <w:shd w:val="clear" w:color="auto" w:fill="FFFFFF"/>
        </w:rPr>
        <w:t>chatbots</w:t>
      </w:r>
      <w:proofErr w:type="spellEnd"/>
      <w:r>
        <w:rPr>
          <w:color w:val="000000"/>
          <w:shd w:val="clear" w:color="auto" w:fill="FFFFFF"/>
        </w:rPr>
        <w:t xml:space="preserve">, and they can manage all the necessary queries simultaneously. This is one of the main advantages of using </w:t>
      </w:r>
      <w:proofErr w:type="spellStart"/>
      <w:r>
        <w:rPr>
          <w:color w:val="000000"/>
          <w:shd w:val="clear" w:color="auto" w:fill="FFFFFF"/>
        </w:rPr>
        <w:t>chatbot</w:t>
      </w:r>
      <w:proofErr w:type="spellEnd"/>
      <w:r>
        <w:rPr>
          <w:color w:val="000000"/>
          <w:shd w:val="clear" w:color="auto" w:fill="FFFFFF"/>
        </w:rPr>
        <w:t xml:space="preserve">, as no customer is left unattended and you are solving different problems at the same time. There are </w:t>
      </w:r>
      <w:proofErr w:type="spellStart"/>
      <w:r>
        <w:rPr>
          <w:color w:val="000000"/>
          <w:shd w:val="clear" w:color="auto" w:fill="FFFFFF"/>
        </w:rPr>
        <w:t>chatbots</w:t>
      </w:r>
      <w:proofErr w:type="spellEnd"/>
      <w:r>
        <w:rPr>
          <w:color w:val="000000"/>
          <w:shd w:val="clear" w:color="auto" w:fill="FFFFFF"/>
        </w:rPr>
        <w:t xml:space="preserve"> companies already working on developing voice </w:t>
      </w:r>
      <w:proofErr w:type="spellStart"/>
      <w:r>
        <w:rPr>
          <w:color w:val="000000"/>
          <w:shd w:val="clear" w:color="auto" w:fill="FFFFFF"/>
        </w:rPr>
        <w:t>chatbot</w:t>
      </w:r>
      <w:proofErr w:type="spellEnd"/>
      <w:r>
        <w:rPr>
          <w:color w:val="000000"/>
          <w:shd w:val="clear" w:color="auto" w:fill="FFFFFF"/>
        </w:rPr>
        <w:t xml:space="preserve"> services.</w:t>
      </w:r>
    </w:p>
    <w:p w:rsidR="002E2CFF" w:rsidRDefault="002E2CFF"/>
    <w:p w:rsidR="002E2CFF" w:rsidRDefault="00DC2F32">
      <w:pPr>
        <w:pStyle w:val="Heading2"/>
        <w:shd w:val="clear" w:color="auto" w:fill="FFFFFF"/>
        <w:spacing w:after="0" w:line="312" w:lineRule="auto"/>
        <w:rPr>
          <w:rFonts w:asciiTheme="minorHAnsi" w:eastAsiaTheme="minorHAnsi" w:hAnsiTheme="minorHAnsi" w:cstheme="minorHAnsi"/>
        </w:rPr>
      </w:pPr>
      <w:r>
        <w:rPr>
          <w:rFonts w:asciiTheme="minorHAnsi" w:eastAsiaTheme="minorHAnsi" w:hAnsiTheme="minorHAnsi" w:cstheme="minorHAnsi"/>
          <w:color w:val="992C81"/>
          <w:spacing w:val="7"/>
          <w:sz w:val="33"/>
          <w:shd w:val="clear" w:color="auto" w:fill="FFFFFF"/>
        </w:rPr>
        <w:t>DISADVANTAGES OF CHATBOTS</w:t>
      </w:r>
      <w:bookmarkStart w:id="11" w:name="_Tocw77nftd36qkx"/>
      <w:bookmarkEnd w:id="11"/>
    </w:p>
    <w:p w:rsidR="002E2CFF" w:rsidRDefault="00DC2F32">
      <w:pPr>
        <w:numPr>
          <w:ilvl w:val="0"/>
          <w:numId w:val="5"/>
        </w:numPr>
        <w:shd w:val="clear" w:color="auto" w:fill="FFFFFF"/>
        <w:spacing w:line="408" w:lineRule="auto"/>
        <w:jc w:val="both"/>
        <w:rPr>
          <w:color w:val="000000"/>
        </w:rPr>
      </w:pPr>
      <w:r>
        <w:rPr>
          <w:b/>
          <w:color w:val="000000"/>
          <w:sz w:val="21"/>
          <w:shd w:val="clear" w:color="auto" w:fill="FFFFFF"/>
        </w:rPr>
        <w:t>Complex interface:</w:t>
      </w:r>
      <w:r>
        <w:rPr>
          <w:color w:val="000000"/>
          <w:sz w:val="21"/>
          <w:shd w:val="clear" w:color="auto" w:fill="FFFFFF"/>
        </w:rPr>
        <w:t xml:space="preserve"> It is often considered that </w:t>
      </w:r>
      <w:proofErr w:type="spellStart"/>
      <w:r>
        <w:rPr>
          <w:color w:val="000000"/>
          <w:sz w:val="21"/>
          <w:shd w:val="clear" w:color="auto" w:fill="FFFFFF"/>
        </w:rPr>
        <w:t>chatbots</w:t>
      </w:r>
      <w:proofErr w:type="spellEnd"/>
      <w:r>
        <w:rPr>
          <w:color w:val="000000"/>
          <w:sz w:val="21"/>
          <w:shd w:val="clear" w:color="auto" w:fill="FFFFFF"/>
        </w:rPr>
        <w:t xml:space="preserve"> are complicated and need a lot of time to understand what you want in customer. Sometimes, it can also annoy the client about their slowness, or their difficulty in filtering responses.</w:t>
      </w:r>
    </w:p>
    <w:p w:rsidR="002E2CFF" w:rsidRDefault="00DC2F32">
      <w:pPr>
        <w:numPr>
          <w:ilvl w:val="0"/>
          <w:numId w:val="5"/>
        </w:numPr>
        <w:shd w:val="clear" w:color="auto" w:fill="FFFFFF"/>
        <w:spacing w:line="408" w:lineRule="auto"/>
        <w:jc w:val="both"/>
        <w:rPr>
          <w:color w:val="000000"/>
        </w:rPr>
      </w:pPr>
      <w:r>
        <w:rPr>
          <w:b/>
          <w:color w:val="000000"/>
          <w:sz w:val="21"/>
          <w:shd w:val="clear" w:color="auto" w:fill="FFFFFF"/>
        </w:rPr>
        <w:t>They don’t get you right:</w:t>
      </w:r>
      <w:r>
        <w:rPr>
          <w:color w:val="000000"/>
          <w:sz w:val="21"/>
          <w:shd w:val="clear" w:color="auto" w:fill="FFFFFF"/>
        </w:rPr>
        <w:t xml:space="preserve"> Fixed </w:t>
      </w:r>
      <w:proofErr w:type="spellStart"/>
      <w:r>
        <w:rPr>
          <w:color w:val="000000"/>
          <w:sz w:val="21"/>
          <w:shd w:val="clear" w:color="auto" w:fill="FFFFFF"/>
        </w:rPr>
        <w:t>chatbots</w:t>
      </w:r>
      <w:proofErr w:type="spellEnd"/>
      <w:r>
        <w:rPr>
          <w:color w:val="000000"/>
          <w:sz w:val="21"/>
          <w:shd w:val="clear" w:color="auto" w:fill="FFFFFF"/>
        </w:rPr>
        <w:t xml:space="preserve">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2E2CFF" w:rsidRDefault="00DC2F32">
      <w:pPr>
        <w:numPr>
          <w:ilvl w:val="0"/>
          <w:numId w:val="5"/>
        </w:numPr>
        <w:shd w:val="clear" w:color="auto" w:fill="FFFFFF"/>
        <w:spacing w:line="408" w:lineRule="auto"/>
        <w:jc w:val="both"/>
        <w:rPr>
          <w:color w:val="000000"/>
        </w:rPr>
      </w:pPr>
      <w:r>
        <w:rPr>
          <w:b/>
          <w:color w:val="000000"/>
          <w:sz w:val="21"/>
          <w:shd w:val="clear" w:color="auto" w:fill="FFFFFF"/>
        </w:rPr>
        <w:t>Time-consuming:</w:t>
      </w:r>
      <w:r>
        <w:rPr>
          <w:color w:val="000000"/>
          <w:sz w:val="21"/>
          <w:shd w:val="clear" w:color="auto" w:fill="FFFFFF"/>
        </w:rPr>
        <w:t xml:space="preserve"> </w:t>
      </w:r>
      <w:proofErr w:type="spellStart"/>
      <w:r>
        <w:rPr>
          <w:color w:val="000000"/>
          <w:sz w:val="21"/>
          <w:shd w:val="clear" w:color="auto" w:fill="FFFFFF"/>
        </w:rPr>
        <w:t>Chatbots</w:t>
      </w:r>
      <w:proofErr w:type="spellEnd"/>
      <w:r>
        <w:rPr>
          <w:color w:val="000000"/>
          <w:sz w:val="21"/>
          <w:shd w:val="clear" w:color="auto" w:fill="FFFFFF"/>
        </w:rPr>
        <w:t xml:space="preserve"> are installed with the aim of speeding up responses and improving customer interaction. However, due to the limited availability of data and the time needed for self-updating, this process can be slow and costly. Therefore, there are times when instead of serving several customers at once, </w:t>
      </w:r>
      <w:proofErr w:type="spellStart"/>
      <w:r>
        <w:rPr>
          <w:color w:val="000000"/>
          <w:sz w:val="21"/>
          <w:shd w:val="clear" w:color="auto" w:fill="FFFFFF"/>
        </w:rPr>
        <w:t>chatbots</w:t>
      </w:r>
      <w:proofErr w:type="spellEnd"/>
      <w:r>
        <w:rPr>
          <w:color w:val="000000"/>
          <w:sz w:val="21"/>
          <w:shd w:val="clear" w:color="auto" w:fill="FFFFFF"/>
        </w:rPr>
        <w:t xml:space="preserve"> may become confused and not serve the customer well.</w:t>
      </w:r>
    </w:p>
    <w:p w:rsidR="002E2CFF" w:rsidRDefault="00DC2F32">
      <w:pPr>
        <w:numPr>
          <w:ilvl w:val="0"/>
          <w:numId w:val="5"/>
        </w:numPr>
        <w:shd w:val="clear" w:color="auto" w:fill="FFFFFF"/>
        <w:spacing w:line="408" w:lineRule="auto"/>
        <w:jc w:val="both"/>
        <w:rPr>
          <w:color w:val="000000"/>
        </w:rPr>
      </w:pPr>
      <w:r>
        <w:rPr>
          <w:b/>
          <w:color w:val="000000"/>
          <w:sz w:val="21"/>
          <w:shd w:val="clear" w:color="auto" w:fill="FFFFFF"/>
        </w:rPr>
        <w:t>Installation cost:</w:t>
      </w:r>
      <w:r>
        <w:rPr>
          <w:color w:val="000000"/>
          <w:sz w:val="21"/>
          <w:shd w:val="clear" w:color="auto" w:fill="FFFFFF"/>
        </w:rPr>
        <w:t xml:space="preserve"> </w:t>
      </w:r>
      <w:proofErr w:type="spellStart"/>
      <w:r>
        <w:rPr>
          <w:color w:val="000000"/>
          <w:sz w:val="21"/>
          <w:shd w:val="clear" w:color="auto" w:fill="FFFFFF"/>
        </w:rPr>
        <w:t>Chatbots</w:t>
      </w:r>
      <w:proofErr w:type="spellEnd"/>
      <w:r>
        <w:rPr>
          <w:color w:val="000000"/>
          <w:sz w:val="21"/>
          <w:shd w:val="clear" w:color="auto" w:fill="FFFFFF"/>
        </w:rPr>
        <w:t xml:space="preserve"> are useful programs that help you save a lot of labor by ensuring availability at all times and serving several customers at once. But unlike humans, each </w:t>
      </w:r>
      <w:proofErr w:type="spellStart"/>
      <w:r>
        <w:rPr>
          <w:color w:val="000000"/>
          <w:sz w:val="21"/>
          <w:shd w:val="clear" w:color="auto" w:fill="FFFFFF"/>
        </w:rPr>
        <w:t>chatbot</w:t>
      </w:r>
      <w:proofErr w:type="spellEnd"/>
      <w:r>
        <w:rPr>
          <w:color w:val="000000"/>
          <w:sz w:val="21"/>
          <w:shd w:val="clear" w:color="auto" w:fill="FFFFFF"/>
        </w:rPr>
        <w:t xml:space="preserve"> needs to be programmed differently for each business, which increases the initial installation cost. Considering the last-minute changes that can always occur, this is a risky investment, as updating the program will generate additional costs.</w:t>
      </w:r>
    </w:p>
    <w:p w:rsidR="002E2CFF" w:rsidRDefault="00DC2F32">
      <w:pPr>
        <w:numPr>
          <w:ilvl w:val="0"/>
          <w:numId w:val="5"/>
        </w:numPr>
        <w:shd w:val="clear" w:color="auto" w:fill="FFFFFF"/>
        <w:spacing w:line="408" w:lineRule="auto"/>
        <w:jc w:val="both"/>
        <w:rPr>
          <w:color w:val="000000"/>
        </w:rPr>
      </w:pPr>
      <w:r>
        <w:rPr>
          <w:b/>
          <w:color w:val="000000"/>
          <w:sz w:val="21"/>
          <w:shd w:val="clear" w:color="auto" w:fill="FFFFFF"/>
        </w:rPr>
        <w:t>Null decision making:</w:t>
      </w:r>
      <w:r>
        <w:rPr>
          <w:color w:val="000000"/>
          <w:sz w:val="21"/>
          <w:shd w:val="clear" w:color="auto" w:fill="FFFFFF"/>
        </w:rPr>
        <w:t xml:space="preserve"> </w:t>
      </w:r>
      <w:proofErr w:type="spellStart"/>
      <w:r>
        <w:rPr>
          <w:color w:val="000000"/>
          <w:sz w:val="21"/>
          <w:shd w:val="clear" w:color="auto" w:fill="FFFFFF"/>
        </w:rPr>
        <w:t>Chatbots</w:t>
      </w:r>
      <w:proofErr w:type="spellEnd"/>
      <w:r>
        <w:rPr>
          <w:color w:val="000000"/>
          <w:sz w:val="21"/>
          <w:shd w:val="clear" w:color="auto" w:fill="FFFFFF"/>
        </w:rPr>
        <w:t xml:space="preserve"> can attack the nerves of more than one because they are not able to make decisions.</w:t>
      </w:r>
    </w:p>
    <w:p w:rsidR="002E2CFF" w:rsidRDefault="002E2CFF"/>
    <w:p w:rsidR="002E2CFF" w:rsidRDefault="002E2CFF"/>
    <w:p w:rsidR="002E2CFF" w:rsidRDefault="002E2CFF"/>
    <w:p w:rsidR="002E2CFF" w:rsidRDefault="00DC2F32">
      <w:pPr>
        <w:pStyle w:val="Subtitle"/>
      </w:pPr>
      <w:r>
        <w:br w:type="page"/>
      </w:r>
      <w:bookmarkStart w:id="12" w:name="_Tocvpr9figfyns1"/>
      <w:r>
        <w:rPr>
          <w:sz w:val="48"/>
          <w:u w:val="single"/>
        </w:rPr>
        <w:lastRenderedPageBreak/>
        <w:t>Applications</w:t>
      </w:r>
      <w:bookmarkEnd w:id="12"/>
      <w:r>
        <w:rPr>
          <w:sz w:val="48"/>
          <w:u w:val="single"/>
        </w:rPr>
        <w:t>:</w:t>
      </w:r>
    </w:p>
    <w:p w:rsidR="002E2CFF" w:rsidRDefault="002E2CFF"/>
    <w:p w:rsidR="002E2CFF" w:rsidRDefault="00DC2F32">
      <w:proofErr w:type="spellStart"/>
      <w:r>
        <w:rPr>
          <w:color w:val="000000"/>
        </w:rPr>
        <w:t>Chatbots</w:t>
      </w:r>
      <w:proofErr w:type="spellEnd"/>
      <w:r>
        <w:rPr>
          <w:color w:val="000000"/>
        </w:rPr>
        <w:t xml:space="preserve"> are computer programs that interact with users using natural languages. This technology started in the 1960’s; the aim was to see if </w:t>
      </w:r>
      <w:proofErr w:type="spellStart"/>
      <w:r>
        <w:rPr>
          <w:color w:val="000000"/>
        </w:rPr>
        <w:t>chatbot</w:t>
      </w:r>
      <w:proofErr w:type="spellEnd"/>
      <w:r>
        <w:rPr>
          <w:color w:val="000000"/>
        </w:rPr>
        <w:t xml:space="preserve"> systems could fool users that they were real humans. However, </w:t>
      </w:r>
      <w:proofErr w:type="spellStart"/>
      <w:r>
        <w:rPr>
          <w:color w:val="000000"/>
        </w:rPr>
        <w:t>chatbot</w:t>
      </w:r>
      <w:proofErr w:type="spellEnd"/>
      <w:r>
        <w:rPr>
          <w:color w:val="000000"/>
        </w:rPr>
        <w:t xml:space="preserve"> systems are not only built to mimic human conversation, and entertain users. In this paper, we investigate other applications where </w:t>
      </w:r>
      <w:proofErr w:type="spellStart"/>
      <w:r>
        <w:rPr>
          <w:color w:val="000000"/>
        </w:rPr>
        <w:t>chatbots</w:t>
      </w:r>
      <w:proofErr w:type="spellEnd"/>
      <w:r>
        <w:rPr>
          <w:color w:val="000000"/>
        </w:rPr>
        <w:t xml:space="preserve"> could be useful such as education, information </w:t>
      </w:r>
      <w:proofErr w:type="spellStart"/>
      <w:r>
        <w:rPr>
          <w:color w:val="000000"/>
        </w:rPr>
        <w:t>retrival</w:t>
      </w:r>
      <w:proofErr w:type="spellEnd"/>
      <w:r>
        <w:rPr>
          <w:color w:val="000000"/>
        </w:rPr>
        <w:t xml:space="preserve">, business, and e-commerce. A range of </w:t>
      </w:r>
      <w:proofErr w:type="spellStart"/>
      <w:r>
        <w:rPr>
          <w:color w:val="000000"/>
        </w:rPr>
        <w:t>chatbots</w:t>
      </w:r>
      <w:proofErr w:type="spellEnd"/>
      <w:r>
        <w:rPr>
          <w:color w:val="000000"/>
        </w:rPr>
        <w:t xml:space="preserve"> with useful applications, including several based on the ALICE/AIML architecture, are presented in this paper. </w:t>
      </w:r>
      <w:proofErr w:type="spellStart"/>
      <w:r>
        <w:rPr>
          <w:color w:val="000000"/>
        </w:rPr>
        <w:t>Chatbots</w:t>
      </w:r>
      <w:proofErr w:type="spellEnd"/>
      <w:r>
        <w:rPr>
          <w:color w:val="000000"/>
        </w:rPr>
        <w:t xml:space="preserve"> </w:t>
      </w:r>
      <w:proofErr w:type="spellStart"/>
      <w:r>
        <w:rPr>
          <w:color w:val="000000"/>
        </w:rPr>
        <w:t>sind</w:t>
      </w:r>
      <w:proofErr w:type="spellEnd"/>
      <w:r>
        <w:rPr>
          <w:color w:val="000000"/>
        </w:rPr>
        <w:t xml:space="preserve"> </w:t>
      </w:r>
      <w:proofErr w:type="spellStart"/>
      <w:r>
        <w:rPr>
          <w:color w:val="000000"/>
        </w:rPr>
        <w:t>Computerprogramme</w:t>
      </w:r>
      <w:proofErr w:type="spellEnd"/>
      <w:r>
        <w:rPr>
          <w:color w:val="000000"/>
        </w:rPr>
        <w:t xml:space="preserve">, die </w:t>
      </w:r>
      <w:proofErr w:type="spellStart"/>
      <w:r>
        <w:rPr>
          <w:color w:val="000000"/>
        </w:rPr>
        <w:t>mit</w:t>
      </w:r>
      <w:proofErr w:type="spellEnd"/>
      <w:r>
        <w:rPr>
          <w:color w:val="000000"/>
        </w:rPr>
        <w:t xml:space="preserve"> </w:t>
      </w:r>
      <w:proofErr w:type="spellStart"/>
      <w:r>
        <w:rPr>
          <w:color w:val="000000"/>
        </w:rPr>
        <w:t>Benutzern</w:t>
      </w:r>
      <w:proofErr w:type="spellEnd"/>
      <w:r>
        <w:rPr>
          <w:color w:val="000000"/>
        </w:rPr>
        <w:t xml:space="preserve"> in </w:t>
      </w:r>
      <w:proofErr w:type="spellStart"/>
      <w:r>
        <w:rPr>
          <w:color w:val="000000"/>
        </w:rPr>
        <w:t>natürlicher</w:t>
      </w:r>
      <w:proofErr w:type="spellEnd"/>
      <w:r>
        <w:rPr>
          <w:color w:val="000000"/>
        </w:rPr>
        <w:t xml:space="preserve"> </w:t>
      </w:r>
      <w:proofErr w:type="spellStart"/>
      <w:r>
        <w:rPr>
          <w:color w:val="000000"/>
        </w:rPr>
        <w:t>Sprache</w:t>
      </w:r>
      <w:proofErr w:type="spellEnd"/>
      <w:r>
        <w:rPr>
          <w:color w:val="000000"/>
        </w:rPr>
        <w:t xml:space="preserve"> </w:t>
      </w:r>
      <w:proofErr w:type="spellStart"/>
      <w:r>
        <w:rPr>
          <w:color w:val="000000"/>
        </w:rPr>
        <w:t>kommunizieren</w:t>
      </w:r>
      <w:proofErr w:type="spellEnd"/>
      <w:r>
        <w:rPr>
          <w:color w:val="000000"/>
        </w:rPr>
        <w:t xml:space="preserve">. Die </w:t>
      </w:r>
      <w:proofErr w:type="spellStart"/>
      <w:r>
        <w:rPr>
          <w:color w:val="000000"/>
        </w:rPr>
        <w:t>ersten</w:t>
      </w:r>
      <w:proofErr w:type="spellEnd"/>
      <w:r>
        <w:rPr>
          <w:color w:val="000000"/>
        </w:rPr>
        <w:t xml:space="preserve"> </w:t>
      </w:r>
      <w:proofErr w:type="spellStart"/>
      <w:r>
        <w:rPr>
          <w:color w:val="000000"/>
        </w:rPr>
        <w:t>Programme</w:t>
      </w:r>
      <w:proofErr w:type="spellEnd"/>
      <w:r>
        <w:rPr>
          <w:color w:val="000000"/>
        </w:rPr>
        <w:t xml:space="preserve"> gab </w:t>
      </w:r>
      <w:proofErr w:type="spellStart"/>
      <w:r>
        <w:rPr>
          <w:color w:val="000000"/>
        </w:rPr>
        <w:t>es</w:t>
      </w:r>
      <w:proofErr w:type="spellEnd"/>
      <w:r>
        <w:rPr>
          <w:color w:val="000000"/>
        </w:rPr>
        <w:t xml:space="preserve"> in den 60er </w:t>
      </w:r>
      <w:proofErr w:type="spellStart"/>
      <w:r>
        <w:rPr>
          <w:color w:val="000000"/>
        </w:rPr>
        <w:t>Jahren</w:t>
      </w:r>
      <w:proofErr w:type="spellEnd"/>
      <w:r>
        <w:rPr>
          <w:color w:val="000000"/>
        </w:rPr>
        <w:t xml:space="preserve">; das </w:t>
      </w:r>
      <w:proofErr w:type="spellStart"/>
      <w:r>
        <w:rPr>
          <w:color w:val="000000"/>
        </w:rPr>
        <w:t>Ziel</w:t>
      </w:r>
      <w:proofErr w:type="spellEnd"/>
      <w:r>
        <w:rPr>
          <w:color w:val="000000"/>
        </w:rPr>
        <w:t xml:space="preserve"> war </w:t>
      </w:r>
      <w:proofErr w:type="spellStart"/>
      <w:r>
        <w:rPr>
          <w:color w:val="000000"/>
        </w:rPr>
        <w:t>festzustellen</w:t>
      </w:r>
      <w:proofErr w:type="spellEnd"/>
      <w:r>
        <w:rPr>
          <w:color w:val="000000"/>
        </w:rPr>
        <w:t xml:space="preserve">, </w:t>
      </w:r>
      <w:proofErr w:type="spellStart"/>
      <w:r>
        <w:rPr>
          <w:color w:val="000000"/>
        </w:rPr>
        <w:t>ob</w:t>
      </w:r>
      <w:proofErr w:type="spellEnd"/>
      <w:r>
        <w:rPr>
          <w:color w:val="000000"/>
        </w:rPr>
        <w:t xml:space="preserve"> </w:t>
      </w:r>
      <w:proofErr w:type="spellStart"/>
      <w:r>
        <w:rPr>
          <w:color w:val="000000"/>
        </w:rPr>
        <w:t>Chatbots</w:t>
      </w:r>
      <w:proofErr w:type="spellEnd"/>
      <w:r>
        <w:rPr>
          <w:color w:val="000000"/>
        </w:rPr>
        <w:t xml:space="preserve"> </w:t>
      </w:r>
      <w:proofErr w:type="spellStart"/>
      <w:r>
        <w:rPr>
          <w:color w:val="000000"/>
        </w:rPr>
        <w:t>Benutzer</w:t>
      </w:r>
      <w:proofErr w:type="spellEnd"/>
      <w:r>
        <w:rPr>
          <w:color w:val="000000"/>
        </w:rPr>
        <w:t xml:space="preserve"> </w:t>
      </w:r>
      <w:proofErr w:type="spellStart"/>
      <w:r>
        <w:rPr>
          <w:color w:val="000000"/>
        </w:rPr>
        <w:t>davon</w:t>
      </w:r>
      <w:proofErr w:type="spellEnd"/>
      <w:r>
        <w:rPr>
          <w:color w:val="000000"/>
        </w:rPr>
        <w:t xml:space="preserve"> </w:t>
      </w:r>
      <w:proofErr w:type="spellStart"/>
      <w:r>
        <w:rPr>
          <w:color w:val="000000"/>
        </w:rPr>
        <w:t>überzeugen</w:t>
      </w:r>
      <w:proofErr w:type="spellEnd"/>
      <w:r>
        <w:rPr>
          <w:color w:val="000000"/>
        </w:rPr>
        <w:t xml:space="preserve"> </w:t>
      </w:r>
      <w:proofErr w:type="spellStart"/>
      <w:r>
        <w:rPr>
          <w:color w:val="000000"/>
        </w:rPr>
        <w:t>könnten</w:t>
      </w:r>
      <w:proofErr w:type="spellEnd"/>
      <w:r>
        <w:rPr>
          <w:color w:val="000000"/>
        </w:rPr>
        <w:t xml:space="preserve">, </w:t>
      </w:r>
      <w:proofErr w:type="spellStart"/>
      <w:r>
        <w:rPr>
          <w:color w:val="000000"/>
        </w:rPr>
        <w:t>dass</w:t>
      </w:r>
      <w:proofErr w:type="spellEnd"/>
      <w:r>
        <w:rPr>
          <w:color w:val="000000"/>
        </w:rPr>
        <w:t xml:space="preserve"> </w:t>
      </w:r>
      <w:proofErr w:type="spellStart"/>
      <w:r>
        <w:rPr>
          <w:color w:val="000000"/>
        </w:rPr>
        <w:t>sie</w:t>
      </w:r>
      <w:proofErr w:type="spellEnd"/>
      <w:r>
        <w:rPr>
          <w:color w:val="000000"/>
        </w:rPr>
        <w:t xml:space="preserve"> in </w:t>
      </w:r>
      <w:proofErr w:type="spellStart"/>
      <w:r>
        <w:rPr>
          <w:color w:val="000000"/>
        </w:rPr>
        <w:t>Wirklichkeit</w:t>
      </w:r>
      <w:proofErr w:type="spellEnd"/>
      <w:r>
        <w:rPr>
          <w:color w:val="000000"/>
        </w:rPr>
        <w:t xml:space="preserve"> Menschen </w:t>
      </w:r>
      <w:proofErr w:type="spellStart"/>
      <w:r>
        <w:rPr>
          <w:color w:val="000000"/>
        </w:rPr>
        <w:t>seien</w:t>
      </w:r>
      <w:proofErr w:type="spellEnd"/>
      <w:r>
        <w:rPr>
          <w:color w:val="000000"/>
        </w:rPr>
        <w:t xml:space="preserve">. </w:t>
      </w:r>
      <w:proofErr w:type="spellStart"/>
      <w:r>
        <w:rPr>
          <w:color w:val="000000"/>
        </w:rPr>
        <w:t>Chatbots</w:t>
      </w:r>
      <w:proofErr w:type="spellEnd"/>
      <w:r>
        <w:rPr>
          <w:color w:val="000000"/>
        </w:rPr>
        <w:t xml:space="preserve"> </w:t>
      </w:r>
      <w:proofErr w:type="spellStart"/>
      <w:r>
        <w:rPr>
          <w:color w:val="000000"/>
        </w:rPr>
        <w:t>werden</w:t>
      </w:r>
      <w:proofErr w:type="spellEnd"/>
      <w:r>
        <w:rPr>
          <w:color w:val="000000"/>
        </w:rPr>
        <w:t xml:space="preserve"> </w:t>
      </w:r>
      <w:proofErr w:type="spellStart"/>
      <w:r>
        <w:rPr>
          <w:color w:val="000000"/>
        </w:rPr>
        <w:t>aber</w:t>
      </w:r>
      <w:proofErr w:type="spellEnd"/>
      <w:r>
        <w:rPr>
          <w:color w:val="000000"/>
        </w:rPr>
        <w:t xml:space="preserve"> </w:t>
      </w:r>
      <w:proofErr w:type="spellStart"/>
      <w:r>
        <w:rPr>
          <w:color w:val="000000"/>
        </w:rPr>
        <w:t>nicht</w:t>
      </w:r>
      <w:proofErr w:type="spellEnd"/>
      <w:r>
        <w:rPr>
          <w:color w:val="000000"/>
        </w:rPr>
        <w:t xml:space="preserve"> </w:t>
      </w:r>
      <w:proofErr w:type="spellStart"/>
      <w:r>
        <w:rPr>
          <w:color w:val="000000"/>
        </w:rPr>
        <w:t>nur</w:t>
      </w:r>
      <w:proofErr w:type="spellEnd"/>
      <w:r>
        <w:rPr>
          <w:color w:val="000000"/>
        </w:rPr>
        <w:t xml:space="preserve"> </w:t>
      </w:r>
      <w:proofErr w:type="spellStart"/>
      <w:r>
        <w:rPr>
          <w:color w:val="000000"/>
        </w:rPr>
        <w:t>gebaut</w:t>
      </w:r>
      <w:proofErr w:type="spellEnd"/>
      <w:r>
        <w:rPr>
          <w:color w:val="000000"/>
        </w:rPr>
        <w:t xml:space="preserve">, um </w:t>
      </w:r>
      <w:proofErr w:type="spellStart"/>
      <w:r>
        <w:rPr>
          <w:color w:val="000000"/>
        </w:rPr>
        <w:t>menschliche</w:t>
      </w:r>
      <w:proofErr w:type="spellEnd"/>
      <w:r>
        <w:rPr>
          <w:color w:val="000000"/>
        </w:rPr>
        <w:t xml:space="preserve"> </w:t>
      </w:r>
      <w:proofErr w:type="spellStart"/>
      <w:r>
        <w:rPr>
          <w:color w:val="000000"/>
        </w:rPr>
        <w:t>Kommunikation</w:t>
      </w:r>
      <w:proofErr w:type="spellEnd"/>
      <w:r>
        <w:rPr>
          <w:color w:val="000000"/>
        </w:rPr>
        <w:t xml:space="preserve"> </w:t>
      </w:r>
      <w:proofErr w:type="spellStart"/>
      <w:r>
        <w:rPr>
          <w:color w:val="000000"/>
        </w:rPr>
        <w:t>nachzuahmen</w:t>
      </w:r>
      <w:proofErr w:type="spellEnd"/>
      <w:r>
        <w:rPr>
          <w:color w:val="000000"/>
        </w:rPr>
        <w:t xml:space="preserve"> und um </w:t>
      </w:r>
      <w:proofErr w:type="spellStart"/>
      <w:r>
        <w:rPr>
          <w:color w:val="000000"/>
        </w:rPr>
        <w:t>Benutzer</w:t>
      </w:r>
      <w:proofErr w:type="spellEnd"/>
      <w:r>
        <w:rPr>
          <w:color w:val="000000"/>
        </w:rPr>
        <w:t xml:space="preserve"> </w:t>
      </w:r>
      <w:proofErr w:type="spellStart"/>
      <w:r>
        <w:rPr>
          <w:color w:val="000000"/>
        </w:rPr>
        <w:t>zu</w:t>
      </w:r>
      <w:proofErr w:type="spellEnd"/>
      <w:r>
        <w:rPr>
          <w:color w:val="000000"/>
        </w:rPr>
        <w:t xml:space="preserve"> </w:t>
      </w:r>
      <w:proofErr w:type="spellStart"/>
      <w:r>
        <w:rPr>
          <w:color w:val="000000"/>
        </w:rPr>
        <w:t>unterhalten</w:t>
      </w:r>
      <w:proofErr w:type="spellEnd"/>
      <w:r>
        <w:rPr>
          <w:color w:val="000000"/>
        </w:rPr>
        <w:t xml:space="preserve">. In </w:t>
      </w:r>
      <w:proofErr w:type="spellStart"/>
      <w:r>
        <w:rPr>
          <w:color w:val="000000"/>
        </w:rPr>
        <w:t>diesem</w:t>
      </w:r>
      <w:proofErr w:type="spellEnd"/>
      <w:r>
        <w:rPr>
          <w:color w:val="000000"/>
        </w:rPr>
        <w:t xml:space="preserve"> </w:t>
      </w:r>
      <w:proofErr w:type="spellStart"/>
      <w:r>
        <w:rPr>
          <w:color w:val="000000"/>
        </w:rPr>
        <w:t>Artikel</w:t>
      </w:r>
      <w:proofErr w:type="spellEnd"/>
      <w:r>
        <w:rPr>
          <w:color w:val="000000"/>
        </w:rPr>
        <w:t xml:space="preserve"> </w:t>
      </w:r>
      <w:proofErr w:type="spellStart"/>
      <w:r>
        <w:rPr>
          <w:color w:val="000000"/>
        </w:rPr>
        <w:t>untersuchen</w:t>
      </w:r>
      <w:proofErr w:type="spellEnd"/>
      <w:r>
        <w:rPr>
          <w:color w:val="000000"/>
        </w:rPr>
        <w:t xml:space="preserve"> </w:t>
      </w:r>
      <w:proofErr w:type="spellStart"/>
      <w:r>
        <w:rPr>
          <w:color w:val="000000"/>
        </w:rPr>
        <w:t>wir</w:t>
      </w:r>
      <w:proofErr w:type="spellEnd"/>
      <w:r>
        <w:rPr>
          <w:color w:val="000000"/>
        </w:rPr>
        <w:t xml:space="preserve"> </w:t>
      </w:r>
      <w:proofErr w:type="spellStart"/>
      <w:r>
        <w:rPr>
          <w:color w:val="000000"/>
        </w:rPr>
        <w:t>andere</w:t>
      </w:r>
      <w:proofErr w:type="spellEnd"/>
      <w:r>
        <w:rPr>
          <w:color w:val="000000"/>
        </w:rPr>
        <w:t xml:space="preserve"> </w:t>
      </w:r>
      <w:proofErr w:type="spellStart"/>
      <w:r>
        <w:rPr>
          <w:color w:val="000000"/>
        </w:rPr>
        <w:t>Anwendungen</w:t>
      </w:r>
      <w:proofErr w:type="spellEnd"/>
      <w:r>
        <w:rPr>
          <w:color w:val="000000"/>
        </w:rPr>
        <w:t xml:space="preserve"> </w:t>
      </w:r>
      <w:proofErr w:type="spellStart"/>
      <w:r>
        <w:rPr>
          <w:color w:val="000000"/>
        </w:rPr>
        <w:t>für</w:t>
      </w:r>
      <w:proofErr w:type="spellEnd"/>
      <w:r>
        <w:rPr>
          <w:color w:val="000000"/>
        </w:rPr>
        <w:t xml:space="preserve"> </w:t>
      </w:r>
      <w:proofErr w:type="spellStart"/>
      <w:r>
        <w:rPr>
          <w:color w:val="000000"/>
        </w:rPr>
        <w:t>Chatbots</w:t>
      </w:r>
      <w:proofErr w:type="spellEnd"/>
      <w:r>
        <w:rPr>
          <w:color w:val="000000"/>
        </w:rPr>
        <w:t xml:space="preserve">, </w:t>
      </w:r>
      <w:proofErr w:type="spellStart"/>
      <w:r>
        <w:rPr>
          <w:color w:val="000000"/>
        </w:rPr>
        <w:t>zum</w:t>
      </w:r>
      <w:proofErr w:type="spellEnd"/>
      <w:r>
        <w:rPr>
          <w:color w:val="000000"/>
        </w:rPr>
        <w:t xml:space="preserve"> </w:t>
      </w:r>
      <w:proofErr w:type="spellStart"/>
      <w:r>
        <w:rPr>
          <w:color w:val="000000"/>
        </w:rPr>
        <w:t>Beispiel</w:t>
      </w:r>
      <w:proofErr w:type="spellEnd"/>
      <w:r>
        <w:rPr>
          <w:color w:val="000000"/>
        </w:rPr>
        <w:t xml:space="preserve"> in </w:t>
      </w:r>
      <w:proofErr w:type="spellStart"/>
      <w:r>
        <w:rPr>
          <w:color w:val="000000"/>
        </w:rPr>
        <w:t>Bildung</w:t>
      </w:r>
      <w:proofErr w:type="spellEnd"/>
      <w:r>
        <w:rPr>
          <w:color w:val="000000"/>
        </w:rPr>
        <w:t xml:space="preserve">, </w:t>
      </w:r>
      <w:proofErr w:type="spellStart"/>
      <w:r>
        <w:rPr>
          <w:color w:val="000000"/>
        </w:rPr>
        <w:t>Suchmaschinen</w:t>
      </w:r>
      <w:proofErr w:type="spellEnd"/>
      <w:r>
        <w:rPr>
          <w:color w:val="000000"/>
        </w:rPr>
        <w:t xml:space="preserve">, </w:t>
      </w:r>
      <w:proofErr w:type="spellStart"/>
      <w:r>
        <w:rPr>
          <w:color w:val="000000"/>
        </w:rPr>
        <w:t>kommerzielle</w:t>
      </w:r>
      <w:proofErr w:type="spellEnd"/>
      <w:r>
        <w:rPr>
          <w:color w:val="000000"/>
        </w:rPr>
        <w:t xml:space="preserve"> </w:t>
      </w:r>
      <w:proofErr w:type="spellStart"/>
      <w:r>
        <w:rPr>
          <w:color w:val="000000"/>
        </w:rPr>
        <w:t>Anwendungen</w:t>
      </w:r>
      <w:proofErr w:type="spellEnd"/>
      <w:r>
        <w:rPr>
          <w:color w:val="000000"/>
        </w:rPr>
        <w:t xml:space="preserve"> und e-commerce. </w:t>
      </w:r>
      <w:proofErr w:type="spellStart"/>
      <w:r>
        <w:rPr>
          <w:color w:val="000000"/>
        </w:rPr>
        <w:t>Wir</w:t>
      </w:r>
      <w:proofErr w:type="spellEnd"/>
      <w:r>
        <w:rPr>
          <w:color w:val="000000"/>
        </w:rPr>
        <w:t xml:space="preserve"> </w:t>
      </w:r>
      <w:proofErr w:type="spellStart"/>
      <w:r>
        <w:rPr>
          <w:color w:val="000000"/>
        </w:rPr>
        <w:t>stellen</w:t>
      </w:r>
      <w:proofErr w:type="spellEnd"/>
      <w:r>
        <w:rPr>
          <w:color w:val="000000"/>
        </w:rPr>
        <w:t xml:space="preserve"> </w:t>
      </w:r>
      <w:proofErr w:type="spellStart"/>
      <w:r>
        <w:rPr>
          <w:color w:val="000000"/>
        </w:rPr>
        <w:t>eine</w:t>
      </w:r>
      <w:proofErr w:type="spellEnd"/>
      <w:r>
        <w:rPr>
          <w:color w:val="000000"/>
        </w:rPr>
        <w:t xml:space="preserve"> </w:t>
      </w:r>
      <w:proofErr w:type="spellStart"/>
      <w:r>
        <w:rPr>
          <w:color w:val="000000"/>
        </w:rPr>
        <w:t>Reihe</w:t>
      </w:r>
      <w:proofErr w:type="spellEnd"/>
      <w:r>
        <w:rPr>
          <w:color w:val="000000"/>
        </w:rPr>
        <w:t xml:space="preserve"> von </w:t>
      </w:r>
      <w:proofErr w:type="spellStart"/>
      <w:r>
        <w:rPr>
          <w:color w:val="000000"/>
        </w:rPr>
        <w:t>Chatbots</w:t>
      </w:r>
      <w:proofErr w:type="spellEnd"/>
      <w:r>
        <w:rPr>
          <w:color w:val="000000"/>
        </w:rPr>
        <w:t xml:space="preserve"> </w:t>
      </w:r>
      <w:proofErr w:type="spellStart"/>
      <w:r>
        <w:rPr>
          <w:color w:val="000000"/>
        </w:rPr>
        <w:t>mit</w:t>
      </w:r>
      <w:proofErr w:type="spellEnd"/>
      <w:r>
        <w:rPr>
          <w:color w:val="000000"/>
        </w:rPr>
        <w:t xml:space="preserve"> </w:t>
      </w:r>
      <w:proofErr w:type="spellStart"/>
      <w:r>
        <w:rPr>
          <w:color w:val="000000"/>
        </w:rPr>
        <w:t>nützlichen</w:t>
      </w:r>
      <w:proofErr w:type="spellEnd"/>
      <w:r>
        <w:rPr>
          <w:color w:val="000000"/>
        </w:rPr>
        <w:t xml:space="preserve"> </w:t>
      </w:r>
      <w:proofErr w:type="spellStart"/>
      <w:r>
        <w:rPr>
          <w:color w:val="000000"/>
        </w:rPr>
        <w:t>Anwendungen</w:t>
      </w:r>
      <w:proofErr w:type="spellEnd"/>
      <w:r>
        <w:rPr>
          <w:color w:val="000000"/>
        </w:rPr>
        <w:t xml:space="preserve"> </w:t>
      </w:r>
      <w:proofErr w:type="spellStart"/>
      <w:r>
        <w:rPr>
          <w:color w:val="000000"/>
        </w:rPr>
        <w:t>vor</w:t>
      </w:r>
      <w:proofErr w:type="spellEnd"/>
      <w:r>
        <w:rPr>
          <w:color w:val="000000"/>
        </w:rPr>
        <w:t xml:space="preserve">, </w:t>
      </w:r>
      <w:proofErr w:type="spellStart"/>
      <w:r>
        <w:rPr>
          <w:color w:val="000000"/>
        </w:rPr>
        <w:t>einschliesslich</w:t>
      </w:r>
      <w:proofErr w:type="spellEnd"/>
      <w:r>
        <w:rPr>
          <w:color w:val="000000"/>
        </w:rPr>
        <w:t xml:space="preserve"> </w:t>
      </w:r>
      <w:proofErr w:type="spellStart"/>
      <w:r>
        <w:rPr>
          <w:color w:val="000000"/>
        </w:rPr>
        <w:t>mehrerer</w:t>
      </w:r>
      <w:proofErr w:type="spellEnd"/>
      <w:r>
        <w:rPr>
          <w:color w:val="000000"/>
        </w:rPr>
        <w:t xml:space="preserve"> </w:t>
      </w:r>
      <w:proofErr w:type="spellStart"/>
      <w:r>
        <w:rPr>
          <w:color w:val="000000"/>
        </w:rPr>
        <w:t>Chatbots</w:t>
      </w:r>
      <w:proofErr w:type="spellEnd"/>
      <w:r>
        <w:rPr>
          <w:color w:val="000000"/>
        </w:rPr>
        <w:t xml:space="preserve">, die auf der ALICE/AIML </w:t>
      </w:r>
      <w:proofErr w:type="spellStart"/>
      <w:r>
        <w:rPr>
          <w:color w:val="000000"/>
        </w:rPr>
        <w:t>Architektur</w:t>
      </w:r>
      <w:proofErr w:type="spellEnd"/>
      <w:r>
        <w:rPr>
          <w:color w:val="000000"/>
        </w:rPr>
        <w:t xml:space="preserve"> </w:t>
      </w:r>
      <w:proofErr w:type="spellStart"/>
      <w:r>
        <w:rPr>
          <w:color w:val="000000"/>
        </w:rPr>
        <w:t>basieren</w:t>
      </w:r>
      <w:proofErr w:type="spellEnd"/>
      <w:r>
        <w:rPr>
          <w:color w:val="000000"/>
        </w:rPr>
        <w:t xml:space="preserve">. </w:t>
      </w:r>
    </w:p>
    <w:p w:rsidR="002E2CFF" w:rsidRDefault="002E2CFF">
      <w:pPr>
        <w:rPr>
          <w:smallCaps/>
          <w:color w:val="000000"/>
          <w:vertAlign w:val="superscript"/>
        </w:rPr>
      </w:pPr>
    </w:p>
    <w:p w:rsidR="002E2CFF" w:rsidRPr="00AC798A" w:rsidRDefault="00DC2F32">
      <w:pPr>
        <w:pStyle w:val="Heading3"/>
        <w:shd w:val="clear" w:color="auto" w:fill="FFFFFF"/>
        <w:spacing w:after="120"/>
        <w:jc w:val="both"/>
        <w:rPr>
          <w:rFonts w:asciiTheme="minorHAnsi" w:eastAsiaTheme="minorHAnsi" w:hAnsiTheme="minorHAnsi" w:cstheme="minorHAnsi"/>
          <w:sz w:val="24"/>
          <w:szCs w:val="24"/>
        </w:rPr>
      </w:pPr>
      <w:r w:rsidRPr="00AC798A">
        <w:rPr>
          <w:rFonts w:asciiTheme="minorHAnsi" w:eastAsiaTheme="minorHAnsi" w:hAnsiTheme="minorHAnsi" w:cstheme="minorHAnsi"/>
          <w:b w:val="0"/>
          <w:color w:val="56676B"/>
          <w:sz w:val="24"/>
          <w:szCs w:val="24"/>
          <w:shd w:val="clear" w:color="auto" w:fill="FFFFFF"/>
        </w:rPr>
        <w:t>1.Content delivery</w:t>
      </w:r>
      <w:bookmarkStart w:id="13" w:name="_Tocity2ackat5v7"/>
      <w:bookmarkEnd w:id="13"/>
    </w:p>
    <w:p w:rsidR="002E2CFF" w:rsidRPr="00AC798A" w:rsidRDefault="00DC2F32">
      <w:pPr>
        <w:shd w:val="clear" w:color="auto" w:fill="FFFFFF"/>
        <w:spacing w:after="240"/>
        <w:jc w:val="both"/>
        <w:rPr>
          <w:color w:val="56676B"/>
          <w:szCs w:val="24"/>
        </w:rPr>
      </w:pPr>
      <w:r w:rsidRPr="00AC798A">
        <w:rPr>
          <w:color w:val="56676B"/>
          <w:szCs w:val="24"/>
          <w:shd w:val="clear" w:color="auto" w:fill="FFFFFF"/>
        </w:rPr>
        <w:t xml:space="preserve">Media Publishers have realized that </w:t>
      </w:r>
      <w:proofErr w:type="spellStart"/>
      <w:r w:rsidRPr="00AC798A">
        <w:rPr>
          <w:color w:val="56676B"/>
          <w:szCs w:val="24"/>
          <w:shd w:val="clear" w:color="auto" w:fill="FFFFFF"/>
        </w:rPr>
        <w:t>chatbots</w:t>
      </w:r>
      <w:proofErr w:type="spellEnd"/>
      <w:r w:rsidRPr="00AC798A">
        <w:rPr>
          <w:color w:val="56676B"/>
          <w:szCs w:val="24"/>
          <w:shd w:val="clear" w:color="auto" w:fill="FFFFFF"/>
        </w:rPr>
        <w:t xml:space="preserve"> are a powerful way to engage with their audiences and monitor engagement to gain valuable insights on reader interests. Chat with the CNN and Wall Street Journal </w:t>
      </w:r>
      <w:proofErr w:type="spellStart"/>
      <w:r w:rsidRPr="00AC798A">
        <w:rPr>
          <w:color w:val="56676B"/>
          <w:szCs w:val="24"/>
          <w:shd w:val="clear" w:color="auto" w:fill="FFFFFF"/>
        </w:rPr>
        <w:t>Chatbots</w:t>
      </w:r>
      <w:proofErr w:type="spellEnd"/>
      <w:r w:rsidRPr="00AC798A">
        <w:rPr>
          <w:color w:val="56676B"/>
          <w:szCs w:val="24"/>
          <w:shd w:val="clear" w:color="auto" w:fill="FFFFFF"/>
        </w:rPr>
        <w:t xml:space="preserve"> on Facebook Messenger and receive the latest news directly in Messenger, without having to visit their websites.</w:t>
      </w:r>
    </w:p>
    <w:p w:rsidR="002E2CFF" w:rsidRPr="00AC798A" w:rsidRDefault="00DC2F32">
      <w:pPr>
        <w:pStyle w:val="Heading3"/>
        <w:shd w:val="clear" w:color="auto" w:fill="FFFFFF"/>
        <w:spacing w:after="120"/>
        <w:jc w:val="both"/>
        <w:rPr>
          <w:rFonts w:asciiTheme="minorHAnsi" w:eastAsiaTheme="minorHAnsi" w:hAnsiTheme="minorHAnsi" w:cstheme="minorHAnsi"/>
          <w:sz w:val="24"/>
          <w:szCs w:val="24"/>
        </w:rPr>
      </w:pPr>
      <w:r w:rsidRPr="00AC798A">
        <w:rPr>
          <w:rFonts w:asciiTheme="minorHAnsi" w:eastAsiaTheme="minorHAnsi" w:hAnsiTheme="minorHAnsi" w:cstheme="minorHAnsi"/>
          <w:b w:val="0"/>
          <w:color w:val="56676B"/>
          <w:sz w:val="24"/>
          <w:szCs w:val="24"/>
          <w:shd w:val="clear" w:color="auto" w:fill="FFFFFF"/>
        </w:rPr>
        <w:t>2. Order Food</w:t>
      </w:r>
      <w:bookmarkStart w:id="14" w:name="_Tocghwwo3n3tiew"/>
      <w:bookmarkEnd w:id="14"/>
    </w:p>
    <w:p w:rsidR="002E2CFF" w:rsidRPr="00AC798A" w:rsidRDefault="00DC2F32">
      <w:pPr>
        <w:shd w:val="clear" w:color="auto" w:fill="FFFFFF"/>
        <w:spacing w:after="240"/>
        <w:jc w:val="both"/>
        <w:rPr>
          <w:smallCaps/>
          <w:color w:val="56676B"/>
          <w:szCs w:val="24"/>
          <w:shd w:val="clear" w:color="auto" w:fill="FFFFFF"/>
          <w:vertAlign w:val="superscript"/>
        </w:rPr>
      </w:pPr>
      <w:r w:rsidRPr="00AC798A">
        <w:rPr>
          <w:color w:val="56676B"/>
          <w:szCs w:val="24"/>
          <w:shd w:val="clear" w:color="auto" w:fill="FFFFFF"/>
        </w:rPr>
        <w:t xml:space="preserve">Various fast food giants like KFC and Pizza Hut have invested in </w:t>
      </w:r>
      <w:proofErr w:type="spellStart"/>
      <w:r w:rsidRPr="00AC798A">
        <w:rPr>
          <w:color w:val="56676B"/>
          <w:szCs w:val="24"/>
          <w:shd w:val="clear" w:color="auto" w:fill="FFFFFF"/>
        </w:rPr>
        <w:t>Chatbots</w:t>
      </w:r>
      <w:proofErr w:type="spellEnd"/>
      <w:r w:rsidRPr="00AC798A">
        <w:rPr>
          <w:color w:val="56676B"/>
          <w:szCs w:val="24"/>
          <w:shd w:val="clear" w:color="auto" w:fill="FFFFFF"/>
        </w:rPr>
        <w:t xml:space="preserve"> that enable customers to place their orders through conversations. Taco Bell went a step further to improve the conversational experience by giving their </w:t>
      </w:r>
      <w:proofErr w:type="spellStart"/>
      <w:r w:rsidRPr="00AC798A">
        <w:rPr>
          <w:color w:val="56676B"/>
          <w:szCs w:val="24"/>
          <w:shd w:val="clear" w:color="auto" w:fill="FFFFFF"/>
        </w:rPr>
        <w:t>Chatbot</w:t>
      </w:r>
      <w:proofErr w:type="spellEnd"/>
      <w:r w:rsidRPr="00AC798A">
        <w:rPr>
          <w:color w:val="56676B"/>
          <w:szCs w:val="24"/>
          <w:shd w:val="clear" w:color="auto" w:fill="FFFFFF"/>
        </w:rPr>
        <w:t xml:space="preserve"> named </w:t>
      </w:r>
      <w:proofErr w:type="spellStart"/>
      <w:r w:rsidRPr="00AC798A">
        <w:rPr>
          <w:color w:val="56676B"/>
          <w:szCs w:val="24"/>
          <w:shd w:val="clear" w:color="auto" w:fill="FFFFFF"/>
        </w:rPr>
        <w:t>TacoBot</w:t>
      </w:r>
      <w:proofErr w:type="spellEnd"/>
      <w:r w:rsidRPr="00AC798A">
        <w:rPr>
          <w:color w:val="56676B"/>
          <w:szCs w:val="24"/>
          <w:shd w:val="clear" w:color="auto" w:fill="FFFFFF"/>
        </w:rPr>
        <w:t xml:space="preserve"> some personality. It cracks jokes, uses </w:t>
      </w:r>
      <w:proofErr w:type="spellStart"/>
      <w:r w:rsidRPr="00AC798A">
        <w:rPr>
          <w:color w:val="56676B"/>
          <w:szCs w:val="24"/>
          <w:shd w:val="clear" w:color="auto" w:fill="FFFFFF"/>
        </w:rPr>
        <w:t>emojis</w:t>
      </w:r>
      <w:proofErr w:type="spellEnd"/>
      <w:r w:rsidRPr="00AC798A">
        <w:rPr>
          <w:color w:val="56676B"/>
          <w:szCs w:val="24"/>
          <w:shd w:val="clear" w:color="auto" w:fill="FFFFFF"/>
        </w:rPr>
        <w:t xml:space="preserve">, answers trivia questions, and will even add a cup of water to an order if the customer mentions being </w:t>
      </w:r>
      <w:proofErr w:type="spellStart"/>
      <w:r w:rsidRPr="00AC798A">
        <w:rPr>
          <w:color w:val="56676B"/>
          <w:szCs w:val="24"/>
          <w:shd w:val="clear" w:color="auto" w:fill="FFFFFF"/>
        </w:rPr>
        <w:t>hungover</w:t>
      </w:r>
      <w:proofErr w:type="spellEnd"/>
      <w:r w:rsidRPr="00AC798A">
        <w:rPr>
          <w:color w:val="56676B"/>
          <w:szCs w:val="24"/>
          <w:shd w:val="clear" w:color="auto" w:fill="FFFFFF"/>
        </w:rPr>
        <w:t>.</w:t>
      </w:r>
    </w:p>
    <w:p w:rsidR="002E2CFF" w:rsidRPr="00AC798A" w:rsidRDefault="00DC2F32">
      <w:pPr>
        <w:pStyle w:val="Heading3"/>
        <w:shd w:val="clear" w:color="auto" w:fill="FFFFFF"/>
        <w:spacing w:after="120"/>
        <w:jc w:val="both"/>
        <w:rPr>
          <w:rFonts w:asciiTheme="minorHAnsi" w:eastAsiaTheme="minorHAnsi" w:hAnsiTheme="minorHAnsi" w:cstheme="minorHAnsi"/>
          <w:sz w:val="24"/>
          <w:szCs w:val="24"/>
        </w:rPr>
      </w:pPr>
      <w:r w:rsidRPr="00AC798A">
        <w:rPr>
          <w:rFonts w:asciiTheme="minorHAnsi" w:eastAsiaTheme="minorHAnsi" w:hAnsiTheme="minorHAnsi" w:cstheme="minorHAnsi"/>
          <w:b w:val="0"/>
          <w:color w:val="56676B"/>
          <w:sz w:val="24"/>
          <w:szCs w:val="24"/>
          <w:shd w:val="clear" w:color="auto" w:fill="FFFFFF"/>
        </w:rPr>
        <w:t>3. Book Flights</w:t>
      </w:r>
      <w:bookmarkStart w:id="15" w:name="_Tocijqr9be5qm7p"/>
      <w:bookmarkEnd w:id="15"/>
    </w:p>
    <w:p w:rsidR="002E2CFF" w:rsidRPr="00AC798A" w:rsidRDefault="00DC2F32">
      <w:pPr>
        <w:shd w:val="clear" w:color="auto" w:fill="FFFFFF"/>
        <w:spacing w:after="240"/>
        <w:jc w:val="both"/>
        <w:rPr>
          <w:smallCaps/>
          <w:color w:val="56676B"/>
          <w:szCs w:val="24"/>
          <w:shd w:val="clear" w:color="auto" w:fill="FFFFFF"/>
          <w:vertAlign w:val="superscript"/>
        </w:rPr>
      </w:pPr>
      <w:proofErr w:type="spellStart"/>
      <w:r w:rsidRPr="00AC798A">
        <w:rPr>
          <w:color w:val="56676B"/>
          <w:szCs w:val="24"/>
          <w:shd w:val="clear" w:color="auto" w:fill="FFFFFF"/>
        </w:rPr>
        <w:t>Icelandair’s</w:t>
      </w:r>
      <w:proofErr w:type="spellEnd"/>
      <w:r w:rsidRPr="00AC798A">
        <w:rPr>
          <w:color w:val="56676B"/>
          <w:szCs w:val="24"/>
          <w:shd w:val="clear" w:color="auto" w:fill="FFFFFF"/>
        </w:rPr>
        <w:t xml:space="preserve"> </w:t>
      </w:r>
      <w:proofErr w:type="spellStart"/>
      <w:r w:rsidRPr="00AC798A">
        <w:rPr>
          <w:color w:val="56676B"/>
          <w:szCs w:val="24"/>
          <w:shd w:val="clear" w:color="auto" w:fill="FFFFFF"/>
        </w:rPr>
        <w:t>chatbot</w:t>
      </w:r>
      <w:proofErr w:type="spellEnd"/>
      <w:r w:rsidRPr="00AC798A">
        <w:rPr>
          <w:color w:val="56676B"/>
          <w:szCs w:val="24"/>
          <w:shd w:val="clear" w:color="auto" w:fill="FFFFFF"/>
        </w:rPr>
        <w:t xml:space="preserve"> gives their customers the ability to search for and book flights in a text-based conversational manner. Instead of drop-down menus, customers enter the </w:t>
      </w:r>
      <w:r w:rsidRPr="00AC798A">
        <w:rPr>
          <w:color w:val="56676B"/>
          <w:szCs w:val="24"/>
          <w:shd w:val="clear" w:color="auto" w:fill="FFFFFF"/>
        </w:rPr>
        <w:lastRenderedPageBreak/>
        <w:t>information themselves. These features give customers more control over how the flight is booked and it also keeps the entire conversation in one thread so that the purchase information can be reviewed and called up with ease.</w:t>
      </w:r>
    </w:p>
    <w:p w:rsidR="002E2CFF" w:rsidRPr="00AC798A" w:rsidRDefault="00DC2F32">
      <w:pPr>
        <w:pStyle w:val="Heading3"/>
        <w:shd w:val="clear" w:color="auto" w:fill="FFFFFF"/>
        <w:spacing w:after="120"/>
        <w:jc w:val="both"/>
        <w:rPr>
          <w:rFonts w:asciiTheme="minorHAnsi" w:eastAsiaTheme="minorHAnsi" w:hAnsiTheme="minorHAnsi" w:cstheme="minorHAnsi"/>
          <w:sz w:val="24"/>
          <w:szCs w:val="24"/>
        </w:rPr>
      </w:pPr>
      <w:r w:rsidRPr="00AC798A">
        <w:rPr>
          <w:rFonts w:asciiTheme="minorHAnsi" w:eastAsiaTheme="minorHAnsi" w:hAnsiTheme="minorHAnsi" w:cstheme="minorHAnsi"/>
          <w:color w:val="56676B"/>
          <w:sz w:val="24"/>
          <w:szCs w:val="24"/>
          <w:shd w:val="clear" w:color="auto" w:fill="FFFFFF"/>
        </w:rPr>
        <w:t>4. Companionship</w:t>
      </w:r>
      <w:bookmarkStart w:id="16" w:name="_Tocvrs6i3703jg3"/>
      <w:bookmarkEnd w:id="16"/>
    </w:p>
    <w:p w:rsidR="002E2CFF" w:rsidRPr="00AC798A" w:rsidRDefault="00DC2F32">
      <w:pPr>
        <w:shd w:val="clear" w:color="auto" w:fill="FFFFFF"/>
        <w:spacing w:after="240"/>
        <w:jc w:val="both"/>
        <w:rPr>
          <w:color w:val="56676B"/>
          <w:szCs w:val="24"/>
        </w:rPr>
      </w:pPr>
      <w:r w:rsidRPr="00AC798A">
        <w:rPr>
          <w:color w:val="56676B"/>
          <w:szCs w:val="24"/>
          <w:shd w:val="clear" w:color="auto" w:fill="FFFFFF"/>
        </w:rPr>
        <w:t xml:space="preserve">Russian technology company Endurance developed its </w:t>
      </w:r>
      <w:hyperlink r:id="rId34" w:history="1">
        <w:r w:rsidRPr="00AC798A">
          <w:rPr>
            <w:color w:val="006431"/>
            <w:szCs w:val="24"/>
            <w:u w:color="006431"/>
            <w:shd w:val="clear" w:color="auto" w:fill="FFFFFF"/>
          </w:rPr>
          <w:t xml:space="preserve">companion </w:t>
        </w:r>
        <w:proofErr w:type="spellStart"/>
        <w:r w:rsidRPr="00AC798A">
          <w:rPr>
            <w:color w:val="006431"/>
            <w:szCs w:val="24"/>
            <w:u w:color="006431"/>
            <w:shd w:val="clear" w:color="auto" w:fill="FFFFFF"/>
          </w:rPr>
          <w:t>chatbot</w:t>
        </w:r>
        <w:proofErr w:type="spellEnd"/>
      </w:hyperlink>
      <w:r w:rsidRPr="00AC798A">
        <w:rPr>
          <w:color w:val="56676B"/>
          <w:szCs w:val="24"/>
          <w:shd w:val="clear" w:color="auto" w:fill="FFFFFF"/>
        </w:rPr>
        <w:t xml:space="preserve"> for Senior People and Patients with Alzheimer’s Disease. The primary function of the </w:t>
      </w:r>
      <w:proofErr w:type="spellStart"/>
      <w:r w:rsidRPr="00AC798A">
        <w:rPr>
          <w:color w:val="56676B"/>
          <w:szCs w:val="24"/>
          <w:shd w:val="clear" w:color="auto" w:fill="FFFFFF"/>
        </w:rPr>
        <w:t>chatbot</w:t>
      </w:r>
      <w:proofErr w:type="spellEnd"/>
      <w:r w:rsidRPr="00AC798A">
        <w:rPr>
          <w:color w:val="56676B"/>
          <w:szCs w:val="24"/>
          <w:shd w:val="clear" w:color="auto" w:fill="FFFFFF"/>
        </w:rPr>
        <w:t xml:space="preserve"> is to be a virtual companion – To speak with senior people on general topics like the weather, nature, hobbies, movies, music, news, etc. The </w:t>
      </w:r>
      <w:proofErr w:type="spellStart"/>
      <w:r w:rsidRPr="00AC798A">
        <w:rPr>
          <w:color w:val="56676B"/>
          <w:szCs w:val="24"/>
          <w:shd w:val="clear" w:color="auto" w:fill="FFFFFF"/>
        </w:rPr>
        <w:t>chatbot</w:t>
      </w:r>
      <w:proofErr w:type="spellEnd"/>
      <w:r w:rsidRPr="00AC798A">
        <w:rPr>
          <w:color w:val="56676B"/>
          <w:szCs w:val="24"/>
          <w:shd w:val="clear" w:color="auto" w:fill="FFFFFF"/>
        </w:rPr>
        <w:t xml:space="preserve"> asks questions, reacts to the answers, is able to speak on various topics, and share interesting news and facts from Google</w:t>
      </w:r>
    </w:p>
    <w:p w:rsidR="002E2CFF" w:rsidRPr="00AC798A" w:rsidRDefault="00DC2F32">
      <w:pPr>
        <w:pStyle w:val="Heading3"/>
        <w:shd w:val="clear" w:color="auto" w:fill="FFFFFF"/>
        <w:spacing w:after="120"/>
        <w:jc w:val="both"/>
        <w:rPr>
          <w:rFonts w:asciiTheme="minorHAnsi" w:eastAsiaTheme="minorHAnsi" w:hAnsiTheme="minorHAnsi" w:cstheme="minorHAnsi"/>
          <w:sz w:val="24"/>
          <w:szCs w:val="24"/>
        </w:rPr>
      </w:pPr>
      <w:r w:rsidRPr="00AC798A">
        <w:rPr>
          <w:rFonts w:asciiTheme="minorHAnsi" w:eastAsiaTheme="minorHAnsi" w:hAnsiTheme="minorHAnsi" w:cstheme="minorHAnsi"/>
          <w:b w:val="0"/>
          <w:color w:val="56676B"/>
          <w:sz w:val="24"/>
          <w:szCs w:val="24"/>
          <w:shd w:val="clear" w:color="auto" w:fill="FFFFFF"/>
        </w:rPr>
        <w:t>5. Market Research</w:t>
      </w:r>
      <w:bookmarkStart w:id="17" w:name="_Toc08ozyms4kp4b"/>
      <w:bookmarkEnd w:id="17"/>
    </w:p>
    <w:p w:rsidR="002E2CFF" w:rsidRPr="00AC798A" w:rsidRDefault="00DC2F32">
      <w:pPr>
        <w:shd w:val="clear" w:color="auto" w:fill="FFFFFF"/>
        <w:spacing w:after="240"/>
        <w:jc w:val="both"/>
        <w:rPr>
          <w:smallCaps/>
          <w:color w:val="56676B"/>
          <w:szCs w:val="24"/>
          <w:shd w:val="clear" w:color="auto" w:fill="FFFFFF"/>
          <w:vertAlign w:val="superscript"/>
        </w:rPr>
      </w:pPr>
      <w:r w:rsidRPr="00AC798A">
        <w:rPr>
          <w:color w:val="56676B"/>
          <w:szCs w:val="24"/>
          <w:shd w:val="clear" w:color="auto" w:fill="FFFFFF"/>
        </w:rPr>
        <w:t xml:space="preserve">The way market researchers get in touch with respondents is changing as many respondents may prefer to be contacted on </w:t>
      </w:r>
      <w:proofErr w:type="spellStart"/>
      <w:r w:rsidRPr="00AC798A">
        <w:rPr>
          <w:color w:val="56676B"/>
          <w:szCs w:val="24"/>
          <w:shd w:val="clear" w:color="auto" w:fill="FFFFFF"/>
        </w:rPr>
        <w:t>WhatsApp</w:t>
      </w:r>
      <w:proofErr w:type="spellEnd"/>
      <w:r w:rsidRPr="00AC798A">
        <w:rPr>
          <w:color w:val="56676B"/>
          <w:szCs w:val="24"/>
          <w:shd w:val="clear" w:color="auto" w:fill="FFFFFF"/>
        </w:rPr>
        <w:t xml:space="preserve"> or the Facebook messenger. Instead of having a dedicated survey app, many research firms are developing </w:t>
      </w:r>
      <w:proofErr w:type="spellStart"/>
      <w:r w:rsidRPr="00AC798A">
        <w:rPr>
          <w:color w:val="56676B"/>
          <w:szCs w:val="24"/>
          <w:shd w:val="clear" w:color="auto" w:fill="FFFFFF"/>
        </w:rPr>
        <w:t>Chatbots</w:t>
      </w:r>
      <w:proofErr w:type="spellEnd"/>
      <w:r w:rsidRPr="00AC798A">
        <w:rPr>
          <w:color w:val="56676B"/>
          <w:szCs w:val="24"/>
          <w:shd w:val="clear" w:color="auto" w:fill="FFFFFF"/>
        </w:rPr>
        <w:t xml:space="preserve"> to have personalized, engaging conversational surveys with respondents to improve the experience and increase completion rates.</w:t>
      </w:r>
    </w:p>
    <w:p w:rsidR="002E2CFF" w:rsidRPr="00AC798A" w:rsidRDefault="002E2CFF">
      <w:pPr>
        <w:shd w:val="clear" w:color="auto" w:fill="FFFFFF"/>
        <w:spacing w:after="240"/>
        <w:jc w:val="both"/>
        <w:rPr>
          <w:smallCaps/>
          <w:color w:val="56676B"/>
          <w:szCs w:val="24"/>
          <w:shd w:val="clear" w:color="auto" w:fill="FFFFFF"/>
          <w:vertAlign w:val="superscript"/>
        </w:rPr>
      </w:pPr>
    </w:p>
    <w:p w:rsidR="002E2CFF" w:rsidRDefault="002E2CFF">
      <w:pPr>
        <w:shd w:val="clear" w:color="auto" w:fill="FFFFFF"/>
        <w:spacing w:after="240"/>
        <w:jc w:val="both"/>
        <w:rPr>
          <w:rFonts w:ascii="Open Sans Regular" w:eastAsia="Open Sans Regular" w:hAnsi="Open Sans Regular" w:cs="Open Sans Regular"/>
          <w:smallCaps/>
          <w:color w:val="56676B"/>
          <w:sz w:val="27"/>
          <w:shd w:val="clear" w:color="auto" w:fill="FFFFFF"/>
          <w:vertAlign w:val="superscript"/>
        </w:rPr>
      </w:pPr>
    </w:p>
    <w:p w:rsidR="002E2CFF" w:rsidRDefault="002E2CFF">
      <w:pPr>
        <w:shd w:val="clear" w:color="auto" w:fill="FFFFFF"/>
        <w:spacing w:after="240"/>
        <w:jc w:val="both"/>
        <w:rPr>
          <w:rFonts w:ascii="Open Sans Regular" w:eastAsia="Open Sans Regular" w:hAnsi="Open Sans Regular" w:cs="Open Sans Regular"/>
          <w:smallCaps/>
          <w:color w:val="56676B"/>
          <w:sz w:val="27"/>
          <w:shd w:val="clear" w:color="auto" w:fill="FFFFFF"/>
          <w:vertAlign w:val="superscript"/>
        </w:rPr>
      </w:pPr>
    </w:p>
    <w:p w:rsidR="00AC798A" w:rsidRDefault="00AC798A">
      <w:pPr>
        <w:pStyle w:val="Subtitle"/>
        <w:rPr>
          <w:sz w:val="48"/>
          <w:u w:val="single"/>
        </w:rPr>
      </w:pPr>
      <w:bookmarkStart w:id="18" w:name="_Tocqn852zdueaux"/>
    </w:p>
    <w:p w:rsidR="00AC798A" w:rsidRDefault="00AC798A">
      <w:pPr>
        <w:pStyle w:val="Subtitle"/>
        <w:rPr>
          <w:sz w:val="48"/>
          <w:u w:val="single"/>
        </w:rPr>
      </w:pPr>
    </w:p>
    <w:p w:rsidR="00AC798A" w:rsidRDefault="00AC798A">
      <w:pPr>
        <w:pStyle w:val="Subtitle"/>
        <w:rPr>
          <w:sz w:val="48"/>
          <w:u w:val="single"/>
        </w:rPr>
      </w:pPr>
    </w:p>
    <w:p w:rsidR="00AC798A" w:rsidRDefault="00AC798A">
      <w:pPr>
        <w:pStyle w:val="Subtitle"/>
        <w:rPr>
          <w:sz w:val="48"/>
          <w:u w:val="single"/>
        </w:rPr>
      </w:pPr>
    </w:p>
    <w:p w:rsidR="002E2CFF" w:rsidRDefault="00DC2F32">
      <w:pPr>
        <w:pStyle w:val="Subtitle"/>
      </w:pPr>
      <w:r>
        <w:rPr>
          <w:sz w:val="48"/>
          <w:u w:val="single"/>
        </w:rPr>
        <w:lastRenderedPageBreak/>
        <w:t xml:space="preserve">Future Scope </w:t>
      </w:r>
      <w:bookmarkEnd w:id="18"/>
      <w:r>
        <w:rPr>
          <w:sz w:val="48"/>
          <w:u w:val="single"/>
        </w:rPr>
        <w:t>:</w:t>
      </w:r>
    </w:p>
    <w:p w:rsidR="002E2CFF" w:rsidRDefault="002E2CFF"/>
    <w:p w:rsidR="002E2CFF" w:rsidRDefault="00DC2F32">
      <w:pPr>
        <w:shd w:val="clear" w:color="auto" w:fill="FFFFFF"/>
        <w:spacing w:before="405" w:after="405" w:line="408" w:lineRule="auto"/>
        <w:rPr>
          <w:color w:val="666666"/>
        </w:rPr>
      </w:pPr>
      <w:r>
        <w:rPr>
          <w:color w:val="666666"/>
          <w:shd w:val="clear" w:color="auto" w:fill="FFFFFF"/>
        </w:rPr>
        <w:t xml:space="preserve">From gauging purchase intent to answering questions about IT issues, </w:t>
      </w:r>
      <w:proofErr w:type="spellStart"/>
      <w:r>
        <w:rPr>
          <w:color w:val="666666"/>
          <w:shd w:val="clear" w:color="auto" w:fill="FFFFFF"/>
        </w:rPr>
        <w:t>chatbots</w:t>
      </w:r>
      <w:proofErr w:type="spellEnd"/>
      <w:r>
        <w:rPr>
          <w:color w:val="666666"/>
          <w:shd w:val="clear" w:color="auto" w:fill="FFFFFF"/>
        </w:rPr>
        <w:t xml:space="preserve"> are on track to play a major role in the contemporary enterprise. </w:t>
      </w:r>
      <w:proofErr w:type="spellStart"/>
      <w:r>
        <w:rPr>
          <w:color w:val="666666"/>
          <w:shd w:val="clear" w:color="auto" w:fill="FFFFFF"/>
        </w:rPr>
        <w:t>Chatbots</w:t>
      </w:r>
      <w:proofErr w:type="spellEnd"/>
      <w:r>
        <w:rPr>
          <w:color w:val="666666"/>
          <w:shd w:val="clear" w:color="auto" w:fill="FFFFFF"/>
        </w:rPr>
        <w:t xml:space="preserve"> are fully functioning, semi-autonomous systems that can assist customer service experiences and response time.</w:t>
      </w:r>
    </w:p>
    <w:p w:rsidR="002E2CFF" w:rsidRDefault="00DC2F32">
      <w:pPr>
        <w:shd w:val="clear" w:color="auto" w:fill="FFFFFF"/>
        <w:spacing w:before="405" w:after="405" w:line="408" w:lineRule="auto"/>
        <w:rPr>
          <w:color w:val="666666"/>
        </w:rPr>
      </w:pPr>
      <w:r>
        <w:rPr>
          <w:color w:val="666666"/>
          <w:shd w:val="clear" w:color="auto" w:fill="FFFFFF"/>
        </w:rPr>
        <w:t xml:space="preserve">But that doesn't mean their future in the enterprise is secure. For </w:t>
      </w:r>
      <w:hyperlink r:id="rId35" w:history="1">
        <w:proofErr w:type="spellStart"/>
        <w:r>
          <w:rPr>
            <w:color w:val="00B3AC"/>
            <w:u w:val="single" w:color="00B3AC"/>
            <w:shd w:val="clear" w:color="auto" w:fill="FFFFFF"/>
          </w:rPr>
          <w:t>chatbots</w:t>
        </w:r>
        <w:proofErr w:type="spellEnd"/>
      </w:hyperlink>
      <w:r>
        <w:rPr>
          <w:color w:val="666666"/>
          <w:shd w:val="clear" w:color="auto" w:fill="FFFFFF"/>
        </w:rPr>
        <w:t xml:space="preserve"> to withstand the rapidly increasing technological shifts and become mainstays in the enterprise, developers need to examine the issues that have popped up with increased implementation.</w:t>
      </w:r>
    </w:p>
    <w:p w:rsidR="002E2CFF" w:rsidRDefault="00DC2F32">
      <w:pPr>
        <w:shd w:val="clear" w:color="auto" w:fill="FFFFFF"/>
        <w:spacing w:before="405" w:after="405" w:line="408" w:lineRule="auto"/>
        <w:rPr>
          <w:color w:val="666666"/>
        </w:rPr>
      </w:pPr>
      <w:r>
        <w:rPr>
          <w:color w:val="666666"/>
          <w:shd w:val="clear" w:color="auto" w:fill="FFFFFF"/>
        </w:rPr>
        <w:t xml:space="preserve">The future scope of </w:t>
      </w:r>
      <w:proofErr w:type="spellStart"/>
      <w:r>
        <w:rPr>
          <w:color w:val="666666"/>
          <w:shd w:val="clear" w:color="auto" w:fill="FFFFFF"/>
        </w:rPr>
        <w:t>chatbots</w:t>
      </w:r>
      <w:proofErr w:type="spellEnd"/>
      <w:r>
        <w:rPr>
          <w:color w:val="666666"/>
          <w:shd w:val="clear" w:color="auto" w:fill="FFFFFF"/>
        </w:rPr>
        <w:t xml:space="preserve"> could include many benefits for enterprises, but experts say they will need to be gently nudged in the right direction for businesses to reap these benefits.</w:t>
      </w:r>
    </w:p>
    <w:p w:rsidR="002E2CFF" w:rsidRDefault="00DC2F32">
      <w:pPr>
        <w:pStyle w:val="Heading3"/>
        <w:shd w:val="clear" w:color="auto" w:fill="FFFFFF"/>
        <w:spacing w:after="150"/>
        <w:rPr>
          <w:rFonts w:asciiTheme="minorHAnsi" w:eastAsiaTheme="minorHAnsi" w:hAnsiTheme="minorHAnsi" w:cstheme="minorHAnsi"/>
          <w:sz w:val="24"/>
        </w:rPr>
      </w:pPr>
      <w:r>
        <w:rPr>
          <w:rFonts w:asciiTheme="minorHAnsi" w:eastAsiaTheme="minorHAnsi" w:hAnsiTheme="minorHAnsi" w:cstheme="minorHAnsi"/>
          <w:color w:val="323232"/>
          <w:sz w:val="24"/>
          <w:shd w:val="clear" w:color="auto" w:fill="FFFFFF"/>
        </w:rPr>
        <w:t>Removing barriers to entry</w:t>
      </w:r>
      <w:bookmarkStart w:id="19" w:name="_Tocjj06dvozb4l7"/>
      <w:bookmarkEnd w:id="19"/>
    </w:p>
    <w:p w:rsidR="002E2CFF" w:rsidRDefault="00DC2F32">
      <w:pPr>
        <w:shd w:val="clear" w:color="auto" w:fill="FFFFFF"/>
        <w:spacing w:after="405" w:line="408" w:lineRule="auto"/>
        <w:rPr>
          <w:color w:val="666666"/>
        </w:rPr>
      </w:pPr>
      <w:r>
        <w:rPr>
          <w:color w:val="666666"/>
          <w:shd w:val="clear" w:color="auto" w:fill="FFFFFF"/>
        </w:rPr>
        <w:t xml:space="preserve">Currently </w:t>
      </w:r>
      <w:proofErr w:type="spellStart"/>
      <w:r>
        <w:rPr>
          <w:color w:val="666666"/>
          <w:shd w:val="clear" w:color="auto" w:fill="FFFFFF"/>
        </w:rPr>
        <w:t>chatbots</w:t>
      </w:r>
      <w:proofErr w:type="spellEnd"/>
      <w:r>
        <w:rPr>
          <w:color w:val="666666"/>
          <w:shd w:val="clear" w:color="auto" w:fill="FFFFFF"/>
        </w:rPr>
        <w:t xml:space="preserve"> are growing at a rate of 24% annually, and the industry is projected to be a </w:t>
      </w:r>
      <w:hyperlink r:id="rId36" w:history="1">
        <w:r>
          <w:rPr>
            <w:color w:val="00B3AC"/>
            <w:u w:val="single" w:color="00B3AC"/>
            <w:shd w:val="clear" w:color="auto" w:fill="FFFFFF"/>
          </w:rPr>
          <w:t>$1.25 billion market</w:t>
        </w:r>
      </w:hyperlink>
      <w:r>
        <w:rPr>
          <w:color w:val="666666"/>
          <w:shd w:val="clear" w:color="auto" w:fill="FFFFFF"/>
        </w:rPr>
        <w:t xml:space="preserve"> by 2025, according to Grand View Research Inc. Beyond the next five years, however, the </w:t>
      </w:r>
      <w:hyperlink r:id="rId37" w:history="1">
        <w:r>
          <w:rPr>
            <w:color w:val="00B3AC"/>
            <w:u w:val="single" w:color="00B3AC"/>
            <w:shd w:val="clear" w:color="auto" w:fill="FFFFFF"/>
          </w:rPr>
          <w:t xml:space="preserve">future of </w:t>
        </w:r>
        <w:proofErr w:type="spellStart"/>
        <w:r>
          <w:rPr>
            <w:color w:val="00B3AC"/>
            <w:u w:val="single" w:color="00B3AC"/>
            <w:shd w:val="clear" w:color="auto" w:fill="FFFFFF"/>
          </w:rPr>
          <w:t>chatbots</w:t>
        </w:r>
        <w:proofErr w:type="spellEnd"/>
      </w:hyperlink>
      <w:r>
        <w:rPr>
          <w:color w:val="666666"/>
          <w:shd w:val="clear" w:color="auto" w:fill="FFFFFF"/>
        </w:rPr>
        <w:t xml:space="preserve"> relies on widespread adoption of the technology; enterprise use has to go far beyond common industries (technology, finance, healthcare) and become universal. The first step to universal adoption is removing the current barriers to entry for </w:t>
      </w:r>
      <w:proofErr w:type="spellStart"/>
      <w:r>
        <w:rPr>
          <w:color w:val="666666"/>
          <w:shd w:val="clear" w:color="auto" w:fill="FFFFFF"/>
        </w:rPr>
        <w:t>chatbot</w:t>
      </w:r>
      <w:proofErr w:type="spellEnd"/>
      <w:r>
        <w:rPr>
          <w:color w:val="666666"/>
          <w:shd w:val="clear" w:color="auto" w:fill="FFFFFF"/>
        </w:rPr>
        <w:t xml:space="preserve"> usage</w:t>
      </w:r>
    </w:p>
    <w:p w:rsidR="002E2CFF" w:rsidRDefault="002E2CFF"/>
    <w:p w:rsidR="002E2CFF" w:rsidRDefault="00DC2F32">
      <w:pPr>
        <w:pStyle w:val="Subtitle"/>
      </w:pPr>
      <w:bookmarkStart w:id="20" w:name="_Toclp5pksddpx5c"/>
      <w:proofErr w:type="spellStart"/>
      <w:r>
        <w:rPr>
          <w:sz w:val="48"/>
          <w:u w:val="single"/>
        </w:rPr>
        <w:lastRenderedPageBreak/>
        <w:t>Biblography</w:t>
      </w:r>
      <w:bookmarkEnd w:id="20"/>
      <w:proofErr w:type="spellEnd"/>
      <w:r>
        <w:rPr>
          <w:sz w:val="48"/>
          <w:u w:val="single"/>
        </w:rPr>
        <w:t>:</w:t>
      </w:r>
    </w:p>
    <w:p w:rsidR="002E2CFF" w:rsidRDefault="00E40C3D">
      <w:hyperlink r:id="rId38" w:history="1">
        <w:r w:rsidR="00DC2F32">
          <w:rPr>
            <w:rFonts w:ascii="Roboto Regular" w:eastAsia="Roboto Regular" w:hAnsi="Roboto Regular" w:cs="Roboto Regular"/>
            <w:color w:val="0000FF"/>
            <w:u w:val="single" w:color="0000FF"/>
          </w:rPr>
          <w:t>https://cloud.ibm.com/docs</w:t>
        </w:r>
      </w:hyperlink>
    </w:p>
    <w:p w:rsidR="002E2CFF" w:rsidRDefault="002E2CFF">
      <w:pPr>
        <w:rPr>
          <w:rFonts w:ascii="Roboto Regular" w:eastAsia="Roboto Regular" w:hAnsi="Roboto Regular" w:cs="Roboto Regular"/>
          <w:smallCaps/>
          <w:u w:val="single"/>
          <w:vertAlign w:val="superscript"/>
        </w:rPr>
      </w:pPr>
    </w:p>
    <w:p w:rsidR="002E2CFF" w:rsidRDefault="00E40C3D">
      <w:pPr>
        <w:rPr>
          <w:rFonts w:ascii="Roboto Regular" w:eastAsia="Roboto Regular" w:hAnsi="Roboto Regular" w:cs="Roboto Regular"/>
          <w:smallCaps/>
          <w:u w:val="single"/>
          <w:vertAlign w:val="superscript"/>
        </w:rPr>
      </w:pPr>
      <w:hyperlink r:id="rId39" w:history="1">
        <w:r w:rsidR="00DC2F32">
          <w:rPr>
            <w:rFonts w:ascii="Roboto Regular" w:eastAsia="Roboto Regular" w:hAnsi="Roboto Regular" w:cs="Roboto Regular"/>
            <w:color w:val="0000FF"/>
            <w:u w:val="single" w:color="0000FF"/>
          </w:rPr>
          <w:t>https://searchenterpriseai.techtarget.com/feature/The-future-scope-of-chatbots-begins-with-addressing-flaws</w:t>
        </w:r>
      </w:hyperlink>
    </w:p>
    <w:p w:rsidR="002E2CFF" w:rsidRDefault="002E2CFF">
      <w:pPr>
        <w:rPr>
          <w:rFonts w:ascii="Roboto Regular" w:eastAsia="Roboto Regular" w:hAnsi="Roboto Regular" w:cs="Roboto Regular"/>
          <w:smallCaps/>
          <w:u w:val="single"/>
          <w:vertAlign w:val="superscript"/>
        </w:rPr>
      </w:pPr>
    </w:p>
    <w:p w:rsidR="002E2CFF" w:rsidRDefault="00DC2F32">
      <w:pPr>
        <w:rPr>
          <w:rFonts w:ascii="Roboto Regular" w:eastAsia="Roboto Regular" w:hAnsi="Roboto Regular" w:cs="Roboto Regular"/>
          <w:smallCaps/>
          <w:u w:val="single"/>
          <w:vertAlign w:val="superscript"/>
        </w:rPr>
      </w:pPr>
      <w:proofErr w:type="spellStart"/>
      <w:r>
        <w:rPr>
          <w:rFonts w:ascii="Roboto Regular" w:eastAsia="Roboto Regular" w:hAnsi="Roboto Regular" w:cs="Roboto Regular"/>
          <w:u w:val="single"/>
        </w:rPr>
        <w:t>smartbridge</w:t>
      </w:r>
      <w:r w:rsidR="004C7422">
        <w:rPr>
          <w:rFonts w:ascii="Roboto Regular" w:eastAsia="Roboto Regular" w:hAnsi="Roboto Regular" w:cs="Roboto Regular"/>
          <w:u w:val="single"/>
        </w:rPr>
        <w:t>internz</w:t>
      </w:r>
      <w:bookmarkStart w:id="21" w:name="_GoBack"/>
      <w:bookmarkEnd w:id="21"/>
      <w:proofErr w:type="spellEnd"/>
    </w:p>
    <w:p w:rsidR="002E2CFF" w:rsidRDefault="00DC2F32">
      <w:pPr>
        <w:tabs>
          <w:tab w:val="left" w:pos="660"/>
        </w:tabs>
      </w:pPr>
      <w:r>
        <w:tab/>
      </w:r>
    </w:p>
    <w:p w:rsidR="002E2CFF" w:rsidRDefault="002E2CFF"/>
    <w:sectPr w:rsidR="002E2CFF">
      <w:headerReference w:type="default" r:id="rId40"/>
      <w:footerReference w:type="default" r:id="rId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C3D" w:rsidRDefault="00E40C3D">
      <w:pPr>
        <w:spacing w:line="240" w:lineRule="auto"/>
      </w:pPr>
      <w:r>
        <w:separator/>
      </w:r>
    </w:p>
  </w:endnote>
  <w:endnote w:type="continuationSeparator" w:id="0">
    <w:p w:rsidR="00E40C3D" w:rsidRDefault="00E40C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Regular">
    <w:panose1 w:val="00000000000000000000"/>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Bold">
    <w:altName w:val="Times New Roman"/>
    <w:charset w:val="00"/>
    <w:family w:val="auto"/>
    <w:pitch w:val="default"/>
  </w:font>
  <w:font w:name="Arimo Light">
    <w:altName w:val="Times New Roman"/>
    <w:charset w:val="00"/>
    <w:family w:val="auto"/>
    <w:pitch w:val="default"/>
  </w:font>
  <w:font w:name="Open Sans Regular">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CFF" w:rsidRDefault="002E2C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C3D" w:rsidRDefault="00E40C3D">
      <w:pPr>
        <w:spacing w:line="240" w:lineRule="auto"/>
      </w:pPr>
      <w:r>
        <w:separator/>
      </w:r>
    </w:p>
  </w:footnote>
  <w:footnote w:type="continuationSeparator" w:id="0">
    <w:p w:rsidR="00E40C3D" w:rsidRDefault="00E40C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CFF" w:rsidRDefault="002E2CF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1BD8"/>
    <w:multiLevelType w:val="multilevel"/>
    <w:tmpl w:val="AB9061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E5F7865"/>
    <w:multiLevelType w:val="multilevel"/>
    <w:tmpl w:val="38B6F10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nsid w:val="156A2865"/>
    <w:multiLevelType w:val="multilevel"/>
    <w:tmpl w:val="DB2CD13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18FF175A"/>
    <w:multiLevelType w:val="multilevel"/>
    <w:tmpl w:val="0D68C2E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29EE5394"/>
    <w:multiLevelType w:val="multilevel"/>
    <w:tmpl w:val="46B0365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nsid w:val="320E0ECB"/>
    <w:multiLevelType w:val="multilevel"/>
    <w:tmpl w:val="7DBC319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32F10533"/>
    <w:multiLevelType w:val="multilevel"/>
    <w:tmpl w:val="2D10215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nsid w:val="34167D90"/>
    <w:multiLevelType w:val="multilevel"/>
    <w:tmpl w:val="8F0C3DD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nsid w:val="3F525FC0"/>
    <w:multiLevelType w:val="multilevel"/>
    <w:tmpl w:val="2E06EE6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nsid w:val="44757305"/>
    <w:multiLevelType w:val="multilevel"/>
    <w:tmpl w:val="C2327E6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nsid w:val="4F2578C0"/>
    <w:multiLevelType w:val="multilevel"/>
    <w:tmpl w:val="411C37E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nsid w:val="558065D8"/>
    <w:multiLevelType w:val="multilevel"/>
    <w:tmpl w:val="D54E9B6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nsid w:val="5AEA0A96"/>
    <w:multiLevelType w:val="multilevel"/>
    <w:tmpl w:val="99C0FC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nsid w:val="7D531BAB"/>
    <w:multiLevelType w:val="multilevel"/>
    <w:tmpl w:val="3F0AB91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abstractNumId w:val="6"/>
  </w:num>
  <w:num w:numId="2">
    <w:abstractNumId w:val="8"/>
  </w:num>
  <w:num w:numId="3">
    <w:abstractNumId w:val="0"/>
  </w:num>
  <w:num w:numId="4">
    <w:abstractNumId w:val="11"/>
  </w:num>
  <w:num w:numId="5">
    <w:abstractNumId w:val="2"/>
  </w:num>
  <w:num w:numId="6">
    <w:abstractNumId w:val="3"/>
  </w:num>
  <w:num w:numId="7">
    <w:abstractNumId w:val="1"/>
  </w:num>
  <w:num w:numId="8">
    <w:abstractNumId w:val="13"/>
  </w:num>
  <w:num w:numId="9">
    <w:abstractNumId w:val="12"/>
  </w:num>
  <w:num w:numId="10">
    <w:abstractNumId w:val="9"/>
  </w:num>
  <w:num w:numId="11">
    <w:abstractNumId w:val="10"/>
  </w:num>
  <w:num w:numId="12">
    <w:abstractNumId w:val="4"/>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E2CFF"/>
    <w:rsid w:val="002E2CFF"/>
    <w:rsid w:val="004C7422"/>
    <w:rsid w:val="00AC798A"/>
    <w:rsid w:val="00DC2F32"/>
    <w:rsid w:val="00E40C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style>
  <w:style w:type="paragraph" w:styleId="Heading1">
    <w:name w:val="heading 1"/>
    <w:basedOn w:val="Normal"/>
    <w:next w:val="Normal"/>
    <w:uiPriority w:val="1"/>
    <w:unhideWhenUsed/>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BalloonText">
    <w:name w:val="Balloon Text"/>
    <w:basedOn w:val="Normal"/>
    <w:link w:val="BalloonTextChar"/>
    <w:uiPriority w:val="99"/>
    <w:semiHidden/>
    <w:unhideWhenUsed/>
    <w:rsid w:val="004C74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4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www.bigcommerce.com/ecommerce-answers/what-customer-attrition/" TargetMode="External"/><Relationship Id="rId18" Type="http://schemas.openxmlformats.org/officeDocument/2006/relationships/hyperlink" Target="https://www.ibm.com/cloud/learn/microservices" TargetMode="External"/><Relationship Id="rId26" Type="http://schemas.openxmlformats.org/officeDocument/2006/relationships/hyperlink" Target="https://en.wikipedia.org/wiki/Web_browser" TargetMode="External"/><Relationship Id="rId39" Type="http://schemas.openxmlformats.org/officeDocument/2006/relationships/hyperlink" Target="https://searchenterpriseai.techtarget.com/feature/The-future-scope-of-chatbots-begins-with-addressing-flaws" TargetMode="External"/><Relationship Id="rId21" Type="http://schemas.openxmlformats.org/officeDocument/2006/relationships/hyperlink" Target="https://en.wikipedia.org/wiki/IBM" TargetMode="External"/><Relationship Id="rId34" Type="http://schemas.openxmlformats.org/officeDocument/2006/relationships/hyperlink" Target="http://endurancerobots.com/azbnmaterial/a-robot-companion-for-senior-people-and-patients-with-alzheimer-s-diseas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Visual_programming_language" TargetMode="External"/><Relationship Id="rId29" Type="http://schemas.openxmlformats.org/officeDocument/2006/relationships/hyperlink" Target="https://en.wikipedia.org/wiki/JSON"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artner.com/imagesrv/summits/docs/na/customer-360/C360_2011_brochure_FINAL.pdf" TargetMode="External"/><Relationship Id="rId24" Type="http://schemas.openxmlformats.org/officeDocument/2006/relationships/hyperlink" Target="https://en.wikipedia.org/wiki/Internet_of_Things" TargetMode="External"/><Relationship Id="rId32" Type="http://schemas.openxmlformats.org/officeDocument/2006/relationships/hyperlink" Target="https://en.wikipedia.org/wiki/Node-RED" TargetMode="External"/><Relationship Id="rId37" Type="http://schemas.openxmlformats.org/officeDocument/2006/relationships/hyperlink" Target="https://searchcustomerexperience.techtarget.com/news/252478598/Googles-Meena-AI-chatbot-to-eventually-find-its-way-into-CX"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en.wikipedia.org/wiki/Online_services" TargetMode="External"/><Relationship Id="rId28" Type="http://schemas.openxmlformats.org/officeDocument/2006/relationships/hyperlink" Target="https://en.wikipedia.org/wiki/Node.js" TargetMode="External"/><Relationship Id="rId36" Type="http://schemas.openxmlformats.org/officeDocument/2006/relationships/hyperlink" Target="https://www.grandviewresearch.com/press-release/global-chatbot-market" TargetMode="External"/><Relationship Id="rId10" Type="http://schemas.openxmlformats.org/officeDocument/2006/relationships/hyperlink" Target="https://messenger.fb.com/" TargetMode="External"/><Relationship Id="rId19" Type="http://schemas.openxmlformats.org/officeDocument/2006/relationships/hyperlink" Target="https://en.wikipedia.org/wiki/Flow-based_programming" TargetMode="External"/><Relationship Id="rId31" Type="http://schemas.openxmlformats.org/officeDocument/2006/relationships/hyperlink" Target="https://en.wikipedia.org/wiki/Transport_Layer_Security" TargetMode="External"/><Relationship Id="rId4" Type="http://schemas.openxmlformats.org/officeDocument/2006/relationships/settings" Target="settings.xml"/><Relationship Id="rId9" Type="http://schemas.openxmlformats.org/officeDocument/2006/relationships/hyperlink" Target="http://www.businessinsider.com/chatbot-monetization-market-business-strategies-opportunites-2017-11" TargetMode="External"/><Relationship Id="rId14" Type="http://schemas.openxmlformats.org/officeDocument/2006/relationships/image" Target="media/image1.png"/><Relationship Id="rId22" Type="http://schemas.openxmlformats.org/officeDocument/2006/relationships/hyperlink" Target="https://en.wikipedia.org/wiki/Application_programming_interface" TargetMode="External"/><Relationship Id="rId27" Type="http://schemas.openxmlformats.org/officeDocument/2006/relationships/hyperlink" Target="https://en.wikipedia.org/wiki/JavaScript" TargetMode="External"/><Relationship Id="rId30" Type="http://schemas.openxmlformats.org/officeDocument/2006/relationships/hyperlink" Target="https://en.wikipedia.org/wiki/MQTT" TargetMode="External"/><Relationship Id="rId35" Type="http://schemas.openxmlformats.org/officeDocument/2006/relationships/hyperlink" Target="https://searchcustomerexperience.techtarget.com/definition/chatbot" TargetMode="External"/><Relationship Id="rId43" Type="http://schemas.openxmlformats.org/officeDocument/2006/relationships/theme" Target="theme/theme1.xml"/><Relationship Id="rId8" Type="http://schemas.openxmlformats.org/officeDocument/2006/relationships/hyperlink" Target="https://expertsystem.com/learning-center/technology/" TargetMode="External"/><Relationship Id="rId3" Type="http://schemas.microsoft.com/office/2007/relationships/stylesWithEffects" Target="stylesWithEffects.xml"/><Relationship Id="rId12" Type="http://schemas.openxmlformats.org/officeDocument/2006/relationships/hyperlink" Target="http://businessinsider.com/80-of-businesses-want-chatbots-by-2020-2016-12" TargetMode="External"/><Relationship Id="rId17" Type="http://schemas.openxmlformats.org/officeDocument/2006/relationships/hyperlink" Target="https://www.ibm.com/cloud/learn/cloud-computing" TargetMode="External"/><Relationship Id="rId25" Type="http://schemas.openxmlformats.org/officeDocument/2006/relationships/hyperlink" Target="https://en.wikipedia.org/wiki/Node-RED" TargetMode="External"/><Relationship Id="rId33" Type="http://schemas.openxmlformats.org/officeDocument/2006/relationships/hyperlink" Target="https://node-red-resh.eu-gb.mybluemix.net/ui/" TargetMode="External"/><Relationship Id="rId38" Type="http://schemas.openxmlformats.org/officeDocument/2006/relationships/hyperlink" Target="https://cloud.ibm.com/docs"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3342</Words>
  <Characters>19055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Manjunath</cp:lastModifiedBy>
  <cp:revision>3</cp:revision>
  <dcterms:created xsi:type="dcterms:W3CDTF">2020-05-24T10:49:00Z</dcterms:created>
  <dcterms:modified xsi:type="dcterms:W3CDTF">2020-05-24T10:53:00Z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