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5F" w:rsidRPr="00C2375F" w:rsidRDefault="004D3949" w:rsidP="00C2375F">
      <w:pPr>
        <w:ind w:right="-426" w:hanging="1701"/>
        <w:rPr>
          <w:b/>
          <w:sz w:val="32"/>
          <w:szCs w:val="32"/>
          <w:u w:val="single"/>
        </w:rPr>
      </w:pPr>
      <w:r>
        <w:rPr>
          <w:rFonts w:ascii="Arial" w:hAnsi="Arial" w:cs="Arial"/>
          <w:b/>
          <w:color w:val="333333"/>
          <w:sz w:val="32"/>
          <w:szCs w:val="32"/>
          <w:u w:val="single"/>
        </w:rPr>
        <w:t xml:space="preserve"> `</w:t>
      </w:r>
      <w:r w:rsidR="00C2375F" w:rsidRPr="00C2375F">
        <w:rPr>
          <w:rFonts w:ascii="Arial" w:hAnsi="Arial" w:cs="Arial"/>
          <w:b/>
          <w:color w:val="333333"/>
          <w:sz w:val="32"/>
          <w:szCs w:val="32"/>
          <w:u w:val="single"/>
        </w:rPr>
        <w:t xml:space="preserve">Intelligent Customer Help Desk </w:t>
      </w:r>
      <w:proofErr w:type="gramStart"/>
      <w:r w:rsidR="00C2375F" w:rsidRPr="00C2375F">
        <w:rPr>
          <w:rFonts w:ascii="Arial" w:hAnsi="Arial" w:cs="Arial"/>
          <w:b/>
          <w:color w:val="333333"/>
          <w:sz w:val="32"/>
          <w:szCs w:val="32"/>
          <w:u w:val="single"/>
        </w:rPr>
        <w:t>With</w:t>
      </w:r>
      <w:proofErr w:type="gramEnd"/>
      <w:r w:rsidR="00C2375F" w:rsidRPr="00C2375F">
        <w:rPr>
          <w:rFonts w:ascii="Arial" w:hAnsi="Arial" w:cs="Arial"/>
          <w:b/>
          <w:color w:val="333333"/>
          <w:sz w:val="32"/>
          <w:szCs w:val="32"/>
          <w:u w:val="single"/>
        </w:rPr>
        <w:t xml:space="preserve"> Smart Document</w:t>
      </w:r>
      <w:r w:rsidR="00C2375F">
        <w:rPr>
          <w:rFonts w:ascii="Arial" w:hAnsi="Arial" w:cs="Arial"/>
          <w:b/>
          <w:color w:val="333333"/>
          <w:sz w:val="32"/>
          <w:szCs w:val="32"/>
          <w:u w:val="single"/>
        </w:rPr>
        <w:t xml:space="preserve"> </w:t>
      </w:r>
      <w:r w:rsidR="00C2375F" w:rsidRPr="00C2375F">
        <w:rPr>
          <w:rFonts w:ascii="Arial" w:hAnsi="Arial" w:cs="Arial"/>
          <w:b/>
          <w:color w:val="333333"/>
          <w:sz w:val="32"/>
          <w:szCs w:val="32"/>
          <w:u w:val="single"/>
        </w:rPr>
        <w:t>Understanding</w:t>
      </w:r>
      <w:r w:rsidR="00C2375F" w:rsidRPr="00C2375F">
        <w:rPr>
          <w:b/>
          <w:sz w:val="32"/>
          <w:szCs w:val="32"/>
          <w:u w:val="single"/>
        </w:rPr>
        <w:t xml:space="preserve"> </w:t>
      </w:r>
      <w:r w:rsidR="00FA7C33" w:rsidRPr="00C2375F">
        <w:rPr>
          <w:b/>
          <w:sz w:val="32"/>
          <w:szCs w:val="32"/>
          <w:u w:val="single"/>
        </w:rPr>
        <w:t xml:space="preserve">                                           </w:t>
      </w:r>
    </w:p>
    <w:p w:rsidR="00C2375F" w:rsidRDefault="00C2375F" w:rsidP="00C2375F">
      <w:pPr>
        <w:ind w:hanging="1701"/>
        <w:rPr>
          <w:b/>
          <w:sz w:val="40"/>
          <w:szCs w:val="40"/>
          <w:u w:val="single"/>
        </w:rPr>
      </w:pPr>
      <w:r w:rsidRPr="00C2375F">
        <w:rPr>
          <w:sz w:val="40"/>
          <w:szCs w:val="40"/>
        </w:rPr>
        <w:t xml:space="preserve">                 </w:t>
      </w:r>
      <w:r>
        <w:rPr>
          <w:sz w:val="40"/>
          <w:szCs w:val="40"/>
        </w:rPr>
        <w:t xml:space="preserve">                       </w:t>
      </w:r>
      <w:r w:rsidRPr="00C2375F">
        <w:rPr>
          <w:sz w:val="40"/>
          <w:szCs w:val="40"/>
        </w:rPr>
        <w:t xml:space="preserve"> </w:t>
      </w:r>
      <w:r w:rsidR="00FA7C33" w:rsidRPr="00C2375F">
        <w:rPr>
          <w:b/>
          <w:sz w:val="40"/>
          <w:szCs w:val="40"/>
          <w:u w:val="single"/>
        </w:rPr>
        <w:t>Project Report</w:t>
      </w:r>
      <w:r>
        <w:rPr>
          <w:b/>
          <w:sz w:val="40"/>
          <w:szCs w:val="40"/>
          <w:u w:val="single"/>
        </w:rPr>
        <w:br/>
      </w:r>
    </w:p>
    <w:p w:rsidR="00C2375F" w:rsidRPr="00071DFF" w:rsidRDefault="00071DFF" w:rsidP="00C2375F">
      <w:pPr>
        <w:ind w:hanging="1701"/>
        <w:rPr>
          <w:sz w:val="28"/>
          <w:szCs w:val="28"/>
        </w:rPr>
      </w:pPr>
      <w:r>
        <w:rPr>
          <w:b/>
          <w:sz w:val="32"/>
          <w:szCs w:val="32"/>
        </w:rPr>
        <w:t xml:space="preserve">Mentors: </w:t>
      </w:r>
      <w:r>
        <w:rPr>
          <w:sz w:val="28"/>
          <w:szCs w:val="28"/>
        </w:rPr>
        <w:t xml:space="preserve">V. </w:t>
      </w:r>
      <w:proofErr w:type="spellStart"/>
      <w:r>
        <w:rPr>
          <w:sz w:val="28"/>
          <w:szCs w:val="28"/>
        </w:rPr>
        <w:t>Prashanth</w:t>
      </w:r>
      <w:proofErr w:type="spellEnd"/>
      <w:r>
        <w:rPr>
          <w:sz w:val="28"/>
          <w:szCs w:val="28"/>
        </w:rPr>
        <w:t xml:space="preserve">, M. </w:t>
      </w:r>
      <w:proofErr w:type="spellStart"/>
      <w:r>
        <w:rPr>
          <w:sz w:val="28"/>
          <w:szCs w:val="28"/>
        </w:rPr>
        <w:t>Charan</w:t>
      </w:r>
      <w:proofErr w:type="spellEnd"/>
      <w:r>
        <w:rPr>
          <w:sz w:val="28"/>
          <w:szCs w:val="28"/>
        </w:rPr>
        <w:t xml:space="preserve"> Reddy</w:t>
      </w:r>
    </w:p>
    <w:p w:rsidR="00C2375F" w:rsidRDefault="00071DFF" w:rsidP="00C2375F">
      <w:pPr>
        <w:rPr>
          <w:b/>
          <w:sz w:val="2"/>
          <w:szCs w:val="2"/>
          <w:u w:val="single"/>
        </w:rPr>
      </w:pPr>
      <w:r>
        <w:rPr>
          <w:b/>
          <w:sz w:val="2"/>
          <w:szCs w:val="2"/>
          <w:u w:val="single"/>
        </w:rPr>
        <w:t xml:space="preserve"> </w:t>
      </w:r>
    </w:p>
    <w:p w:rsidR="00FA7C33" w:rsidRDefault="00FA7C33" w:rsidP="00C2375F">
      <w:pPr>
        <w:ind w:hanging="1701"/>
        <w:rPr>
          <w:b/>
          <w:color w:val="333333"/>
          <w:sz w:val="28"/>
          <w:szCs w:val="28"/>
        </w:rPr>
      </w:pPr>
      <w:r w:rsidRPr="00071DFF">
        <w:rPr>
          <w:b/>
          <w:sz w:val="32"/>
          <w:szCs w:val="32"/>
        </w:rPr>
        <w:t xml:space="preserve">Team </w:t>
      </w:r>
      <w:proofErr w:type="gramStart"/>
      <w:r w:rsidRPr="00071DFF">
        <w:rPr>
          <w:b/>
          <w:sz w:val="32"/>
          <w:szCs w:val="32"/>
        </w:rPr>
        <w:t>leader</w:t>
      </w:r>
      <w:r w:rsidRPr="00071DFF">
        <w:rPr>
          <w:sz w:val="32"/>
          <w:szCs w:val="32"/>
        </w:rPr>
        <w:t xml:space="preserve"> </w:t>
      </w:r>
      <w:r>
        <w:rPr>
          <w:color w:val="333333"/>
          <w:sz w:val="32"/>
          <w:szCs w:val="32"/>
        </w:rPr>
        <w:t>:</w:t>
      </w:r>
      <w:proofErr w:type="gramEnd"/>
      <w:r>
        <w:rPr>
          <w:color w:val="333333"/>
          <w:sz w:val="32"/>
          <w:szCs w:val="32"/>
        </w:rPr>
        <w:t xml:space="preserve"> </w:t>
      </w:r>
      <w:r w:rsidRPr="00DB5942">
        <w:rPr>
          <w:color w:val="333333"/>
          <w:sz w:val="28"/>
          <w:szCs w:val="28"/>
        </w:rPr>
        <w:t xml:space="preserve">G. </w:t>
      </w:r>
      <w:proofErr w:type="spellStart"/>
      <w:r w:rsidRPr="00DB5942">
        <w:rPr>
          <w:color w:val="333333"/>
          <w:sz w:val="28"/>
          <w:szCs w:val="28"/>
        </w:rPr>
        <w:t>Bhargava</w:t>
      </w:r>
      <w:proofErr w:type="spellEnd"/>
      <w:r w:rsidRPr="00DB5942">
        <w:rPr>
          <w:color w:val="333333"/>
          <w:sz w:val="28"/>
          <w:szCs w:val="28"/>
        </w:rPr>
        <w:t xml:space="preserve"> </w:t>
      </w:r>
      <w:proofErr w:type="spellStart"/>
      <w:r w:rsidRPr="00DB5942">
        <w:rPr>
          <w:color w:val="333333"/>
          <w:sz w:val="28"/>
          <w:szCs w:val="28"/>
        </w:rPr>
        <w:t>Rajasimha</w:t>
      </w:r>
      <w:proofErr w:type="spellEnd"/>
    </w:p>
    <w:p w:rsidR="003E0FEC" w:rsidRPr="00DB5942" w:rsidRDefault="003E0FEC" w:rsidP="00FA7C33">
      <w:pPr>
        <w:pStyle w:val="Heading3"/>
        <w:shd w:val="clear" w:color="auto" w:fill="FFFFFF"/>
        <w:spacing w:before="300" w:beforeAutospacing="0" w:after="150" w:afterAutospacing="0" w:line="570" w:lineRule="atLeast"/>
        <w:ind w:right="-709" w:hanging="1843"/>
        <w:rPr>
          <w:b w:val="0"/>
          <w:color w:val="333333"/>
          <w:sz w:val="28"/>
          <w:szCs w:val="28"/>
        </w:rPr>
      </w:pPr>
      <w:r w:rsidRPr="003E0FEC">
        <w:rPr>
          <w:color w:val="333333"/>
          <w:sz w:val="32"/>
          <w:szCs w:val="32"/>
        </w:rPr>
        <w:t>Project ID:</w:t>
      </w:r>
      <w:r>
        <w:rPr>
          <w:b w:val="0"/>
          <w:color w:val="333333"/>
          <w:sz w:val="28"/>
          <w:szCs w:val="28"/>
        </w:rPr>
        <w:t xml:space="preserve"> SPS_PRO_99</w:t>
      </w:r>
    </w:p>
    <w:p w:rsidR="00071DFF" w:rsidRPr="00CB2120" w:rsidRDefault="003E0FEC" w:rsidP="00CB2120">
      <w:pPr>
        <w:pStyle w:val="Heading3"/>
        <w:shd w:val="clear" w:color="auto" w:fill="FFFFFF"/>
        <w:spacing w:before="300" w:beforeAutospacing="0" w:after="150" w:afterAutospacing="0" w:line="570" w:lineRule="atLeast"/>
        <w:ind w:right="-709" w:hanging="1843"/>
        <w:rPr>
          <w:b w:val="0"/>
          <w:color w:val="333333"/>
          <w:sz w:val="28"/>
          <w:szCs w:val="28"/>
        </w:rPr>
      </w:pPr>
      <w:r w:rsidRPr="003E0FEC">
        <w:rPr>
          <w:color w:val="333333"/>
          <w:sz w:val="32"/>
          <w:szCs w:val="32"/>
        </w:rPr>
        <w:t>Category:</w:t>
      </w:r>
      <w:r>
        <w:rPr>
          <w:color w:val="333333"/>
          <w:sz w:val="32"/>
          <w:szCs w:val="32"/>
        </w:rPr>
        <w:t xml:space="preserve"> </w:t>
      </w:r>
      <w:r>
        <w:rPr>
          <w:b w:val="0"/>
          <w:color w:val="333333"/>
          <w:sz w:val="28"/>
          <w:szCs w:val="28"/>
        </w:rPr>
        <w:t>Artificial Intelligence</w:t>
      </w:r>
      <w:r>
        <w:rPr>
          <w:b w:val="0"/>
          <w:color w:val="333333"/>
          <w:sz w:val="28"/>
          <w:szCs w:val="28"/>
        </w:rPr>
        <w:br/>
      </w:r>
      <w:r w:rsidR="00071DFF">
        <w:rPr>
          <w:color w:val="333333"/>
          <w:sz w:val="32"/>
          <w:szCs w:val="32"/>
        </w:rPr>
        <w:t xml:space="preserve">                           </w:t>
      </w:r>
      <w:r w:rsidR="00B40BEF">
        <w:rPr>
          <w:color w:val="333333"/>
          <w:sz w:val="32"/>
          <w:szCs w:val="32"/>
        </w:rPr>
        <w:t xml:space="preserve">        </w:t>
      </w:r>
    </w:p>
    <w:p w:rsidR="00B40BEF" w:rsidRPr="00B40BEF" w:rsidRDefault="00B40BEF" w:rsidP="003E0FEC">
      <w:pPr>
        <w:pStyle w:val="Heading3"/>
        <w:shd w:val="clear" w:color="auto" w:fill="FFFFFF"/>
        <w:spacing w:before="300" w:beforeAutospacing="0" w:after="150" w:afterAutospacing="0" w:line="570" w:lineRule="atLeast"/>
        <w:ind w:right="-709" w:hanging="1843"/>
        <w:rPr>
          <w:color w:val="333333"/>
          <w:sz w:val="40"/>
          <w:szCs w:val="40"/>
          <w:u w:val="single"/>
        </w:rPr>
      </w:pPr>
      <w:r>
        <w:rPr>
          <w:color w:val="333333"/>
          <w:sz w:val="36"/>
          <w:szCs w:val="36"/>
        </w:rPr>
        <w:t xml:space="preserve">                                                  </w:t>
      </w:r>
      <w:r>
        <w:rPr>
          <w:color w:val="333333"/>
          <w:sz w:val="40"/>
          <w:szCs w:val="40"/>
          <w:u w:val="single"/>
        </w:rPr>
        <w:t>Abstract</w:t>
      </w:r>
    </w:p>
    <w:p w:rsidR="00071DFF" w:rsidRPr="00071DFF" w:rsidRDefault="00B40BEF" w:rsidP="00B40BEF">
      <w:pPr>
        <w:pStyle w:val="Heading3"/>
        <w:shd w:val="clear" w:color="auto" w:fill="FFFFFF"/>
        <w:spacing w:before="300" w:beforeAutospacing="0" w:after="150" w:afterAutospacing="0" w:line="570" w:lineRule="atLeast"/>
        <w:ind w:right="-709"/>
        <w:rPr>
          <w:color w:val="333333"/>
          <w:sz w:val="32"/>
          <w:szCs w:val="32"/>
        </w:rPr>
      </w:pPr>
      <w:r>
        <w:rPr>
          <w:color w:val="333333"/>
          <w:sz w:val="36"/>
          <w:szCs w:val="36"/>
          <w:u w:val="single"/>
        </w:rPr>
        <w:t xml:space="preserve">                      </w:t>
      </w:r>
    </w:p>
    <w:p w:rsidR="00FA7C33" w:rsidRPr="00FA7C33" w:rsidRDefault="00FA7C33" w:rsidP="002B3BE3">
      <w:pPr>
        <w:pStyle w:val="NormalWeb"/>
        <w:shd w:val="clear" w:color="auto" w:fill="FFFFFF"/>
        <w:spacing w:before="0" w:beforeAutospacing="0" w:after="150" w:afterAutospacing="0"/>
        <w:ind w:left="-1276"/>
        <w:rPr>
          <w:rFonts w:ascii="Arial" w:hAnsi="Arial" w:cs="Arial"/>
          <w:color w:val="333333"/>
          <w:sz w:val="28"/>
          <w:szCs w:val="28"/>
        </w:rPr>
      </w:pPr>
      <w:r w:rsidRPr="00FA7C33">
        <w:rPr>
          <w:rFonts w:ascii="Arial" w:hAnsi="Arial" w:cs="Arial"/>
          <w:color w:val="171717"/>
          <w:spacing w:val="2"/>
          <w:sz w:val="28"/>
          <w:szCs w:val="28"/>
        </w:rPr>
        <w:t xml:space="preserve">The typical customer care </w:t>
      </w:r>
      <w:proofErr w:type="spellStart"/>
      <w:r w:rsidRPr="00FA7C33">
        <w:rPr>
          <w:rFonts w:ascii="Arial" w:hAnsi="Arial" w:cs="Arial"/>
          <w:color w:val="171717"/>
          <w:spacing w:val="2"/>
          <w:sz w:val="28"/>
          <w:szCs w:val="28"/>
        </w:rPr>
        <w:t>chatbot</w:t>
      </w:r>
      <w:proofErr w:type="spellEnd"/>
      <w:r w:rsidR="002B3BE3">
        <w:rPr>
          <w:rFonts w:ascii="Arial" w:hAnsi="Arial" w:cs="Arial"/>
          <w:color w:val="171717"/>
          <w:spacing w:val="2"/>
          <w:sz w:val="28"/>
          <w:szCs w:val="28"/>
        </w:rPr>
        <w:t xml:space="preserve"> can answer simple questions, </w:t>
      </w:r>
      <w:r w:rsidRPr="00FA7C33">
        <w:rPr>
          <w:rFonts w:ascii="Arial" w:hAnsi="Arial" w:cs="Arial"/>
          <w:color w:val="171717"/>
          <w:spacing w:val="2"/>
          <w:sz w:val="28"/>
          <w:szCs w:val="28"/>
        </w:rPr>
        <w:t>such as store locations and hours, directions, and maybe even making appointments. When a question falls outside of the scope of the pre-determined question set, the option is typically to tell the customer the question isn’t valid or offer to speak to a real person.</w:t>
      </w:r>
      <w:r w:rsidRPr="00FA7C33">
        <w:rPr>
          <w:rFonts w:ascii="Arial" w:hAnsi="Arial" w:cs="Arial"/>
          <w:color w:val="171717"/>
          <w:spacing w:val="2"/>
          <w:sz w:val="28"/>
          <w:szCs w:val="28"/>
        </w:rPr>
        <w:br/>
      </w:r>
    </w:p>
    <w:p w:rsidR="00FA7C33" w:rsidRPr="00FA7C33" w:rsidRDefault="00FA7C33" w:rsidP="002B3BE3">
      <w:pPr>
        <w:pStyle w:val="NormalWeb"/>
        <w:shd w:val="clear" w:color="auto" w:fill="FFFFFF"/>
        <w:ind w:left="-1276"/>
        <w:textAlignment w:val="baseline"/>
        <w:rPr>
          <w:rFonts w:ascii="Arial" w:hAnsi="Arial" w:cs="Arial"/>
          <w:color w:val="171717"/>
          <w:spacing w:val="2"/>
          <w:sz w:val="28"/>
          <w:szCs w:val="28"/>
        </w:rPr>
      </w:pPr>
      <w:r w:rsidRPr="00FA7C33">
        <w:rPr>
          <w:rFonts w:ascii="Arial" w:hAnsi="Arial" w:cs="Arial"/>
          <w:color w:val="171717"/>
          <w:spacing w:val="2"/>
          <w:sz w:val="28"/>
          <w:szCs w:val="28"/>
        </w:rP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FA7C33">
        <w:rPr>
          <w:rFonts w:ascii="Arial" w:hAnsi="Arial" w:cs="Arial"/>
          <w:color w:val="171717"/>
          <w:spacing w:val="2"/>
          <w:sz w:val="28"/>
          <w:szCs w:val="28"/>
        </w:rPr>
        <w:t>owners manual</w:t>
      </w:r>
      <w:proofErr w:type="spellEnd"/>
      <w:r w:rsidRPr="00FA7C33">
        <w:rPr>
          <w:rFonts w:ascii="Arial" w:hAnsi="Arial" w:cs="Arial"/>
          <w:color w:val="171717"/>
          <w:spacing w:val="2"/>
          <w:sz w:val="28"/>
          <w:szCs w:val="28"/>
        </w:rPr>
        <w:t xml:space="preserve">. So now, instead of “Would you like to speak to a customer representative?” we can return relevant sections of the </w:t>
      </w:r>
      <w:proofErr w:type="spellStart"/>
      <w:proofErr w:type="gramStart"/>
      <w:r w:rsidRPr="00FA7C33">
        <w:rPr>
          <w:rFonts w:ascii="Arial" w:hAnsi="Arial" w:cs="Arial"/>
          <w:color w:val="171717"/>
          <w:spacing w:val="2"/>
          <w:sz w:val="28"/>
          <w:szCs w:val="28"/>
        </w:rPr>
        <w:t>owners</w:t>
      </w:r>
      <w:proofErr w:type="gramEnd"/>
      <w:r w:rsidRPr="00FA7C33">
        <w:rPr>
          <w:rFonts w:ascii="Arial" w:hAnsi="Arial" w:cs="Arial"/>
          <w:color w:val="171717"/>
          <w:spacing w:val="2"/>
          <w:sz w:val="28"/>
          <w:szCs w:val="28"/>
        </w:rPr>
        <w:t xml:space="preserve"> manual</w:t>
      </w:r>
      <w:proofErr w:type="spellEnd"/>
      <w:r w:rsidRPr="00FA7C33">
        <w:rPr>
          <w:rFonts w:ascii="Arial" w:hAnsi="Arial" w:cs="Arial"/>
          <w:color w:val="171717"/>
          <w:spacing w:val="2"/>
          <w:sz w:val="28"/>
          <w:szCs w:val="28"/>
        </w:rPr>
        <w:t xml:space="preserve"> to help solve our customers’ problems.</w:t>
      </w:r>
    </w:p>
    <w:p w:rsidR="00FA7C33" w:rsidRDefault="00FA7C33" w:rsidP="002B3BE3">
      <w:pPr>
        <w:pStyle w:val="NormalWeb"/>
        <w:shd w:val="clear" w:color="auto" w:fill="FFFFFF"/>
        <w:ind w:left="-1276"/>
        <w:textAlignment w:val="baseline"/>
        <w:rPr>
          <w:rFonts w:ascii="Arial" w:hAnsi="Arial" w:cs="Arial"/>
          <w:color w:val="171717"/>
          <w:spacing w:val="2"/>
          <w:sz w:val="27"/>
          <w:szCs w:val="27"/>
        </w:rPr>
      </w:pPr>
      <w:r w:rsidRPr="00FA7C33">
        <w:rPr>
          <w:rFonts w:ascii="Arial" w:hAnsi="Arial" w:cs="Arial"/>
          <w:color w:val="171717"/>
          <w:spacing w:val="2"/>
          <w:sz w:val="28"/>
          <w:szCs w:val="28"/>
        </w:rPr>
        <w:t xml:space="preserve">To take it a step further, the project shall use the Smart Document Understanding feature of Watson Discovery to train it on what text in the </w:t>
      </w:r>
      <w:proofErr w:type="spellStart"/>
      <w:proofErr w:type="gramStart"/>
      <w:r w:rsidRPr="00FA7C33">
        <w:rPr>
          <w:rFonts w:ascii="Arial" w:hAnsi="Arial" w:cs="Arial"/>
          <w:color w:val="171717"/>
          <w:spacing w:val="2"/>
          <w:sz w:val="28"/>
          <w:szCs w:val="28"/>
        </w:rPr>
        <w:t>owners</w:t>
      </w:r>
      <w:proofErr w:type="gramEnd"/>
      <w:r w:rsidRPr="00FA7C33">
        <w:rPr>
          <w:rFonts w:ascii="Arial" w:hAnsi="Arial" w:cs="Arial"/>
          <w:color w:val="171717"/>
          <w:spacing w:val="2"/>
          <w:sz w:val="28"/>
          <w:szCs w:val="28"/>
        </w:rPr>
        <w:t xml:space="preserve"> manual</w:t>
      </w:r>
      <w:proofErr w:type="spellEnd"/>
      <w:r w:rsidRPr="00FA7C33">
        <w:rPr>
          <w:rFonts w:ascii="Arial" w:hAnsi="Arial" w:cs="Arial"/>
          <w:color w:val="171717"/>
          <w:spacing w:val="2"/>
          <w:sz w:val="28"/>
          <w:szCs w:val="28"/>
        </w:rPr>
        <w:t xml:space="preserve"> is important and what is not. This will improve the answers returned from the queries</w:t>
      </w:r>
      <w:r>
        <w:rPr>
          <w:rFonts w:ascii="Arial" w:hAnsi="Arial" w:cs="Arial"/>
          <w:color w:val="171717"/>
          <w:spacing w:val="2"/>
          <w:sz w:val="27"/>
          <w:szCs w:val="27"/>
        </w:rPr>
        <w:t>.</w:t>
      </w:r>
    </w:p>
    <w:p w:rsidR="00D661E5" w:rsidRDefault="00D661E5" w:rsidP="00D661E5">
      <w:pPr>
        <w:pStyle w:val="NormalWeb"/>
        <w:shd w:val="clear" w:color="auto" w:fill="FFFFFF"/>
        <w:ind w:hanging="1843"/>
        <w:textAlignment w:val="baseline"/>
        <w:rPr>
          <w:rFonts w:ascii="Arial" w:hAnsi="Arial" w:cs="Arial"/>
          <w:color w:val="171717"/>
          <w:spacing w:val="2"/>
          <w:sz w:val="28"/>
          <w:szCs w:val="28"/>
        </w:rPr>
      </w:pPr>
    </w:p>
    <w:p w:rsidR="00D661E5" w:rsidRPr="00D661E5" w:rsidRDefault="00D661E5" w:rsidP="00D661E5">
      <w:pPr>
        <w:pStyle w:val="NormalWeb"/>
        <w:shd w:val="clear" w:color="auto" w:fill="FFFFFF"/>
        <w:ind w:hanging="1843"/>
        <w:textAlignment w:val="baseline"/>
        <w:rPr>
          <w:rFonts w:ascii="Arial" w:hAnsi="Arial" w:cs="Arial"/>
          <w:b/>
          <w:color w:val="171717"/>
          <w:spacing w:val="2"/>
          <w:sz w:val="32"/>
          <w:szCs w:val="32"/>
          <w:u w:val="single"/>
        </w:rPr>
      </w:pPr>
      <w:r>
        <w:rPr>
          <w:rFonts w:ascii="Arial" w:hAnsi="Arial" w:cs="Arial"/>
          <w:color w:val="171717"/>
          <w:spacing w:val="2"/>
          <w:sz w:val="28"/>
          <w:szCs w:val="28"/>
        </w:rPr>
        <w:t xml:space="preserve">                            </w:t>
      </w:r>
      <w:r w:rsidRPr="00D661E5">
        <w:rPr>
          <w:rFonts w:ascii="Arial" w:hAnsi="Arial" w:cs="Arial"/>
          <w:b/>
          <w:color w:val="171717"/>
          <w:spacing w:val="2"/>
          <w:sz w:val="32"/>
          <w:szCs w:val="32"/>
          <w:u w:val="single"/>
        </w:rPr>
        <w:t>Here is the flow diagram of the project</w:t>
      </w:r>
    </w:p>
    <w:p w:rsidR="00DB5942" w:rsidRDefault="00DB5942" w:rsidP="00FA7C33">
      <w:pPr>
        <w:pStyle w:val="NormalWeb"/>
        <w:shd w:val="clear" w:color="auto" w:fill="FFFFFF"/>
        <w:textAlignment w:val="baseline"/>
        <w:rPr>
          <w:rFonts w:ascii="Arial" w:hAnsi="Arial" w:cs="Arial"/>
          <w:color w:val="171717"/>
          <w:spacing w:val="2"/>
          <w:sz w:val="21"/>
          <w:szCs w:val="21"/>
        </w:rPr>
      </w:pPr>
      <w:r>
        <w:rPr>
          <w:rFonts w:ascii="Arial" w:hAnsi="Arial" w:cs="Arial"/>
          <w:noProof/>
          <w:color w:val="171717"/>
          <w:spacing w:val="2"/>
          <w:sz w:val="21"/>
          <w:szCs w:val="21"/>
        </w:rPr>
        <w:drawing>
          <wp:inline distT="0" distB="0" distL="0" distR="0" wp14:anchorId="715EF67A" wp14:editId="6322A8D8">
            <wp:extent cx="49339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jpg"/>
                    <pic:cNvPicPr/>
                  </pic:nvPicPr>
                  <pic:blipFill>
                    <a:blip r:embed="rId6">
                      <a:extLst>
                        <a:ext uri="{28A0092B-C50C-407E-A947-70E740481C1C}">
                          <a14:useLocalDpi xmlns:a14="http://schemas.microsoft.com/office/drawing/2010/main" val="0"/>
                        </a:ext>
                      </a:extLst>
                    </a:blip>
                    <a:stretch>
                      <a:fillRect/>
                    </a:stretch>
                  </pic:blipFill>
                  <pic:spPr>
                    <a:xfrm>
                      <a:off x="0" y="0"/>
                      <a:ext cx="4933950" cy="3371850"/>
                    </a:xfrm>
                    <a:prstGeom prst="rect">
                      <a:avLst/>
                    </a:prstGeom>
                  </pic:spPr>
                </pic:pic>
              </a:graphicData>
            </a:graphic>
          </wp:inline>
        </w:drawing>
      </w:r>
    </w:p>
    <w:p w:rsidR="00FA7C33" w:rsidRPr="002B3BE3" w:rsidRDefault="002B3BE3" w:rsidP="002B3BE3">
      <w:pPr>
        <w:pStyle w:val="Heading3"/>
        <w:shd w:val="clear" w:color="auto" w:fill="FFFFFF"/>
        <w:spacing w:before="300" w:beforeAutospacing="0" w:after="150" w:afterAutospacing="0" w:line="570" w:lineRule="atLeast"/>
        <w:ind w:left="-1418" w:right="-709" w:hanging="284"/>
        <w:rPr>
          <w:color w:val="333333"/>
          <w:sz w:val="32"/>
          <w:szCs w:val="32"/>
          <w:u w:val="single"/>
        </w:rPr>
      </w:pPr>
      <w:r>
        <w:rPr>
          <w:color w:val="333333"/>
          <w:sz w:val="32"/>
          <w:szCs w:val="32"/>
        </w:rPr>
        <w:br/>
      </w:r>
      <w:r w:rsidR="00B10750" w:rsidRPr="002B3BE3">
        <w:rPr>
          <w:color w:val="333333"/>
          <w:sz w:val="32"/>
          <w:szCs w:val="32"/>
          <w:u w:val="single"/>
        </w:rPr>
        <w:t>Chatbot details:</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 xml:space="preserve">The </w:t>
      </w:r>
      <w:proofErr w:type="spellStart"/>
      <w:r>
        <w:rPr>
          <w:b w:val="0"/>
          <w:color w:val="333333"/>
          <w:sz w:val="28"/>
          <w:szCs w:val="28"/>
        </w:rPr>
        <w:t>chatbot</w:t>
      </w:r>
      <w:proofErr w:type="spellEnd"/>
      <w:r>
        <w:rPr>
          <w:b w:val="0"/>
          <w:color w:val="333333"/>
          <w:sz w:val="28"/>
          <w:szCs w:val="28"/>
        </w:rPr>
        <w:t xml:space="preserve"> is built on Morris </w:t>
      </w:r>
      <w:proofErr w:type="gramStart"/>
      <w:r>
        <w:rPr>
          <w:b w:val="0"/>
          <w:color w:val="333333"/>
          <w:sz w:val="28"/>
          <w:szCs w:val="28"/>
        </w:rPr>
        <w:t>Garage(</w:t>
      </w:r>
      <w:proofErr w:type="gramEnd"/>
      <w:r>
        <w:rPr>
          <w:b w:val="0"/>
          <w:color w:val="333333"/>
          <w:sz w:val="28"/>
          <w:szCs w:val="28"/>
        </w:rPr>
        <w:t>MG) automobile company.</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For this we have used user manual and brochures as data sets.</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This Chatbot can answer to the queries regarding customer care and product details.</w:t>
      </w:r>
    </w:p>
    <w:p w:rsidR="003575EC" w:rsidRPr="002B3BE3" w:rsidRDefault="003575EC" w:rsidP="003575EC">
      <w:pPr>
        <w:pStyle w:val="Heading3"/>
        <w:shd w:val="clear" w:color="auto" w:fill="FFFFFF"/>
        <w:spacing w:before="300" w:beforeAutospacing="0" w:after="150" w:afterAutospacing="0" w:line="570" w:lineRule="atLeast"/>
        <w:ind w:left="-1040" w:right="-709" w:hanging="803"/>
        <w:rPr>
          <w:b w:val="0"/>
          <w:color w:val="333333"/>
          <w:sz w:val="28"/>
          <w:szCs w:val="28"/>
          <w:u w:val="single"/>
        </w:rPr>
      </w:pPr>
      <w:r w:rsidRPr="002B3BE3">
        <w:rPr>
          <w:color w:val="333333"/>
          <w:sz w:val="32"/>
          <w:szCs w:val="32"/>
          <w:u w:val="single"/>
        </w:rPr>
        <w:t>Project deliverables:</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Assistant Skill</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Node red flow</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lastRenderedPageBreak/>
        <w:t>Data sets used for the project</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 xml:space="preserve">Cloud function  </w:t>
      </w:r>
    </w:p>
    <w:p w:rsidR="00C702E6" w:rsidRDefault="003575EC" w:rsidP="00C702E6">
      <w:pPr>
        <w:pStyle w:val="NormalWeb"/>
        <w:shd w:val="clear" w:color="auto" w:fill="FFFFFF"/>
        <w:ind w:left="-1560"/>
        <w:textAlignment w:val="baseline"/>
        <w:rPr>
          <w:b/>
          <w:color w:val="333333"/>
          <w:sz w:val="28"/>
          <w:szCs w:val="28"/>
        </w:rPr>
      </w:pPr>
      <w:r>
        <w:rPr>
          <w:color w:val="333333"/>
          <w:sz w:val="28"/>
          <w:szCs w:val="28"/>
        </w:rPr>
        <w:br/>
      </w:r>
      <w:r w:rsidR="00C702E6" w:rsidRPr="00C702E6">
        <w:rPr>
          <w:b/>
          <w:color w:val="333333"/>
          <w:sz w:val="32"/>
          <w:szCs w:val="32"/>
          <w:u w:val="single"/>
        </w:rPr>
        <w:t>Background</w:t>
      </w:r>
      <w:r w:rsidR="00182152">
        <w:rPr>
          <w:b/>
          <w:color w:val="333333"/>
          <w:sz w:val="32"/>
          <w:szCs w:val="32"/>
          <w:u w:val="single"/>
        </w:rPr>
        <w:t xml:space="preserve"> of project</w:t>
      </w:r>
      <w:r w:rsidR="00C702E6" w:rsidRPr="00C702E6">
        <w:rPr>
          <w:b/>
          <w:color w:val="333333"/>
          <w:sz w:val="32"/>
          <w:szCs w:val="32"/>
          <w:u w:val="single"/>
        </w:rPr>
        <w:t>:</w:t>
      </w:r>
      <w:r w:rsidR="00C702E6">
        <w:rPr>
          <w:b/>
          <w:color w:val="333333"/>
          <w:sz w:val="28"/>
          <w:szCs w:val="28"/>
        </w:rPr>
        <w:t xml:space="preserve"> </w:t>
      </w:r>
    </w:p>
    <w:p w:rsidR="00C702E6" w:rsidRPr="00C702E6" w:rsidRDefault="00C702E6" w:rsidP="00C702E6">
      <w:pPr>
        <w:pStyle w:val="NormalWeb"/>
        <w:shd w:val="clear" w:color="auto" w:fill="FFFFFF"/>
        <w:ind w:left="-1560"/>
        <w:textAlignment w:val="baseline"/>
        <w:rPr>
          <w:rFonts w:ascii="Helvetica" w:hAnsi="Helvetica" w:cs="Helvetica"/>
        </w:rPr>
      </w:pPr>
      <w:r w:rsidRPr="00C702E6">
        <w:rPr>
          <w:rFonts w:ascii="Helvetica" w:hAnsi="Helvetica" w:cs="Helvetica"/>
        </w:rPr>
        <w:t xml:space="preserve">A </w:t>
      </w:r>
      <w:proofErr w:type="spellStart"/>
      <w:r w:rsidRPr="00C702E6">
        <w:rPr>
          <w:rFonts w:ascii="Helvetica" w:hAnsi="Helvetica" w:cs="Helvetica"/>
        </w:rPr>
        <w:t>chatbot</w:t>
      </w:r>
      <w:proofErr w:type="spellEnd"/>
      <w:r w:rsidRPr="00C702E6">
        <w:rPr>
          <w:rFonts w:ascii="Helvetica" w:hAnsi="Helvetica" w:cs="Helvetica"/>
        </w:rPr>
        <w:t xml:space="preserve"> is a computer program that imitates human conversation — spoken, written, or both. </w:t>
      </w:r>
      <w:proofErr w:type="spellStart"/>
      <w:r w:rsidRPr="00C702E6">
        <w:rPr>
          <w:rFonts w:ascii="Helvetica" w:hAnsi="Helvetica" w:cs="Helvetica"/>
        </w:rPr>
        <w:t>Chatbots</w:t>
      </w:r>
      <w:proofErr w:type="spellEnd"/>
      <w:r w:rsidRPr="00C702E6">
        <w:rPr>
          <w:rFonts w:ascii="Helvetica" w:hAnsi="Helvetica" w:cs="Helvetica"/>
        </w:rPr>
        <w:t xml:space="preserve"> conduct conversations with people, and developers typically hope that users will not realize they’re actually talking to a robot.</w:t>
      </w:r>
    </w:p>
    <w:p w:rsidR="00C702E6" w:rsidRPr="00C702E6" w:rsidRDefault="00C702E6" w:rsidP="00C702E6">
      <w:pPr>
        <w:shd w:val="clear" w:color="auto" w:fill="FFFFFF"/>
        <w:spacing w:before="100" w:beforeAutospacing="1" w:after="100" w:afterAutospacing="1"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The term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comes from “</w:t>
      </w:r>
      <w:proofErr w:type="spellStart"/>
      <w:r w:rsidRPr="00C702E6">
        <w:rPr>
          <w:rFonts w:ascii="Helvetica" w:eastAsia="Times New Roman" w:hAnsi="Helvetica" w:cs="Helvetica"/>
          <w:sz w:val="24"/>
          <w:szCs w:val="24"/>
          <w:lang w:eastAsia="en-IN"/>
        </w:rPr>
        <w:t>chatterbot</w:t>
      </w:r>
      <w:proofErr w:type="spellEnd"/>
      <w:r w:rsidRPr="00C702E6">
        <w:rPr>
          <w:rFonts w:ascii="Helvetica" w:eastAsia="Times New Roman" w:hAnsi="Helvetica" w:cs="Helvetica"/>
          <w:sz w:val="24"/>
          <w:szCs w:val="24"/>
          <w:lang w:eastAsia="en-IN"/>
        </w:rPr>
        <w:t xml:space="preserve">,” a name coined by inventor Michael Mauldin in 1994. He created Julia, the first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made with </w:t>
      </w:r>
      <w:proofErr w:type="spellStart"/>
      <w:r w:rsidRPr="00C702E6">
        <w:rPr>
          <w:rFonts w:ascii="Helvetica" w:eastAsia="Times New Roman" w:hAnsi="Helvetica" w:cs="Helvetica"/>
          <w:sz w:val="24"/>
          <w:szCs w:val="24"/>
          <w:lang w:eastAsia="en-IN"/>
        </w:rPr>
        <w:t>Verbot</w:t>
      </w:r>
      <w:proofErr w:type="spellEnd"/>
      <w:r w:rsidRPr="00C702E6">
        <w:rPr>
          <w:rFonts w:ascii="Helvetica" w:eastAsia="Times New Roman" w:hAnsi="Helvetica" w:cs="Helvetica"/>
          <w:sz w:val="24"/>
          <w:szCs w:val="24"/>
          <w:lang w:eastAsia="en-IN"/>
        </w:rPr>
        <w:t xml:space="preserve">, a popular software program and development kit. Today, AI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are also known by many other names: </w:t>
      </w:r>
      <w:proofErr w:type="spellStart"/>
      <w:r w:rsidRPr="00C702E6">
        <w:rPr>
          <w:rFonts w:ascii="Helvetica" w:eastAsia="Times New Roman" w:hAnsi="Helvetica" w:cs="Helvetica"/>
          <w:sz w:val="24"/>
          <w:szCs w:val="24"/>
          <w:lang w:eastAsia="en-IN"/>
        </w:rPr>
        <w:t>talkbot</w:t>
      </w:r>
      <w:proofErr w:type="spellEnd"/>
      <w:r w:rsidRPr="00C702E6">
        <w:rPr>
          <w:rFonts w:ascii="Helvetica" w:eastAsia="Times New Roman" w:hAnsi="Helvetica" w:cs="Helvetica"/>
          <w:sz w:val="24"/>
          <w:szCs w:val="24"/>
          <w:lang w:eastAsia="en-IN"/>
        </w:rPr>
        <w:t xml:space="preserve">, bot, IM bot, intelligent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conversation bot, AI conversation bot, talking bot, interactive agent, artificial conversation entity, or virtual talk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w:t>
      </w:r>
    </w:p>
    <w:p w:rsidR="00C702E6" w:rsidRPr="00C702E6" w:rsidRDefault="00C702E6" w:rsidP="00C702E6">
      <w:pPr>
        <w:shd w:val="clear" w:color="auto" w:fill="FFFFFF"/>
        <w:spacing w:before="100" w:beforeAutospacing="1" w:after="100" w:afterAutospacing="1"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Artificial intelligence (in the form of natural-language processing, machine learning, and deep learning, which we will discuss later) makes it possible for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to “learn” by discovering patterns in data. Without training, these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can then apply the pattern to similar problems or slightly different questions. This ability gives them the “intelligence” to perform tasks, solve problems, and manage information without human intervention.</w:t>
      </w: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Of course, problems can and do arise, including instances in which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limitations frustrate customers. Talk bots also raise some interesting ethical and philosophical questions that researchers have pondered from the start, and we’ll cover those later.</w:t>
      </w: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sz w:val="24"/>
          <w:szCs w:val="24"/>
          <w:lang w:eastAsia="en-IN"/>
        </w:rPr>
      </w:pP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b/>
          <w:sz w:val="32"/>
          <w:szCs w:val="32"/>
          <w:lang w:eastAsia="en-IN"/>
        </w:rPr>
      </w:pPr>
      <w:r w:rsidRPr="00182152">
        <w:rPr>
          <w:rFonts w:ascii="Helvetica" w:eastAsia="Times New Roman" w:hAnsi="Helvetica" w:cs="Helvetica"/>
          <w:b/>
          <w:sz w:val="32"/>
          <w:szCs w:val="32"/>
          <w:u w:val="single"/>
          <w:lang w:eastAsia="en-IN"/>
        </w:rPr>
        <w:t>About IBM Watson</w:t>
      </w:r>
      <w:r w:rsidR="00182152">
        <w:rPr>
          <w:rFonts w:ascii="Helvetica" w:eastAsia="Times New Roman" w:hAnsi="Helvetica" w:cs="Helvetica"/>
          <w:b/>
          <w:sz w:val="32"/>
          <w:szCs w:val="32"/>
          <w:lang w:eastAsia="en-IN"/>
        </w:rPr>
        <w:t>:</w:t>
      </w:r>
    </w:p>
    <w:p w:rsidR="00182152" w:rsidRDefault="00182152" w:rsidP="00182152">
      <w:pPr>
        <w:shd w:val="clear" w:color="auto" w:fill="FFFFFF"/>
        <w:spacing w:before="100" w:beforeAutospacing="1" w:after="0" w:line="240" w:lineRule="auto"/>
        <w:ind w:left="-1560"/>
        <w:textAlignment w:val="baseline"/>
        <w:rPr>
          <w:rFonts w:ascii="Arial" w:hAnsi="Arial" w:cs="Arial"/>
          <w:b/>
          <w:color w:val="202122"/>
          <w:sz w:val="32"/>
          <w:szCs w:val="32"/>
          <w:shd w:val="clear" w:color="auto" w:fill="FFFFFF"/>
        </w:rPr>
      </w:pPr>
      <w:r>
        <w:rPr>
          <w:rFonts w:ascii="Arial" w:hAnsi="Arial" w:cs="Arial"/>
          <w:b/>
          <w:bCs/>
          <w:color w:val="202122"/>
          <w:sz w:val="21"/>
          <w:szCs w:val="21"/>
          <w:shd w:val="clear" w:color="auto" w:fill="FFFFFF"/>
        </w:rPr>
        <w:t>Watson</w:t>
      </w:r>
      <w:r>
        <w:rPr>
          <w:rFonts w:ascii="Arial" w:hAnsi="Arial" w:cs="Arial"/>
          <w:color w:val="202122"/>
          <w:sz w:val="21"/>
          <w:szCs w:val="21"/>
          <w:shd w:val="clear" w:color="auto" w:fill="FFFFFF"/>
        </w:rPr>
        <w:t> is a </w:t>
      </w:r>
      <w:hyperlink r:id="rId7" w:tooltip="Question answering" w:history="1">
        <w:r w:rsidRPr="00182152">
          <w:rPr>
            <w:rStyle w:val="Hyperlink"/>
            <w:rFonts w:ascii="Arial" w:hAnsi="Arial" w:cs="Arial"/>
            <w:color w:val="auto"/>
            <w:sz w:val="21"/>
            <w:szCs w:val="21"/>
            <w:u w:val="none"/>
            <w:shd w:val="clear" w:color="auto" w:fill="FFFFFF"/>
          </w:rPr>
          <w:t>question-answering</w:t>
        </w:r>
      </w:hyperlink>
      <w:r>
        <w:rPr>
          <w:rFonts w:ascii="Arial" w:hAnsi="Arial" w:cs="Arial"/>
          <w:color w:val="202122"/>
          <w:sz w:val="21"/>
          <w:szCs w:val="21"/>
          <w:shd w:val="clear" w:color="auto" w:fill="FFFFFF"/>
        </w:rPr>
        <w:t> computer system capable of answering questions posed in </w:t>
      </w:r>
      <w:hyperlink r:id="rId8" w:tooltip="Natural language" w:history="1">
        <w:r w:rsidRPr="00182152">
          <w:rPr>
            <w:rStyle w:val="Hyperlink"/>
            <w:rFonts w:ascii="Arial" w:hAnsi="Arial" w:cs="Arial"/>
            <w:color w:val="auto"/>
            <w:sz w:val="21"/>
            <w:szCs w:val="21"/>
            <w:u w:val="none"/>
            <w:shd w:val="clear" w:color="auto" w:fill="FFFFFF"/>
          </w:rPr>
          <w:t>natural language</w:t>
        </w:r>
      </w:hyperlink>
      <w:r>
        <w:rPr>
          <w:rFonts w:ascii="Arial" w:hAnsi="Arial" w:cs="Arial"/>
          <w:color w:val="202122"/>
          <w:sz w:val="21"/>
          <w:szCs w:val="21"/>
          <w:shd w:val="clear" w:color="auto" w:fill="FFFFFF"/>
        </w:rPr>
        <w:t> developed in </w:t>
      </w:r>
      <w:hyperlink r:id="rId9" w:tooltip="IBM" w:history="1">
        <w:r w:rsidRPr="00182152">
          <w:rPr>
            <w:rStyle w:val="Hyperlink"/>
            <w:rFonts w:ascii="Arial" w:hAnsi="Arial" w:cs="Arial"/>
            <w:color w:val="auto"/>
            <w:sz w:val="21"/>
            <w:szCs w:val="21"/>
            <w:u w:val="none"/>
            <w:shd w:val="clear" w:color="auto" w:fill="FFFFFF"/>
          </w:rPr>
          <w:t>IBM</w:t>
        </w:r>
      </w:hyperlink>
      <w:r>
        <w:rPr>
          <w:rFonts w:ascii="Arial" w:hAnsi="Arial" w:cs="Arial"/>
          <w:color w:val="202122"/>
          <w:sz w:val="21"/>
          <w:szCs w:val="21"/>
          <w:shd w:val="clear" w:color="auto" w:fill="FFFFFF"/>
        </w:rPr>
        <w:t xml:space="preserve">'s </w:t>
      </w:r>
      <w:proofErr w:type="spellStart"/>
      <w:r>
        <w:rPr>
          <w:rFonts w:ascii="Arial" w:hAnsi="Arial" w:cs="Arial"/>
          <w:color w:val="202122"/>
          <w:sz w:val="21"/>
          <w:szCs w:val="21"/>
          <w:shd w:val="clear" w:color="auto" w:fill="FFFFFF"/>
        </w:rPr>
        <w:t>DeepQA</w:t>
      </w:r>
      <w:proofErr w:type="spellEnd"/>
      <w:r>
        <w:rPr>
          <w:rFonts w:ascii="Arial" w:hAnsi="Arial" w:cs="Arial"/>
          <w:color w:val="202122"/>
          <w:sz w:val="21"/>
          <w:szCs w:val="21"/>
          <w:shd w:val="clear" w:color="auto" w:fill="FFFFFF"/>
        </w:rPr>
        <w:t xml:space="preserve"> project by a research team led by </w:t>
      </w:r>
      <w:hyperlink r:id="rId10" w:tooltip="Principal investigator" w:history="1">
        <w:r w:rsidRPr="00182152">
          <w:rPr>
            <w:rStyle w:val="Hyperlink"/>
            <w:rFonts w:ascii="Arial" w:hAnsi="Arial" w:cs="Arial"/>
            <w:color w:val="auto"/>
            <w:sz w:val="21"/>
            <w:szCs w:val="21"/>
            <w:u w:val="none"/>
            <w:shd w:val="clear" w:color="auto" w:fill="FFFFFF"/>
          </w:rPr>
          <w:t>principal investigator</w:t>
        </w:r>
      </w:hyperlink>
      <w:r w:rsidRPr="00182152">
        <w:rPr>
          <w:rFonts w:ascii="Arial" w:hAnsi="Arial" w:cs="Arial"/>
          <w:sz w:val="21"/>
          <w:szCs w:val="21"/>
          <w:shd w:val="clear" w:color="auto" w:fill="FFFFFF"/>
        </w:rPr>
        <w:t> </w:t>
      </w:r>
      <w:hyperlink r:id="rId11" w:tooltip="David Ferrucci" w:history="1">
        <w:r w:rsidRPr="00182152">
          <w:rPr>
            <w:rStyle w:val="Hyperlink"/>
            <w:rFonts w:ascii="Arial" w:hAnsi="Arial" w:cs="Arial"/>
            <w:color w:val="auto"/>
            <w:sz w:val="21"/>
            <w:szCs w:val="21"/>
            <w:u w:val="none"/>
            <w:shd w:val="clear" w:color="auto" w:fill="FFFFFF"/>
          </w:rPr>
          <w:t xml:space="preserve">David </w:t>
        </w:r>
        <w:proofErr w:type="spellStart"/>
        <w:r w:rsidRPr="00182152">
          <w:rPr>
            <w:rStyle w:val="Hyperlink"/>
            <w:rFonts w:ascii="Arial" w:hAnsi="Arial" w:cs="Arial"/>
            <w:color w:val="auto"/>
            <w:sz w:val="21"/>
            <w:szCs w:val="21"/>
            <w:u w:val="none"/>
            <w:shd w:val="clear" w:color="auto" w:fill="FFFFFF"/>
          </w:rPr>
          <w:t>Ferrucci</w:t>
        </w:r>
        <w:proofErr w:type="spellEnd"/>
      </w:hyperlink>
      <w:r>
        <w:rPr>
          <w:rFonts w:ascii="Arial" w:hAnsi="Arial" w:cs="Arial"/>
          <w:color w:val="202122"/>
          <w:sz w:val="21"/>
          <w:szCs w:val="21"/>
          <w:shd w:val="clear" w:color="auto" w:fill="FFFFFF"/>
        </w:rPr>
        <w:t>.</w:t>
      </w:r>
      <w:hyperlink r:id="rId12"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xml:space="preserve"> Watson was named after </w:t>
      </w:r>
      <w:smartTag w:uri="urn:schemas-microsoft-com:office:smarttags" w:element="stockticker">
        <w:r>
          <w:rPr>
            <w:rFonts w:ascii="Arial" w:hAnsi="Arial" w:cs="Arial"/>
            <w:color w:val="202122"/>
            <w:sz w:val="21"/>
            <w:szCs w:val="21"/>
            <w:shd w:val="clear" w:color="auto" w:fill="FFFFFF"/>
          </w:rPr>
          <w:t>IBM</w:t>
        </w:r>
      </w:smartTag>
      <w:r>
        <w:rPr>
          <w:rFonts w:ascii="Arial" w:hAnsi="Arial" w:cs="Arial"/>
          <w:color w:val="202122"/>
          <w:sz w:val="21"/>
          <w:szCs w:val="21"/>
          <w:shd w:val="clear" w:color="auto" w:fill="FFFFFF"/>
        </w:rPr>
        <w:t xml:space="preserve">'s founder and first </w:t>
      </w:r>
      <w:smartTag w:uri="urn:schemas-microsoft-com:office:smarttags" w:element="stockticker">
        <w:r>
          <w:rPr>
            <w:rFonts w:ascii="Arial" w:hAnsi="Arial" w:cs="Arial"/>
            <w:color w:val="202122"/>
            <w:sz w:val="21"/>
            <w:szCs w:val="21"/>
            <w:shd w:val="clear" w:color="auto" w:fill="FFFFFF"/>
          </w:rPr>
          <w:t>CEO</w:t>
        </w:r>
      </w:smartTag>
      <w:r>
        <w:rPr>
          <w:rFonts w:ascii="Arial" w:hAnsi="Arial" w:cs="Arial"/>
          <w:color w:val="202122"/>
          <w:sz w:val="21"/>
          <w:szCs w:val="21"/>
          <w:shd w:val="clear" w:color="auto" w:fill="FFFFFF"/>
        </w:rPr>
        <w:t>, industrialist </w:t>
      </w:r>
      <w:hyperlink r:id="rId13" w:tooltip="Thomas J. Watson" w:history="1">
        <w:r w:rsidRPr="00182152">
          <w:rPr>
            <w:rStyle w:val="Hyperlink"/>
            <w:rFonts w:ascii="Arial" w:hAnsi="Arial" w:cs="Arial"/>
            <w:color w:val="auto"/>
            <w:sz w:val="21"/>
            <w:szCs w:val="21"/>
            <w:u w:val="none"/>
            <w:shd w:val="clear" w:color="auto" w:fill="FFFFFF"/>
          </w:rPr>
          <w:t>Thomas J. Watson</w:t>
        </w:r>
      </w:hyperlink>
      <w:r>
        <w:rPr>
          <w:rFonts w:ascii="Arial" w:hAnsi="Arial" w:cs="Arial"/>
          <w:color w:val="202122"/>
          <w:sz w:val="21"/>
          <w:szCs w:val="21"/>
          <w:shd w:val="clear" w:color="auto" w:fill="FFFFFF"/>
        </w:rPr>
        <w:t>.</w:t>
      </w:r>
      <w:r w:rsidR="003F3FB9">
        <w:rPr>
          <w:rFonts w:ascii="Arial" w:hAnsi="Arial" w:cs="Arial"/>
          <w:color w:val="202122"/>
          <w:sz w:val="21"/>
          <w:szCs w:val="21"/>
          <w:shd w:val="clear" w:color="auto" w:fill="FFFFFF"/>
        </w:rPr>
        <w:br/>
      </w:r>
      <w:r w:rsidR="003F3FB9">
        <w:rPr>
          <w:rFonts w:ascii="Arial" w:hAnsi="Arial" w:cs="Arial"/>
          <w:b/>
          <w:bCs/>
          <w:color w:val="222222"/>
          <w:shd w:val="clear" w:color="auto" w:fill="FFFFFF"/>
        </w:rPr>
        <w:t>IBM Watson Assistant</w:t>
      </w:r>
      <w:r w:rsidR="003F3FB9">
        <w:rPr>
          <w:rFonts w:ascii="Arial" w:hAnsi="Arial" w:cs="Arial"/>
          <w:color w:val="222222"/>
          <w:shd w:val="clear" w:color="auto" w:fill="FFFFFF"/>
        </w:rPr>
        <w:t> is a white label cloud service that allows enterprise-level software developers to embed an artificial intelligence (AI) virtual </w:t>
      </w:r>
      <w:r w:rsidR="003F3FB9">
        <w:rPr>
          <w:rFonts w:ascii="Arial" w:hAnsi="Arial" w:cs="Arial"/>
          <w:b/>
          <w:bCs/>
          <w:color w:val="222222"/>
          <w:shd w:val="clear" w:color="auto" w:fill="FFFFFF"/>
        </w:rPr>
        <w:t>assistant</w:t>
      </w:r>
      <w:r w:rsidR="003F3FB9">
        <w:rPr>
          <w:rFonts w:ascii="Arial" w:hAnsi="Arial" w:cs="Arial"/>
          <w:color w:val="222222"/>
          <w:shd w:val="clear" w:color="auto" w:fill="FFFFFF"/>
        </w:rPr>
        <w:t> (VA) in the software they are developing and brand the </w:t>
      </w:r>
      <w:r w:rsidR="003F3FB9">
        <w:rPr>
          <w:rFonts w:ascii="Arial" w:hAnsi="Arial" w:cs="Arial"/>
          <w:b/>
          <w:bCs/>
          <w:color w:val="222222"/>
          <w:shd w:val="clear" w:color="auto" w:fill="FFFFFF"/>
        </w:rPr>
        <w:t>assistant</w:t>
      </w:r>
      <w:r w:rsidR="003F3FB9">
        <w:rPr>
          <w:rFonts w:ascii="Arial" w:hAnsi="Arial" w:cs="Arial"/>
          <w:color w:val="222222"/>
          <w:shd w:val="clear" w:color="auto" w:fill="FFFFFF"/>
        </w:rPr>
        <w:t> as their own.</w:t>
      </w:r>
      <w:r w:rsidR="003F3FB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Watson uses IBM's </w:t>
      </w:r>
      <w:proofErr w:type="spellStart"/>
      <w:r>
        <w:rPr>
          <w:rFonts w:ascii="Arial" w:hAnsi="Arial" w:cs="Arial"/>
          <w:color w:val="202122"/>
          <w:sz w:val="21"/>
          <w:szCs w:val="21"/>
          <w:shd w:val="clear" w:color="auto" w:fill="FFFFFF"/>
        </w:rPr>
        <w:t>DeepQA</w:t>
      </w:r>
      <w:proofErr w:type="spellEnd"/>
      <w:r>
        <w:rPr>
          <w:rFonts w:ascii="Arial" w:hAnsi="Arial" w:cs="Arial"/>
          <w:color w:val="202122"/>
          <w:sz w:val="21"/>
          <w:szCs w:val="21"/>
          <w:shd w:val="clear" w:color="auto" w:fill="FFFFFF"/>
        </w:rPr>
        <w:t xml:space="preserve"> software and the Apache </w:t>
      </w:r>
      <w:hyperlink r:id="rId14" w:tooltip="UIMA" w:history="1">
        <w:r w:rsidRPr="00182152">
          <w:rPr>
            <w:rStyle w:val="Hyperlink"/>
            <w:rFonts w:ascii="Arial" w:hAnsi="Arial" w:cs="Arial"/>
            <w:color w:val="auto"/>
            <w:sz w:val="21"/>
            <w:szCs w:val="21"/>
            <w:u w:val="none"/>
            <w:shd w:val="clear" w:color="auto" w:fill="FFFFFF"/>
          </w:rPr>
          <w:t>UIMA</w:t>
        </w:r>
      </w:hyperlink>
      <w:r>
        <w:rPr>
          <w:rFonts w:ascii="Arial" w:hAnsi="Arial" w:cs="Arial"/>
          <w:color w:val="202122"/>
          <w:sz w:val="21"/>
          <w:szCs w:val="21"/>
          <w:shd w:val="clear" w:color="auto" w:fill="FFFFFF"/>
        </w:rPr>
        <w:t> (Unstructured Information Management Architecture) framework implementation. The system was written in various languages, including </w:t>
      </w:r>
      <w:hyperlink r:id="rId15" w:tooltip="Java (programming language)" w:history="1">
        <w:r w:rsidRPr="00182152">
          <w:rPr>
            <w:rStyle w:val="Hyperlink"/>
            <w:rFonts w:ascii="Arial" w:hAnsi="Arial" w:cs="Arial"/>
            <w:color w:val="auto"/>
            <w:sz w:val="21"/>
            <w:szCs w:val="21"/>
            <w:u w:val="none"/>
            <w:shd w:val="clear" w:color="auto" w:fill="FFFFFF"/>
          </w:rPr>
          <w:t>Java</w:t>
        </w:r>
      </w:hyperlink>
      <w:r w:rsidRPr="00182152">
        <w:rPr>
          <w:rFonts w:ascii="Arial" w:hAnsi="Arial" w:cs="Arial"/>
          <w:sz w:val="21"/>
          <w:szCs w:val="21"/>
          <w:shd w:val="clear" w:color="auto" w:fill="FFFFFF"/>
        </w:rPr>
        <w:t>, </w:t>
      </w:r>
      <w:hyperlink r:id="rId16" w:tooltip="C++" w:history="1">
        <w:r w:rsidRPr="00182152">
          <w:rPr>
            <w:rStyle w:val="Hyperlink"/>
            <w:rFonts w:ascii="Arial" w:hAnsi="Arial" w:cs="Arial"/>
            <w:color w:val="auto"/>
            <w:sz w:val="21"/>
            <w:szCs w:val="21"/>
            <w:u w:val="none"/>
            <w:shd w:val="clear" w:color="auto" w:fill="FFFFFF"/>
          </w:rPr>
          <w:t>C++</w:t>
        </w:r>
      </w:hyperlink>
      <w:r w:rsidRPr="00182152">
        <w:rPr>
          <w:rFonts w:ascii="Arial" w:hAnsi="Arial" w:cs="Arial"/>
          <w:sz w:val="21"/>
          <w:szCs w:val="21"/>
          <w:shd w:val="clear" w:color="auto" w:fill="FFFFFF"/>
        </w:rPr>
        <w:t>,</w:t>
      </w:r>
      <w:r>
        <w:rPr>
          <w:rFonts w:ascii="Arial" w:hAnsi="Arial" w:cs="Arial"/>
          <w:color w:val="202122"/>
          <w:sz w:val="21"/>
          <w:szCs w:val="21"/>
          <w:shd w:val="clear" w:color="auto" w:fill="FFFFFF"/>
        </w:rPr>
        <w:t xml:space="preserve"> and </w:t>
      </w:r>
      <w:proofErr w:type="spellStart"/>
      <w:r w:rsidRPr="00182152">
        <w:fldChar w:fldCharType="begin"/>
      </w:r>
      <w:r w:rsidRPr="00182152">
        <w:instrText xml:space="preserve"> HYPERLINK "https://en.wikipedia.org/wiki/Prolog" \o "Prolog" </w:instrText>
      </w:r>
      <w:r w:rsidRPr="00182152">
        <w:fldChar w:fldCharType="separate"/>
      </w:r>
      <w:r w:rsidRPr="00182152">
        <w:rPr>
          <w:rStyle w:val="Hyperlink"/>
          <w:rFonts w:ascii="Arial" w:hAnsi="Arial" w:cs="Arial"/>
          <w:color w:val="auto"/>
          <w:sz w:val="21"/>
          <w:szCs w:val="21"/>
          <w:u w:val="none"/>
          <w:shd w:val="clear" w:color="auto" w:fill="FFFFFF"/>
        </w:rPr>
        <w:t>Prolog</w:t>
      </w:r>
      <w:proofErr w:type="spellEnd"/>
      <w:r w:rsidRPr="00182152">
        <w:fldChar w:fldCharType="end"/>
      </w:r>
      <w:r>
        <w:rPr>
          <w:rFonts w:ascii="Arial" w:hAnsi="Arial" w:cs="Arial"/>
          <w:color w:val="202122"/>
          <w:sz w:val="21"/>
          <w:szCs w:val="21"/>
          <w:shd w:val="clear" w:color="auto" w:fill="FFFFFF"/>
        </w:rPr>
        <w:t>, and runs on the </w:t>
      </w:r>
      <w:hyperlink r:id="rId17" w:tooltip="SUSE Linux Enterprise Server" w:history="1">
        <w:r w:rsidRPr="00182152">
          <w:rPr>
            <w:rStyle w:val="Hyperlink"/>
            <w:rFonts w:ascii="Arial" w:hAnsi="Arial" w:cs="Arial"/>
            <w:color w:val="auto"/>
            <w:sz w:val="21"/>
            <w:szCs w:val="21"/>
            <w:u w:val="none"/>
            <w:shd w:val="clear" w:color="auto" w:fill="FFFFFF"/>
          </w:rPr>
          <w:t>SUSE Linux Enterprise Server</w:t>
        </w:r>
      </w:hyperlink>
      <w:r>
        <w:rPr>
          <w:rFonts w:ascii="Arial" w:hAnsi="Arial" w:cs="Arial"/>
          <w:color w:val="202122"/>
          <w:sz w:val="21"/>
          <w:szCs w:val="21"/>
          <w:shd w:val="clear" w:color="auto" w:fill="FFFFFF"/>
        </w:rPr>
        <w:t> 11 operating system using the Apache </w:t>
      </w:r>
      <w:proofErr w:type="spellStart"/>
      <w:r w:rsidRPr="00182152">
        <w:fldChar w:fldCharType="begin"/>
      </w:r>
      <w:r w:rsidRPr="00182152">
        <w:instrText xml:space="preserve"> HYPERLINK "https://en.wikipedia.org/wiki/Hadoop" \o "Hadoop" </w:instrText>
      </w:r>
      <w:r w:rsidRPr="00182152">
        <w:fldChar w:fldCharType="separate"/>
      </w:r>
      <w:r w:rsidRPr="00182152">
        <w:rPr>
          <w:rStyle w:val="Hyperlink"/>
          <w:rFonts w:ascii="Arial" w:hAnsi="Arial" w:cs="Arial"/>
          <w:color w:val="auto"/>
          <w:sz w:val="21"/>
          <w:szCs w:val="21"/>
          <w:u w:val="none"/>
          <w:shd w:val="clear" w:color="auto" w:fill="FFFFFF"/>
        </w:rPr>
        <w:t>Hadoop</w:t>
      </w:r>
      <w:proofErr w:type="spellEnd"/>
      <w:r w:rsidRPr="00182152">
        <w:fldChar w:fldCharType="end"/>
      </w:r>
      <w:r>
        <w:rPr>
          <w:rFonts w:ascii="Arial" w:hAnsi="Arial" w:cs="Arial"/>
          <w:color w:val="202122"/>
          <w:sz w:val="21"/>
          <w:szCs w:val="21"/>
          <w:shd w:val="clear" w:color="auto" w:fill="FFFFFF"/>
        </w:rPr>
        <w:t> framework to provide distributed computing.</w:t>
      </w:r>
      <w:r w:rsidR="003F3FB9">
        <w:rPr>
          <w:rFonts w:ascii="Arial" w:hAnsi="Arial" w:cs="Arial"/>
          <w:color w:val="202122"/>
          <w:sz w:val="21"/>
          <w:szCs w:val="21"/>
          <w:shd w:val="clear" w:color="auto" w:fill="FFFFFF"/>
        </w:rPr>
        <w:br/>
      </w:r>
      <w:r w:rsidR="003F3FB9">
        <w:rPr>
          <w:rFonts w:ascii="Arial" w:hAnsi="Arial" w:cs="Arial"/>
          <w:color w:val="202122"/>
          <w:sz w:val="21"/>
          <w:szCs w:val="21"/>
          <w:shd w:val="clear" w:color="auto" w:fill="FFFFFF"/>
        </w:rPr>
        <w:br/>
      </w:r>
      <w:r w:rsidR="003F3FB9" w:rsidRPr="003F3FB9">
        <w:rPr>
          <w:rFonts w:ascii="Arial" w:hAnsi="Arial" w:cs="Arial"/>
          <w:b/>
          <w:color w:val="202122"/>
          <w:sz w:val="32"/>
          <w:szCs w:val="32"/>
          <w:u w:val="single"/>
          <w:shd w:val="clear" w:color="auto" w:fill="FFFFFF"/>
        </w:rPr>
        <w:t>About IBM Discovery</w:t>
      </w:r>
      <w:r w:rsidR="003F3FB9">
        <w:rPr>
          <w:rFonts w:ascii="Arial" w:hAnsi="Arial" w:cs="Arial"/>
          <w:b/>
          <w:color w:val="202122"/>
          <w:sz w:val="32"/>
          <w:szCs w:val="32"/>
          <w:shd w:val="clear" w:color="auto" w:fill="FFFFFF"/>
        </w:rPr>
        <w:t>:</w:t>
      </w:r>
    </w:p>
    <w:p w:rsidR="003F3FB9" w:rsidRDefault="003F3FB9" w:rsidP="00182152">
      <w:pPr>
        <w:shd w:val="clear" w:color="auto" w:fill="FFFFFF"/>
        <w:spacing w:before="100" w:beforeAutospacing="1" w:after="0" w:line="240" w:lineRule="auto"/>
        <w:ind w:left="-1560"/>
        <w:textAlignment w:val="baseline"/>
        <w:rPr>
          <w:rFonts w:ascii="Arial" w:hAnsi="Arial" w:cs="Arial"/>
          <w:b/>
          <w:color w:val="222222"/>
          <w:sz w:val="32"/>
          <w:szCs w:val="32"/>
          <w:u w:val="single"/>
          <w:shd w:val="clear" w:color="auto" w:fill="FFFFFF"/>
        </w:rPr>
      </w:pPr>
      <w:r>
        <w:rPr>
          <w:rFonts w:ascii="Arial" w:hAnsi="Arial" w:cs="Arial"/>
          <w:b/>
          <w:bCs/>
          <w:color w:val="222222"/>
          <w:shd w:val="clear" w:color="auto" w:fill="FFFFFF"/>
        </w:rPr>
        <w:t>Watson Discovery</w:t>
      </w:r>
      <w:r>
        <w:rPr>
          <w:rFonts w:ascii="Arial" w:hAnsi="Arial" w:cs="Arial"/>
          <w:color w:val="222222"/>
          <w:shd w:val="clear" w:color="auto" w:fill="FFFFFF"/>
        </w:rPr>
        <w:t xml:space="preserve"> is an award-winning enterprise search and AI search technology that breaks open data silos and retrieves specific answers to your questions while </w:t>
      </w:r>
      <w:proofErr w:type="spellStart"/>
      <w:r>
        <w:rPr>
          <w:rFonts w:ascii="Arial" w:hAnsi="Arial" w:cs="Arial"/>
          <w:color w:val="222222"/>
          <w:shd w:val="clear" w:color="auto" w:fill="FFFFFF"/>
        </w:rPr>
        <w:t>analyzing</w:t>
      </w:r>
      <w:proofErr w:type="spellEnd"/>
      <w:r>
        <w:rPr>
          <w:rFonts w:ascii="Arial" w:hAnsi="Arial" w:cs="Arial"/>
          <w:color w:val="222222"/>
          <w:shd w:val="clear" w:color="auto" w:fill="FFFFFF"/>
        </w:rPr>
        <w:t xml:space="preserve"> trends and relationships buried in enterprise data. ... Unlike competitors, </w:t>
      </w:r>
      <w:r>
        <w:rPr>
          <w:rFonts w:ascii="Arial" w:hAnsi="Arial" w:cs="Arial"/>
          <w:b/>
          <w:bCs/>
          <w:color w:val="222222"/>
          <w:shd w:val="clear" w:color="auto" w:fill="FFFFFF"/>
        </w:rPr>
        <w:t>Watson Discovery</w:t>
      </w:r>
      <w:r>
        <w:rPr>
          <w:rFonts w:ascii="Arial" w:hAnsi="Arial" w:cs="Arial"/>
          <w:color w:val="222222"/>
          <w:shd w:val="clear" w:color="auto" w:fill="FFFFFF"/>
        </w:rPr>
        <w:t> can be deployed on any cloud or on-premises environment.</w:t>
      </w:r>
      <w:r>
        <w:rPr>
          <w:rFonts w:ascii="Arial" w:hAnsi="Arial" w:cs="Arial"/>
          <w:color w:val="222222"/>
          <w:shd w:val="clear" w:color="auto" w:fill="FFFFFF"/>
        </w:rPr>
        <w:t xml:space="preserve"> </w:t>
      </w:r>
      <w:r>
        <w:rPr>
          <w:rFonts w:ascii="Arial" w:hAnsi="Arial" w:cs="Arial"/>
          <w:color w:val="222222"/>
          <w:shd w:val="clear" w:color="auto" w:fill="FFFFFF"/>
        </w:rPr>
        <w:t>A common way to use </w:t>
      </w:r>
      <w:r>
        <w:rPr>
          <w:rFonts w:ascii="Arial" w:hAnsi="Arial" w:cs="Arial"/>
          <w:b/>
          <w:bCs/>
          <w:color w:val="222222"/>
          <w:shd w:val="clear" w:color="auto" w:fill="FFFFFF"/>
        </w:rPr>
        <w:t>Discovery</w:t>
      </w:r>
      <w:r>
        <w:rPr>
          <w:rFonts w:ascii="Arial" w:hAnsi="Arial" w:cs="Arial"/>
          <w:color w:val="222222"/>
          <w:shd w:val="clear" w:color="auto" w:fill="FFFFFF"/>
        </w:rPr>
        <w:t> is by </w:t>
      </w:r>
      <w:r>
        <w:rPr>
          <w:rFonts w:ascii="Arial" w:hAnsi="Arial" w:cs="Arial"/>
          <w:b/>
          <w:bCs/>
          <w:color w:val="222222"/>
          <w:shd w:val="clear" w:color="auto" w:fill="FFFFFF"/>
        </w:rPr>
        <w:t>accessing</w:t>
      </w:r>
      <w:r>
        <w:rPr>
          <w:rFonts w:ascii="Arial" w:hAnsi="Arial" w:cs="Arial"/>
          <w:color w:val="222222"/>
          <w:shd w:val="clear" w:color="auto" w:fill="FFFFFF"/>
        </w:rPr>
        <w:t> the </w:t>
      </w:r>
      <w:r>
        <w:rPr>
          <w:rFonts w:ascii="Arial" w:hAnsi="Arial" w:cs="Arial"/>
          <w:b/>
          <w:bCs/>
          <w:color w:val="222222"/>
          <w:shd w:val="clear" w:color="auto" w:fill="FFFFFF"/>
        </w:rPr>
        <w:t>Discovery</w:t>
      </w:r>
      <w:r>
        <w:rPr>
          <w:rFonts w:ascii="Arial" w:hAnsi="Arial" w:cs="Arial"/>
          <w:color w:val="222222"/>
          <w:shd w:val="clear" w:color="auto" w:fill="FFFFFF"/>
        </w:rPr>
        <w:t xml:space="preserve"> APIs from your application. </w:t>
      </w:r>
      <w:r>
        <w:rPr>
          <w:rFonts w:ascii="Arial" w:hAnsi="Arial" w:cs="Arial"/>
          <w:color w:val="222222"/>
          <w:shd w:val="clear" w:color="auto" w:fill="FFFFFF"/>
        </w:rPr>
        <w:lastRenderedPageBreak/>
        <w:t>The </w:t>
      </w:r>
      <w:r>
        <w:rPr>
          <w:rFonts w:ascii="Arial" w:hAnsi="Arial" w:cs="Arial"/>
          <w:b/>
          <w:bCs/>
          <w:color w:val="222222"/>
          <w:shd w:val="clear" w:color="auto" w:fill="FFFFFF"/>
        </w:rPr>
        <w:t>Watson</w:t>
      </w:r>
      <w:r>
        <w:rPr>
          <w:rFonts w:ascii="Arial" w:hAnsi="Arial" w:cs="Arial"/>
          <w:color w:val="222222"/>
          <w:shd w:val="clear" w:color="auto" w:fill="FFFFFF"/>
        </w:rPr>
        <w:t> team releases SDKs that support many programming languages so that you can use </w:t>
      </w:r>
      <w:r>
        <w:rPr>
          <w:rFonts w:ascii="Arial" w:hAnsi="Arial" w:cs="Arial"/>
          <w:b/>
          <w:bCs/>
          <w:color w:val="222222"/>
          <w:shd w:val="clear" w:color="auto" w:fill="FFFFFF"/>
        </w:rPr>
        <w:t>Discovery</w:t>
      </w:r>
      <w:r>
        <w:rPr>
          <w:rFonts w:ascii="Arial" w:hAnsi="Arial" w:cs="Arial"/>
          <w:color w:val="222222"/>
          <w:shd w:val="clear" w:color="auto" w:fill="FFFFFF"/>
        </w:rPr>
        <w:t> easily in a web or mobile application. All of the data content is stored and enriched within a </w:t>
      </w:r>
      <w:r>
        <w:rPr>
          <w:rFonts w:ascii="Arial" w:hAnsi="Arial" w:cs="Arial"/>
          <w:b/>
          <w:bCs/>
          <w:color w:val="222222"/>
          <w:shd w:val="clear" w:color="auto" w:fill="FFFFFF"/>
        </w:rPr>
        <w:t>Discovery</w:t>
      </w:r>
      <w:r>
        <w:rPr>
          <w:rFonts w:ascii="Arial" w:hAnsi="Arial" w:cs="Arial"/>
          <w:color w:val="222222"/>
          <w:shd w:val="clear" w:color="auto" w:fill="FFFFFF"/>
        </w:rPr>
        <w:t> collection.</w:t>
      </w:r>
      <w:r>
        <w:rPr>
          <w:rFonts w:ascii="Arial" w:hAnsi="Arial" w:cs="Arial"/>
          <w:color w:val="222222"/>
          <w:shd w:val="clear" w:color="auto" w:fill="FFFFFF"/>
        </w:rPr>
        <w:br/>
      </w:r>
      <w:r>
        <w:rPr>
          <w:rFonts w:ascii="Arial" w:hAnsi="Arial" w:cs="Arial"/>
          <w:color w:val="222222"/>
          <w:shd w:val="clear" w:color="auto" w:fill="FFFFFF"/>
        </w:rPr>
        <w:br/>
      </w:r>
      <w:r w:rsidRPr="003F3FB9">
        <w:rPr>
          <w:rFonts w:ascii="Arial" w:hAnsi="Arial" w:cs="Arial"/>
          <w:b/>
          <w:color w:val="222222"/>
          <w:sz w:val="32"/>
          <w:szCs w:val="32"/>
          <w:u w:val="single"/>
          <w:shd w:val="clear" w:color="auto" w:fill="FFFFFF"/>
        </w:rPr>
        <w:t>NodeRed</w:t>
      </w:r>
      <w:r>
        <w:rPr>
          <w:rFonts w:ascii="Arial" w:hAnsi="Arial" w:cs="Arial"/>
          <w:b/>
          <w:color w:val="222222"/>
          <w:sz w:val="32"/>
          <w:szCs w:val="32"/>
          <w:shd w:val="clear" w:color="auto" w:fill="FFFFFF"/>
        </w:rPr>
        <w:t>:</w:t>
      </w:r>
      <w:r w:rsidRPr="003F3FB9">
        <w:rPr>
          <w:rFonts w:ascii="Arial" w:hAnsi="Arial" w:cs="Arial"/>
          <w:b/>
          <w:color w:val="222222"/>
          <w:sz w:val="32"/>
          <w:szCs w:val="32"/>
          <w:u w:val="single"/>
          <w:shd w:val="clear" w:color="auto" w:fill="FFFFFF"/>
        </w:rPr>
        <w:t xml:space="preserve"> </w:t>
      </w: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b/>
          <w:bCs/>
          <w:color w:val="202122"/>
          <w:sz w:val="21"/>
          <w:szCs w:val="21"/>
          <w:lang w:eastAsia="en-IN"/>
        </w:rPr>
        <w:t>Node-RED</w:t>
      </w:r>
      <w:r w:rsidRPr="00A7480B">
        <w:rPr>
          <w:rFonts w:ascii="Arial" w:eastAsia="Times New Roman" w:hAnsi="Arial" w:cs="Arial"/>
          <w:color w:val="202122"/>
          <w:sz w:val="21"/>
          <w:szCs w:val="21"/>
          <w:lang w:eastAsia="en-IN"/>
        </w:rPr>
        <w:t xml:space="preserve"> is </w:t>
      </w:r>
      <w:r w:rsidRPr="00A7480B">
        <w:rPr>
          <w:rFonts w:ascii="Arial" w:eastAsia="Times New Roman" w:hAnsi="Arial" w:cs="Arial"/>
          <w:sz w:val="21"/>
          <w:szCs w:val="21"/>
          <w:lang w:eastAsia="en-IN"/>
        </w:rPr>
        <w:t>a </w:t>
      </w:r>
      <w:hyperlink r:id="rId18" w:tooltip="Flow-based programming" w:history="1">
        <w:r w:rsidRPr="00A7480B">
          <w:rPr>
            <w:rFonts w:ascii="Arial" w:eastAsia="Times New Roman" w:hAnsi="Arial" w:cs="Arial"/>
            <w:sz w:val="21"/>
            <w:szCs w:val="21"/>
            <w:lang w:eastAsia="en-IN"/>
          </w:rPr>
          <w:t>flow-based</w:t>
        </w:r>
      </w:hyperlink>
      <w:r w:rsidRPr="00A7480B">
        <w:rPr>
          <w:rFonts w:ascii="Arial" w:eastAsia="Times New Roman" w:hAnsi="Arial" w:cs="Arial"/>
          <w:color w:val="202122"/>
          <w:sz w:val="21"/>
          <w:szCs w:val="21"/>
          <w:lang w:eastAsia="en-IN"/>
        </w:rPr>
        <w:t xml:space="preserve"> development tool </w:t>
      </w:r>
      <w:r w:rsidRPr="00A7480B">
        <w:rPr>
          <w:rFonts w:ascii="Arial" w:eastAsia="Times New Roman" w:hAnsi="Arial" w:cs="Arial"/>
          <w:sz w:val="21"/>
          <w:szCs w:val="21"/>
          <w:lang w:eastAsia="en-IN"/>
        </w:rPr>
        <w:t>for </w:t>
      </w:r>
      <w:hyperlink r:id="rId19" w:tooltip="Visual programming language" w:history="1">
        <w:r w:rsidRPr="00A7480B">
          <w:rPr>
            <w:rFonts w:ascii="Arial" w:eastAsia="Times New Roman" w:hAnsi="Arial" w:cs="Arial"/>
            <w:sz w:val="21"/>
            <w:szCs w:val="21"/>
            <w:lang w:eastAsia="en-IN"/>
          </w:rPr>
          <w:t>visual programming</w:t>
        </w:r>
      </w:hyperlink>
      <w:r w:rsidRPr="00A7480B">
        <w:rPr>
          <w:rFonts w:ascii="Arial" w:eastAsia="Times New Roman" w:hAnsi="Arial" w:cs="Arial"/>
          <w:color w:val="202122"/>
          <w:sz w:val="21"/>
          <w:szCs w:val="21"/>
          <w:lang w:eastAsia="en-IN"/>
        </w:rPr>
        <w:t> developed originally by </w:t>
      </w:r>
      <w:hyperlink r:id="rId20" w:tooltip="IBM" w:history="1">
        <w:r w:rsidRPr="00A7480B">
          <w:rPr>
            <w:rFonts w:ascii="Arial" w:eastAsia="Times New Roman" w:hAnsi="Arial" w:cs="Arial"/>
            <w:sz w:val="21"/>
            <w:szCs w:val="21"/>
            <w:lang w:eastAsia="en-IN"/>
          </w:rPr>
          <w:t>IBM</w:t>
        </w:r>
      </w:hyperlink>
      <w:r w:rsidRPr="00A7480B">
        <w:rPr>
          <w:rFonts w:ascii="Arial" w:eastAsia="Times New Roman" w:hAnsi="Arial" w:cs="Arial"/>
          <w:sz w:val="21"/>
          <w:szCs w:val="21"/>
          <w:lang w:eastAsia="en-IN"/>
        </w:rPr>
        <w:t> </w:t>
      </w:r>
      <w:r w:rsidRPr="00A7480B">
        <w:rPr>
          <w:rFonts w:ascii="Arial" w:eastAsia="Times New Roman" w:hAnsi="Arial" w:cs="Arial"/>
          <w:color w:val="202122"/>
          <w:sz w:val="21"/>
          <w:szCs w:val="21"/>
          <w:lang w:eastAsia="en-IN"/>
        </w:rPr>
        <w:t>for wiring together hardware devices, </w:t>
      </w:r>
      <w:hyperlink r:id="rId21" w:tooltip="Application programming interface" w:history="1">
        <w:r w:rsidRPr="00A7480B">
          <w:rPr>
            <w:rFonts w:ascii="Arial" w:eastAsia="Times New Roman" w:hAnsi="Arial" w:cs="Arial"/>
            <w:sz w:val="21"/>
            <w:szCs w:val="21"/>
            <w:lang w:eastAsia="en-IN"/>
          </w:rPr>
          <w:t>APIs</w:t>
        </w:r>
      </w:hyperlink>
      <w:r w:rsidRPr="00A7480B">
        <w:rPr>
          <w:rFonts w:ascii="Arial" w:eastAsia="Times New Roman" w:hAnsi="Arial" w:cs="Arial"/>
          <w:color w:val="202122"/>
          <w:sz w:val="21"/>
          <w:szCs w:val="21"/>
          <w:lang w:eastAsia="en-IN"/>
        </w:rPr>
        <w:t> and </w:t>
      </w:r>
      <w:hyperlink r:id="rId22" w:tooltip="Online services" w:history="1">
        <w:r w:rsidRPr="00A7480B">
          <w:rPr>
            <w:rFonts w:ascii="Arial" w:eastAsia="Times New Roman" w:hAnsi="Arial" w:cs="Arial"/>
            <w:sz w:val="21"/>
            <w:szCs w:val="21"/>
            <w:lang w:eastAsia="en-IN"/>
          </w:rPr>
          <w:t>online services</w:t>
        </w:r>
      </w:hyperlink>
      <w:r w:rsidRPr="00A7480B">
        <w:rPr>
          <w:rFonts w:ascii="Arial" w:eastAsia="Times New Roman" w:hAnsi="Arial" w:cs="Arial"/>
          <w:color w:val="202122"/>
          <w:sz w:val="21"/>
          <w:szCs w:val="21"/>
          <w:lang w:eastAsia="en-IN"/>
        </w:rPr>
        <w:t> as part of the </w:t>
      </w:r>
      <w:hyperlink r:id="rId23" w:tooltip="Internet of Things" w:history="1">
        <w:r w:rsidRPr="00A7480B">
          <w:rPr>
            <w:rFonts w:ascii="Arial" w:eastAsia="Times New Roman" w:hAnsi="Arial" w:cs="Arial"/>
            <w:sz w:val="21"/>
            <w:szCs w:val="21"/>
            <w:lang w:eastAsia="en-IN"/>
          </w:rPr>
          <w:t>Internet of Things</w:t>
        </w:r>
      </w:hyperlink>
      <w:r>
        <w:rPr>
          <w:rFonts w:ascii="Arial" w:eastAsia="Times New Roman" w:hAnsi="Arial" w:cs="Arial"/>
          <w:sz w:val="21"/>
          <w:szCs w:val="21"/>
          <w:lang w:eastAsia="en-IN"/>
        </w:rPr>
        <w:t>.</w:t>
      </w:r>
      <w:r w:rsidRPr="00A7480B">
        <w:rPr>
          <w:rFonts w:ascii="Arial" w:eastAsia="Times New Roman" w:hAnsi="Arial" w:cs="Arial"/>
          <w:color w:val="202122"/>
          <w:sz w:val="21"/>
          <w:szCs w:val="21"/>
          <w:lang w:eastAsia="en-IN"/>
        </w:rPr>
        <w:t xml:space="preserve"> </w:t>
      </w: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color w:val="202122"/>
          <w:sz w:val="21"/>
          <w:szCs w:val="21"/>
          <w:lang w:eastAsia="en-IN"/>
        </w:rPr>
        <w:t>Node-RED provides a </w:t>
      </w:r>
      <w:hyperlink r:id="rId24" w:tooltip="Web browser" w:history="1">
        <w:r w:rsidRPr="00A7480B">
          <w:rPr>
            <w:rFonts w:ascii="Arial" w:eastAsia="Times New Roman" w:hAnsi="Arial" w:cs="Arial"/>
            <w:sz w:val="21"/>
            <w:szCs w:val="21"/>
            <w:lang w:eastAsia="en-IN"/>
          </w:rPr>
          <w:t>web browser</w:t>
        </w:r>
      </w:hyperlink>
      <w:r w:rsidRPr="00A7480B">
        <w:rPr>
          <w:rFonts w:ascii="Arial" w:eastAsia="Times New Roman" w:hAnsi="Arial" w:cs="Arial"/>
          <w:color w:val="202122"/>
          <w:sz w:val="21"/>
          <w:szCs w:val="21"/>
          <w:lang w:eastAsia="en-IN"/>
        </w:rPr>
        <w:t>-based flow editor, which can be used to create </w:t>
      </w:r>
      <w:hyperlink r:id="rId25" w:tooltip="JavaScript" w:history="1">
        <w:r w:rsidRPr="00A7480B">
          <w:rPr>
            <w:rFonts w:ascii="Arial" w:eastAsia="Times New Roman" w:hAnsi="Arial" w:cs="Arial"/>
            <w:sz w:val="21"/>
            <w:szCs w:val="21"/>
            <w:lang w:eastAsia="en-IN"/>
          </w:rPr>
          <w:t>JavaScript</w:t>
        </w:r>
      </w:hyperlink>
      <w:r w:rsidRPr="00A7480B">
        <w:rPr>
          <w:rFonts w:ascii="Arial" w:eastAsia="Times New Roman" w:hAnsi="Arial" w:cs="Arial"/>
          <w:color w:val="202122"/>
          <w:sz w:val="21"/>
          <w:szCs w:val="21"/>
          <w:lang w:eastAsia="en-IN"/>
        </w:rPr>
        <w:t> functions. Elements of applications can be saved or shared for re-use. The runtime is built on </w:t>
      </w:r>
      <w:hyperlink r:id="rId26" w:tooltip="Node.js" w:history="1">
        <w:r w:rsidRPr="00A7480B">
          <w:rPr>
            <w:rFonts w:ascii="Arial" w:eastAsia="Times New Roman" w:hAnsi="Arial" w:cs="Arial"/>
            <w:color w:val="0B0080"/>
            <w:sz w:val="21"/>
            <w:szCs w:val="21"/>
            <w:lang w:eastAsia="en-IN"/>
          </w:rPr>
          <w:t>Node.js</w:t>
        </w:r>
      </w:hyperlink>
      <w:r w:rsidRPr="00A7480B">
        <w:rPr>
          <w:rFonts w:ascii="Arial" w:eastAsia="Times New Roman" w:hAnsi="Arial" w:cs="Arial"/>
          <w:color w:val="202122"/>
          <w:sz w:val="21"/>
          <w:szCs w:val="21"/>
          <w:lang w:eastAsia="en-IN"/>
        </w:rPr>
        <w:t>. The flows created in Node-RED are stored using </w:t>
      </w:r>
      <w:hyperlink r:id="rId27" w:tooltip="JSON" w:history="1">
        <w:r w:rsidRPr="00A7480B">
          <w:rPr>
            <w:rFonts w:ascii="Arial" w:eastAsia="Times New Roman" w:hAnsi="Arial" w:cs="Arial"/>
            <w:sz w:val="21"/>
            <w:szCs w:val="21"/>
            <w:lang w:eastAsia="en-IN"/>
          </w:rPr>
          <w:t>JSON</w:t>
        </w:r>
      </w:hyperlink>
      <w:r w:rsidRPr="00A7480B">
        <w:rPr>
          <w:rFonts w:ascii="Arial" w:eastAsia="Times New Roman" w:hAnsi="Arial" w:cs="Arial"/>
          <w:color w:val="202122"/>
          <w:sz w:val="21"/>
          <w:szCs w:val="21"/>
          <w:lang w:eastAsia="en-IN"/>
        </w:rPr>
        <w:t>. Since version 0.14, </w:t>
      </w:r>
      <w:hyperlink r:id="rId28" w:tooltip="MQTT" w:history="1">
        <w:r w:rsidRPr="00A7480B">
          <w:rPr>
            <w:rFonts w:ascii="Arial" w:eastAsia="Times New Roman" w:hAnsi="Arial" w:cs="Arial"/>
            <w:sz w:val="21"/>
            <w:szCs w:val="21"/>
            <w:lang w:eastAsia="en-IN"/>
          </w:rPr>
          <w:t>MQTT</w:t>
        </w:r>
      </w:hyperlink>
      <w:r w:rsidRPr="00A7480B">
        <w:rPr>
          <w:rFonts w:ascii="Arial" w:eastAsia="Times New Roman" w:hAnsi="Arial" w:cs="Arial"/>
          <w:color w:val="202122"/>
          <w:sz w:val="21"/>
          <w:szCs w:val="21"/>
          <w:lang w:eastAsia="en-IN"/>
        </w:rPr>
        <w:t> nodes can make properly configured </w:t>
      </w:r>
      <w:hyperlink r:id="rId29" w:tooltip="Transport Layer Security" w:history="1">
        <w:r w:rsidRPr="00A7480B">
          <w:rPr>
            <w:rFonts w:ascii="Arial" w:eastAsia="Times New Roman" w:hAnsi="Arial" w:cs="Arial"/>
            <w:sz w:val="21"/>
            <w:szCs w:val="21"/>
            <w:lang w:eastAsia="en-IN"/>
          </w:rPr>
          <w:t>TLS</w:t>
        </w:r>
      </w:hyperlink>
      <w:r>
        <w:rPr>
          <w:rFonts w:ascii="Arial" w:eastAsia="Times New Roman" w:hAnsi="Arial" w:cs="Arial"/>
          <w:color w:val="202122"/>
          <w:sz w:val="21"/>
          <w:szCs w:val="21"/>
          <w:lang w:eastAsia="en-IN"/>
        </w:rPr>
        <w:t> connections.</w:t>
      </w:r>
      <w:r w:rsidRPr="00A7480B">
        <w:rPr>
          <w:rFonts w:ascii="Arial" w:eastAsia="Times New Roman" w:hAnsi="Arial" w:cs="Arial"/>
          <w:color w:val="202122"/>
          <w:sz w:val="21"/>
          <w:szCs w:val="21"/>
          <w:lang w:eastAsia="en-IN"/>
        </w:rPr>
        <w:t xml:space="preserve"> </w:t>
      </w:r>
    </w:p>
    <w:p w:rsidR="00612556"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color w:val="202122"/>
          <w:sz w:val="21"/>
          <w:szCs w:val="21"/>
          <w:lang w:eastAsia="en-IN"/>
        </w:rPr>
        <w:t>In 2016, IBM contributed Node-RED as an </w:t>
      </w:r>
      <w:hyperlink r:id="rId30" w:tooltip="Open-source software" w:history="1">
        <w:r w:rsidRPr="00A7480B">
          <w:rPr>
            <w:rFonts w:ascii="Arial" w:eastAsia="Times New Roman" w:hAnsi="Arial" w:cs="Arial"/>
            <w:sz w:val="21"/>
            <w:szCs w:val="21"/>
            <w:lang w:eastAsia="en-IN"/>
          </w:rPr>
          <w:t>open source</w:t>
        </w:r>
      </w:hyperlink>
      <w:r w:rsidRPr="00A7480B">
        <w:rPr>
          <w:rFonts w:ascii="Arial" w:eastAsia="Times New Roman" w:hAnsi="Arial" w:cs="Arial"/>
          <w:sz w:val="21"/>
          <w:szCs w:val="21"/>
          <w:lang w:eastAsia="en-IN"/>
        </w:rPr>
        <w:t> </w:t>
      </w:r>
      <w:hyperlink r:id="rId31" w:tooltip="JS Foundation" w:history="1">
        <w:r w:rsidRPr="00A7480B">
          <w:rPr>
            <w:rFonts w:ascii="Arial" w:eastAsia="Times New Roman" w:hAnsi="Arial" w:cs="Arial"/>
            <w:sz w:val="21"/>
            <w:szCs w:val="21"/>
            <w:lang w:eastAsia="en-IN"/>
          </w:rPr>
          <w:t>JS Foundation</w:t>
        </w:r>
      </w:hyperlink>
      <w:r w:rsidRPr="00A7480B">
        <w:rPr>
          <w:rFonts w:ascii="Arial" w:eastAsia="Times New Roman" w:hAnsi="Arial" w:cs="Arial"/>
          <w:color w:val="202122"/>
          <w:sz w:val="21"/>
          <w:szCs w:val="21"/>
          <w:lang w:eastAsia="en-IN"/>
        </w:rPr>
        <w:t> project.</w:t>
      </w:r>
    </w:p>
    <w:p w:rsidR="00612556" w:rsidRDefault="00612556" w:rsidP="00A7480B">
      <w:pPr>
        <w:shd w:val="clear" w:color="auto" w:fill="FFFFFF"/>
        <w:spacing w:before="120" w:after="120" w:line="240" w:lineRule="auto"/>
        <w:ind w:left="-1560"/>
        <w:rPr>
          <w:rFonts w:ascii="Arial" w:eastAsia="Times New Roman" w:hAnsi="Arial" w:cs="Arial"/>
          <w:color w:val="202122"/>
          <w:sz w:val="21"/>
          <w:szCs w:val="21"/>
          <w:lang w:eastAsia="en-IN"/>
        </w:rPr>
      </w:pPr>
    </w:p>
    <w:p w:rsidR="00612556" w:rsidRDefault="00612556" w:rsidP="00A7480B">
      <w:pPr>
        <w:shd w:val="clear" w:color="auto" w:fill="FFFFFF"/>
        <w:spacing w:before="120" w:after="120" w:line="240" w:lineRule="auto"/>
        <w:ind w:left="-1560"/>
        <w:rPr>
          <w:rFonts w:ascii="Arial" w:eastAsia="Times New Roman" w:hAnsi="Arial" w:cs="Arial"/>
          <w:b/>
          <w:color w:val="202122"/>
          <w:sz w:val="32"/>
          <w:szCs w:val="32"/>
          <w:lang w:eastAsia="en-IN"/>
        </w:rPr>
      </w:pPr>
      <w:r w:rsidRPr="00612556">
        <w:rPr>
          <w:rFonts w:ascii="Arial" w:eastAsia="Times New Roman" w:hAnsi="Arial" w:cs="Arial"/>
          <w:b/>
          <w:color w:val="202122"/>
          <w:sz w:val="32"/>
          <w:szCs w:val="32"/>
          <w:u w:val="single"/>
          <w:lang w:eastAsia="en-IN"/>
        </w:rPr>
        <w:t>Getting started with NodeRed</w:t>
      </w:r>
      <w:r>
        <w:rPr>
          <w:rFonts w:ascii="Arial" w:eastAsia="Times New Roman" w:hAnsi="Arial" w:cs="Arial"/>
          <w:b/>
          <w:color w:val="202122"/>
          <w:sz w:val="32"/>
          <w:szCs w:val="32"/>
          <w:lang w:eastAsia="en-IN"/>
        </w:rPr>
        <w:t>:</w:t>
      </w:r>
      <w:r>
        <w:rPr>
          <w:rFonts w:ascii="Arial" w:eastAsia="Times New Roman" w:hAnsi="Arial" w:cs="Arial"/>
          <w:b/>
          <w:color w:val="202122"/>
          <w:sz w:val="32"/>
          <w:szCs w:val="32"/>
          <w:lang w:eastAsia="en-IN"/>
        </w:rPr>
        <w:br/>
      </w:r>
    </w:p>
    <w:p w:rsidR="00612556" w:rsidRPr="00612556" w:rsidRDefault="00612556" w:rsidP="00612556">
      <w:pPr>
        <w:pStyle w:val="NormalWeb"/>
        <w:numPr>
          <w:ilvl w:val="0"/>
          <w:numId w:val="10"/>
        </w:numPr>
        <w:shd w:val="clear" w:color="auto" w:fill="FFFFFF"/>
        <w:tabs>
          <w:tab w:val="clear" w:pos="720"/>
          <w:tab w:val="num" w:pos="-1418"/>
        </w:tabs>
        <w:spacing w:before="0" w:after="0"/>
        <w:ind w:left="-1701" w:firstLine="0"/>
        <w:textAlignment w:val="baseline"/>
        <w:rPr>
          <w:rFonts w:ascii="inherit" w:hAnsi="inherit" w:cs="Arial"/>
          <w:color w:val="171717"/>
          <w:spacing w:val="2"/>
          <w:sz w:val="21"/>
          <w:szCs w:val="21"/>
        </w:rPr>
      </w:pPr>
      <w:r>
        <w:rPr>
          <w:rFonts w:ascii="Arial" w:hAnsi="Arial" w:cs="Arial"/>
          <w:b/>
          <w:bCs/>
          <w:color w:val="171717"/>
          <w:spacing w:val="2"/>
        </w:rPr>
        <w:t xml:space="preserve">Find the Node-RED Starter in the IBM Cloud </w:t>
      </w:r>
      <w:proofErr w:type="spellStart"/>
      <w:r>
        <w:rPr>
          <w:rFonts w:ascii="Arial" w:hAnsi="Arial" w:cs="Arial"/>
          <w:b/>
          <w:bCs/>
          <w:color w:val="171717"/>
          <w:spacing w:val="2"/>
        </w:rPr>
        <w:t>catalog</w:t>
      </w:r>
      <w:proofErr w:type="spellEnd"/>
      <w:r>
        <w:rPr>
          <w:rFonts w:ascii="Arial" w:hAnsi="Arial" w:cs="Arial"/>
          <w:b/>
          <w:bCs/>
          <w:color w:val="171717"/>
          <w:spacing w:val="2"/>
        </w:rPr>
        <w:br/>
      </w:r>
      <w:r>
        <w:rPr>
          <w:rFonts w:ascii="inherit" w:hAnsi="inherit" w:cs="Arial"/>
          <w:color w:val="171717"/>
          <w:spacing w:val="2"/>
          <w:sz w:val="21"/>
          <w:szCs w:val="21"/>
        </w:rPr>
        <w:t xml:space="preserve">          </w:t>
      </w:r>
      <w:r>
        <w:rPr>
          <w:rFonts w:ascii="inherit" w:hAnsi="inherit" w:cs="Arial"/>
          <w:color w:val="171717"/>
          <w:spacing w:val="2"/>
          <w:sz w:val="21"/>
          <w:szCs w:val="21"/>
        </w:rPr>
        <w:t>Log in to </w:t>
      </w:r>
      <w:hyperlink r:id="rId32" w:history="1">
        <w:r w:rsidRPr="00CB2120">
          <w:rPr>
            <w:rStyle w:val="Hyperlink"/>
            <w:rFonts w:ascii="inherit" w:hAnsi="inherit" w:cs="Arial"/>
            <w:color w:val="auto"/>
            <w:spacing w:val="2"/>
            <w:sz w:val="21"/>
            <w:szCs w:val="21"/>
            <w:u w:val="none"/>
            <w:bdr w:val="none" w:sz="0" w:space="0" w:color="auto" w:frame="1"/>
          </w:rPr>
          <w:t>IBM Cloud</w:t>
        </w:r>
      </w:hyperlink>
      <w:r w:rsidRPr="00CB2120">
        <w:rPr>
          <w:rFonts w:ascii="inherit" w:hAnsi="inherit" w:cs="Arial"/>
          <w:spacing w:val="2"/>
          <w:sz w:val="21"/>
          <w:szCs w:val="21"/>
        </w:rPr>
        <w:t>.</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proofErr w:type="gramStart"/>
      <w:r>
        <w:rPr>
          <w:rFonts w:ascii="inherit" w:hAnsi="inherit" w:cs="Arial"/>
          <w:color w:val="171717"/>
          <w:spacing w:val="2"/>
          <w:sz w:val="21"/>
          <w:szCs w:val="21"/>
        </w:rPr>
        <w:t>o</w:t>
      </w:r>
      <w:r>
        <w:rPr>
          <w:rFonts w:ascii="inherit" w:hAnsi="inherit" w:cs="Arial"/>
          <w:color w:val="171717"/>
          <w:spacing w:val="2"/>
          <w:sz w:val="21"/>
          <w:szCs w:val="21"/>
        </w:rPr>
        <w:t>pen</w:t>
      </w:r>
      <w:proofErr w:type="gramEnd"/>
      <w:r>
        <w:rPr>
          <w:rFonts w:ascii="inherit" w:hAnsi="inherit" w:cs="Arial"/>
          <w:color w:val="171717"/>
          <w:spacing w:val="2"/>
          <w:sz w:val="21"/>
          <w:szCs w:val="21"/>
        </w:rPr>
        <w:t xml:space="preserve"> the </w:t>
      </w:r>
      <w:proofErr w:type="spellStart"/>
      <w:r>
        <w:rPr>
          <w:rFonts w:ascii="inherit" w:hAnsi="inherit" w:cs="Arial"/>
          <w:color w:val="171717"/>
          <w:spacing w:val="2"/>
          <w:sz w:val="21"/>
          <w:szCs w:val="21"/>
        </w:rPr>
        <w:t>catalog</w:t>
      </w:r>
      <w:proofErr w:type="spellEnd"/>
      <w:r>
        <w:rPr>
          <w:rFonts w:ascii="inherit" w:hAnsi="inherit" w:cs="Arial"/>
          <w:color w:val="171717"/>
          <w:spacing w:val="2"/>
          <w:sz w:val="21"/>
          <w:szCs w:val="21"/>
        </w:rPr>
        <w:t xml:space="preserve"> and search for </w:t>
      </w:r>
      <w:r>
        <w:rPr>
          <w:rStyle w:val="Strong"/>
          <w:rFonts w:ascii="inherit" w:hAnsi="inherit" w:cs="Arial"/>
          <w:color w:val="171717"/>
          <w:spacing w:val="2"/>
          <w:sz w:val="21"/>
          <w:szCs w:val="21"/>
          <w:bdr w:val="none" w:sz="0" w:space="0" w:color="auto" w:frame="1"/>
        </w:rPr>
        <w:t>node-red</w:t>
      </w:r>
      <w:r>
        <w:rPr>
          <w:rFonts w:ascii="inherit" w:hAnsi="inherit" w:cs="Arial"/>
          <w:color w:val="171717"/>
          <w:spacing w:val="2"/>
          <w:sz w:val="21"/>
          <w:szCs w:val="21"/>
        </w:rPr>
        <w:t>.</w:t>
      </w:r>
      <w:r>
        <w:rPr>
          <w:rFonts w:ascii="inherit" w:hAnsi="inherit" w:cs="Arial"/>
          <w:color w:val="171717"/>
          <w:spacing w:val="2"/>
          <w:sz w:val="21"/>
          <w:szCs w:val="21"/>
        </w:rPr>
        <w:br/>
      </w:r>
      <w:r>
        <w:rPr>
          <w:rFonts w:ascii="inherit" w:hAnsi="inherit" w:cs="Arial"/>
          <w:color w:val="171717"/>
          <w:spacing w:val="2"/>
          <w:sz w:val="21"/>
          <w:szCs w:val="21"/>
        </w:rPr>
        <w:br/>
      </w:r>
      <w:r>
        <w:rPr>
          <w:rFonts w:ascii="inherit" w:hAnsi="inherit" w:cs="Arial"/>
          <w:color w:val="171717"/>
          <w:spacing w:val="2"/>
          <w:sz w:val="21"/>
          <w:szCs w:val="21"/>
        </w:rPr>
        <w:t>Click on the </w:t>
      </w:r>
      <w:r>
        <w:rPr>
          <w:rStyle w:val="Strong"/>
          <w:rFonts w:ascii="inherit" w:hAnsi="inherit" w:cs="Arial"/>
          <w:color w:val="171717"/>
          <w:spacing w:val="2"/>
          <w:sz w:val="21"/>
          <w:szCs w:val="21"/>
          <w:bdr w:val="none" w:sz="0" w:space="0" w:color="auto" w:frame="1"/>
        </w:rPr>
        <w:t>Node-RED App</w:t>
      </w:r>
      <w:r>
        <w:rPr>
          <w:rFonts w:ascii="inherit" w:hAnsi="inherit" w:cs="Arial"/>
          <w:color w:val="171717"/>
          <w:spacing w:val="2"/>
          <w:sz w:val="21"/>
          <w:szCs w:val="21"/>
        </w:rPr>
        <w:t> tile.</w:t>
      </w:r>
      <w:r>
        <w:rPr>
          <w:rFonts w:ascii="inherit" w:hAnsi="inherit" w:cs="Arial"/>
          <w:color w:val="171717"/>
          <w:spacing w:val="2"/>
          <w:sz w:val="21"/>
          <w:szCs w:val="21"/>
        </w:rPr>
        <w:br/>
      </w:r>
      <w:r>
        <w:rPr>
          <w:rFonts w:ascii="inherit" w:hAnsi="inherit" w:cs="Arial"/>
          <w:color w:val="171717"/>
          <w:spacing w:val="2"/>
          <w:sz w:val="21"/>
          <w:szCs w:val="21"/>
        </w:rPr>
        <w:br/>
      </w:r>
      <w:r>
        <w:rPr>
          <w:rFonts w:ascii="inherit" w:hAnsi="inherit" w:cs="Arial"/>
          <w:color w:val="171717"/>
          <w:spacing w:val="2"/>
          <w:sz w:val="21"/>
          <w:szCs w:val="21"/>
        </w:rPr>
        <w:t>This will show you an overview of the Starter Kit and what it provides.</w:t>
      </w:r>
    </w:p>
    <w:p w:rsidR="00612556" w:rsidRPr="00612556" w:rsidRDefault="00612556" w:rsidP="00612556">
      <w:pPr>
        <w:pStyle w:val="Heading3"/>
        <w:numPr>
          <w:ilvl w:val="0"/>
          <w:numId w:val="10"/>
        </w:numPr>
        <w:shd w:val="clear" w:color="auto" w:fill="FFFFFF"/>
        <w:tabs>
          <w:tab w:val="clear" w:pos="720"/>
          <w:tab w:val="num" w:pos="-1560"/>
        </w:tabs>
        <w:ind w:left="-1560"/>
        <w:textAlignment w:val="baseline"/>
        <w:rPr>
          <w:rFonts w:ascii="Arial" w:hAnsi="Arial" w:cs="Arial"/>
          <w:bCs w:val="0"/>
          <w:color w:val="171717"/>
          <w:spacing w:val="2"/>
          <w:sz w:val="32"/>
          <w:szCs w:val="32"/>
          <w:u w:val="single"/>
        </w:rPr>
      </w:pPr>
      <w:r w:rsidRPr="00612556">
        <w:rPr>
          <w:rFonts w:ascii="Arial" w:hAnsi="Arial" w:cs="Arial"/>
          <w:bCs w:val="0"/>
          <w:color w:val="171717"/>
          <w:spacing w:val="2"/>
          <w:sz w:val="32"/>
          <w:szCs w:val="32"/>
          <w:u w:val="single"/>
        </w:rPr>
        <w:t>Create your application</w:t>
      </w:r>
      <w:r>
        <w:rPr>
          <w:rFonts w:ascii="Arial" w:hAnsi="Arial" w:cs="Arial"/>
          <w:bCs w:val="0"/>
          <w:color w:val="171717"/>
          <w:spacing w:val="2"/>
          <w:sz w:val="32"/>
          <w:szCs w:val="32"/>
        </w:rPr>
        <w:t>:</w:t>
      </w:r>
    </w:p>
    <w:p w:rsidR="00612556" w:rsidRPr="00612556" w:rsidRDefault="00612556" w:rsidP="00612556">
      <w:pPr>
        <w:pStyle w:val="NormalWeb"/>
        <w:shd w:val="clear" w:color="auto" w:fill="FFFFFF"/>
        <w:ind w:left="-1134"/>
        <w:textAlignment w:val="baseline"/>
        <w:rPr>
          <w:rFonts w:ascii="Arial" w:hAnsi="Arial" w:cs="Arial"/>
          <w:color w:val="171717"/>
          <w:spacing w:val="2"/>
          <w:sz w:val="21"/>
          <w:szCs w:val="21"/>
        </w:rPr>
      </w:pPr>
      <w:r w:rsidRPr="00612556">
        <w:rPr>
          <w:rFonts w:ascii="Arial" w:hAnsi="Arial" w:cs="Arial"/>
          <w:color w:val="171717"/>
          <w:spacing w:val="2"/>
          <w:sz w:val="21"/>
          <w:szCs w:val="21"/>
        </w:rPr>
        <w:t>Now you need to create the Node-RED Starter application.</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On the </w:t>
      </w:r>
      <w:r>
        <w:rPr>
          <w:rStyle w:val="Emphasis"/>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tab, a randomly generated </w:t>
      </w:r>
      <w:r>
        <w:rPr>
          <w:rStyle w:val="Strong"/>
          <w:rFonts w:ascii="inherit" w:hAnsi="inherit" w:cs="Arial"/>
          <w:color w:val="171717"/>
          <w:spacing w:val="2"/>
          <w:sz w:val="21"/>
          <w:szCs w:val="21"/>
          <w:bdr w:val="none" w:sz="0" w:space="0" w:color="auto" w:frame="1"/>
        </w:rPr>
        <w:t>App name</w:t>
      </w:r>
      <w:r>
        <w:rPr>
          <w:rFonts w:ascii="inherit" w:hAnsi="inherit" w:cs="Arial"/>
          <w:color w:val="171717"/>
          <w:spacing w:val="2"/>
          <w:sz w:val="21"/>
          <w:szCs w:val="21"/>
        </w:rPr>
        <w:t> will be suggested. Either accept that default name or provide a unique name for your application. This will become part of the application URL.</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r>
        <w:rPr>
          <w:rStyle w:val="Strong"/>
          <w:rFonts w:ascii="inherit" w:hAnsi="inherit" w:cs="Arial"/>
          <w:i/>
          <w:iCs/>
          <w:color w:val="171717"/>
          <w:spacing w:val="2"/>
          <w:sz w:val="21"/>
          <w:szCs w:val="21"/>
          <w:bdr w:val="none" w:sz="0" w:space="0" w:color="auto" w:frame="1"/>
        </w:rPr>
        <w:t>Note:</w:t>
      </w:r>
      <w:r>
        <w:rPr>
          <w:rFonts w:ascii="inherit" w:hAnsi="inherit" w:cs="Arial"/>
          <w:color w:val="171717"/>
          <w:spacing w:val="2"/>
          <w:sz w:val="21"/>
          <w:szCs w:val="21"/>
        </w:rPr>
        <w:t> If the name is not unique, you will see an error message and you must enter a different name before you can continue.</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The Node-RED Starter application requires an instance of the </w:t>
      </w:r>
      <w:proofErr w:type="spellStart"/>
      <w:r>
        <w:rPr>
          <w:rStyle w:val="Strong"/>
          <w:rFonts w:ascii="inherit" w:hAnsi="inherit" w:cs="Arial"/>
          <w:color w:val="171717"/>
          <w:spacing w:val="2"/>
          <w:sz w:val="21"/>
          <w:szCs w:val="21"/>
          <w:bdr w:val="none" w:sz="0" w:space="0" w:color="auto" w:frame="1"/>
        </w:rPr>
        <w:t>Cloudant</w:t>
      </w:r>
      <w:proofErr w:type="spellEnd"/>
      <w:r>
        <w:rPr>
          <w:rStyle w:val="Strong"/>
          <w:rFonts w:ascii="inherit" w:hAnsi="inherit" w:cs="Arial"/>
          <w:color w:val="171717"/>
          <w:spacing w:val="2"/>
          <w:sz w:val="21"/>
          <w:szCs w:val="21"/>
          <w:bdr w:val="none" w:sz="0" w:space="0" w:color="auto" w:frame="1"/>
        </w:rPr>
        <w:t xml:space="preserve"> database service</w:t>
      </w:r>
      <w:r>
        <w:rPr>
          <w:rFonts w:ascii="inherit" w:hAnsi="inherit" w:cs="Arial"/>
          <w:color w:val="171717"/>
          <w:spacing w:val="2"/>
          <w:sz w:val="21"/>
          <w:szCs w:val="21"/>
        </w:rPr>
        <w:t> to store your application flow configuration. Select the region the service should be created in and what pricing plan it should use.</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r>
        <w:rPr>
          <w:rStyle w:val="Strong"/>
          <w:rFonts w:ascii="inherit" w:hAnsi="inherit" w:cs="Arial"/>
          <w:i/>
          <w:iCs/>
          <w:color w:val="171717"/>
          <w:spacing w:val="2"/>
          <w:sz w:val="21"/>
          <w:szCs w:val="21"/>
          <w:bdr w:val="none" w:sz="0" w:space="0" w:color="auto" w:frame="1"/>
        </w:rPr>
        <w:t>Note:</w:t>
      </w:r>
      <w:r>
        <w:rPr>
          <w:rFonts w:ascii="inherit" w:hAnsi="inherit" w:cs="Arial"/>
          <w:color w:val="171717"/>
          <w:spacing w:val="2"/>
          <w:sz w:val="21"/>
          <w:szCs w:val="21"/>
        </w:rPr>
        <w:t xml:space="preserve"> You can only have one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instance using the </w:t>
      </w:r>
      <w:proofErr w:type="spellStart"/>
      <w:proofErr w:type="gramStart"/>
      <w:r>
        <w:rPr>
          <w:rFonts w:ascii="inherit" w:hAnsi="inherit" w:cs="Arial"/>
          <w:color w:val="171717"/>
          <w:spacing w:val="2"/>
          <w:sz w:val="21"/>
          <w:szCs w:val="21"/>
        </w:rPr>
        <w:t>Lite</w:t>
      </w:r>
      <w:proofErr w:type="spellEnd"/>
      <w:proofErr w:type="gramEnd"/>
      <w:r>
        <w:rPr>
          <w:rFonts w:ascii="inherit" w:hAnsi="inherit" w:cs="Arial"/>
          <w:color w:val="171717"/>
          <w:spacing w:val="2"/>
          <w:sz w:val="21"/>
          <w:szCs w:val="21"/>
        </w:rPr>
        <w:t xml:space="preserve"> plan. If you have already got an instance, you will be able to select it from the </w:t>
      </w:r>
      <w:r>
        <w:rPr>
          <w:rStyle w:val="Strong"/>
          <w:rFonts w:ascii="inherit" w:hAnsi="inherit" w:cs="Arial"/>
          <w:color w:val="171717"/>
          <w:spacing w:val="2"/>
          <w:sz w:val="21"/>
          <w:szCs w:val="21"/>
          <w:bdr w:val="none" w:sz="0" w:space="0" w:color="auto" w:frame="1"/>
        </w:rPr>
        <w:t>Pricing plan</w:t>
      </w:r>
      <w:r>
        <w:rPr>
          <w:rFonts w:ascii="inherit" w:hAnsi="inherit" w:cs="Arial"/>
          <w:color w:val="171717"/>
          <w:spacing w:val="2"/>
          <w:sz w:val="21"/>
          <w:szCs w:val="21"/>
        </w:rPr>
        <w:t xml:space="preserve"> select box. You can have more </w:t>
      </w:r>
      <w:proofErr w:type="gramStart"/>
      <w:r>
        <w:rPr>
          <w:rFonts w:ascii="inherit" w:hAnsi="inherit" w:cs="Arial"/>
          <w:color w:val="171717"/>
          <w:spacing w:val="2"/>
          <w:sz w:val="21"/>
          <w:szCs w:val="21"/>
        </w:rPr>
        <w:t>than</w:t>
      </w:r>
      <w:proofErr w:type="gramEnd"/>
      <w:r>
        <w:rPr>
          <w:rFonts w:ascii="inherit" w:hAnsi="inherit" w:cs="Arial"/>
          <w:color w:val="171717"/>
          <w:spacing w:val="2"/>
          <w:sz w:val="21"/>
          <w:szCs w:val="21"/>
        </w:rPr>
        <w:t xml:space="preserve"> one Node-RED Starter application using the same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service instance.</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Click the </w:t>
      </w:r>
      <w:r>
        <w:rPr>
          <w:rStyle w:val="Strong"/>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button to continue. This will create your application, but it is not yet deployed to IBM Cloud.</w:t>
      </w:r>
      <w:r>
        <w:rPr>
          <w:rFonts w:ascii="inherit" w:hAnsi="inherit" w:cs="Arial"/>
          <w:color w:val="171717"/>
          <w:spacing w:val="2"/>
          <w:sz w:val="21"/>
          <w:szCs w:val="21"/>
        </w:rPr>
        <w:br/>
      </w:r>
    </w:p>
    <w:p w:rsidR="00910088" w:rsidRPr="00910088" w:rsidRDefault="00910088" w:rsidP="00910088">
      <w:pPr>
        <w:pStyle w:val="Heading3"/>
        <w:shd w:val="clear" w:color="auto" w:fill="FFFFFF"/>
        <w:ind w:left="-1843"/>
        <w:textAlignment w:val="baseline"/>
        <w:rPr>
          <w:rFonts w:ascii="Arial" w:hAnsi="Arial" w:cs="Arial"/>
          <w:b w:val="0"/>
          <w:bCs w:val="0"/>
          <w:color w:val="171717"/>
          <w:spacing w:val="2"/>
        </w:rPr>
      </w:pPr>
      <w:proofErr w:type="gramStart"/>
      <w:r>
        <w:rPr>
          <w:rFonts w:ascii="Arial" w:hAnsi="Arial" w:cs="Arial"/>
          <w:b w:val="0"/>
          <w:bCs w:val="0"/>
          <w:color w:val="171717"/>
          <w:spacing w:val="2"/>
        </w:rPr>
        <w:t>3.</w:t>
      </w:r>
      <w:r w:rsidRPr="00910088">
        <w:rPr>
          <w:rFonts w:ascii="Arial" w:hAnsi="Arial" w:cs="Arial"/>
          <w:bCs w:val="0"/>
          <w:color w:val="171717"/>
          <w:spacing w:val="2"/>
          <w:sz w:val="32"/>
          <w:szCs w:val="32"/>
          <w:u w:val="single"/>
        </w:rPr>
        <w:t>Enable</w:t>
      </w:r>
      <w:proofErr w:type="gramEnd"/>
      <w:r w:rsidRPr="00910088">
        <w:rPr>
          <w:rFonts w:ascii="Arial" w:hAnsi="Arial" w:cs="Arial"/>
          <w:bCs w:val="0"/>
          <w:color w:val="171717"/>
          <w:spacing w:val="2"/>
          <w:sz w:val="32"/>
          <w:szCs w:val="32"/>
          <w:u w:val="single"/>
        </w:rPr>
        <w:t xml:space="preserve"> the Continuous Delivery feature</w:t>
      </w:r>
      <w:r>
        <w:rPr>
          <w:rFonts w:ascii="Arial" w:hAnsi="Arial" w:cs="Arial"/>
          <w:bCs w:val="0"/>
          <w:color w:val="171717"/>
          <w:spacing w:val="2"/>
          <w:sz w:val="32"/>
          <w:szCs w:val="32"/>
        </w:rPr>
        <w:t>:</w:t>
      </w:r>
    </w:p>
    <w:p w:rsidR="00910088" w:rsidRDefault="00910088" w:rsidP="00910088">
      <w:pPr>
        <w:pStyle w:val="NormalWeb"/>
        <w:shd w:val="clear" w:color="auto" w:fill="FFFFFF"/>
        <w:spacing w:before="0" w:after="0"/>
        <w:ind w:left="-993"/>
        <w:textAlignment w:val="baseline"/>
        <w:rPr>
          <w:rFonts w:ascii="Arial" w:hAnsi="Arial" w:cs="Arial"/>
          <w:color w:val="171717"/>
          <w:spacing w:val="2"/>
        </w:rPr>
      </w:pPr>
      <w:r>
        <w:rPr>
          <w:rFonts w:ascii="Arial" w:hAnsi="Arial" w:cs="Arial"/>
          <w:color w:val="171717"/>
          <w:spacing w:val="2"/>
        </w:rPr>
        <w:lastRenderedPageBreak/>
        <w:t>At this point, you have created the application and the resources it requires, but you have not deployed it anywhere to run. This step shows how to setup the Continuous Delivery feature that will deploy your application into the </w:t>
      </w:r>
      <w:r>
        <w:rPr>
          <w:rStyle w:val="Strong"/>
          <w:rFonts w:ascii="inherit" w:hAnsi="inherit" w:cs="Arial"/>
          <w:color w:val="171717"/>
          <w:spacing w:val="2"/>
          <w:bdr w:val="none" w:sz="0" w:space="0" w:color="auto" w:frame="1"/>
        </w:rPr>
        <w:t>Cloud Foundry</w:t>
      </w:r>
      <w:r>
        <w:rPr>
          <w:rFonts w:ascii="Arial" w:hAnsi="Arial" w:cs="Arial"/>
          <w:color w:val="171717"/>
          <w:spacing w:val="2"/>
        </w:rPr>
        <w:t> space of IBM Cloud.</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On the next screen, click the </w:t>
      </w:r>
      <w:r>
        <w:rPr>
          <w:rStyle w:val="Strong"/>
          <w:rFonts w:ascii="inherit" w:hAnsi="inherit" w:cs="Arial"/>
          <w:color w:val="171717"/>
          <w:spacing w:val="2"/>
          <w:sz w:val="21"/>
          <w:szCs w:val="21"/>
          <w:bdr w:val="none" w:sz="0" w:space="0" w:color="auto" w:frame="1"/>
        </w:rPr>
        <w:t>Deploy your app</w:t>
      </w:r>
      <w:r>
        <w:rPr>
          <w:rFonts w:ascii="inherit" w:hAnsi="inherit" w:cs="Arial"/>
          <w:color w:val="171717"/>
          <w:spacing w:val="2"/>
          <w:sz w:val="21"/>
          <w:szCs w:val="21"/>
        </w:rPr>
        <w:t> button to enable the </w:t>
      </w:r>
      <w:r>
        <w:rPr>
          <w:rStyle w:val="Emphasis"/>
          <w:rFonts w:ascii="inherit" w:hAnsi="inherit" w:cs="Arial"/>
          <w:color w:val="171717"/>
          <w:spacing w:val="2"/>
          <w:sz w:val="21"/>
          <w:szCs w:val="21"/>
          <w:bdr w:val="none" w:sz="0" w:space="0" w:color="auto" w:frame="1"/>
        </w:rPr>
        <w:t>Continuous Delivery</w:t>
      </w:r>
      <w:r>
        <w:rPr>
          <w:rFonts w:ascii="inherit" w:hAnsi="inherit" w:cs="Arial"/>
          <w:color w:val="171717"/>
          <w:spacing w:val="2"/>
          <w:sz w:val="21"/>
          <w:szCs w:val="21"/>
        </w:rPr>
        <w:t> feature for your application.</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You will need to create an </w:t>
      </w:r>
      <w:r>
        <w:rPr>
          <w:rStyle w:val="Strong"/>
          <w:rFonts w:ascii="inherit" w:hAnsi="inherit" w:cs="Arial"/>
          <w:color w:val="171717"/>
          <w:spacing w:val="2"/>
          <w:sz w:val="21"/>
          <w:szCs w:val="21"/>
          <w:bdr w:val="none" w:sz="0" w:space="0" w:color="auto" w:frame="1"/>
        </w:rPr>
        <w:t>IBM Cloud API</w:t>
      </w:r>
      <w:r>
        <w:rPr>
          <w:rFonts w:ascii="inherit" w:hAnsi="inherit" w:cs="Arial"/>
          <w:color w:val="171717"/>
          <w:spacing w:val="2"/>
          <w:sz w:val="21"/>
          <w:szCs w:val="21"/>
        </w:rPr>
        <w:t> key to allow the deployment process to access your resources. Click the </w:t>
      </w:r>
      <w:r>
        <w:rPr>
          <w:rStyle w:val="Strong"/>
          <w:rFonts w:ascii="inherit" w:hAnsi="inherit" w:cs="Arial"/>
          <w:color w:val="171717"/>
          <w:spacing w:val="2"/>
          <w:sz w:val="21"/>
          <w:szCs w:val="21"/>
          <w:bdr w:val="none" w:sz="0" w:space="0" w:color="auto" w:frame="1"/>
        </w:rPr>
        <w:t>New</w:t>
      </w:r>
      <w:r>
        <w:rPr>
          <w:rFonts w:ascii="inherit" w:hAnsi="inherit" w:cs="Arial"/>
          <w:color w:val="171717"/>
          <w:spacing w:val="2"/>
          <w:sz w:val="21"/>
          <w:szCs w:val="21"/>
        </w:rPr>
        <w:t> button to create the key. A message dialog will appear. You can accept the default values and confirm to close the dialog.</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Increase the </w:t>
      </w:r>
      <w:r>
        <w:rPr>
          <w:rStyle w:val="Strong"/>
          <w:rFonts w:ascii="inherit" w:hAnsi="inherit" w:cs="Arial"/>
          <w:color w:val="171717"/>
          <w:spacing w:val="2"/>
          <w:sz w:val="21"/>
          <w:szCs w:val="21"/>
          <w:bdr w:val="none" w:sz="0" w:space="0" w:color="auto" w:frame="1"/>
        </w:rPr>
        <w:t>Memory allocation per instance</w:t>
      </w:r>
      <w:r>
        <w:rPr>
          <w:rFonts w:ascii="inherit" w:hAnsi="inherit" w:cs="Arial"/>
          <w:color w:val="171717"/>
          <w:spacing w:val="2"/>
          <w:sz w:val="21"/>
          <w:szCs w:val="21"/>
        </w:rPr>
        <w:t> slider to at least 128MB. If you do not increase the memory allocation, your Node-RED application might not have sufficient memory to run successfully.</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The Node-RED Starter kit only supports deployment to the </w:t>
      </w:r>
      <w:r>
        <w:rPr>
          <w:rStyle w:val="Strong"/>
          <w:rFonts w:ascii="inherit" w:hAnsi="inherit" w:cs="Arial"/>
          <w:color w:val="171717"/>
          <w:spacing w:val="2"/>
          <w:sz w:val="21"/>
          <w:szCs w:val="21"/>
          <w:bdr w:val="none" w:sz="0" w:space="0" w:color="auto" w:frame="1"/>
        </w:rPr>
        <w:t>Cloud Foundry</w:t>
      </w:r>
      <w:r>
        <w:rPr>
          <w:rFonts w:ascii="inherit" w:hAnsi="inherit" w:cs="Arial"/>
          <w:color w:val="171717"/>
          <w:spacing w:val="2"/>
          <w:sz w:val="21"/>
          <w:szCs w:val="21"/>
        </w:rPr>
        <w:t> space of IBM Cloud. Select the </w:t>
      </w:r>
      <w:r>
        <w:rPr>
          <w:rStyle w:val="Strong"/>
          <w:rFonts w:ascii="inherit" w:hAnsi="inherit" w:cs="Arial"/>
          <w:color w:val="171717"/>
          <w:spacing w:val="2"/>
          <w:sz w:val="21"/>
          <w:szCs w:val="21"/>
          <w:bdr w:val="none" w:sz="0" w:space="0" w:color="auto" w:frame="1"/>
        </w:rPr>
        <w:t>region</w:t>
      </w:r>
      <w:r>
        <w:rPr>
          <w:rFonts w:ascii="inherit" w:hAnsi="inherit" w:cs="Arial"/>
          <w:color w:val="171717"/>
          <w:spacing w:val="2"/>
          <w:sz w:val="21"/>
          <w:szCs w:val="21"/>
        </w:rPr>
        <w:t xml:space="preserve"> to deploy your application to. This should match the region you created your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instance in. </w:t>
      </w:r>
      <w:proofErr w:type="spellStart"/>
      <w:r>
        <w:rPr>
          <w:rFonts w:ascii="inherit" w:hAnsi="inherit" w:cs="Arial"/>
          <w:color w:val="171717"/>
          <w:spacing w:val="2"/>
          <w:sz w:val="21"/>
          <w:szCs w:val="21"/>
        </w:rPr>
        <w:t>Lite</w:t>
      </w:r>
      <w:proofErr w:type="spellEnd"/>
      <w:r>
        <w:rPr>
          <w:rFonts w:ascii="inherit" w:hAnsi="inherit" w:cs="Arial"/>
          <w:color w:val="171717"/>
          <w:spacing w:val="2"/>
          <w:sz w:val="21"/>
          <w:szCs w:val="21"/>
        </w:rPr>
        <w:t xml:space="preserve"> users might only be able to deploy to your default region.</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w:t>
      </w:r>
      <w:r>
        <w:rPr>
          <w:rStyle w:val="Strong"/>
          <w:rFonts w:ascii="inherit" w:hAnsi="inherit" w:cs="Arial"/>
          <w:color w:val="171717"/>
          <w:spacing w:val="2"/>
          <w:sz w:val="21"/>
          <w:szCs w:val="21"/>
          <w:bdr w:val="none" w:sz="0" w:space="0" w:color="auto" w:frame="1"/>
        </w:rPr>
        <w:t>Next</w:t>
      </w:r>
      <w:r>
        <w:rPr>
          <w:rFonts w:ascii="inherit" w:hAnsi="inherit" w:cs="Arial"/>
          <w:color w:val="171717"/>
          <w:spacing w:val="2"/>
          <w:sz w:val="21"/>
          <w:szCs w:val="21"/>
        </w:rPr>
        <w:t> to continue.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Configure the </w:t>
      </w:r>
      <w:proofErr w:type="spellStart"/>
      <w:r>
        <w:rPr>
          <w:rStyle w:val="Strong"/>
          <w:rFonts w:ascii="inherit" w:hAnsi="inherit" w:cs="Arial"/>
          <w:color w:val="171717"/>
          <w:spacing w:val="2"/>
          <w:sz w:val="21"/>
          <w:szCs w:val="21"/>
          <w:bdr w:val="none" w:sz="0" w:space="0" w:color="auto" w:frame="1"/>
        </w:rPr>
        <w:t>DevOps</w:t>
      </w:r>
      <w:proofErr w:type="spellEnd"/>
      <w:r>
        <w:rPr>
          <w:rStyle w:val="Strong"/>
          <w:rFonts w:ascii="inherit" w:hAnsi="inherit" w:cs="Arial"/>
          <w:color w:val="171717"/>
          <w:spacing w:val="2"/>
          <w:sz w:val="21"/>
          <w:szCs w:val="21"/>
          <w:bdr w:val="none" w:sz="0" w:space="0" w:color="auto" w:frame="1"/>
        </w:rPr>
        <w:t xml:space="preserve"> </w:t>
      </w:r>
      <w:proofErr w:type="spellStart"/>
      <w:r>
        <w:rPr>
          <w:rStyle w:val="Strong"/>
          <w:rFonts w:ascii="inherit" w:hAnsi="inherit" w:cs="Arial"/>
          <w:color w:val="171717"/>
          <w:spacing w:val="2"/>
          <w:sz w:val="21"/>
          <w:szCs w:val="21"/>
          <w:bdr w:val="none" w:sz="0" w:space="0" w:color="auto" w:frame="1"/>
        </w:rPr>
        <w:t>toolchain</w:t>
      </w:r>
      <w:proofErr w:type="spellEnd"/>
      <w:r>
        <w:rPr>
          <w:rFonts w:ascii="inherit" w:hAnsi="inherit" w:cs="Arial"/>
          <w:color w:val="171717"/>
          <w:spacing w:val="2"/>
          <w:sz w:val="21"/>
          <w:szCs w:val="21"/>
        </w:rPr>
        <w:t> by selecting the </w:t>
      </w:r>
      <w:r>
        <w:rPr>
          <w:rStyle w:val="Strong"/>
          <w:rFonts w:ascii="inherit" w:hAnsi="inherit" w:cs="Arial"/>
          <w:color w:val="171717"/>
          <w:spacing w:val="2"/>
          <w:sz w:val="21"/>
          <w:szCs w:val="21"/>
          <w:bdr w:val="none" w:sz="0" w:space="0" w:color="auto" w:frame="1"/>
        </w:rPr>
        <w:t>region</w:t>
      </w:r>
      <w:r>
        <w:rPr>
          <w:rFonts w:ascii="inherit" w:hAnsi="inherit" w:cs="Arial"/>
          <w:color w:val="171717"/>
          <w:spacing w:val="2"/>
          <w:sz w:val="21"/>
          <w:szCs w:val="21"/>
        </w:rPr>
        <w:t> it should be created in – again, try to match the region you selected previously.</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w:t>
      </w:r>
      <w:r>
        <w:rPr>
          <w:rStyle w:val="Strong"/>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This will take you back to the application details page.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After a few moments, the </w:t>
      </w:r>
      <w:r>
        <w:rPr>
          <w:rStyle w:val="Strong"/>
          <w:rFonts w:ascii="inherit" w:hAnsi="inherit" w:cs="Arial"/>
          <w:color w:val="171717"/>
          <w:spacing w:val="2"/>
          <w:sz w:val="21"/>
          <w:szCs w:val="21"/>
          <w:bdr w:val="none" w:sz="0" w:space="0" w:color="auto" w:frame="1"/>
        </w:rPr>
        <w:t>Deployment Automation</w:t>
      </w:r>
      <w:r>
        <w:rPr>
          <w:rFonts w:ascii="inherit" w:hAnsi="inherit" w:cs="Arial"/>
          <w:color w:val="171717"/>
          <w:spacing w:val="2"/>
          <w:sz w:val="21"/>
          <w:szCs w:val="21"/>
        </w:rPr>
        <w:t> section will refresh with the details of your newly created Delivery Pipeline. The Status field of the pipeline will eventually show </w:t>
      </w:r>
      <w:proofErr w:type="gramStart"/>
      <w:r>
        <w:rPr>
          <w:rStyle w:val="Strong"/>
          <w:rFonts w:ascii="inherit" w:hAnsi="inherit" w:cs="Arial"/>
          <w:color w:val="171717"/>
          <w:spacing w:val="2"/>
          <w:sz w:val="21"/>
          <w:szCs w:val="21"/>
          <w:bdr w:val="none" w:sz="0" w:space="0" w:color="auto" w:frame="1"/>
        </w:rPr>
        <w:t>In</w:t>
      </w:r>
      <w:proofErr w:type="gramEnd"/>
      <w:r>
        <w:rPr>
          <w:rStyle w:val="Strong"/>
          <w:rFonts w:ascii="inherit" w:hAnsi="inherit" w:cs="Arial"/>
          <w:color w:val="171717"/>
          <w:spacing w:val="2"/>
          <w:sz w:val="21"/>
          <w:szCs w:val="21"/>
          <w:bdr w:val="none" w:sz="0" w:space="0" w:color="auto" w:frame="1"/>
        </w:rPr>
        <w:t xml:space="preserve"> progress</w:t>
      </w:r>
      <w:r>
        <w:rPr>
          <w:rFonts w:ascii="inherit" w:hAnsi="inherit" w:cs="Arial"/>
          <w:color w:val="171717"/>
          <w:spacing w:val="2"/>
          <w:sz w:val="21"/>
          <w:szCs w:val="21"/>
        </w:rPr>
        <w:t>. That means your application is being built and deployed.</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on the </w:t>
      </w:r>
      <w:r>
        <w:rPr>
          <w:rStyle w:val="Strong"/>
          <w:rFonts w:ascii="inherit" w:hAnsi="inherit" w:cs="Arial"/>
          <w:color w:val="171717"/>
          <w:spacing w:val="2"/>
          <w:sz w:val="21"/>
          <w:szCs w:val="21"/>
          <w:bdr w:val="none" w:sz="0" w:space="0" w:color="auto" w:frame="1"/>
        </w:rPr>
        <w:t>Status</w:t>
      </w:r>
      <w:r>
        <w:rPr>
          <w:rFonts w:ascii="inherit" w:hAnsi="inherit" w:cs="Arial"/>
          <w:color w:val="171717"/>
          <w:spacing w:val="2"/>
          <w:sz w:val="21"/>
          <w:szCs w:val="21"/>
        </w:rPr>
        <w:t> field to see the full status of the Delivery Pipeline.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The Deploy stage will take a few minutes to complete. You can click on the </w:t>
      </w:r>
      <w:r>
        <w:rPr>
          <w:rStyle w:val="Strong"/>
          <w:rFonts w:ascii="inherit" w:hAnsi="inherit" w:cs="Arial"/>
          <w:color w:val="171717"/>
          <w:spacing w:val="2"/>
          <w:sz w:val="21"/>
          <w:szCs w:val="21"/>
          <w:bdr w:val="none" w:sz="0" w:space="0" w:color="auto" w:frame="1"/>
        </w:rPr>
        <w:t>View logs and history</w:t>
      </w:r>
      <w:r>
        <w:rPr>
          <w:rFonts w:ascii="inherit" w:hAnsi="inherit" w:cs="Arial"/>
          <w:color w:val="171717"/>
          <w:spacing w:val="2"/>
          <w:sz w:val="21"/>
          <w:szCs w:val="21"/>
        </w:rPr>
        <w:t> link to check its progress. Eventually the Deploy stage will go green to show it has passed. This means your Node-RED Starter application is now running.</w:t>
      </w:r>
    </w:p>
    <w:p w:rsidR="00910088" w:rsidRPr="00910088" w:rsidRDefault="00910088" w:rsidP="00910088">
      <w:pPr>
        <w:pStyle w:val="Heading3"/>
        <w:shd w:val="clear" w:color="auto" w:fill="FFFFFF"/>
        <w:ind w:left="-1701"/>
        <w:textAlignment w:val="baseline"/>
        <w:rPr>
          <w:rFonts w:ascii="Arial" w:hAnsi="Arial" w:cs="Arial"/>
          <w:bCs w:val="0"/>
          <w:color w:val="171717"/>
          <w:spacing w:val="2"/>
          <w:sz w:val="32"/>
          <w:szCs w:val="32"/>
        </w:rPr>
      </w:pPr>
      <w:proofErr w:type="gramStart"/>
      <w:r w:rsidRPr="00910088">
        <w:rPr>
          <w:rFonts w:ascii="Arial" w:hAnsi="Arial" w:cs="Arial"/>
          <w:bCs w:val="0"/>
          <w:color w:val="171717"/>
          <w:spacing w:val="2"/>
          <w:sz w:val="32"/>
          <w:szCs w:val="32"/>
          <w:u w:val="single"/>
        </w:rPr>
        <w:t>4.</w:t>
      </w:r>
      <w:r w:rsidRPr="00910088">
        <w:rPr>
          <w:rFonts w:ascii="Arial" w:hAnsi="Arial" w:cs="Arial"/>
          <w:bCs w:val="0"/>
          <w:color w:val="171717"/>
          <w:spacing w:val="2"/>
          <w:sz w:val="32"/>
          <w:szCs w:val="32"/>
          <w:u w:val="single"/>
        </w:rPr>
        <w:t>Open</w:t>
      </w:r>
      <w:proofErr w:type="gramEnd"/>
      <w:r w:rsidRPr="00910088">
        <w:rPr>
          <w:rFonts w:ascii="Arial" w:hAnsi="Arial" w:cs="Arial"/>
          <w:bCs w:val="0"/>
          <w:color w:val="171717"/>
          <w:spacing w:val="2"/>
          <w:sz w:val="32"/>
          <w:szCs w:val="32"/>
          <w:u w:val="single"/>
        </w:rPr>
        <w:t xml:space="preserve"> the Node-RED application</w:t>
      </w:r>
      <w:r>
        <w:rPr>
          <w:rFonts w:ascii="Arial" w:hAnsi="Arial" w:cs="Arial"/>
          <w:bCs w:val="0"/>
          <w:color w:val="171717"/>
          <w:spacing w:val="2"/>
          <w:sz w:val="32"/>
          <w:szCs w:val="32"/>
        </w:rPr>
        <w:t>:</w:t>
      </w:r>
    </w:p>
    <w:p w:rsidR="00910088" w:rsidRDefault="00910088" w:rsidP="00910088">
      <w:pPr>
        <w:pStyle w:val="NormalWeb"/>
        <w:shd w:val="clear" w:color="auto" w:fill="FFFFFF"/>
        <w:ind w:left="-1134"/>
        <w:textAlignment w:val="baseline"/>
        <w:rPr>
          <w:rFonts w:ascii="Arial" w:hAnsi="Arial" w:cs="Arial"/>
          <w:color w:val="171717"/>
          <w:spacing w:val="2"/>
        </w:rPr>
      </w:pPr>
      <w:r>
        <w:rPr>
          <w:rFonts w:ascii="Arial" w:hAnsi="Arial" w:cs="Arial"/>
          <w:color w:val="171717"/>
          <w:spacing w:val="2"/>
        </w:rPr>
        <w:t>Now that you’ve deployed your Node-RED application, let’s open it up!</w:t>
      </w:r>
    </w:p>
    <w:p w:rsidR="00910088" w:rsidRDefault="00910088" w:rsidP="00910088">
      <w:pPr>
        <w:pStyle w:val="NormalWeb"/>
        <w:numPr>
          <w:ilvl w:val="0"/>
          <w:numId w:val="13"/>
        </w:numPr>
        <w:shd w:val="clear" w:color="auto" w:fill="FFFFFF"/>
        <w:tabs>
          <w:tab w:val="clear" w:pos="720"/>
          <w:tab w:val="num" w:pos="-567"/>
        </w:tabs>
        <w:spacing w:before="0" w:after="0"/>
        <w:ind w:left="-709" w:hanging="284"/>
        <w:textAlignment w:val="baseline"/>
        <w:rPr>
          <w:rFonts w:ascii="inherit" w:hAnsi="inherit" w:cs="Arial"/>
          <w:color w:val="171717"/>
          <w:spacing w:val="2"/>
          <w:sz w:val="21"/>
          <w:szCs w:val="21"/>
        </w:rPr>
      </w:pPr>
      <w:r>
        <w:rPr>
          <w:rFonts w:ascii="inherit" w:hAnsi="inherit" w:cs="Arial"/>
          <w:color w:val="171717"/>
          <w:spacing w:val="2"/>
          <w:sz w:val="21"/>
          <w:szCs w:val="21"/>
        </w:rPr>
        <w:t>Back on the application details page, you should now see the </w:t>
      </w:r>
      <w:r>
        <w:rPr>
          <w:rStyle w:val="Strong"/>
          <w:rFonts w:ascii="inherit" w:hAnsi="inherit" w:cs="Arial"/>
          <w:color w:val="171717"/>
          <w:spacing w:val="2"/>
          <w:sz w:val="21"/>
          <w:szCs w:val="21"/>
          <w:bdr w:val="none" w:sz="0" w:space="0" w:color="auto" w:frame="1"/>
        </w:rPr>
        <w:t>App URL</w:t>
      </w:r>
      <w:r>
        <w:rPr>
          <w:rFonts w:ascii="inherit" w:hAnsi="inherit" w:cs="Arial"/>
          <w:color w:val="171717"/>
          <w:spacing w:val="2"/>
          <w:sz w:val="21"/>
          <w:szCs w:val="21"/>
        </w:rPr>
        <w:t>, </w:t>
      </w:r>
      <w:r>
        <w:rPr>
          <w:rStyle w:val="Strong"/>
          <w:rFonts w:ascii="inherit" w:hAnsi="inherit" w:cs="Arial"/>
          <w:color w:val="171717"/>
          <w:spacing w:val="2"/>
          <w:sz w:val="21"/>
          <w:szCs w:val="21"/>
          <w:bdr w:val="none" w:sz="0" w:space="0" w:color="auto" w:frame="1"/>
        </w:rPr>
        <w:t>Source</w:t>
      </w:r>
      <w:r>
        <w:rPr>
          <w:rFonts w:ascii="inherit" w:hAnsi="inherit" w:cs="Arial"/>
          <w:color w:val="171717"/>
          <w:spacing w:val="2"/>
          <w:sz w:val="21"/>
          <w:szCs w:val="21"/>
        </w:rPr>
        <w:t> and </w:t>
      </w:r>
      <w:r>
        <w:rPr>
          <w:rStyle w:val="Strong"/>
          <w:rFonts w:ascii="inherit" w:hAnsi="inherit" w:cs="Arial"/>
          <w:color w:val="171717"/>
          <w:spacing w:val="2"/>
          <w:sz w:val="21"/>
          <w:szCs w:val="21"/>
          <w:bdr w:val="none" w:sz="0" w:space="0" w:color="auto" w:frame="1"/>
        </w:rPr>
        <w:t>Deployment target</w:t>
      </w:r>
      <w:r>
        <w:rPr>
          <w:rFonts w:ascii="inherit" w:hAnsi="inherit" w:cs="Arial"/>
          <w:color w:val="171717"/>
          <w:spacing w:val="2"/>
          <w:sz w:val="21"/>
          <w:szCs w:val="21"/>
        </w:rPr>
        <w:t> fields filled in.</w:t>
      </w:r>
    </w:p>
    <w:p w:rsidR="00910088" w:rsidRDefault="00910088" w:rsidP="00910088">
      <w:pPr>
        <w:pStyle w:val="NormalWeb"/>
        <w:numPr>
          <w:ilvl w:val="0"/>
          <w:numId w:val="13"/>
        </w:numPr>
        <w:shd w:val="clear" w:color="auto" w:fill="FFFFFF"/>
        <w:tabs>
          <w:tab w:val="clear" w:pos="720"/>
          <w:tab w:val="num" w:pos="-851"/>
        </w:tabs>
        <w:spacing w:before="0" w:after="0"/>
        <w:ind w:left="-709" w:hanging="284"/>
        <w:textAlignment w:val="baseline"/>
        <w:rPr>
          <w:rFonts w:ascii="inherit" w:hAnsi="inherit" w:cs="Arial"/>
          <w:color w:val="171717"/>
          <w:spacing w:val="2"/>
          <w:sz w:val="21"/>
          <w:szCs w:val="21"/>
        </w:rPr>
      </w:pPr>
      <w:r>
        <w:rPr>
          <w:rFonts w:ascii="inherit" w:hAnsi="inherit" w:cs="Arial"/>
          <w:color w:val="171717"/>
          <w:spacing w:val="2"/>
          <w:sz w:val="21"/>
          <w:szCs w:val="21"/>
        </w:rPr>
        <w:t>Click on the </w:t>
      </w:r>
      <w:r>
        <w:rPr>
          <w:rStyle w:val="Strong"/>
          <w:rFonts w:ascii="inherit" w:hAnsi="inherit" w:cs="Arial"/>
          <w:color w:val="171717"/>
          <w:spacing w:val="2"/>
          <w:sz w:val="21"/>
          <w:szCs w:val="21"/>
          <w:bdr w:val="none" w:sz="0" w:space="0" w:color="auto" w:frame="1"/>
        </w:rPr>
        <w:t>App URL</w:t>
      </w:r>
      <w:r>
        <w:rPr>
          <w:rFonts w:ascii="inherit" w:hAnsi="inherit" w:cs="Arial"/>
          <w:color w:val="171717"/>
          <w:spacing w:val="2"/>
          <w:sz w:val="21"/>
          <w:szCs w:val="21"/>
        </w:rPr>
        <w:t> to open up your Node-RED application in a new browser tab.</w:t>
      </w:r>
    </w:p>
    <w:p w:rsidR="00910088" w:rsidRPr="00910088" w:rsidRDefault="00F25BBE" w:rsidP="00F25BBE">
      <w:pPr>
        <w:pStyle w:val="Heading3"/>
        <w:ind w:left="-1701"/>
        <w:textAlignment w:val="baseline"/>
        <w:rPr>
          <w:rFonts w:ascii="inherit" w:hAnsi="inherit"/>
          <w:bCs w:val="0"/>
          <w:color w:val="171717"/>
          <w:sz w:val="32"/>
          <w:szCs w:val="32"/>
        </w:rPr>
      </w:pPr>
      <w:proofErr w:type="gramStart"/>
      <w:r>
        <w:rPr>
          <w:rFonts w:ascii="inherit" w:hAnsi="inherit"/>
          <w:bCs w:val="0"/>
          <w:color w:val="171717"/>
          <w:sz w:val="32"/>
          <w:szCs w:val="32"/>
          <w:u w:val="single"/>
        </w:rPr>
        <w:t>5.</w:t>
      </w:r>
      <w:r w:rsidR="00910088" w:rsidRPr="00910088">
        <w:rPr>
          <w:rFonts w:ascii="inherit" w:hAnsi="inherit"/>
          <w:bCs w:val="0"/>
          <w:color w:val="171717"/>
          <w:sz w:val="32"/>
          <w:szCs w:val="32"/>
          <w:u w:val="single"/>
        </w:rPr>
        <w:t>Configure</w:t>
      </w:r>
      <w:proofErr w:type="gramEnd"/>
      <w:r w:rsidR="00910088" w:rsidRPr="00910088">
        <w:rPr>
          <w:rFonts w:ascii="inherit" w:hAnsi="inherit"/>
          <w:bCs w:val="0"/>
          <w:color w:val="171717"/>
          <w:sz w:val="32"/>
          <w:szCs w:val="32"/>
          <w:u w:val="single"/>
        </w:rPr>
        <w:t xml:space="preserve"> your Node-RED application</w:t>
      </w:r>
      <w:r w:rsidR="00910088">
        <w:rPr>
          <w:rFonts w:ascii="inherit" w:hAnsi="inherit"/>
          <w:bCs w:val="0"/>
          <w:color w:val="171717"/>
          <w:sz w:val="32"/>
          <w:szCs w:val="32"/>
        </w:rPr>
        <w:t>:</w:t>
      </w:r>
    </w:p>
    <w:p w:rsidR="00910088" w:rsidRDefault="00910088" w:rsidP="00910088">
      <w:pPr>
        <w:pStyle w:val="NormalWeb"/>
        <w:ind w:left="-1701"/>
        <w:textAlignment w:val="baseline"/>
        <w:rPr>
          <w:rFonts w:ascii="inherit" w:hAnsi="inherit"/>
          <w:color w:val="171717"/>
        </w:rPr>
      </w:pPr>
      <w:r>
        <w:rPr>
          <w:rFonts w:ascii="inherit" w:hAnsi="inherit"/>
          <w:color w:val="171717"/>
        </w:rPr>
        <w:t>The first time you open your Node-RED app, you’ll need to configure it and set up security.</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Arial" w:hAnsi="Arial" w:cs="Arial"/>
          <w:color w:val="171717"/>
          <w:spacing w:val="2"/>
          <w:sz w:val="21"/>
          <w:szCs w:val="21"/>
        </w:rPr>
        <w:t>A new browser tab will open with the Node-RED start page.</w:t>
      </w:r>
      <w:r w:rsidRPr="00F25BBE">
        <w:rPr>
          <w:rFonts w:ascii="Arial" w:hAnsi="Arial" w:cs="Arial"/>
          <w:color w:val="171717"/>
          <w:spacing w:val="2"/>
          <w:sz w:val="21"/>
          <w:szCs w:val="21"/>
        </w:rPr>
        <w:br/>
      </w:r>
      <w:r w:rsidRPr="00F25BBE">
        <w:rPr>
          <w:rFonts w:ascii="inherit" w:hAnsi="inherit" w:cs="Arial"/>
          <w:color w:val="171717"/>
          <w:spacing w:val="2"/>
          <w:sz w:val="21"/>
          <w:szCs w:val="21"/>
        </w:rPr>
        <w:t>On the initial screen, click </w:t>
      </w:r>
      <w:proofErr w:type="gramStart"/>
      <w:r w:rsidRPr="00F25BBE">
        <w:rPr>
          <w:rStyle w:val="Strong"/>
          <w:rFonts w:ascii="inherit" w:hAnsi="inherit" w:cs="Arial"/>
          <w:color w:val="171717"/>
          <w:spacing w:val="2"/>
          <w:sz w:val="21"/>
          <w:szCs w:val="21"/>
          <w:bdr w:val="none" w:sz="0" w:space="0" w:color="auto" w:frame="1"/>
        </w:rPr>
        <w:t>Next</w:t>
      </w:r>
      <w:proofErr w:type="gramEnd"/>
      <w:r w:rsidRPr="00F25BBE">
        <w:rPr>
          <w:rFonts w:ascii="inherit" w:hAnsi="inherit" w:cs="Arial"/>
          <w:color w:val="171717"/>
          <w:spacing w:val="2"/>
          <w:sz w:val="21"/>
          <w:szCs w:val="21"/>
        </w:rPr>
        <w:t> to continue.</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t>Secure your Node-RED editor by providing a </w:t>
      </w:r>
      <w:r w:rsidRPr="00F25BBE">
        <w:rPr>
          <w:rStyle w:val="Strong"/>
          <w:rFonts w:ascii="inherit" w:hAnsi="inherit" w:cs="Arial"/>
          <w:color w:val="171717"/>
          <w:spacing w:val="2"/>
          <w:sz w:val="21"/>
          <w:szCs w:val="21"/>
          <w:bdr w:val="none" w:sz="0" w:space="0" w:color="auto" w:frame="1"/>
        </w:rPr>
        <w:t>username</w:t>
      </w:r>
      <w:r w:rsidRPr="00F25BBE">
        <w:rPr>
          <w:rFonts w:ascii="inherit" w:hAnsi="inherit" w:cs="Arial"/>
          <w:color w:val="171717"/>
          <w:spacing w:val="2"/>
          <w:sz w:val="21"/>
          <w:szCs w:val="21"/>
        </w:rPr>
        <w:t> and </w:t>
      </w:r>
      <w:r w:rsidRPr="00F25BBE">
        <w:rPr>
          <w:rStyle w:val="Strong"/>
          <w:rFonts w:ascii="inherit" w:hAnsi="inherit" w:cs="Arial"/>
          <w:color w:val="171717"/>
          <w:spacing w:val="2"/>
          <w:sz w:val="21"/>
          <w:szCs w:val="21"/>
          <w:bdr w:val="none" w:sz="0" w:space="0" w:color="auto" w:frame="1"/>
        </w:rPr>
        <w:t>password</w:t>
      </w:r>
      <w:r w:rsidRPr="00F25BBE">
        <w:rPr>
          <w:rFonts w:ascii="inherit" w:hAnsi="inherit" w:cs="Arial"/>
          <w:color w:val="171717"/>
          <w:spacing w:val="2"/>
          <w:sz w:val="21"/>
          <w:szCs w:val="21"/>
        </w:rPr>
        <w:t xml:space="preserve">. If you need to change these at any point, you can either edit the values in the </w:t>
      </w:r>
      <w:proofErr w:type="spellStart"/>
      <w:r w:rsidRPr="00F25BBE">
        <w:rPr>
          <w:rFonts w:ascii="inherit" w:hAnsi="inherit" w:cs="Arial"/>
          <w:color w:val="171717"/>
          <w:spacing w:val="2"/>
          <w:sz w:val="21"/>
          <w:szCs w:val="21"/>
        </w:rPr>
        <w:t>Cloudant</w:t>
      </w:r>
      <w:proofErr w:type="spellEnd"/>
      <w:r w:rsidRPr="00F25BBE">
        <w:rPr>
          <w:rFonts w:ascii="inherit" w:hAnsi="inherit" w:cs="Arial"/>
          <w:color w:val="171717"/>
          <w:spacing w:val="2"/>
          <w:sz w:val="21"/>
          <w:szCs w:val="21"/>
        </w:rPr>
        <w:t xml:space="preserve"> database, or override them using </w:t>
      </w:r>
      <w:r w:rsidRPr="00F25BBE">
        <w:rPr>
          <w:rStyle w:val="Emphasis"/>
          <w:rFonts w:ascii="inherit" w:hAnsi="inherit" w:cs="Arial"/>
          <w:color w:val="171717"/>
          <w:spacing w:val="2"/>
          <w:sz w:val="21"/>
          <w:szCs w:val="21"/>
          <w:bdr w:val="none" w:sz="0" w:space="0" w:color="auto" w:frame="1"/>
        </w:rPr>
        <w:t>environment variables</w:t>
      </w:r>
      <w:r w:rsidRPr="00F25BBE">
        <w:rPr>
          <w:rFonts w:ascii="inherit" w:hAnsi="inherit" w:cs="Arial"/>
          <w:color w:val="171717"/>
          <w:spacing w:val="2"/>
          <w:sz w:val="21"/>
          <w:szCs w:val="21"/>
        </w:rPr>
        <w:t>. The documentation on </w:t>
      </w:r>
      <w:hyperlink r:id="rId33" w:history="1">
        <w:r w:rsidRPr="00F25BBE">
          <w:rPr>
            <w:rStyle w:val="Hyperlink"/>
            <w:rFonts w:ascii="inherit" w:hAnsi="inherit" w:cs="Arial"/>
            <w:color w:val="auto"/>
            <w:spacing w:val="2"/>
            <w:sz w:val="21"/>
            <w:szCs w:val="21"/>
            <w:u w:val="none"/>
            <w:bdr w:val="none" w:sz="0" w:space="0" w:color="auto" w:frame="1"/>
          </w:rPr>
          <w:t>nodered.org</w:t>
        </w:r>
      </w:hyperlink>
      <w:r w:rsidRPr="00F25BBE">
        <w:rPr>
          <w:rFonts w:ascii="inherit" w:hAnsi="inherit" w:cs="Arial"/>
          <w:spacing w:val="2"/>
          <w:sz w:val="21"/>
          <w:szCs w:val="21"/>
        </w:rPr>
        <w:t> </w:t>
      </w:r>
      <w:r w:rsidRPr="00F25BBE">
        <w:rPr>
          <w:rFonts w:ascii="inherit" w:hAnsi="inherit" w:cs="Arial"/>
          <w:color w:val="171717"/>
          <w:spacing w:val="2"/>
          <w:sz w:val="21"/>
          <w:szCs w:val="21"/>
        </w:rPr>
        <w:t>describes how to do this. Click </w:t>
      </w:r>
      <w:r w:rsidRPr="00F25BBE">
        <w:rPr>
          <w:rStyle w:val="Strong"/>
          <w:rFonts w:ascii="inherit" w:hAnsi="inherit" w:cs="Arial"/>
          <w:color w:val="171717"/>
          <w:spacing w:val="2"/>
          <w:sz w:val="21"/>
          <w:szCs w:val="21"/>
          <w:bdr w:val="none" w:sz="0" w:space="0" w:color="auto" w:frame="1"/>
        </w:rPr>
        <w:t>Next</w:t>
      </w:r>
      <w:r w:rsidRPr="00F25BBE">
        <w:rPr>
          <w:rFonts w:ascii="inherit" w:hAnsi="inherit" w:cs="Arial"/>
          <w:color w:val="171717"/>
          <w:spacing w:val="2"/>
          <w:sz w:val="21"/>
          <w:szCs w:val="21"/>
        </w:rPr>
        <w:t> to continue.</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t>The final screen summarizes the options you’ve made and highlights the environment variables you can use to change the options in the future. Click </w:t>
      </w:r>
      <w:r w:rsidRPr="00F25BBE">
        <w:rPr>
          <w:rStyle w:val="Strong"/>
          <w:rFonts w:ascii="inherit" w:hAnsi="inherit" w:cs="Arial"/>
          <w:color w:val="171717"/>
          <w:spacing w:val="2"/>
          <w:sz w:val="21"/>
          <w:szCs w:val="21"/>
          <w:bdr w:val="none" w:sz="0" w:space="0" w:color="auto" w:frame="1"/>
        </w:rPr>
        <w:t>Finish</w:t>
      </w:r>
      <w:r w:rsidRPr="00F25BBE">
        <w:rPr>
          <w:rFonts w:ascii="inherit" w:hAnsi="inherit" w:cs="Arial"/>
          <w:color w:val="171717"/>
          <w:spacing w:val="2"/>
          <w:sz w:val="21"/>
          <w:szCs w:val="21"/>
        </w:rPr>
        <w:t> to proceed.</w:t>
      </w:r>
    </w:p>
    <w:p w:rsidR="00910088"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lastRenderedPageBreak/>
        <w:t>Node-RED will save your changes and then load the main application. From here you can click the </w:t>
      </w:r>
      <w:r w:rsidRPr="00F25BBE">
        <w:rPr>
          <w:rStyle w:val="Strong"/>
          <w:rFonts w:ascii="inherit" w:hAnsi="inherit" w:cs="Arial"/>
          <w:color w:val="171717"/>
          <w:spacing w:val="2"/>
          <w:sz w:val="21"/>
          <w:szCs w:val="21"/>
          <w:bdr w:val="none" w:sz="0" w:space="0" w:color="auto" w:frame="1"/>
        </w:rPr>
        <w:t>Go to your Node-RED flow editor</w:t>
      </w:r>
      <w:r w:rsidRPr="00F25BBE">
        <w:rPr>
          <w:rFonts w:ascii="inherit" w:hAnsi="inherit" w:cs="Arial"/>
          <w:color w:val="171717"/>
          <w:spacing w:val="2"/>
          <w:sz w:val="21"/>
          <w:szCs w:val="21"/>
        </w:rPr>
        <w:t> button to open the editor.</w:t>
      </w:r>
      <w:r w:rsidR="00F25BBE">
        <w:rPr>
          <w:rFonts w:ascii="inherit" w:hAnsi="inherit" w:cs="Arial"/>
          <w:color w:val="171717"/>
          <w:spacing w:val="2"/>
          <w:sz w:val="21"/>
          <w:szCs w:val="21"/>
        </w:rPr>
        <w:br/>
      </w:r>
      <w:r w:rsidR="00F25BBE">
        <w:rPr>
          <w:rFonts w:ascii="inherit" w:hAnsi="inherit" w:cs="Arial"/>
          <w:color w:val="171717"/>
          <w:spacing w:val="2"/>
          <w:sz w:val="21"/>
          <w:szCs w:val="21"/>
        </w:rPr>
        <w:br/>
      </w:r>
    </w:p>
    <w:p w:rsidR="00F25BBE" w:rsidRPr="00F25BBE" w:rsidRDefault="00F25BBE" w:rsidP="00F25BBE">
      <w:pPr>
        <w:pStyle w:val="Heading3"/>
        <w:ind w:left="-1701"/>
        <w:textAlignment w:val="baseline"/>
        <w:rPr>
          <w:rFonts w:ascii="inherit" w:hAnsi="inherit"/>
          <w:bCs w:val="0"/>
          <w:color w:val="171717"/>
          <w:sz w:val="32"/>
          <w:szCs w:val="32"/>
        </w:rPr>
      </w:pPr>
      <w:proofErr w:type="gramStart"/>
      <w:r>
        <w:rPr>
          <w:rFonts w:ascii="inherit" w:hAnsi="inherit"/>
          <w:bCs w:val="0"/>
          <w:color w:val="171717"/>
          <w:sz w:val="32"/>
          <w:szCs w:val="32"/>
          <w:u w:val="single"/>
        </w:rPr>
        <w:t>6.</w:t>
      </w:r>
      <w:r w:rsidRPr="00F25BBE">
        <w:rPr>
          <w:rFonts w:ascii="inherit" w:hAnsi="inherit"/>
          <w:bCs w:val="0"/>
          <w:color w:val="171717"/>
          <w:sz w:val="32"/>
          <w:szCs w:val="32"/>
          <w:u w:val="single"/>
        </w:rPr>
        <w:t>Add</w:t>
      </w:r>
      <w:proofErr w:type="gramEnd"/>
      <w:r w:rsidRPr="00F25BBE">
        <w:rPr>
          <w:rFonts w:ascii="inherit" w:hAnsi="inherit"/>
          <w:bCs w:val="0"/>
          <w:color w:val="171717"/>
          <w:sz w:val="32"/>
          <w:szCs w:val="32"/>
          <w:u w:val="single"/>
        </w:rPr>
        <w:t xml:space="preserve"> extra nodes to your Node-RED palette</w:t>
      </w:r>
      <w:r>
        <w:rPr>
          <w:rFonts w:ascii="inherit" w:hAnsi="inherit"/>
          <w:bCs w:val="0"/>
          <w:color w:val="171717"/>
          <w:sz w:val="32"/>
          <w:szCs w:val="32"/>
        </w:rPr>
        <w:t>:</w:t>
      </w:r>
    </w:p>
    <w:p w:rsidR="00F25BBE" w:rsidRDefault="00F25BBE" w:rsidP="00F25BBE">
      <w:pPr>
        <w:pStyle w:val="NormalWeb"/>
        <w:ind w:left="-1276"/>
        <w:textAlignment w:val="baseline"/>
        <w:rPr>
          <w:rFonts w:ascii="inherit" w:hAnsi="inherit"/>
          <w:color w:val="171717"/>
        </w:rPr>
      </w:pPr>
      <w:r>
        <w:rPr>
          <w:rFonts w:ascii="inherit" w:hAnsi="inherit"/>
          <w:color w:val="171717"/>
        </w:rPr>
        <w:t>Node-RED provides the palette manager feature that allows you to install additional nodes directly from the browser-based editor. This is convenient for trying nodes out, but it can cause issues due to the limited memory of the default Node-RED starter application.</w:t>
      </w:r>
    </w:p>
    <w:p w:rsidR="00F25BBE" w:rsidRDefault="00F25BBE" w:rsidP="00F25BBE">
      <w:pPr>
        <w:pStyle w:val="NormalWeb"/>
        <w:spacing w:before="0" w:after="0"/>
        <w:ind w:left="-1276"/>
        <w:textAlignment w:val="baseline"/>
        <w:rPr>
          <w:rFonts w:ascii="inherit" w:hAnsi="inherit"/>
          <w:color w:val="171717"/>
        </w:rPr>
      </w:pPr>
      <w:r>
        <w:rPr>
          <w:rFonts w:ascii="inherit" w:hAnsi="inherit"/>
          <w:color w:val="171717"/>
        </w:rPr>
        <w:t>The recommended approach is to edit your application’s </w:t>
      </w:r>
      <w:proofErr w:type="spellStart"/>
      <w:r w:rsidRPr="00F25BBE">
        <w:rPr>
          <w:rStyle w:val="HTMLCode"/>
          <w:rFonts w:ascii="Arial" w:hAnsi="Arial" w:cs="Arial"/>
          <w:color w:val="171717"/>
          <w:bdr w:val="none" w:sz="0" w:space="0" w:color="auto" w:frame="1"/>
        </w:rPr>
        <w:t>package.json</w:t>
      </w:r>
      <w:proofErr w:type="spellEnd"/>
      <w:r>
        <w:rPr>
          <w:rFonts w:ascii="inherit" w:hAnsi="inherit"/>
          <w:color w:val="171717"/>
        </w:rPr>
        <w:t> file to include the additional node modules and then redeploy the application.</w:t>
      </w:r>
    </w:p>
    <w:p w:rsidR="00F25BBE" w:rsidRDefault="00F25BBE" w:rsidP="00F25BBE">
      <w:pPr>
        <w:pStyle w:val="NormalWeb"/>
        <w:spacing w:before="0" w:after="0"/>
        <w:ind w:left="-1276"/>
        <w:textAlignment w:val="baseline"/>
        <w:rPr>
          <w:rFonts w:ascii="inherit" w:hAnsi="inherit"/>
          <w:color w:val="171717"/>
        </w:rPr>
      </w:pPr>
      <w:r>
        <w:rPr>
          <w:rFonts w:ascii="inherit" w:hAnsi="inherit"/>
          <w:color w:val="171717"/>
        </w:rPr>
        <w:t>This step shows how to do that in order to add the </w:t>
      </w:r>
      <w:hyperlink r:id="rId34" w:history="1">
        <w:r w:rsidRPr="00F25BBE">
          <w:rPr>
            <w:rStyle w:val="Hyperlink"/>
            <w:rFonts w:ascii="Arial" w:hAnsi="Arial" w:cs="Arial"/>
            <w:bCs/>
            <w:color w:val="auto"/>
            <w:u w:val="none"/>
            <w:bdr w:val="none" w:sz="0" w:space="0" w:color="auto" w:frame="1"/>
          </w:rPr>
          <w:t>node-red-dashboard</w:t>
        </w:r>
      </w:hyperlink>
      <w:r>
        <w:rPr>
          <w:rFonts w:ascii="inherit" w:hAnsi="inherit"/>
          <w:color w:val="171717"/>
        </w:rPr>
        <w:t> module.</w:t>
      </w:r>
    </w:p>
    <w:p w:rsidR="00F25BBE" w:rsidRDefault="00F25BBE" w:rsidP="00F25BBE">
      <w:pPr>
        <w:pStyle w:val="NormalWeb"/>
        <w:numPr>
          <w:ilvl w:val="0"/>
          <w:numId w:val="16"/>
        </w:numPr>
        <w:tabs>
          <w:tab w:val="num" w:pos="-993"/>
        </w:tabs>
        <w:spacing w:before="0" w:after="0"/>
        <w:ind w:left="-1276" w:firstLine="0"/>
        <w:textAlignment w:val="baseline"/>
        <w:rPr>
          <w:rFonts w:ascii="inherit" w:hAnsi="inherit"/>
          <w:color w:val="171717"/>
        </w:rPr>
      </w:pPr>
      <w:r>
        <w:rPr>
          <w:rFonts w:ascii="inherit" w:hAnsi="inherit"/>
          <w:color w:val="171717"/>
        </w:rPr>
        <w:t>On your application’s details page, click </w:t>
      </w:r>
      <w:r>
        <w:rPr>
          <w:rStyle w:val="Strong"/>
          <w:rFonts w:ascii="inherit" w:hAnsi="inherit"/>
          <w:color w:val="171717"/>
          <w:bdr w:val="none" w:sz="0" w:space="0" w:color="auto" w:frame="1"/>
        </w:rPr>
        <w:t>Source</w:t>
      </w:r>
      <w:r>
        <w:rPr>
          <w:rFonts w:ascii="inherit" w:hAnsi="inherit"/>
          <w:color w:val="171717"/>
        </w:rPr>
        <w:t> </w:t>
      </w:r>
      <w:proofErr w:type="spellStart"/>
      <w:proofErr w:type="gramStart"/>
      <w:r>
        <w:rPr>
          <w:rFonts w:ascii="inherit" w:hAnsi="inherit"/>
          <w:color w:val="171717"/>
        </w:rPr>
        <w:t>url</w:t>
      </w:r>
      <w:proofErr w:type="spellEnd"/>
      <w:proofErr w:type="gramEnd"/>
      <w:r>
        <w:rPr>
          <w:rFonts w:ascii="inherit" w:hAnsi="inherit"/>
          <w:color w:val="171717"/>
        </w:rPr>
        <w:t>. This will take you to a git repository where you can edit the application source code from your browser.</w:t>
      </w:r>
    </w:p>
    <w:p w:rsidR="00F25BBE" w:rsidRDefault="00F25BBE" w:rsidP="00F25BBE">
      <w:pPr>
        <w:pStyle w:val="NormalWeb"/>
        <w:numPr>
          <w:ilvl w:val="0"/>
          <w:numId w:val="16"/>
        </w:numPr>
        <w:shd w:val="clear" w:color="auto" w:fill="FFFFFF"/>
        <w:tabs>
          <w:tab w:val="num" w:pos="-993"/>
        </w:tabs>
        <w:spacing w:before="0" w:after="0"/>
        <w:ind w:left="-1276" w:firstLine="0"/>
        <w:textAlignment w:val="baseline"/>
        <w:rPr>
          <w:rFonts w:ascii="Arial" w:hAnsi="Arial" w:cs="Arial"/>
          <w:color w:val="171717"/>
          <w:spacing w:val="2"/>
        </w:rPr>
      </w:pPr>
      <w:r w:rsidRPr="00F25BBE">
        <w:rPr>
          <w:rFonts w:ascii="Arial" w:hAnsi="Arial" w:cs="Arial"/>
          <w:color w:val="171717"/>
          <w:spacing w:val="2"/>
          <w:sz w:val="21"/>
          <w:szCs w:val="21"/>
        </w:rPr>
        <w:t>Scroll down the list of files and click on </w:t>
      </w:r>
      <w:proofErr w:type="spellStart"/>
      <w:r w:rsidRPr="00F25BBE">
        <w:rPr>
          <w:rStyle w:val="Strong"/>
          <w:rFonts w:ascii="inherit" w:hAnsi="inherit" w:cs="Arial"/>
          <w:color w:val="171717"/>
          <w:spacing w:val="2"/>
          <w:sz w:val="21"/>
          <w:szCs w:val="21"/>
          <w:bdr w:val="none" w:sz="0" w:space="0" w:color="auto" w:frame="1"/>
        </w:rPr>
        <w:t>package.json</w:t>
      </w:r>
      <w:proofErr w:type="spellEnd"/>
      <w:r w:rsidRPr="00F25BBE">
        <w:rPr>
          <w:rFonts w:ascii="Arial" w:hAnsi="Arial" w:cs="Arial"/>
          <w:color w:val="171717"/>
          <w:spacing w:val="2"/>
          <w:sz w:val="21"/>
          <w:szCs w:val="21"/>
        </w:rPr>
        <w:t>. This file lists the module dependencies of your application</w:t>
      </w:r>
      <w:r>
        <w:rPr>
          <w:rFonts w:ascii="Arial" w:hAnsi="Arial" w:cs="Arial"/>
          <w:color w:val="171717"/>
          <w:spacing w:val="2"/>
        </w:rPr>
        <w:t>.</w:t>
      </w:r>
    </w:p>
    <w:p w:rsidR="00F25BBE" w:rsidRPr="00F25BBE" w:rsidRDefault="00F25BBE" w:rsidP="00F25BBE">
      <w:pPr>
        <w:pStyle w:val="ListParagraph"/>
        <w:numPr>
          <w:ilvl w:val="0"/>
          <w:numId w:val="16"/>
        </w:numPr>
        <w:shd w:val="clear" w:color="auto" w:fill="FFFFFF"/>
        <w:tabs>
          <w:tab w:val="num" w:pos="-993"/>
        </w:tabs>
        <w:spacing w:beforeAutospacing="1" w:after="0" w:afterAutospacing="1" w:line="240" w:lineRule="auto"/>
        <w:ind w:left="-1276" w:firstLine="0"/>
        <w:textAlignment w:val="baseline"/>
        <w:rPr>
          <w:rFonts w:ascii="Arial" w:eastAsia="Times New Roman" w:hAnsi="Arial" w:cs="Arial"/>
          <w:color w:val="171717"/>
          <w:spacing w:val="2"/>
          <w:sz w:val="24"/>
          <w:szCs w:val="24"/>
          <w:lang w:eastAsia="en-IN"/>
        </w:rPr>
      </w:pPr>
      <w:r w:rsidRPr="00F25BBE">
        <w:rPr>
          <w:rFonts w:ascii="Arial" w:eastAsia="Times New Roman" w:hAnsi="Arial" w:cs="Arial"/>
          <w:color w:val="171717"/>
          <w:spacing w:val="2"/>
          <w:sz w:val="24"/>
          <w:szCs w:val="24"/>
          <w:lang w:eastAsia="en-IN"/>
        </w:rPr>
        <w:t>Click the </w:t>
      </w:r>
      <w:r w:rsidRPr="00F25BBE">
        <w:rPr>
          <w:rFonts w:ascii="inherit" w:eastAsia="Times New Roman" w:hAnsi="inherit" w:cs="Arial"/>
          <w:b/>
          <w:bCs/>
          <w:color w:val="171717"/>
          <w:spacing w:val="2"/>
          <w:sz w:val="24"/>
          <w:szCs w:val="24"/>
          <w:bdr w:val="none" w:sz="0" w:space="0" w:color="auto" w:frame="1"/>
          <w:lang w:eastAsia="en-IN"/>
        </w:rPr>
        <w:t>Edit</w:t>
      </w:r>
      <w:r w:rsidRPr="00F25BBE">
        <w:rPr>
          <w:rFonts w:ascii="Arial" w:eastAsia="Times New Roman" w:hAnsi="Arial" w:cs="Arial"/>
          <w:color w:val="171717"/>
          <w:spacing w:val="2"/>
          <w:sz w:val="24"/>
          <w:szCs w:val="24"/>
          <w:lang w:eastAsia="en-IN"/>
        </w:rPr>
        <w:t> button</w:t>
      </w:r>
    </w:p>
    <w:p w:rsidR="00F25BBE" w:rsidRPr="00F25BBE" w:rsidRDefault="00821BD4" w:rsidP="00821BD4">
      <w:pPr>
        <w:pStyle w:val="NormalWeb"/>
        <w:shd w:val="clear" w:color="auto" w:fill="FFFFFF"/>
        <w:spacing w:before="0" w:after="0"/>
        <w:ind w:left="-1276"/>
        <w:textAlignment w:val="baseline"/>
        <w:rPr>
          <w:rFonts w:ascii="Arial" w:hAnsi="Arial" w:cs="Arial"/>
          <w:color w:val="171717"/>
          <w:spacing w:val="2"/>
          <w:sz w:val="21"/>
          <w:szCs w:val="21"/>
        </w:rPr>
      </w:pPr>
      <w:proofErr w:type="gramStart"/>
      <w:r>
        <w:rPr>
          <w:rFonts w:ascii="Arial" w:hAnsi="Arial" w:cs="Arial"/>
          <w:color w:val="171717"/>
          <w:spacing w:val="2"/>
          <w:sz w:val="21"/>
          <w:szCs w:val="21"/>
          <w:shd w:val="clear" w:color="auto" w:fill="FFFFFF"/>
        </w:rPr>
        <w:t>4.</w:t>
      </w:r>
      <w:r w:rsidR="00F25BBE" w:rsidRPr="00F25BBE">
        <w:rPr>
          <w:rFonts w:ascii="Arial" w:hAnsi="Arial" w:cs="Arial"/>
          <w:color w:val="171717"/>
          <w:spacing w:val="2"/>
          <w:sz w:val="21"/>
          <w:szCs w:val="21"/>
          <w:shd w:val="clear" w:color="auto" w:fill="FFFFFF"/>
        </w:rPr>
        <w:t>Add</w:t>
      </w:r>
      <w:proofErr w:type="gramEnd"/>
      <w:r w:rsidR="00F25BBE" w:rsidRPr="00F25BBE">
        <w:rPr>
          <w:rFonts w:ascii="Arial" w:hAnsi="Arial" w:cs="Arial"/>
          <w:color w:val="171717"/>
          <w:spacing w:val="2"/>
          <w:sz w:val="21"/>
          <w:szCs w:val="21"/>
          <w:shd w:val="clear" w:color="auto" w:fill="FFFFFF"/>
        </w:rPr>
        <w:t xml:space="preserve"> the following entry to the top of the </w:t>
      </w:r>
      <w:r w:rsidR="00F25BBE" w:rsidRPr="00F25BBE">
        <w:rPr>
          <w:rStyle w:val="HTMLCode"/>
          <w:rFonts w:ascii="Arial" w:hAnsi="Arial" w:cs="Arial"/>
          <w:color w:val="171717"/>
          <w:spacing w:val="2"/>
          <w:sz w:val="21"/>
          <w:szCs w:val="21"/>
          <w:bdr w:val="none" w:sz="0" w:space="0" w:color="auto" w:frame="1"/>
          <w:shd w:val="clear" w:color="auto" w:fill="FFFFFF"/>
        </w:rPr>
        <w:t>dependencies</w:t>
      </w:r>
      <w:r w:rsidR="00F25BBE" w:rsidRPr="00F25BBE">
        <w:rPr>
          <w:rFonts w:ascii="Arial" w:hAnsi="Arial" w:cs="Arial"/>
          <w:color w:val="171717"/>
          <w:spacing w:val="2"/>
          <w:sz w:val="21"/>
          <w:szCs w:val="21"/>
          <w:shd w:val="clear" w:color="auto" w:fill="FFFFFF"/>
        </w:rPr>
        <w:t> </w:t>
      </w:r>
      <w:r w:rsidR="00F25BBE">
        <w:rPr>
          <w:rFonts w:ascii="Arial" w:hAnsi="Arial" w:cs="Arial"/>
          <w:color w:val="171717"/>
          <w:spacing w:val="2"/>
          <w:sz w:val="21"/>
          <w:szCs w:val="21"/>
          <w:shd w:val="clear" w:color="auto" w:fill="FFFFFF"/>
        </w:rPr>
        <w:t>section</w:t>
      </w:r>
      <w:r w:rsidR="00F25BBE" w:rsidRPr="00F25BBE">
        <w:rPr>
          <w:rFonts w:ascii="Arial" w:hAnsi="Arial" w:cs="Arial"/>
          <w:color w:val="171717"/>
          <w:spacing w:val="2"/>
          <w:sz w:val="21"/>
          <w:szCs w:val="21"/>
          <w:shd w:val="clear" w:color="auto" w:fill="FFFFFF"/>
        </w:rPr>
        <w:br/>
      </w:r>
      <w:r w:rsidR="00F25BBE" w:rsidRPr="00F25BBE">
        <w:rPr>
          <w:rFonts w:ascii="Arial" w:hAnsi="Arial" w:cs="Arial"/>
          <w:b/>
          <w:bCs/>
          <w:i/>
          <w:iCs/>
          <w:color w:val="171717"/>
          <w:spacing w:val="2"/>
          <w:sz w:val="21"/>
          <w:szCs w:val="21"/>
          <w:bdr w:val="none" w:sz="0" w:space="0" w:color="auto" w:frame="1"/>
        </w:rPr>
        <w:t>Note:</w:t>
      </w:r>
      <w:r w:rsidR="00F25BBE">
        <w:rPr>
          <w:rFonts w:ascii="Arial" w:hAnsi="Arial" w:cs="Arial"/>
          <w:color w:val="171717"/>
          <w:spacing w:val="2"/>
          <w:sz w:val="21"/>
          <w:szCs w:val="21"/>
        </w:rPr>
        <w:t> Do not forget the comma</w:t>
      </w:r>
      <w:r w:rsidR="00F25BBE" w:rsidRPr="00F25BBE">
        <w:rPr>
          <w:rFonts w:ascii="Arial" w:hAnsi="Arial" w:cs="Arial"/>
          <w:color w:val="171717"/>
          <w:spacing w:val="2"/>
          <w:sz w:val="21"/>
          <w:szCs w:val="21"/>
        </w:rPr>
        <w:t xml:space="preserve"> at the end of the line to separate it from the next entry.</w:t>
      </w:r>
    </w:p>
    <w:p w:rsidR="00F25BBE" w:rsidRPr="00821BD4" w:rsidRDefault="00821BD4" w:rsidP="00821BD4">
      <w:pPr>
        <w:pStyle w:val="ListParagraph"/>
        <w:shd w:val="clear" w:color="auto" w:fill="FFFFFF"/>
        <w:spacing w:beforeAutospacing="1" w:after="0" w:afterAutospacing="1" w:line="240" w:lineRule="auto"/>
        <w:ind w:left="-1276"/>
        <w:textAlignment w:val="baseline"/>
        <w:rPr>
          <w:rFonts w:ascii="Arial" w:hAnsi="Arial" w:cs="Arial"/>
          <w:color w:val="171717"/>
          <w:spacing w:val="2"/>
          <w:shd w:val="clear" w:color="auto" w:fill="FFFFFF"/>
        </w:rPr>
      </w:pPr>
      <w:r>
        <w:rPr>
          <w:rFonts w:ascii="Arial" w:eastAsia="Times New Roman" w:hAnsi="Arial" w:cs="Arial"/>
          <w:color w:val="171717"/>
          <w:spacing w:val="2"/>
          <w:sz w:val="21"/>
          <w:szCs w:val="21"/>
          <w:lang w:eastAsia="en-IN"/>
        </w:rPr>
        <w:t xml:space="preserve">5. </w:t>
      </w:r>
      <w:r w:rsidR="00F25BBE" w:rsidRPr="00821BD4">
        <w:rPr>
          <w:rFonts w:ascii="Arial" w:eastAsia="Times New Roman" w:hAnsi="Arial" w:cs="Arial"/>
          <w:color w:val="171717"/>
          <w:spacing w:val="2"/>
          <w:sz w:val="21"/>
          <w:szCs w:val="21"/>
          <w:lang w:eastAsia="en-IN"/>
        </w:rPr>
        <w:t>Add a </w:t>
      </w:r>
      <w:r w:rsidR="00F25BBE" w:rsidRPr="00821BD4">
        <w:rPr>
          <w:rFonts w:ascii="Arial" w:eastAsia="Times New Roman" w:hAnsi="Arial" w:cs="Arial"/>
          <w:b/>
          <w:bCs/>
          <w:color w:val="171717"/>
          <w:spacing w:val="2"/>
          <w:sz w:val="21"/>
          <w:szCs w:val="21"/>
          <w:bdr w:val="none" w:sz="0" w:space="0" w:color="auto" w:frame="1"/>
          <w:lang w:eastAsia="en-IN"/>
        </w:rPr>
        <w:t>Commit message</w:t>
      </w:r>
      <w:r w:rsidR="00F25BBE" w:rsidRPr="00821BD4">
        <w:rPr>
          <w:rFonts w:ascii="Arial" w:eastAsia="Times New Roman" w:hAnsi="Arial" w:cs="Arial"/>
          <w:color w:val="171717"/>
          <w:spacing w:val="2"/>
          <w:sz w:val="21"/>
          <w:szCs w:val="21"/>
          <w:lang w:eastAsia="en-IN"/>
        </w:rPr>
        <w:t xml:space="preserve"> and click </w:t>
      </w:r>
      <w:r w:rsidR="00F25BBE" w:rsidRPr="00821BD4">
        <w:rPr>
          <w:rFonts w:ascii="Arial" w:eastAsia="Times New Roman" w:hAnsi="Arial" w:cs="Arial"/>
          <w:b/>
          <w:bCs/>
          <w:color w:val="171717"/>
          <w:spacing w:val="2"/>
          <w:sz w:val="21"/>
          <w:szCs w:val="21"/>
          <w:bdr w:val="none" w:sz="0" w:space="0" w:color="auto" w:frame="1"/>
          <w:lang w:eastAsia="en-IN"/>
        </w:rPr>
        <w:t>Commit changes</w:t>
      </w:r>
      <w:r w:rsidR="00F25BBE" w:rsidRPr="00821BD4">
        <w:rPr>
          <w:rFonts w:ascii="Arial" w:eastAsia="Times New Roman" w:hAnsi="Arial" w:cs="Arial"/>
          <w:color w:val="171717"/>
          <w:spacing w:val="2"/>
          <w:sz w:val="21"/>
          <w:szCs w:val="21"/>
          <w:lang w:eastAsia="en-IN"/>
        </w:rPr>
        <w:t> </w:t>
      </w:r>
      <w:r w:rsidR="00F25BBE" w:rsidRPr="00821BD4">
        <w:rPr>
          <w:rFonts w:ascii="Arial" w:eastAsia="Times New Roman" w:hAnsi="Arial" w:cs="Arial"/>
          <w:color w:val="171717"/>
          <w:spacing w:val="2"/>
          <w:sz w:val="21"/>
          <w:szCs w:val="21"/>
          <w:lang w:eastAsia="en-IN"/>
        </w:rPr>
        <w:br/>
      </w:r>
      <w:r w:rsidR="00F25BBE" w:rsidRPr="00821BD4">
        <w:rPr>
          <w:rFonts w:ascii="Arial" w:hAnsi="Arial" w:cs="Arial"/>
          <w:color w:val="171717"/>
          <w:spacing w:val="2"/>
          <w:shd w:val="clear" w:color="auto" w:fill="FFFFFF"/>
        </w:rPr>
        <w:t>At this point, the Continuous Delivery pipeline will automatically run to build and deploy that change into your application. If you view the Delivery Pipeline you can watch its progress. The Build section sh</w:t>
      </w:r>
      <w:r w:rsidR="00F25BBE" w:rsidRPr="00821BD4">
        <w:rPr>
          <w:rFonts w:ascii="Arial" w:hAnsi="Arial" w:cs="Arial"/>
          <w:color w:val="171717"/>
          <w:spacing w:val="2"/>
          <w:shd w:val="clear" w:color="auto" w:fill="FFFFFF"/>
        </w:rPr>
        <w:t>ows you the last commit made</w:t>
      </w:r>
      <w:r w:rsidR="00F25BBE" w:rsidRPr="00821BD4">
        <w:rPr>
          <w:rFonts w:ascii="Arial" w:hAnsi="Arial" w:cs="Arial"/>
          <w:color w:val="171717"/>
          <w:spacing w:val="2"/>
          <w:shd w:val="clear" w:color="auto" w:fill="FFFFFF"/>
        </w:rPr>
        <w:t xml:space="preserve"> and the Deploy section shows the progress of</w:t>
      </w:r>
      <w:r w:rsidR="00F25BBE" w:rsidRPr="00821BD4">
        <w:rPr>
          <w:rFonts w:ascii="Arial" w:hAnsi="Arial" w:cs="Arial"/>
          <w:color w:val="171717"/>
          <w:spacing w:val="2"/>
          <w:shd w:val="clear" w:color="auto" w:fill="FFFFFF"/>
        </w:rPr>
        <w:t xml:space="preserve"> redeploying the application</w:t>
      </w:r>
      <w:r w:rsidR="00F25BBE" w:rsidRPr="00821BD4">
        <w:rPr>
          <w:rFonts w:ascii="Arial" w:hAnsi="Arial" w:cs="Arial"/>
          <w:color w:val="171717"/>
          <w:spacing w:val="2"/>
          <w:shd w:val="clear" w:color="auto" w:fill="FFFFFF"/>
        </w:rPr>
        <w:t>.</w:t>
      </w:r>
    </w:p>
    <w:p w:rsidR="00821BD4" w:rsidRPr="00F25BBE" w:rsidRDefault="00821BD4" w:rsidP="00F25BBE">
      <w:pPr>
        <w:shd w:val="clear" w:color="auto" w:fill="FFFFFF"/>
        <w:spacing w:beforeAutospacing="1" w:after="0" w:afterAutospacing="1" w:line="240" w:lineRule="auto"/>
        <w:ind w:left="-1276"/>
        <w:textAlignment w:val="baseline"/>
        <w:rPr>
          <w:rFonts w:ascii="Arial" w:eastAsia="Times New Roman" w:hAnsi="Arial" w:cs="Arial"/>
          <w:color w:val="171717"/>
          <w:spacing w:val="2"/>
          <w:sz w:val="21"/>
          <w:szCs w:val="21"/>
          <w:lang w:eastAsia="en-IN"/>
        </w:rPr>
      </w:pPr>
      <w:proofErr w:type="gramStart"/>
      <w:r>
        <w:rPr>
          <w:rFonts w:ascii="Arial" w:hAnsi="Arial" w:cs="Arial"/>
          <w:color w:val="171717"/>
          <w:spacing w:val="2"/>
          <w:shd w:val="clear" w:color="auto" w:fill="FFFFFF"/>
        </w:rPr>
        <w:t>6.</w:t>
      </w:r>
      <w:r>
        <w:rPr>
          <w:rFonts w:ascii="Arial" w:hAnsi="Arial" w:cs="Arial"/>
          <w:color w:val="171717"/>
          <w:spacing w:val="2"/>
          <w:shd w:val="clear" w:color="auto" w:fill="FFFFFF"/>
        </w:rPr>
        <w:t>Once</w:t>
      </w:r>
      <w:proofErr w:type="gramEnd"/>
      <w:r>
        <w:rPr>
          <w:rFonts w:ascii="Arial" w:hAnsi="Arial" w:cs="Arial"/>
          <w:color w:val="171717"/>
          <w:spacing w:val="2"/>
          <w:shd w:val="clear" w:color="auto" w:fill="FFFFFF"/>
        </w:rPr>
        <w:t xml:space="preserve"> the Deploy stage completes, your application will have restarted and now have the node-red-dashboard nodes preinstalled.</w:t>
      </w:r>
    </w:p>
    <w:p w:rsidR="00F25BBE" w:rsidRPr="00821BD4" w:rsidRDefault="00821BD4" w:rsidP="00F25BBE">
      <w:pPr>
        <w:pStyle w:val="NormalWeb"/>
        <w:shd w:val="clear" w:color="auto" w:fill="FFFFFF"/>
        <w:spacing w:before="0" w:after="0"/>
        <w:ind w:left="-1276"/>
        <w:textAlignment w:val="baseline"/>
        <w:rPr>
          <w:rFonts w:ascii="Arial" w:hAnsi="Arial" w:cs="Arial"/>
          <w:color w:val="171717"/>
          <w:spacing w:val="2"/>
          <w:sz w:val="21"/>
          <w:szCs w:val="21"/>
        </w:rPr>
      </w:pPr>
      <w:r w:rsidRPr="00821BD4">
        <w:rPr>
          <w:rFonts w:ascii="Arial" w:hAnsi="Arial" w:cs="Arial"/>
          <w:color w:val="171717"/>
          <w:spacing w:val="2"/>
          <w:sz w:val="21"/>
          <w:szCs w:val="21"/>
          <w:shd w:val="clear" w:color="auto" w:fill="FFFFFF"/>
        </w:rPr>
        <w:t>We</w:t>
      </w:r>
      <w:r w:rsidRPr="00821BD4">
        <w:rPr>
          <w:rFonts w:ascii="Arial" w:hAnsi="Arial" w:cs="Arial"/>
          <w:color w:val="171717"/>
          <w:spacing w:val="2"/>
          <w:sz w:val="21"/>
          <w:szCs w:val="21"/>
          <w:shd w:val="clear" w:color="auto" w:fill="FFFFFF"/>
        </w:rPr>
        <w:t xml:space="preserve"> have now created a Node-RED application that is hosted in the IBM Cloud. You have also learned how to edit the application source code and automatically deploy changes.</w:t>
      </w:r>
    </w:p>
    <w:p w:rsidR="00F25BBE" w:rsidRPr="00F25BBE" w:rsidRDefault="00F25BBE" w:rsidP="00F25BBE">
      <w:pPr>
        <w:pStyle w:val="NormalWeb"/>
        <w:shd w:val="clear" w:color="auto" w:fill="FFFFFF"/>
        <w:spacing w:before="0" w:after="0"/>
        <w:ind w:left="-1701"/>
        <w:textAlignment w:val="baseline"/>
        <w:rPr>
          <w:rFonts w:ascii="inherit" w:hAnsi="inherit" w:cs="Arial"/>
          <w:color w:val="171717"/>
          <w:spacing w:val="2"/>
          <w:sz w:val="21"/>
          <w:szCs w:val="21"/>
        </w:rPr>
      </w:pPr>
    </w:p>
    <w:p w:rsidR="00A7480B" w:rsidRDefault="00A7480B" w:rsidP="00821BD4">
      <w:pPr>
        <w:shd w:val="clear" w:color="auto" w:fill="FFFFFF"/>
        <w:spacing w:before="120" w:after="120" w:line="240" w:lineRule="auto"/>
        <w:ind w:left="-1276"/>
        <w:rPr>
          <w:rFonts w:ascii="Arial" w:eastAsia="Times New Roman" w:hAnsi="Arial" w:cs="Arial"/>
          <w:b/>
          <w:color w:val="202122"/>
          <w:sz w:val="32"/>
          <w:szCs w:val="32"/>
          <w:lang w:eastAsia="en-IN"/>
        </w:rPr>
      </w:pPr>
      <w:r w:rsidRPr="00A7480B">
        <w:rPr>
          <w:rFonts w:ascii="Arial" w:eastAsia="Times New Roman" w:hAnsi="Arial" w:cs="Arial"/>
          <w:b/>
          <w:color w:val="202122"/>
          <w:sz w:val="32"/>
          <w:szCs w:val="32"/>
          <w:u w:val="single"/>
          <w:lang w:eastAsia="en-IN"/>
        </w:rPr>
        <w:t>Integrating Watson assistant with NodeRed</w:t>
      </w:r>
      <w:r>
        <w:rPr>
          <w:rFonts w:ascii="Arial" w:eastAsia="Times New Roman" w:hAnsi="Arial" w:cs="Arial"/>
          <w:b/>
          <w:color w:val="202122"/>
          <w:sz w:val="32"/>
          <w:szCs w:val="32"/>
          <w:lang w:eastAsia="en-IN"/>
        </w:rPr>
        <w:t>:</w:t>
      </w:r>
    </w:p>
    <w:p w:rsidR="00821BD4" w:rsidRDefault="00DD6550" w:rsidP="00821BD4">
      <w:pPr>
        <w:pStyle w:val="NormalWeb"/>
        <w:shd w:val="clear" w:color="auto" w:fill="FFFFFF"/>
        <w:spacing w:before="0" w:beforeAutospacing="0" w:after="0" w:afterAutospacing="0" w:line="216" w:lineRule="atLeast"/>
        <w:rPr>
          <w:b/>
          <w:bCs/>
        </w:rPr>
      </w:pPr>
      <w:proofErr w:type="gramStart"/>
      <w:r>
        <w:rPr>
          <w:b/>
          <w:bCs/>
        </w:rPr>
        <w:t>1.</w:t>
      </w:r>
      <w:r w:rsidR="00A7480B" w:rsidRPr="00A7480B">
        <w:rPr>
          <w:b/>
          <w:bCs/>
        </w:rPr>
        <w:t>Login</w:t>
      </w:r>
      <w:proofErr w:type="gramEnd"/>
      <w:r w:rsidR="00A7480B" w:rsidRPr="00A7480B">
        <w:rPr>
          <w:b/>
          <w:bCs/>
        </w:rPr>
        <w:t xml:space="preserve"> to IBM and go to the </w:t>
      </w:r>
      <w:proofErr w:type="spellStart"/>
      <w:r w:rsidR="00A7480B" w:rsidRPr="00A7480B">
        <w:rPr>
          <w:b/>
          <w:bCs/>
        </w:rPr>
        <w:t>catalog</w:t>
      </w:r>
      <w:proofErr w:type="spellEnd"/>
    </w:p>
    <w:p w:rsidR="00821BD4" w:rsidRPr="00DD6550" w:rsidRDefault="00821BD4" w:rsidP="00821BD4">
      <w:pPr>
        <w:pStyle w:val="NormalWeb"/>
        <w:shd w:val="clear" w:color="auto" w:fill="FFFFFF"/>
        <w:spacing w:before="0" w:beforeAutospacing="0" w:after="0" w:afterAutospacing="0" w:line="216" w:lineRule="atLeast"/>
        <w:rPr>
          <w:color w:val="171D20"/>
        </w:rPr>
      </w:pPr>
      <w:r>
        <w:rPr>
          <w:b/>
          <w:bCs/>
        </w:rPr>
        <w:br/>
      </w:r>
      <w:proofErr w:type="gramStart"/>
      <w:r w:rsidR="00DD6550">
        <w:rPr>
          <w:b/>
          <w:bCs/>
          <w:color w:val="171D20"/>
        </w:rPr>
        <w:t>2.</w:t>
      </w:r>
      <w:r w:rsidRPr="00DD6550">
        <w:rPr>
          <w:b/>
          <w:bCs/>
          <w:color w:val="171D20"/>
        </w:rPr>
        <w:t>Search</w:t>
      </w:r>
      <w:proofErr w:type="gramEnd"/>
      <w:r w:rsidRPr="00DD6550">
        <w:rPr>
          <w:b/>
          <w:bCs/>
          <w:color w:val="171D20"/>
        </w:rPr>
        <w:t xml:space="preserve"> for node-red and select “Node-RED Starter “ Service</w:t>
      </w:r>
      <w:r w:rsidRPr="00DD6550">
        <w:rPr>
          <w:b/>
          <w:bCs/>
          <w:color w:val="171D20"/>
        </w:rPr>
        <w:br/>
      </w:r>
    </w:p>
    <w:p w:rsidR="00821BD4" w:rsidRPr="00DD6550" w:rsidRDefault="00DD6550" w:rsidP="00821BD4">
      <w:pPr>
        <w:shd w:val="clear" w:color="auto" w:fill="FFFFFF"/>
        <w:spacing w:after="0" w:line="216" w:lineRule="atLeast"/>
        <w:rPr>
          <w:rFonts w:ascii="Times New Roman" w:eastAsia="Times New Roman" w:hAnsi="Times New Roman" w:cs="Times New Roman"/>
          <w:b/>
          <w:bCs/>
          <w:color w:val="171D20"/>
          <w:sz w:val="24"/>
          <w:szCs w:val="24"/>
          <w:lang w:eastAsia="en-IN"/>
        </w:rPr>
      </w:pPr>
      <w:r>
        <w:rPr>
          <w:rFonts w:ascii="Times New Roman" w:eastAsia="Times New Roman" w:hAnsi="Times New Roman" w:cs="Times New Roman"/>
          <w:b/>
          <w:bCs/>
          <w:color w:val="171D20"/>
          <w:sz w:val="24"/>
          <w:szCs w:val="24"/>
          <w:lang w:eastAsia="en-IN"/>
        </w:rPr>
        <w:t>3.</w:t>
      </w:r>
      <w:r w:rsidR="00821BD4" w:rsidRPr="00821BD4">
        <w:rPr>
          <w:rFonts w:ascii="Times New Roman" w:eastAsia="Times New Roman" w:hAnsi="Times New Roman" w:cs="Times New Roman"/>
          <w:b/>
          <w:bCs/>
          <w:color w:val="171D20"/>
          <w:sz w:val="24"/>
          <w:szCs w:val="24"/>
          <w:lang w:eastAsia="en-IN"/>
        </w:rPr>
        <w:t xml:space="preserve"> Enter the Unique na</w:t>
      </w:r>
      <w:r w:rsidR="00821BD4" w:rsidRPr="00DD6550">
        <w:rPr>
          <w:rFonts w:ascii="Times New Roman" w:eastAsia="Times New Roman" w:hAnsi="Times New Roman" w:cs="Times New Roman"/>
          <w:b/>
          <w:bCs/>
          <w:color w:val="171D20"/>
          <w:sz w:val="24"/>
          <w:szCs w:val="24"/>
          <w:lang w:eastAsia="en-IN"/>
        </w:rPr>
        <w:t>me and click on create a button</w:t>
      </w:r>
    </w:p>
    <w:p w:rsidR="00821BD4" w:rsidRPr="00821BD4" w:rsidRDefault="00821BD4" w:rsidP="00821BD4">
      <w:pPr>
        <w:shd w:val="clear" w:color="auto" w:fill="FFFFFF"/>
        <w:spacing w:after="0" w:line="216" w:lineRule="atLeast"/>
        <w:rPr>
          <w:rFonts w:ascii="Times New Roman" w:eastAsia="Times New Roman" w:hAnsi="Times New Roman" w:cs="Times New Roman"/>
          <w:color w:val="171D20"/>
          <w:sz w:val="24"/>
          <w:szCs w:val="24"/>
          <w:lang w:eastAsia="en-IN"/>
        </w:rPr>
      </w:pPr>
    </w:p>
    <w:p w:rsidR="00821BD4" w:rsidRPr="00821BD4" w:rsidRDefault="00821BD4" w:rsidP="00821BD4">
      <w:pPr>
        <w:shd w:val="clear" w:color="auto" w:fill="FFFFFF"/>
        <w:spacing w:after="0" w:line="216" w:lineRule="atLeast"/>
        <w:rPr>
          <w:rFonts w:ascii="Times New Roman" w:eastAsia="Times New Roman" w:hAnsi="Times New Roman" w:cs="Times New Roman"/>
          <w:color w:val="171D20"/>
          <w:sz w:val="24"/>
          <w:szCs w:val="24"/>
          <w:lang w:eastAsia="en-IN"/>
        </w:rPr>
      </w:pPr>
      <w:r w:rsidRPr="00821BD4">
        <w:rPr>
          <w:rFonts w:ascii="Times New Roman" w:eastAsia="Times New Roman" w:hAnsi="Times New Roman" w:cs="Times New Roman"/>
          <w:b/>
          <w:bCs/>
          <w:color w:val="171D20"/>
          <w:sz w:val="24"/>
          <w:szCs w:val="24"/>
          <w:lang w:eastAsia="en-IN"/>
        </w:rPr>
        <w:t>Note: Your Node-red service is starting</w:t>
      </w:r>
      <w:r w:rsidRPr="00821BD4">
        <w:rPr>
          <w:rFonts w:ascii="Times New Roman" w:eastAsia="Times New Roman" w:hAnsi="Times New Roman" w:cs="Times New Roman"/>
          <w:b/>
          <w:bCs/>
          <w:color w:val="171D20"/>
          <w:sz w:val="24"/>
          <w:szCs w:val="24"/>
          <w:lang w:eastAsia="en-IN"/>
        </w:rPr>
        <w:br/>
      </w:r>
    </w:p>
    <w:p w:rsidR="00821BD4" w:rsidRPr="00DD6550" w:rsidRDefault="00DD6550" w:rsidP="00DD6550">
      <w:pPr>
        <w:shd w:val="clear" w:color="auto" w:fill="FFFFFF"/>
        <w:spacing w:after="0" w:line="216" w:lineRule="atLeast"/>
        <w:rPr>
          <w:rFonts w:ascii="Times New Roman" w:eastAsia="Times New Roman" w:hAnsi="Times New Roman" w:cs="Times New Roman"/>
          <w:color w:val="171D20"/>
          <w:sz w:val="24"/>
          <w:szCs w:val="24"/>
          <w:lang w:eastAsia="en-IN"/>
        </w:rPr>
      </w:pPr>
      <w:proofErr w:type="gramStart"/>
      <w:r>
        <w:rPr>
          <w:rFonts w:ascii="Times New Roman" w:eastAsia="Times New Roman" w:hAnsi="Times New Roman" w:cs="Times New Roman"/>
          <w:b/>
          <w:bCs/>
          <w:color w:val="171D20"/>
          <w:sz w:val="24"/>
          <w:szCs w:val="24"/>
          <w:lang w:eastAsia="en-IN"/>
        </w:rPr>
        <w:t>4.</w:t>
      </w:r>
      <w:r w:rsidR="00821BD4" w:rsidRPr="00821BD4">
        <w:rPr>
          <w:rFonts w:ascii="Times New Roman" w:eastAsia="Times New Roman" w:hAnsi="Times New Roman" w:cs="Times New Roman"/>
          <w:b/>
          <w:bCs/>
          <w:color w:val="171D20"/>
          <w:sz w:val="24"/>
          <w:szCs w:val="24"/>
          <w:lang w:eastAsia="en-IN"/>
        </w:rPr>
        <w:t>Once</w:t>
      </w:r>
      <w:proofErr w:type="gramEnd"/>
      <w:r w:rsidR="00821BD4" w:rsidRPr="00821BD4">
        <w:rPr>
          <w:rFonts w:ascii="Times New Roman" w:eastAsia="Times New Roman" w:hAnsi="Times New Roman" w:cs="Times New Roman"/>
          <w:b/>
          <w:bCs/>
          <w:color w:val="171D20"/>
          <w:sz w:val="24"/>
          <w:szCs w:val="24"/>
          <w:lang w:eastAsia="en-IN"/>
        </w:rPr>
        <w:t xml:space="preserve"> your Node-red Service is “Running” or “ Awake” click on “visit app </w:t>
      </w:r>
      <w:proofErr w:type="spellStart"/>
      <w:r w:rsidR="00821BD4" w:rsidRPr="00821BD4">
        <w:rPr>
          <w:rFonts w:ascii="Times New Roman" w:eastAsia="Times New Roman" w:hAnsi="Times New Roman" w:cs="Times New Roman"/>
          <w:b/>
          <w:bCs/>
          <w:color w:val="171D20"/>
          <w:sz w:val="24"/>
          <w:szCs w:val="24"/>
          <w:lang w:eastAsia="en-IN"/>
        </w:rPr>
        <w:t>url</w:t>
      </w:r>
      <w:proofErr w:type="spellEnd"/>
      <w:r w:rsidR="00821BD4" w:rsidRPr="00821BD4">
        <w:rPr>
          <w:rFonts w:ascii="Times New Roman" w:eastAsia="Times New Roman" w:hAnsi="Times New Roman" w:cs="Times New Roman"/>
          <w:b/>
          <w:bCs/>
          <w:color w:val="171D20"/>
          <w:sz w:val="24"/>
          <w:szCs w:val="24"/>
          <w:lang w:eastAsia="en-IN"/>
        </w:rPr>
        <w:t>”  to launch Node-red Service</w:t>
      </w:r>
      <w:r w:rsidR="00821BD4" w:rsidRPr="00821BD4">
        <w:rPr>
          <w:rFonts w:ascii="Times New Roman" w:eastAsia="Times New Roman" w:hAnsi="Times New Roman" w:cs="Times New Roman"/>
          <w:b/>
          <w:bCs/>
          <w:color w:val="171D20"/>
          <w:sz w:val="24"/>
          <w:szCs w:val="24"/>
          <w:lang w:eastAsia="en-IN"/>
        </w:rPr>
        <w:br/>
      </w:r>
      <w:r>
        <w:rPr>
          <w:rFonts w:ascii="Times New Roman" w:eastAsia="Times New Roman" w:hAnsi="Times New Roman" w:cs="Times New Roman"/>
          <w:color w:val="171D20"/>
          <w:sz w:val="24"/>
          <w:szCs w:val="24"/>
          <w:lang w:eastAsia="en-IN"/>
        </w:rPr>
        <w:lastRenderedPageBreak/>
        <w:br/>
      </w:r>
      <w:r>
        <w:rPr>
          <w:rFonts w:ascii="Times New Roman" w:eastAsia="Times New Roman" w:hAnsi="Times New Roman" w:cs="Times New Roman"/>
          <w:b/>
          <w:bCs/>
          <w:color w:val="171D20"/>
          <w:sz w:val="24"/>
          <w:szCs w:val="24"/>
          <w:lang w:eastAsia="en-IN"/>
        </w:rPr>
        <w:t>5.</w:t>
      </w:r>
      <w:r w:rsidR="00821BD4" w:rsidRPr="00821BD4">
        <w:rPr>
          <w:rFonts w:ascii="Times New Roman" w:eastAsia="Times New Roman" w:hAnsi="Times New Roman" w:cs="Times New Roman"/>
          <w:b/>
          <w:bCs/>
          <w:color w:val="171D20"/>
          <w:sz w:val="24"/>
          <w:szCs w:val="24"/>
          <w:lang w:eastAsia="en-IN"/>
        </w:rPr>
        <w:t xml:space="preserve"> We have to configure Node red for the first time. Click on next to continue</w:t>
      </w:r>
      <w:r w:rsidR="00821BD4" w:rsidRPr="00DD6550">
        <w:rPr>
          <w:rFonts w:ascii="Times New Roman" w:eastAsia="Times New Roman" w:hAnsi="Times New Roman" w:cs="Times New Roman"/>
          <w:b/>
          <w:bCs/>
          <w:color w:val="171D20"/>
          <w:sz w:val="24"/>
          <w:szCs w:val="24"/>
          <w:lang w:eastAsia="en-IN"/>
        </w:rPr>
        <w:br/>
      </w:r>
    </w:p>
    <w:p w:rsidR="00DD6550" w:rsidRPr="00DD6550" w:rsidRDefault="00DD6550" w:rsidP="00DD6550">
      <w:pPr>
        <w:pStyle w:val="NormalWeb"/>
        <w:shd w:val="clear" w:color="auto" w:fill="FFFFFF"/>
        <w:spacing w:before="0" w:beforeAutospacing="0" w:after="160" w:afterAutospacing="0" w:line="257" w:lineRule="atLeast"/>
        <w:rPr>
          <w:rFonts w:ascii="Arial" w:hAnsi="Arial" w:cs="Arial"/>
          <w:color w:val="171D20"/>
        </w:rPr>
      </w:pPr>
      <w:r>
        <w:rPr>
          <w:b/>
          <w:bCs/>
          <w:color w:val="171D20"/>
        </w:rPr>
        <w:t>6.</w:t>
      </w:r>
      <w:r w:rsidR="00821BD4" w:rsidRPr="00821BD4">
        <w:rPr>
          <w:b/>
          <w:bCs/>
          <w:color w:val="171D20"/>
        </w:rPr>
        <w:t xml:space="preserve"> Secure your node red editor by giving a username and password and click on Next</w:t>
      </w:r>
      <w:r w:rsidR="00821BD4" w:rsidRPr="00DD6550">
        <w:rPr>
          <w:color w:val="171D20"/>
        </w:rPr>
        <w:br/>
      </w:r>
      <w:r>
        <w:rPr>
          <w:b/>
          <w:bCs/>
          <w:color w:val="171D20"/>
        </w:rPr>
        <w:br/>
      </w:r>
      <w:r w:rsidR="00821BD4" w:rsidRPr="00821BD4">
        <w:rPr>
          <w:b/>
          <w:bCs/>
          <w:color w:val="171D20"/>
        </w:rPr>
        <w:t>7: Click Next to continue</w:t>
      </w:r>
      <w:r w:rsidR="00821BD4" w:rsidRPr="00DD6550">
        <w:rPr>
          <w:color w:val="171D20"/>
        </w:rPr>
        <w:br/>
      </w:r>
      <w:r w:rsidR="00821BD4" w:rsidRPr="00821BD4">
        <w:rPr>
          <w:b/>
          <w:bCs/>
          <w:color w:val="171D20"/>
        </w:rPr>
        <w:br/>
      </w:r>
      <w:r>
        <w:rPr>
          <w:b/>
          <w:bCs/>
          <w:color w:val="171D20"/>
        </w:rPr>
        <w:t>8.</w:t>
      </w:r>
      <w:r w:rsidR="00821BD4" w:rsidRPr="00821BD4">
        <w:rPr>
          <w:b/>
          <w:bCs/>
          <w:color w:val="171D20"/>
        </w:rPr>
        <w:t xml:space="preserve"> Click Finish</w:t>
      </w:r>
      <w:r w:rsidR="00821BD4" w:rsidRPr="00DD6550">
        <w:rPr>
          <w:b/>
          <w:bCs/>
          <w:color w:val="171D20"/>
        </w:rPr>
        <w:br/>
      </w:r>
      <w:r w:rsidR="00821BD4" w:rsidRPr="00DD6550">
        <w:rPr>
          <w:b/>
          <w:bCs/>
          <w:color w:val="171D20"/>
        </w:rPr>
        <w:br/>
      </w:r>
      <w:r>
        <w:rPr>
          <w:b/>
          <w:bCs/>
          <w:color w:val="171D20"/>
        </w:rPr>
        <w:t>9.</w:t>
      </w:r>
      <w:r w:rsidR="00821BD4" w:rsidRPr="00821BD4">
        <w:rPr>
          <w:b/>
          <w:bCs/>
          <w:color w:val="171D20"/>
        </w:rPr>
        <w:t xml:space="preserve"> Click on Go to Node-Red flow editor to launch the flow editor</w:t>
      </w:r>
      <w:r w:rsidR="00821BD4" w:rsidRPr="00DD6550">
        <w:rPr>
          <w:b/>
          <w:bCs/>
          <w:color w:val="171D20"/>
        </w:rPr>
        <w:br/>
      </w:r>
      <w:r w:rsidR="00821BD4" w:rsidRPr="00DD6550">
        <w:rPr>
          <w:color w:val="171D20"/>
        </w:rPr>
        <w:br/>
      </w:r>
      <w:r>
        <w:rPr>
          <w:b/>
          <w:bCs/>
          <w:color w:val="171D20"/>
        </w:rPr>
        <w:t>10.</w:t>
      </w:r>
      <w:r w:rsidR="00821BD4" w:rsidRPr="00821BD4">
        <w:rPr>
          <w:b/>
          <w:bCs/>
          <w:color w:val="171D20"/>
        </w:rPr>
        <w:t>Node red editor has various nodes with the respective functionality </w:t>
      </w:r>
      <w:r>
        <w:rPr>
          <w:b/>
          <w:bCs/>
          <w:color w:val="171D20"/>
        </w:rPr>
        <w:br/>
      </w:r>
      <w:r>
        <w:rPr>
          <w:b/>
          <w:bCs/>
          <w:color w:val="171D20"/>
        </w:rPr>
        <w:br/>
      </w:r>
      <w:r>
        <w:rPr>
          <w:bCs/>
          <w:color w:val="171D20"/>
        </w:rPr>
        <w:t>11.</w:t>
      </w:r>
      <w:r w:rsidRPr="00DD6550">
        <w:rPr>
          <w:bCs/>
          <w:color w:val="171D20"/>
        </w:rPr>
        <w:t>Drag assistant node on to the flow</w:t>
      </w:r>
      <w:r>
        <w:rPr>
          <w:bCs/>
          <w:color w:val="171D20"/>
        </w:rPr>
        <w:t xml:space="preserve"> and design your UI accordingly.</w:t>
      </w:r>
    </w:p>
    <w:p w:rsidR="00821BD4" w:rsidRPr="00821BD4" w:rsidRDefault="00821BD4" w:rsidP="00821BD4">
      <w:pPr>
        <w:shd w:val="clear" w:color="auto" w:fill="FFFFFF"/>
        <w:spacing w:after="160" w:line="257" w:lineRule="atLeast"/>
        <w:rPr>
          <w:rFonts w:ascii="Times New Roman" w:eastAsia="Times New Roman" w:hAnsi="Times New Roman" w:cs="Times New Roman"/>
          <w:color w:val="171D20"/>
          <w:sz w:val="24"/>
          <w:szCs w:val="24"/>
          <w:lang w:eastAsia="en-IN"/>
        </w:rPr>
      </w:pPr>
    </w:p>
    <w:p w:rsidR="00A7480B" w:rsidRPr="00DD6550" w:rsidRDefault="00A7480B" w:rsidP="00DD6550">
      <w:pPr>
        <w:spacing w:after="0" w:line="216" w:lineRule="atLeast"/>
        <w:rPr>
          <w:rFonts w:ascii="Times New Roman" w:eastAsia="Times New Roman" w:hAnsi="Times New Roman" w:cs="Times New Roman"/>
          <w:sz w:val="21"/>
          <w:szCs w:val="21"/>
          <w:lang w:eastAsia="en-IN"/>
        </w:rPr>
      </w:pP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p>
    <w:p w:rsidR="00A7480B" w:rsidRPr="003F3FB9" w:rsidRDefault="00A7480B" w:rsidP="00182152">
      <w:pPr>
        <w:shd w:val="clear" w:color="auto" w:fill="FFFFFF"/>
        <w:spacing w:before="100" w:beforeAutospacing="1" w:after="0" w:line="240" w:lineRule="auto"/>
        <w:ind w:left="-1560"/>
        <w:textAlignment w:val="baseline"/>
        <w:rPr>
          <w:rFonts w:ascii="Arial" w:hAnsi="Arial" w:cs="Arial"/>
          <w:color w:val="202122"/>
          <w:sz w:val="21"/>
          <w:szCs w:val="21"/>
          <w:shd w:val="clear" w:color="auto" w:fill="FFFFFF"/>
        </w:rPr>
      </w:pPr>
    </w:p>
    <w:p w:rsidR="003F3FB9" w:rsidRPr="003F3FB9" w:rsidRDefault="003F3FB9" w:rsidP="003F3FB9">
      <w:pPr>
        <w:shd w:val="clear" w:color="auto" w:fill="FFFFFF"/>
        <w:spacing w:before="100" w:beforeAutospacing="1" w:after="100" w:afterAutospacing="1" w:line="240" w:lineRule="auto"/>
        <w:ind w:left="-1560"/>
        <w:textAlignment w:val="baseline"/>
        <w:rPr>
          <w:rFonts w:ascii="Arial" w:eastAsia="Times New Roman" w:hAnsi="Arial" w:cs="Arial"/>
          <w:color w:val="171717"/>
          <w:spacing w:val="2"/>
          <w:sz w:val="32"/>
          <w:szCs w:val="32"/>
          <w:lang w:eastAsia="en-IN"/>
        </w:rPr>
      </w:pPr>
      <w:r w:rsidRPr="003F3FB9">
        <w:rPr>
          <w:rFonts w:ascii="Arial" w:eastAsia="Times New Roman" w:hAnsi="Arial" w:cs="Arial"/>
          <w:b/>
          <w:bCs/>
          <w:color w:val="171717"/>
          <w:spacing w:val="2"/>
          <w:sz w:val="32"/>
          <w:szCs w:val="32"/>
          <w:u w:val="single"/>
          <w:lang w:eastAsia="en-IN"/>
        </w:rPr>
        <w:t>Scope of Work</w:t>
      </w:r>
      <w:r>
        <w:rPr>
          <w:rFonts w:ascii="Arial" w:eastAsia="Times New Roman" w:hAnsi="Arial" w:cs="Arial"/>
          <w:b/>
          <w:bCs/>
          <w:color w:val="171717"/>
          <w:spacing w:val="2"/>
          <w:sz w:val="32"/>
          <w:szCs w:val="32"/>
          <w:lang w:eastAsia="en-IN"/>
        </w:rPr>
        <w:t>:</w:t>
      </w:r>
      <w:r>
        <w:rPr>
          <w:rFonts w:ascii="Arial" w:eastAsia="Times New Roman" w:hAnsi="Arial" w:cs="Arial"/>
          <w:b/>
          <w:bCs/>
          <w:color w:val="171717"/>
          <w:spacing w:val="2"/>
          <w:sz w:val="32"/>
          <w:szCs w:val="32"/>
          <w:lang w:eastAsia="en-IN"/>
        </w:rPr>
        <w:tab/>
      </w:r>
    </w:p>
    <w:p w:rsidR="003F3FB9" w:rsidRPr="003F3FB9" w:rsidRDefault="003F3FB9" w:rsidP="003F3FB9">
      <w:pPr>
        <w:numPr>
          <w:ilvl w:val="0"/>
          <w:numId w:val="2"/>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Create a customer care dialog skill in Watson Assistant</w:t>
      </w:r>
    </w:p>
    <w:p w:rsidR="003F3FB9" w:rsidRPr="003F3FB9" w:rsidRDefault="003F3FB9" w:rsidP="003F3FB9">
      <w:pPr>
        <w:numPr>
          <w:ilvl w:val="0"/>
          <w:numId w:val="3"/>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 xml:space="preserve">Use Smart Document Understanding to build an enhanced Watson Discovery </w:t>
      </w:r>
      <w:r>
        <w:rPr>
          <w:rFonts w:ascii="Arial" w:eastAsia="Times New Roman" w:hAnsi="Arial" w:cs="Arial"/>
          <w:color w:val="000000"/>
          <w:spacing w:val="2"/>
          <w:sz w:val="27"/>
          <w:szCs w:val="27"/>
          <w:lang w:eastAsia="en-IN"/>
        </w:rPr>
        <w:t xml:space="preserve">     </w:t>
      </w:r>
      <w:r w:rsidRPr="003F3FB9">
        <w:rPr>
          <w:rFonts w:ascii="Arial" w:eastAsia="Times New Roman" w:hAnsi="Arial" w:cs="Arial"/>
          <w:color w:val="000000"/>
          <w:spacing w:val="2"/>
          <w:sz w:val="27"/>
          <w:szCs w:val="27"/>
          <w:lang w:eastAsia="en-IN"/>
        </w:rPr>
        <w:t>collection</w:t>
      </w:r>
    </w:p>
    <w:p w:rsidR="003F3FB9" w:rsidRPr="003F3FB9" w:rsidRDefault="003F3FB9" w:rsidP="003F3FB9">
      <w:pPr>
        <w:numPr>
          <w:ilvl w:val="0"/>
          <w:numId w:val="4"/>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Create an IBM Cloud Functions web action that allows Watson Assistant to post queries to Watson Discovery</w:t>
      </w:r>
    </w:p>
    <w:p w:rsidR="003F3FB9" w:rsidRPr="003F3FB9" w:rsidRDefault="003F3FB9" w:rsidP="003F3FB9">
      <w:pPr>
        <w:numPr>
          <w:ilvl w:val="0"/>
          <w:numId w:val="5"/>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Build a web application with integration to all these services &amp; deploy the same on IBM Cloud Platform</w:t>
      </w:r>
    </w:p>
    <w:p w:rsidR="003F3FB9" w:rsidRPr="00C702E6" w:rsidRDefault="003F3FB9" w:rsidP="00182152">
      <w:pPr>
        <w:shd w:val="clear" w:color="auto" w:fill="FFFFFF"/>
        <w:spacing w:before="100" w:beforeAutospacing="1" w:after="0" w:line="240" w:lineRule="auto"/>
        <w:ind w:left="-1560"/>
        <w:textAlignment w:val="baseline"/>
        <w:rPr>
          <w:rFonts w:ascii="Arial" w:hAnsi="Arial" w:cs="Arial"/>
          <w:color w:val="202122"/>
          <w:sz w:val="21"/>
          <w:szCs w:val="21"/>
          <w:shd w:val="clear" w:color="auto" w:fill="FFFFFF"/>
        </w:rPr>
      </w:pPr>
    </w:p>
    <w:p w:rsidR="00647BC2" w:rsidRDefault="00647BC2" w:rsidP="00647BC2">
      <w:pPr>
        <w:pStyle w:val="NormalWeb"/>
        <w:shd w:val="clear" w:color="auto" w:fill="FFFFFF"/>
        <w:ind w:left="-1701"/>
        <w:textAlignment w:val="baseline"/>
        <w:rPr>
          <w:rFonts w:ascii="Arial" w:hAnsi="Arial" w:cs="Arial"/>
          <w:color w:val="171717"/>
          <w:spacing w:val="2"/>
          <w:sz w:val="28"/>
          <w:szCs w:val="28"/>
        </w:rPr>
      </w:pPr>
      <w:r w:rsidRPr="00CB2120">
        <w:rPr>
          <w:rFonts w:ascii="Arial" w:hAnsi="Arial" w:cs="Arial"/>
          <w:b/>
          <w:color w:val="171717"/>
          <w:spacing w:val="2"/>
          <w:sz w:val="32"/>
          <w:szCs w:val="32"/>
          <w:u w:val="single"/>
        </w:rPr>
        <w:t>Smart Document Understanding</w:t>
      </w:r>
      <w:r>
        <w:rPr>
          <w:rFonts w:ascii="Arial" w:hAnsi="Arial" w:cs="Arial"/>
          <w:b/>
          <w:color w:val="171717"/>
          <w:spacing w:val="2"/>
          <w:sz w:val="32"/>
          <w:szCs w:val="32"/>
        </w:rPr>
        <w:t>:</w:t>
      </w:r>
      <w:r>
        <w:rPr>
          <w:rFonts w:ascii="Arial" w:hAnsi="Arial" w:cs="Arial"/>
          <w:color w:val="171717"/>
          <w:spacing w:val="2"/>
          <w:sz w:val="28"/>
          <w:szCs w:val="28"/>
        </w:rPr>
        <w:t xml:space="preserve"> </w:t>
      </w:r>
      <w:r>
        <w:rPr>
          <w:rFonts w:ascii="Arial" w:hAnsi="Arial" w:cs="Arial"/>
          <w:color w:val="171717"/>
          <w:spacing w:val="2"/>
          <w:sz w:val="28"/>
          <w:szCs w:val="28"/>
        </w:rPr>
        <w:br/>
      </w:r>
      <w:r>
        <w:rPr>
          <w:rFonts w:ascii="Arial" w:hAnsi="Arial" w:cs="Arial"/>
          <w:color w:val="171717"/>
          <w:spacing w:val="2"/>
          <w:sz w:val="28"/>
          <w:szCs w:val="28"/>
        </w:rPr>
        <w:br/>
        <w:t>SDU is one such field in IBM discovery, which allows us to quickly train Watson discovery, which will improve the answers returned by your application. We can annotate required text as titles, sub titles</w:t>
      </w:r>
      <w:r>
        <w:rPr>
          <w:rFonts w:ascii="Arial" w:hAnsi="Arial" w:cs="Arial"/>
          <w:b/>
          <w:color w:val="171717"/>
          <w:spacing w:val="2"/>
          <w:sz w:val="32"/>
          <w:szCs w:val="32"/>
        </w:rPr>
        <w:t>,</w:t>
      </w:r>
      <w:r>
        <w:rPr>
          <w:rFonts w:ascii="Arial" w:hAnsi="Arial" w:cs="Arial"/>
          <w:color w:val="171717"/>
          <w:spacing w:val="2"/>
          <w:sz w:val="28"/>
          <w:szCs w:val="28"/>
        </w:rPr>
        <w:t xml:space="preserve"> tables and many more. So the bot recognizes the queries very well and gives accurate answers. </w:t>
      </w:r>
    </w:p>
    <w:p w:rsidR="003575EC" w:rsidRPr="00647BC2" w:rsidRDefault="00647BC2" w:rsidP="00647BC2">
      <w:pPr>
        <w:pStyle w:val="Heading3"/>
        <w:shd w:val="clear" w:color="auto" w:fill="FFFFFF"/>
        <w:tabs>
          <w:tab w:val="left" w:pos="1418"/>
        </w:tabs>
        <w:spacing w:before="300" w:beforeAutospacing="0" w:after="150" w:afterAutospacing="0" w:line="570" w:lineRule="atLeast"/>
        <w:ind w:left="-1560" w:right="-709"/>
        <w:rPr>
          <w:b w:val="0"/>
          <w:color w:val="333333"/>
          <w:sz w:val="32"/>
          <w:szCs w:val="32"/>
        </w:rPr>
      </w:pPr>
      <w:r w:rsidRPr="00647BC2">
        <w:rPr>
          <w:rFonts w:ascii="Arial" w:hAnsi="Arial" w:cs="Arial"/>
          <w:color w:val="161616"/>
          <w:sz w:val="32"/>
          <w:szCs w:val="32"/>
          <w:u w:val="single"/>
          <w:shd w:val="clear" w:color="auto" w:fill="FFFFFF"/>
        </w:rPr>
        <w:t>Configuring your collection with Smart Document Understanding</w:t>
      </w:r>
      <w:r>
        <w:rPr>
          <w:rFonts w:ascii="Arial" w:hAnsi="Arial" w:cs="Arial"/>
          <w:color w:val="161616"/>
          <w:sz w:val="32"/>
          <w:szCs w:val="32"/>
          <w:shd w:val="clear" w:color="auto" w:fill="FFFFFF"/>
        </w:rPr>
        <w:t>:</w:t>
      </w:r>
    </w:p>
    <w:p w:rsidR="00647BC2" w:rsidRPr="00647BC2" w:rsidRDefault="00647BC2" w:rsidP="00647BC2">
      <w:pPr>
        <w:pStyle w:val="NormalWeb"/>
        <w:shd w:val="clear" w:color="auto" w:fill="FFFFFF"/>
        <w:ind w:left="-1276"/>
        <w:textAlignment w:val="baseline"/>
        <w:rPr>
          <w:rFonts w:ascii="Arial" w:hAnsi="Arial" w:cs="Arial"/>
          <w:color w:val="2D3F49"/>
          <w:sz w:val="21"/>
          <w:szCs w:val="21"/>
        </w:rPr>
      </w:pPr>
      <w:r>
        <w:rPr>
          <w:color w:val="333333"/>
          <w:sz w:val="32"/>
          <w:szCs w:val="32"/>
        </w:rPr>
        <w:lastRenderedPageBreak/>
        <w:t xml:space="preserve">     </w:t>
      </w:r>
      <w:r w:rsidRPr="00647BC2">
        <w:rPr>
          <w:rFonts w:ascii="Arial" w:hAnsi="Arial" w:cs="Arial"/>
          <w:color w:val="2D3F49"/>
          <w:sz w:val="21"/>
          <w:szCs w:val="21"/>
        </w:rPr>
        <w:t>You can use Smart Document Understanding (SDU) to quickly train IBM Watson™ Discovery for IBM Cloud Pak for Data to extract fields in your documents, which will improve the answers that your application returns. The specified fields can also be enriched.</w:t>
      </w:r>
    </w:p>
    <w:p w:rsidR="00647BC2" w:rsidRPr="00647BC2" w:rsidRDefault="00647BC2" w:rsidP="00647BC2">
      <w:pPr>
        <w:shd w:val="clear" w:color="auto" w:fill="FFFFFF"/>
        <w:spacing w:beforeAutospacing="1" w:after="0" w:afterAutospacing="1" w:line="240" w:lineRule="auto"/>
        <w:ind w:left="-1276"/>
        <w:textAlignment w:val="baseline"/>
        <w:rPr>
          <w:rFonts w:ascii="Arial" w:eastAsia="Times New Roman" w:hAnsi="Arial" w:cs="Arial"/>
          <w:color w:val="2D3F49"/>
          <w:sz w:val="21"/>
          <w:szCs w:val="21"/>
          <w:lang w:eastAsia="en-IN"/>
        </w:rPr>
      </w:pPr>
      <w:r w:rsidRPr="00647BC2">
        <w:rPr>
          <w:rFonts w:ascii="Arial" w:eastAsia="Times New Roman" w:hAnsi="Arial" w:cs="Arial"/>
          <w:color w:val="2D3F49"/>
          <w:sz w:val="21"/>
          <w:szCs w:val="21"/>
          <w:lang w:eastAsia="en-IN"/>
        </w:rPr>
        <w:t xml:space="preserve">With SDU, you can annotate fields within your documents to train custom conversion models. As you annotate, Watson is learning and will start predicting annotations. After an SDU model is created, it can </w:t>
      </w:r>
      <w:r w:rsidRPr="00647BC2">
        <w:rPr>
          <w:rFonts w:ascii="Arial" w:eastAsia="Times New Roman" w:hAnsi="Arial" w:cs="Arial"/>
          <w:sz w:val="21"/>
          <w:szCs w:val="21"/>
          <w:lang w:eastAsia="en-IN"/>
        </w:rPr>
        <w:t>be </w:t>
      </w:r>
      <w:hyperlink r:id="rId35" w:anchor="import" w:history="1">
        <w:r w:rsidRPr="00647BC2">
          <w:rPr>
            <w:rFonts w:ascii="Arial" w:eastAsia="Times New Roman" w:hAnsi="Arial" w:cs="Arial"/>
            <w:sz w:val="21"/>
            <w:szCs w:val="21"/>
            <w:bdr w:val="none" w:sz="0" w:space="0" w:color="auto" w:frame="1"/>
            <w:lang w:eastAsia="en-IN"/>
          </w:rPr>
          <w:t>exported</w:t>
        </w:r>
      </w:hyperlink>
      <w:r w:rsidRPr="00647BC2">
        <w:rPr>
          <w:rFonts w:ascii="Arial" w:eastAsia="Times New Roman" w:hAnsi="Arial" w:cs="Arial"/>
          <w:color w:val="2D3F49"/>
          <w:sz w:val="21"/>
          <w:szCs w:val="21"/>
          <w:lang w:eastAsia="en-IN"/>
        </w:rPr>
        <w:t> and used on other collections.</w:t>
      </w:r>
    </w:p>
    <w:p w:rsidR="00647BC2" w:rsidRPr="00647BC2" w:rsidRDefault="00647BC2" w:rsidP="00647BC2">
      <w:pPr>
        <w:pStyle w:val="Heading2"/>
        <w:shd w:val="clear" w:color="auto" w:fill="FFFFFF"/>
        <w:spacing w:line="390" w:lineRule="atLeast"/>
        <w:ind w:left="-1560"/>
        <w:textAlignment w:val="baseline"/>
        <w:rPr>
          <w:rFonts w:ascii="Times New Roman" w:hAnsi="Times New Roman" w:cs="Times New Roman"/>
          <w:color w:val="161616"/>
          <w:sz w:val="30"/>
          <w:szCs w:val="30"/>
        </w:rPr>
      </w:pPr>
      <w:r w:rsidRPr="00647BC2">
        <w:rPr>
          <w:rFonts w:ascii="Arial" w:eastAsia="Times New Roman" w:hAnsi="Arial" w:cs="Arial"/>
          <w:color w:val="2D3F49"/>
          <w:sz w:val="21"/>
          <w:szCs w:val="21"/>
          <w:lang w:eastAsia="en-IN"/>
        </w:rPr>
        <w:t xml:space="preserve">PDF, Microsoft Word, Microsoft PowerPoint, Microsoft Excel, and image files (PNG, TIFF, </w:t>
      </w:r>
      <w:proofErr w:type="gramStart"/>
      <w:r w:rsidRPr="00647BC2">
        <w:rPr>
          <w:rFonts w:ascii="Arial" w:eastAsia="Times New Roman" w:hAnsi="Arial" w:cs="Arial"/>
          <w:color w:val="2D3F49"/>
          <w:sz w:val="21"/>
          <w:szCs w:val="21"/>
          <w:lang w:eastAsia="en-IN"/>
        </w:rPr>
        <w:t>JPG</w:t>
      </w:r>
      <w:proofErr w:type="gramEnd"/>
      <w:r w:rsidRPr="00647BC2">
        <w:rPr>
          <w:rFonts w:ascii="Arial" w:eastAsia="Times New Roman" w:hAnsi="Arial" w:cs="Arial"/>
          <w:color w:val="2D3F49"/>
          <w:sz w:val="21"/>
          <w:szCs w:val="21"/>
          <w:lang w:eastAsia="en-IN"/>
        </w:rPr>
        <w:t>) can be annotated in the SDU editor. For the complete list of file types that Discovery for Cloud Pak for Data supports</w:t>
      </w:r>
      <w:r>
        <w:rPr>
          <w:rFonts w:ascii="Arial" w:eastAsia="Times New Roman" w:hAnsi="Arial" w:cs="Arial"/>
          <w:color w:val="2D3F49"/>
          <w:sz w:val="21"/>
          <w:szCs w:val="21"/>
          <w:lang w:eastAsia="en-IN"/>
        </w:rPr>
        <w:br/>
      </w:r>
      <w:r>
        <w:rPr>
          <w:rFonts w:ascii="Arial" w:eastAsia="Times New Roman" w:hAnsi="Arial" w:cs="Arial"/>
          <w:color w:val="2D3F49"/>
          <w:sz w:val="21"/>
          <w:szCs w:val="21"/>
          <w:lang w:eastAsia="en-IN"/>
        </w:rPr>
        <w:br/>
      </w:r>
      <w:r>
        <w:rPr>
          <w:rFonts w:ascii="Arial" w:eastAsia="Times New Roman" w:hAnsi="Arial" w:cs="Arial"/>
          <w:color w:val="2D3F49"/>
          <w:sz w:val="21"/>
          <w:szCs w:val="21"/>
          <w:lang w:eastAsia="en-IN"/>
        </w:rPr>
        <w:br/>
      </w:r>
      <w:r w:rsidRPr="00647BC2">
        <w:rPr>
          <w:rFonts w:ascii="Times New Roman" w:hAnsi="Times New Roman" w:cs="Times New Roman"/>
          <w:color w:val="161616"/>
          <w:sz w:val="32"/>
          <w:szCs w:val="32"/>
          <w:u w:val="single"/>
        </w:rPr>
        <w:t>Managing fields</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color w:val="2D3F49"/>
          <w:sz w:val="21"/>
          <w:szCs w:val="21"/>
        </w:rPr>
        <w:t>The </w:t>
      </w:r>
      <w:r w:rsidRPr="00647BC2">
        <w:rPr>
          <w:rStyle w:val="Strong"/>
          <w:color w:val="2D3F49"/>
          <w:sz w:val="21"/>
          <w:szCs w:val="21"/>
          <w:bdr w:val="none" w:sz="0" w:space="0" w:color="auto" w:frame="1"/>
        </w:rPr>
        <w:t>Manage fields</w:t>
      </w:r>
      <w:r w:rsidRPr="00647BC2">
        <w:rPr>
          <w:color w:val="2D3F49"/>
          <w:sz w:val="21"/>
          <w:szCs w:val="21"/>
        </w:rPr>
        <w:t> tab contains several options:</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Identify fields to index</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Improve query results by splitting your documents</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Date format settings</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color w:val="2D3F49"/>
          <w:sz w:val="21"/>
          <w:szCs w:val="21"/>
        </w:rPr>
        <w:t>To access the </w:t>
      </w:r>
      <w:r w:rsidRPr="00647BC2">
        <w:rPr>
          <w:rStyle w:val="Strong"/>
          <w:color w:val="2D3F49"/>
          <w:sz w:val="21"/>
          <w:szCs w:val="21"/>
          <w:bdr w:val="none" w:sz="0" w:space="0" w:color="auto" w:frame="1"/>
        </w:rPr>
        <w:t xml:space="preserve">Manage </w:t>
      </w:r>
      <w:proofErr w:type="gramStart"/>
      <w:r w:rsidRPr="00647BC2">
        <w:rPr>
          <w:rStyle w:val="Strong"/>
          <w:color w:val="2D3F49"/>
          <w:sz w:val="21"/>
          <w:szCs w:val="21"/>
          <w:bdr w:val="none" w:sz="0" w:space="0" w:color="auto" w:frame="1"/>
        </w:rPr>
        <w:t>fields</w:t>
      </w:r>
      <w:proofErr w:type="gramEnd"/>
      <w:r w:rsidRPr="00647BC2">
        <w:rPr>
          <w:color w:val="2D3F49"/>
          <w:sz w:val="21"/>
          <w:szCs w:val="21"/>
        </w:rPr>
        <w:t> page, click the </w:t>
      </w:r>
      <w:r w:rsidRPr="00647BC2">
        <w:rPr>
          <w:rStyle w:val="Strong"/>
          <w:color w:val="2D3F49"/>
          <w:sz w:val="21"/>
          <w:szCs w:val="21"/>
          <w:bdr w:val="none" w:sz="0" w:space="0" w:color="auto" w:frame="1"/>
        </w:rPr>
        <w:t>Manage collections</w:t>
      </w:r>
      <w:r w:rsidRPr="00647BC2">
        <w:rPr>
          <w:color w:val="2D3F49"/>
          <w:sz w:val="21"/>
          <w:szCs w:val="21"/>
        </w:rPr>
        <w:t> icon on the navigation pane and open a collection. Click the </w:t>
      </w:r>
      <w:r w:rsidRPr="00647BC2">
        <w:rPr>
          <w:rStyle w:val="Strong"/>
          <w:color w:val="2D3F49"/>
          <w:sz w:val="21"/>
          <w:szCs w:val="21"/>
          <w:bdr w:val="none" w:sz="0" w:space="0" w:color="auto" w:frame="1"/>
        </w:rPr>
        <w:t>Manage fields</w:t>
      </w:r>
      <w:r w:rsidRPr="00647BC2">
        <w:rPr>
          <w:color w:val="2D3F49"/>
          <w:sz w:val="21"/>
          <w:szCs w:val="21"/>
        </w:rPr>
        <w:t> tab. For more information on collections, see </w:t>
      </w:r>
      <w:hyperlink r:id="rId36" w:history="1">
        <w:r w:rsidRPr="00647BC2">
          <w:rPr>
            <w:rStyle w:val="Hyperlink"/>
            <w:color w:val="auto"/>
            <w:sz w:val="21"/>
            <w:szCs w:val="21"/>
            <w:u w:val="none"/>
            <w:bdr w:val="none" w:sz="0" w:space="0" w:color="auto" w:frame="1"/>
          </w:rPr>
          <w:t>Creating and managing collections</w:t>
        </w:r>
      </w:hyperlink>
      <w:r w:rsidRPr="00647BC2">
        <w:rPr>
          <w:sz w:val="21"/>
          <w:szCs w:val="21"/>
        </w:rPr>
        <w:t>.</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rStyle w:val="Strong"/>
          <w:color w:val="2D3F49"/>
          <w:sz w:val="21"/>
          <w:szCs w:val="21"/>
          <w:bdr w:val="none" w:sz="0" w:space="0" w:color="auto" w:frame="1"/>
        </w:rPr>
        <w:t>Identify fields to index</w:t>
      </w:r>
      <w:r w:rsidRPr="00647BC2">
        <w:rPr>
          <w:color w:val="2D3F49"/>
          <w:sz w:val="21"/>
          <w:szCs w:val="21"/>
        </w:rPr>
        <w:t> - Use this option to choose which fields should be included in the index for this collection. You can switch off any fields that you do not want to index. For example, your PDFs may contain a running header or footer that does not contain useful information, so you can exclude those fields from the index.</w:t>
      </w:r>
    </w:p>
    <w:p w:rsidR="00647BC2" w:rsidRDefault="00647BC2" w:rsidP="00647BC2">
      <w:pPr>
        <w:pStyle w:val="NormalWeb"/>
        <w:shd w:val="clear" w:color="auto" w:fill="FFFFFF"/>
        <w:spacing w:before="0" w:after="0"/>
        <w:ind w:left="-1560"/>
        <w:textAlignment w:val="baseline"/>
        <w:rPr>
          <w:color w:val="2D3F49"/>
          <w:sz w:val="21"/>
          <w:szCs w:val="21"/>
        </w:rPr>
      </w:pPr>
      <w:r w:rsidRPr="00647BC2">
        <w:rPr>
          <w:rStyle w:val="Strong"/>
          <w:color w:val="2D3F49"/>
          <w:sz w:val="21"/>
          <w:szCs w:val="21"/>
          <w:bdr w:val="none" w:sz="0" w:space="0" w:color="auto" w:frame="1"/>
        </w:rPr>
        <w:t>Improve query results by splitting your documents</w:t>
      </w:r>
      <w:r w:rsidRPr="00647BC2">
        <w:rPr>
          <w:color w:val="2D3F49"/>
          <w:sz w:val="21"/>
          <w:szCs w:val="21"/>
        </w:rPr>
        <w:t>. Use this option to split your documents into segments based on a field name. After your documents are split, each segment is a separate document that will be enriched, indexed, and returned as a separate query result. Documents are split based on a single field name, for example </w:t>
      </w:r>
      <w:r w:rsidRPr="00CB2120">
        <w:rPr>
          <w:rStyle w:val="HTMLCode"/>
          <w:rFonts w:ascii="Times New Roman" w:hAnsi="Times New Roman" w:cs="Times New Roman"/>
          <w:sz w:val="18"/>
          <w:szCs w:val="18"/>
          <w:bdr w:val="single" w:sz="6" w:space="2" w:color="D5D9E0" w:frame="1"/>
          <w:shd w:val="clear" w:color="auto" w:fill="F4F4F4"/>
        </w:rPr>
        <w:t>title</w:t>
      </w:r>
      <w:r w:rsidRPr="00CB2120">
        <w:rPr>
          <w:sz w:val="21"/>
          <w:szCs w:val="21"/>
        </w:rPr>
        <w:t>, </w:t>
      </w:r>
      <w:r w:rsidRPr="00CB2120">
        <w:rPr>
          <w:rStyle w:val="HTMLCode"/>
          <w:rFonts w:ascii="Times New Roman" w:hAnsi="Times New Roman" w:cs="Times New Roman"/>
          <w:sz w:val="18"/>
          <w:szCs w:val="18"/>
          <w:bdr w:val="single" w:sz="6" w:space="2" w:color="D5D9E0" w:frame="1"/>
          <w:shd w:val="clear" w:color="auto" w:fill="F4F4F4"/>
        </w:rPr>
        <w:t>author</w:t>
      </w:r>
      <w:r w:rsidRPr="00CB2120">
        <w:rPr>
          <w:sz w:val="21"/>
          <w:szCs w:val="21"/>
        </w:rPr>
        <w:t>, </w:t>
      </w:r>
      <w:r w:rsidRPr="00CB2120">
        <w:rPr>
          <w:rStyle w:val="HTMLCode"/>
          <w:rFonts w:ascii="Times New Roman" w:hAnsi="Times New Roman" w:cs="Times New Roman"/>
          <w:sz w:val="18"/>
          <w:szCs w:val="18"/>
          <w:bdr w:val="single" w:sz="6" w:space="2" w:color="D5D9E0" w:frame="1"/>
          <w:shd w:val="clear" w:color="auto" w:fill="F4F4F4"/>
        </w:rPr>
        <w:t>question</w:t>
      </w:r>
      <w:r w:rsidRPr="00647BC2">
        <w:rPr>
          <w:color w:val="2D3F49"/>
          <w:sz w:val="21"/>
          <w:szCs w:val="21"/>
        </w:rPr>
        <w:t>.</w:t>
      </w:r>
    </w:p>
    <w:p w:rsidR="00CB2120" w:rsidRDefault="00CB2120" w:rsidP="00CB2120">
      <w:pPr>
        <w:pStyle w:val="Heading3"/>
        <w:shd w:val="clear" w:color="auto" w:fill="FFFFFF"/>
        <w:spacing w:before="300" w:beforeAutospacing="0" w:after="150" w:afterAutospacing="0" w:line="570" w:lineRule="atLeast"/>
        <w:ind w:right="-709" w:hanging="1843"/>
        <w:rPr>
          <w:color w:val="333333"/>
          <w:sz w:val="36"/>
          <w:szCs w:val="36"/>
          <w:u w:val="single"/>
        </w:rPr>
      </w:pPr>
      <w:r>
        <w:rPr>
          <w:b w:val="0"/>
          <w:color w:val="333333"/>
          <w:sz w:val="36"/>
          <w:szCs w:val="36"/>
        </w:rPr>
        <w:t xml:space="preserve">                                               </w:t>
      </w:r>
      <w:r w:rsidRPr="00071DFF">
        <w:rPr>
          <w:color w:val="333333"/>
          <w:sz w:val="36"/>
          <w:szCs w:val="36"/>
          <w:u w:val="single"/>
        </w:rPr>
        <w:t>Declaration</w:t>
      </w:r>
    </w:p>
    <w:p w:rsidR="00CB2120" w:rsidRDefault="00CB2120" w:rsidP="00CB2120">
      <w:pPr>
        <w:pStyle w:val="Heading3"/>
        <w:shd w:val="clear" w:color="auto" w:fill="FFFFFF"/>
        <w:spacing w:before="300" w:beforeAutospacing="0" w:after="150" w:afterAutospacing="0" w:line="570" w:lineRule="atLeast"/>
        <w:ind w:left="-851" w:right="-709" w:hanging="1134"/>
        <w:rPr>
          <w:b w:val="0"/>
          <w:color w:val="333333"/>
          <w:sz w:val="28"/>
          <w:szCs w:val="28"/>
        </w:rPr>
      </w:pPr>
      <w:r>
        <w:rPr>
          <w:b w:val="0"/>
          <w:color w:val="333333"/>
          <w:sz w:val="36"/>
          <w:szCs w:val="36"/>
        </w:rPr>
        <w:t xml:space="preserve">            </w:t>
      </w:r>
      <w:bookmarkStart w:id="0" w:name="_GoBack"/>
      <w:bookmarkEnd w:id="0"/>
      <w:proofErr w:type="gramStart"/>
      <w:r>
        <w:rPr>
          <w:b w:val="0"/>
          <w:color w:val="333333"/>
          <w:sz w:val="28"/>
          <w:szCs w:val="28"/>
        </w:rPr>
        <w:t>I  hereby</w:t>
      </w:r>
      <w:proofErr w:type="gramEnd"/>
      <w:r>
        <w:rPr>
          <w:b w:val="0"/>
          <w:color w:val="333333"/>
          <w:sz w:val="28"/>
          <w:szCs w:val="28"/>
        </w:rPr>
        <w:t xml:space="preserve"> declare that the project titled “Intelligent customer help desk with </w:t>
      </w:r>
      <w:proofErr w:type="spellStart"/>
      <w:r>
        <w:rPr>
          <w:b w:val="0"/>
          <w:color w:val="333333"/>
          <w:sz w:val="28"/>
          <w:szCs w:val="28"/>
        </w:rPr>
        <w:t>smardocument</w:t>
      </w:r>
      <w:proofErr w:type="spellEnd"/>
      <w:r>
        <w:rPr>
          <w:b w:val="0"/>
          <w:color w:val="333333"/>
          <w:sz w:val="28"/>
          <w:szCs w:val="28"/>
        </w:rPr>
        <w:t xml:space="preserve"> understanding” has been submitted by me, to the </w:t>
      </w:r>
      <w:proofErr w:type="spellStart"/>
      <w:r>
        <w:rPr>
          <w:b w:val="0"/>
          <w:color w:val="333333"/>
          <w:sz w:val="28"/>
          <w:szCs w:val="28"/>
        </w:rPr>
        <w:t>smartbridge</w:t>
      </w:r>
      <w:proofErr w:type="spellEnd"/>
      <w:r>
        <w:rPr>
          <w:b w:val="0"/>
          <w:color w:val="333333"/>
          <w:sz w:val="28"/>
          <w:szCs w:val="28"/>
        </w:rPr>
        <w:t xml:space="preserve"> team under the guidance of </w:t>
      </w:r>
      <w:r>
        <w:rPr>
          <w:b w:val="0"/>
          <w:color w:val="333333"/>
          <w:sz w:val="28"/>
          <w:szCs w:val="28"/>
        </w:rPr>
        <w:br/>
      </w:r>
      <w:proofErr w:type="spellStart"/>
      <w:r>
        <w:rPr>
          <w:b w:val="0"/>
          <w:color w:val="333333"/>
          <w:sz w:val="28"/>
          <w:szCs w:val="28"/>
        </w:rPr>
        <w:t>Mr.V</w:t>
      </w:r>
      <w:proofErr w:type="spellEnd"/>
      <w:r>
        <w:rPr>
          <w:b w:val="0"/>
          <w:color w:val="333333"/>
          <w:sz w:val="28"/>
          <w:szCs w:val="28"/>
        </w:rPr>
        <w:t xml:space="preserve">. </w:t>
      </w:r>
      <w:proofErr w:type="spellStart"/>
      <w:r>
        <w:rPr>
          <w:b w:val="0"/>
          <w:color w:val="333333"/>
          <w:sz w:val="28"/>
          <w:szCs w:val="28"/>
        </w:rPr>
        <w:t>Prashanth</w:t>
      </w:r>
      <w:proofErr w:type="spellEnd"/>
      <w:r>
        <w:rPr>
          <w:b w:val="0"/>
          <w:color w:val="333333"/>
          <w:sz w:val="28"/>
          <w:szCs w:val="28"/>
        </w:rPr>
        <w:t xml:space="preserve"> and </w:t>
      </w:r>
      <w:proofErr w:type="spellStart"/>
      <w:r>
        <w:rPr>
          <w:b w:val="0"/>
          <w:color w:val="333333"/>
          <w:sz w:val="28"/>
          <w:szCs w:val="28"/>
        </w:rPr>
        <w:t>Mr.M</w:t>
      </w:r>
      <w:proofErr w:type="spellEnd"/>
      <w:r>
        <w:rPr>
          <w:b w:val="0"/>
          <w:color w:val="333333"/>
          <w:sz w:val="28"/>
          <w:szCs w:val="28"/>
        </w:rPr>
        <w:t xml:space="preserve">. </w:t>
      </w:r>
      <w:proofErr w:type="spellStart"/>
      <w:r>
        <w:rPr>
          <w:b w:val="0"/>
          <w:color w:val="333333"/>
          <w:sz w:val="28"/>
          <w:szCs w:val="28"/>
        </w:rPr>
        <w:t>Charan</w:t>
      </w:r>
      <w:proofErr w:type="spellEnd"/>
      <w:r>
        <w:rPr>
          <w:b w:val="0"/>
          <w:color w:val="333333"/>
          <w:sz w:val="28"/>
          <w:szCs w:val="28"/>
        </w:rPr>
        <w:t xml:space="preserve"> Reddy and have not submitted anywhere else.</w:t>
      </w:r>
    </w:p>
    <w:p w:rsidR="00CB2120" w:rsidRPr="00B40BEF" w:rsidRDefault="00CB2120" w:rsidP="00CB2120">
      <w:pPr>
        <w:pStyle w:val="Heading3"/>
        <w:shd w:val="clear" w:color="auto" w:fill="FFFFFF"/>
        <w:spacing w:before="300" w:beforeAutospacing="0" w:after="150" w:afterAutospacing="0" w:line="570" w:lineRule="atLeast"/>
        <w:ind w:left="-709" w:right="-709" w:hanging="1133"/>
        <w:rPr>
          <w:b w:val="0"/>
          <w:color w:val="333333"/>
          <w:sz w:val="28"/>
          <w:szCs w:val="28"/>
        </w:rPr>
      </w:pPr>
      <w:r>
        <w:rPr>
          <w:b w:val="0"/>
          <w:color w:val="333333"/>
          <w:sz w:val="28"/>
          <w:szCs w:val="28"/>
        </w:rPr>
        <w:t xml:space="preserve">      </w:t>
      </w:r>
      <w:r w:rsidRPr="00B40BEF">
        <w:rPr>
          <w:color w:val="333333"/>
          <w:sz w:val="28"/>
          <w:szCs w:val="28"/>
        </w:rPr>
        <w:t>Date</w:t>
      </w:r>
      <w:r>
        <w:rPr>
          <w:color w:val="333333"/>
          <w:sz w:val="28"/>
          <w:szCs w:val="28"/>
        </w:rPr>
        <w:t>:</w:t>
      </w:r>
      <w:r>
        <w:rPr>
          <w:b w:val="0"/>
          <w:color w:val="333333"/>
          <w:sz w:val="28"/>
          <w:szCs w:val="28"/>
        </w:rPr>
        <w:t xml:space="preserve"> 3/06/2020</w:t>
      </w:r>
    </w:p>
    <w:p w:rsidR="00CB2120" w:rsidRPr="00647BC2" w:rsidRDefault="00CB2120" w:rsidP="00647BC2">
      <w:pPr>
        <w:pStyle w:val="NormalWeb"/>
        <w:shd w:val="clear" w:color="auto" w:fill="FFFFFF"/>
        <w:spacing w:before="0" w:after="0"/>
        <w:ind w:left="-1560"/>
        <w:textAlignment w:val="baseline"/>
        <w:rPr>
          <w:color w:val="2D3F49"/>
          <w:sz w:val="21"/>
          <w:szCs w:val="21"/>
        </w:rPr>
      </w:pPr>
    </w:p>
    <w:p w:rsidR="00647BC2" w:rsidRPr="00647BC2" w:rsidRDefault="00647BC2" w:rsidP="00647BC2">
      <w:pPr>
        <w:shd w:val="clear" w:color="auto" w:fill="FFFFFF"/>
        <w:tabs>
          <w:tab w:val="left" w:pos="1890"/>
        </w:tabs>
        <w:spacing w:before="100" w:beforeAutospacing="1" w:after="100" w:afterAutospacing="1" w:line="240" w:lineRule="auto"/>
        <w:ind w:left="-1276"/>
        <w:textAlignment w:val="baseline"/>
        <w:rPr>
          <w:rFonts w:ascii="Arial" w:eastAsia="Times New Roman" w:hAnsi="Arial" w:cs="Arial"/>
          <w:color w:val="2D3F49"/>
          <w:sz w:val="21"/>
          <w:szCs w:val="21"/>
          <w:lang w:eastAsia="en-IN"/>
        </w:rPr>
      </w:pPr>
      <w:r>
        <w:rPr>
          <w:rFonts w:ascii="Arial" w:eastAsia="Times New Roman" w:hAnsi="Arial" w:cs="Arial"/>
          <w:color w:val="2D3F49"/>
          <w:sz w:val="21"/>
          <w:szCs w:val="21"/>
          <w:lang w:eastAsia="en-IN"/>
        </w:rPr>
        <w:lastRenderedPageBreak/>
        <w:tab/>
      </w:r>
    </w:p>
    <w:p w:rsidR="003575EC" w:rsidRPr="00647BC2" w:rsidRDefault="003575EC" w:rsidP="003575EC">
      <w:pPr>
        <w:pStyle w:val="Heading3"/>
        <w:shd w:val="clear" w:color="auto" w:fill="FFFFFF"/>
        <w:spacing w:before="300" w:beforeAutospacing="0" w:after="150" w:afterAutospacing="0" w:line="570" w:lineRule="atLeast"/>
        <w:ind w:left="-1040" w:right="-709" w:hanging="803"/>
        <w:rPr>
          <w:b w:val="0"/>
          <w:color w:val="333333"/>
          <w:sz w:val="24"/>
          <w:szCs w:val="24"/>
        </w:rPr>
      </w:pPr>
    </w:p>
    <w:p w:rsidR="003575EC" w:rsidRDefault="003575EC" w:rsidP="003575EC">
      <w:pPr>
        <w:pStyle w:val="Heading3"/>
        <w:shd w:val="clear" w:color="auto" w:fill="FFFFFF"/>
        <w:spacing w:before="300" w:beforeAutospacing="0" w:after="150" w:afterAutospacing="0" w:line="570" w:lineRule="atLeast"/>
        <w:ind w:left="-1040" w:right="-709" w:hanging="803"/>
        <w:rPr>
          <w:color w:val="333333"/>
          <w:sz w:val="32"/>
          <w:szCs w:val="32"/>
        </w:rPr>
      </w:pPr>
    </w:p>
    <w:p w:rsidR="00B10750" w:rsidRPr="003575EC" w:rsidRDefault="003575EC" w:rsidP="003575EC">
      <w:pPr>
        <w:pStyle w:val="Heading3"/>
        <w:shd w:val="clear" w:color="auto" w:fill="FFFFFF"/>
        <w:spacing w:before="300" w:beforeAutospacing="0" w:after="150" w:afterAutospacing="0" w:line="570" w:lineRule="atLeast"/>
        <w:ind w:left="-1040" w:right="-709" w:hanging="803"/>
        <w:rPr>
          <w:color w:val="333333"/>
          <w:sz w:val="32"/>
          <w:szCs w:val="32"/>
        </w:rPr>
      </w:pPr>
      <w:r w:rsidRPr="003575EC">
        <w:rPr>
          <w:color w:val="333333"/>
          <w:sz w:val="32"/>
          <w:szCs w:val="32"/>
        </w:rPr>
        <w:br/>
      </w:r>
    </w:p>
    <w:p w:rsidR="00FA7C33" w:rsidRPr="00FA7C33" w:rsidRDefault="00FA7C33" w:rsidP="00FA7C33">
      <w:pPr>
        <w:ind w:left="-426" w:right="-450" w:hanging="1276"/>
        <w:rPr>
          <w:sz w:val="28"/>
          <w:szCs w:val="28"/>
          <w:u w:val="single"/>
        </w:rPr>
      </w:pPr>
    </w:p>
    <w:p w:rsidR="00FA7C33" w:rsidRPr="00FA7C33" w:rsidRDefault="00FA7C33">
      <w:pPr>
        <w:rPr>
          <w:sz w:val="28"/>
          <w:szCs w:val="28"/>
        </w:rPr>
      </w:pPr>
    </w:p>
    <w:sectPr w:rsidR="00FA7C33" w:rsidRPr="00FA7C33" w:rsidSect="003E0FEC">
      <w:pgSz w:w="11906" w:h="16838"/>
      <w:pgMar w:top="1701" w:right="991"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5FC"/>
    <w:multiLevelType w:val="multilevel"/>
    <w:tmpl w:val="50F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626D3"/>
    <w:multiLevelType w:val="multilevel"/>
    <w:tmpl w:val="55840006"/>
    <w:lvl w:ilvl="0">
      <w:start w:val="1"/>
      <w:numFmt w:val="decimal"/>
      <w:lvlText w:val="%1."/>
      <w:lvlJc w:val="left"/>
      <w:pPr>
        <w:tabs>
          <w:tab w:val="num" w:pos="360"/>
        </w:tabs>
        <w:ind w:left="360" w:hanging="360"/>
      </w:pPr>
      <w:rPr>
        <w:sz w:val="21"/>
        <w:szCs w:val="2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12C40"/>
    <w:multiLevelType w:val="multilevel"/>
    <w:tmpl w:val="899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0C7BBA"/>
    <w:multiLevelType w:val="multilevel"/>
    <w:tmpl w:val="A74A4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436380D"/>
    <w:multiLevelType w:val="multilevel"/>
    <w:tmpl w:val="1E1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F47EB"/>
    <w:multiLevelType w:val="multilevel"/>
    <w:tmpl w:val="7F6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A0769"/>
    <w:multiLevelType w:val="multilevel"/>
    <w:tmpl w:val="CF4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F27B6"/>
    <w:multiLevelType w:val="multilevel"/>
    <w:tmpl w:val="41F4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004700"/>
    <w:multiLevelType w:val="hybridMultilevel"/>
    <w:tmpl w:val="2CD0ADDE"/>
    <w:lvl w:ilvl="0" w:tplc="4009000F">
      <w:start w:val="1"/>
      <w:numFmt w:val="decimal"/>
      <w:lvlText w:val="%1."/>
      <w:lvlJc w:val="left"/>
      <w:pPr>
        <w:ind w:left="-840" w:hanging="360"/>
      </w:pPr>
    </w:lvl>
    <w:lvl w:ilvl="1" w:tplc="40090019" w:tentative="1">
      <w:start w:val="1"/>
      <w:numFmt w:val="lowerLetter"/>
      <w:lvlText w:val="%2."/>
      <w:lvlJc w:val="left"/>
      <w:pPr>
        <w:ind w:left="-120" w:hanging="360"/>
      </w:pPr>
    </w:lvl>
    <w:lvl w:ilvl="2" w:tplc="4009001B" w:tentative="1">
      <w:start w:val="1"/>
      <w:numFmt w:val="lowerRoman"/>
      <w:lvlText w:val="%3."/>
      <w:lvlJc w:val="right"/>
      <w:pPr>
        <w:ind w:left="600" w:hanging="180"/>
      </w:pPr>
    </w:lvl>
    <w:lvl w:ilvl="3" w:tplc="4009000F" w:tentative="1">
      <w:start w:val="1"/>
      <w:numFmt w:val="decimal"/>
      <w:lvlText w:val="%4."/>
      <w:lvlJc w:val="left"/>
      <w:pPr>
        <w:ind w:left="1320" w:hanging="360"/>
      </w:pPr>
    </w:lvl>
    <w:lvl w:ilvl="4" w:tplc="40090019" w:tentative="1">
      <w:start w:val="1"/>
      <w:numFmt w:val="lowerLetter"/>
      <w:lvlText w:val="%5."/>
      <w:lvlJc w:val="left"/>
      <w:pPr>
        <w:ind w:left="2040" w:hanging="360"/>
      </w:pPr>
    </w:lvl>
    <w:lvl w:ilvl="5" w:tplc="4009001B" w:tentative="1">
      <w:start w:val="1"/>
      <w:numFmt w:val="lowerRoman"/>
      <w:lvlText w:val="%6."/>
      <w:lvlJc w:val="right"/>
      <w:pPr>
        <w:ind w:left="2760" w:hanging="180"/>
      </w:pPr>
    </w:lvl>
    <w:lvl w:ilvl="6" w:tplc="4009000F" w:tentative="1">
      <w:start w:val="1"/>
      <w:numFmt w:val="decimal"/>
      <w:lvlText w:val="%7."/>
      <w:lvlJc w:val="left"/>
      <w:pPr>
        <w:ind w:left="3480" w:hanging="360"/>
      </w:pPr>
    </w:lvl>
    <w:lvl w:ilvl="7" w:tplc="40090019" w:tentative="1">
      <w:start w:val="1"/>
      <w:numFmt w:val="lowerLetter"/>
      <w:lvlText w:val="%8."/>
      <w:lvlJc w:val="left"/>
      <w:pPr>
        <w:ind w:left="4200" w:hanging="360"/>
      </w:pPr>
    </w:lvl>
    <w:lvl w:ilvl="8" w:tplc="4009001B" w:tentative="1">
      <w:start w:val="1"/>
      <w:numFmt w:val="lowerRoman"/>
      <w:lvlText w:val="%9."/>
      <w:lvlJc w:val="right"/>
      <w:pPr>
        <w:ind w:left="4920" w:hanging="180"/>
      </w:pPr>
    </w:lvl>
  </w:abstractNum>
  <w:abstractNum w:abstractNumId="9">
    <w:nsid w:val="4EA00D62"/>
    <w:multiLevelType w:val="hybridMultilevel"/>
    <w:tmpl w:val="103AD3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5B12773"/>
    <w:multiLevelType w:val="hybridMultilevel"/>
    <w:tmpl w:val="BE963AB0"/>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320" w:hanging="360"/>
      </w:pPr>
      <w:rPr>
        <w:rFonts w:ascii="Courier New" w:hAnsi="Courier New" w:cs="Courier New" w:hint="default"/>
      </w:rPr>
    </w:lvl>
    <w:lvl w:ilvl="2" w:tplc="40090005" w:tentative="1">
      <w:start w:val="1"/>
      <w:numFmt w:val="bullet"/>
      <w:lvlText w:val=""/>
      <w:lvlJc w:val="left"/>
      <w:pPr>
        <w:ind w:left="400" w:hanging="360"/>
      </w:pPr>
      <w:rPr>
        <w:rFonts w:ascii="Wingdings" w:hAnsi="Wingdings" w:hint="default"/>
      </w:rPr>
    </w:lvl>
    <w:lvl w:ilvl="3" w:tplc="40090001" w:tentative="1">
      <w:start w:val="1"/>
      <w:numFmt w:val="bullet"/>
      <w:lvlText w:val=""/>
      <w:lvlJc w:val="left"/>
      <w:pPr>
        <w:ind w:left="1120" w:hanging="360"/>
      </w:pPr>
      <w:rPr>
        <w:rFonts w:ascii="Symbol" w:hAnsi="Symbol" w:hint="default"/>
      </w:rPr>
    </w:lvl>
    <w:lvl w:ilvl="4" w:tplc="40090003" w:tentative="1">
      <w:start w:val="1"/>
      <w:numFmt w:val="bullet"/>
      <w:lvlText w:val="o"/>
      <w:lvlJc w:val="left"/>
      <w:pPr>
        <w:ind w:left="1840" w:hanging="360"/>
      </w:pPr>
      <w:rPr>
        <w:rFonts w:ascii="Courier New" w:hAnsi="Courier New" w:cs="Courier New" w:hint="default"/>
      </w:rPr>
    </w:lvl>
    <w:lvl w:ilvl="5" w:tplc="40090005" w:tentative="1">
      <w:start w:val="1"/>
      <w:numFmt w:val="bullet"/>
      <w:lvlText w:val=""/>
      <w:lvlJc w:val="left"/>
      <w:pPr>
        <w:ind w:left="2560" w:hanging="360"/>
      </w:pPr>
      <w:rPr>
        <w:rFonts w:ascii="Wingdings" w:hAnsi="Wingdings" w:hint="default"/>
      </w:rPr>
    </w:lvl>
    <w:lvl w:ilvl="6" w:tplc="40090001" w:tentative="1">
      <w:start w:val="1"/>
      <w:numFmt w:val="bullet"/>
      <w:lvlText w:val=""/>
      <w:lvlJc w:val="left"/>
      <w:pPr>
        <w:ind w:left="3280" w:hanging="360"/>
      </w:pPr>
      <w:rPr>
        <w:rFonts w:ascii="Symbol" w:hAnsi="Symbol" w:hint="default"/>
      </w:rPr>
    </w:lvl>
    <w:lvl w:ilvl="7" w:tplc="40090003" w:tentative="1">
      <w:start w:val="1"/>
      <w:numFmt w:val="bullet"/>
      <w:lvlText w:val="o"/>
      <w:lvlJc w:val="left"/>
      <w:pPr>
        <w:ind w:left="4000" w:hanging="360"/>
      </w:pPr>
      <w:rPr>
        <w:rFonts w:ascii="Courier New" w:hAnsi="Courier New" w:cs="Courier New" w:hint="default"/>
      </w:rPr>
    </w:lvl>
    <w:lvl w:ilvl="8" w:tplc="40090005" w:tentative="1">
      <w:start w:val="1"/>
      <w:numFmt w:val="bullet"/>
      <w:lvlText w:val=""/>
      <w:lvlJc w:val="left"/>
      <w:pPr>
        <w:ind w:left="4720" w:hanging="360"/>
      </w:pPr>
      <w:rPr>
        <w:rFonts w:ascii="Wingdings" w:hAnsi="Wingdings" w:hint="default"/>
      </w:rPr>
    </w:lvl>
  </w:abstractNum>
  <w:abstractNum w:abstractNumId="11">
    <w:nsid w:val="59EA3980"/>
    <w:multiLevelType w:val="hybridMultilevel"/>
    <w:tmpl w:val="404AE8A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20" w:hanging="360"/>
      </w:pPr>
      <w:rPr>
        <w:rFonts w:ascii="Courier New" w:hAnsi="Courier New" w:cs="Courier New" w:hint="default"/>
      </w:rPr>
    </w:lvl>
    <w:lvl w:ilvl="2" w:tplc="40090005" w:tentative="1">
      <w:start w:val="1"/>
      <w:numFmt w:val="bullet"/>
      <w:lvlText w:val=""/>
      <w:lvlJc w:val="left"/>
      <w:pPr>
        <w:ind w:left="600" w:hanging="360"/>
      </w:pPr>
      <w:rPr>
        <w:rFonts w:ascii="Wingdings" w:hAnsi="Wingdings" w:hint="default"/>
      </w:rPr>
    </w:lvl>
    <w:lvl w:ilvl="3" w:tplc="40090001" w:tentative="1">
      <w:start w:val="1"/>
      <w:numFmt w:val="bullet"/>
      <w:lvlText w:val=""/>
      <w:lvlJc w:val="left"/>
      <w:pPr>
        <w:ind w:left="1320" w:hanging="360"/>
      </w:pPr>
      <w:rPr>
        <w:rFonts w:ascii="Symbol" w:hAnsi="Symbol" w:hint="default"/>
      </w:rPr>
    </w:lvl>
    <w:lvl w:ilvl="4" w:tplc="40090003" w:tentative="1">
      <w:start w:val="1"/>
      <w:numFmt w:val="bullet"/>
      <w:lvlText w:val="o"/>
      <w:lvlJc w:val="left"/>
      <w:pPr>
        <w:ind w:left="2040" w:hanging="360"/>
      </w:pPr>
      <w:rPr>
        <w:rFonts w:ascii="Courier New" w:hAnsi="Courier New" w:cs="Courier New" w:hint="default"/>
      </w:rPr>
    </w:lvl>
    <w:lvl w:ilvl="5" w:tplc="40090005" w:tentative="1">
      <w:start w:val="1"/>
      <w:numFmt w:val="bullet"/>
      <w:lvlText w:val=""/>
      <w:lvlJc w:val="left"/>
      <w:pPr>
        <w:ind w:left="2760" w:hanging="360"/>
      </w:pPr>
      <w:rPr>
        <w:rFonts w:ascii="Wingdings" w:hAnsi="Wingdings" w:hint="default"/>
      </w:rPr>
    </w:lvl>
    <w:lvl w:ilvl="6" w:tplc="40090001" w:tentative="1">
      <w:start w:val="1"/>
      <w:numFmt w:val="bullet"/>
      <w:lvlText w:val=""/>
      <w:lvlJc w:val="left"/>
      <w:pPr>
        <w:ind w:left="3480" w:hanging="360"/>
      </w:pPr>
      <w:rPr>
        <w:rFonts w:ascii="Symbol" w:hAnsi="Symbol" w:hint="default"/>
      </w:rPr>
    </w:lvl>
    <w:lvl w:ilvl="7" w:tplc="40090003" w:tentative="1">
      <w:start w:val="1"/>
      <w:numFmt w:val="bullet"/>
      <w:lvlText w:val="o"/>
      <w:lvlJc w:val="left"/>
      <w:pPr>
        <w:ind w:left="4200" w:hanging="360"/>
      </w:pPr>
      <w:rPr>
        <w:rFonts w:ascii="Courier New" w:hAnsi="Courier New" w:cs="Courier New" w:hint="default"/>
      </w:rPr>
    </w:lvl>
    <w:lvl w:ilvl="8" w:tplc="40090005" w:tentative="1">
      <w:start w:val="1"/>
      <w:numFmt w:val="bullet"/>
      <w:lvlText w:val=""/>
      <w:lvlJc w:val="left"/>
      <w:pPr>
        <w:ind w:left="4920" w:hanging="360"/>
      </w:pPr>
      <w:rPr>
        <w:rFonts w:ascii="Wingdings" w:hAnsi="Wingdings" w:hint="default"/>
      </w:rPr>
    </w:lvl>
  </w:abstractNum>
  <w:abstractNum w:abstractNumId="12">
    <w:nsid w:val="5A6B0AD9"/>
    <w:multiLevelType w:val="multilevel"/>
    <w:tmpl w:val="BAA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600FE8"/>
    <w:multiLevelType w:val="multilevel"/>
    <w:tmpl w:val="F810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B220F2"/>
    <w:multiLevelType w:val="hybridMultilevel"/>
    <w:tmpl w:val="49F4ACC4"/>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320" w:hanging="360"/>
      </w:pPr>
      <w:rPr>
        <w:rFonts w:ascii="Courier New" w:hAnsi="Courier New" w:cs="Courier New" w:hint="default"/>
      </w:rPr>
    </w:lvl>
    <w:lvl w:ilvl="2" w:tplc="40090005" w:tentative="1">
      <w:start w:val="1"/>
      <w:numFmt w:val="bullet"/>
      <w:lvlText w:val=""/>
      <w:lvlJc w:val="left"/>
      <w:pPr>
        <w:ind w:left="400" w:hanging="360"/>
      </w:pPr>
      <w:rPr>
        <w:rFonts w:ascii="Wingdings" w:hAnsi="Wingdings" w:hint="default"/>
      </w:rPr>
    </w:lvl>
    <w:lvl w:ilvl="3" w:tplc="40090001" w:tentative="1">
      <w:start w:val="1"/>
      <w:numFmt w:val="bullet"/>
      <w:lvlText w:val=""/>
      <w:lvlJc w:val="left"/>
      <w:pPr>
        <w:ind w:left="1120" w:hanging="360"/>
      </w:pPr>
      <w:rPr>
        <w:rFonts w:ascii="Symbol" w:hAnsi="Symbol" w:hint="default"/>
      </w:rPr>
    </w:lvl>
    <w:lvl w:ilvl="4" w:tplc="40090003" w:tentative="1">
      <w:start w:val="1"/>
      <w:numFmt w:val="bullet"/>
      <w:lvlText w:val="o"/>
      <w:lvlJc w:val="left"/>
      <w:pPr>
        <w:ind w:left="1840" w:hanging="360"/>
      </w:pPr>
      <w:rPr>
        <w:rFonts w:ascii="Courier New" w:hAnsi="Courier New" w:cs="Courier New" w:hint="default"/>
      </w:rPr>
    </w:lvl>
    <w:lvl w:ilvl="5" w:tplc="40090005" w:tentative="1">
      <w:start w:val="1"/>
      <w:numFmt w:val="bullet"/>
      <w:lvlText w:val=""/>
      <w:lvlJc w:val="left"/>
      <w:pPr>
        <w:ind w:left="2560" w:hanging="360"/>
      </w:pPr>
      <w:rPr>
        <w:rFonts w:ascii="Wingdings" w:hAnsi="Wingdings" w:hint="default"/>
      </w:rPr>
    </w:lvl>
    <w:lvl w:ilvl="6" w:tplc="40090001" w:tentative="1">
      <w:start w:val="1"/>
      <w:numFmt w:val="bullet"/>
      <w:lvlText w:val=""/>
      <w:lvlJc w:val="left"/>
      <w:pPr>
        <w:ind w:left="3280" w:hanging="360"/>
      </w:pPr>
      <w:rPr>
        <w:rFonts w:ascii="Symbol" w:hAnsi="Symbol" w:hint="default"/>
      </w:rPr>
    </w:lvl>
    <w:lvl w:ilvl="7" w:tplc="40090003" w:tentative="1">
      <w:start w:val="1"/>
      <w:numFmt w:val="bullet"/>
      <w:lvlText w:val="o"/>
      <w:lvlJc w:val="left"/>
      <w:pPr>
        <w:ind w:left="4000" w:hanging="360"/>
      </w:pPr>
      <w:rPr>
        <w:rFonts w:ascii="Courier New" w:hAnsi="Courier New" w:cs="Courier New" w:hint="default"/>
      </w:rPr>
    </w:lvl>
    <w:lvl w:ilvl="8" w:tplc="40090005" w:tentative="1">
      <w:start w:val="1"/>
      <w:numFmt w:val="bullet"/>
      <w:lvlText w:val=""/>
      <w:lvlJc w:val="left"/>
      <w:pPr>
        <w:ind w:left="4720" w:hanging="360"/>
      </w:pPr>
      <w:rPr>
        <w:rFonts w:ascii="Wingdings" w:hAnsi="Wingdings" w:hint="default"/>
      </w:rPr>
    </w:lvl>
  </w:abstractNum>
  <w:abstractNum w:abstractNumId="15">
    <w:nsid w:val="7520100F"/>
    <w:multiLevelType w:val="multilevel"/>
    <w:tmpl w:val="8E9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8161C"/>
    <w:multiLevelType w:val="multilevel"/>
    <w:tmpl w:val="AD5A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2"/>
  </w:num>
  <w:num w:numId="4">
    <w:abstractNumId w:val="6"/>
  </w:num>
  <w:num w:numId="5">
    <w:abstractNumId w:val="15"/>
  </w:num>
  <w:num w:numId="6">
    <w:abstractNumId w:val="9"/>
  </w:num>
  <w:num w:numId="7">
    <w:abstractNumId w:val="11"/>
  </w:num>
  <w:num w:numId="8">
    <w:abstractNumId w:val="8"/>
  </w:num>
  <w:num w:numId="9">
    <w:abstractNumId w:val="14"/>
  </w:num>
  <w:num w:numId="10">
    <w:abstractNumId w:val="0"/>
  </w:num>
  <w:num w:numId="11">
    <w:abstractNumId w:val="13"/>
  </w:num>
  <w:num w:numId="12">
    <w:abstractNumId w:val="16"/>
  </w:num>
  <w:num w:numId="13">
    <w:abstractNumId w:val="7"/>
  </w:num>
  <w:num w:numId="14">
    <w:abstractNumId w:val="3"/>
  </w:num>
  <w:num w:numId="15">
    <w:abstractNumId w:val="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33"/>
    <w:rsid w:val="00071DFF"/>
    <w:rsid w:val="00182152"/>
    <w:rsid w:val="002B3BE3"/>
    <w:rsid w:val="003575EC"/>
    <w:rsid w:val="00383F13"/>
    <w:rsid w:val="003E0FEC"/>
    <w:rsid w:val="003E1BB2"/>
    <w:rsid w:val="003F3FB9"/>
    <w:rsid w:val="004D3949"/>
    <w:rsid w:val="005025A0"/>
    <w:rsid w:val="00612556"/>
    <w:rsid w:val="00647BC2"/>
    <w:rsid w:val="00742A5A"/>
    <w:rsid w:val="00762CAD"/>
    <w:rsid w:val="00821BD4"/>
    <w:rsid w:val="00910088"/>
    <w:rsid w:val="00A7480B"/>
    <w:rsid w:val="00B10750"/>
    <w:rsid w:val="00B40BEF"/>
    <w:rsid w:val="00C2375F"/>
    <w:rsid w:val="00C702E6"/>
    <w:rsid w:val="00CB2120"/>
    <w:rsid w:val="00D661E5"/>
    <w:rsid w:val="00DB5942"/>
    <w:rsid w:val="00DD6550"/>
    <w:rsid w:val="00F25BBE"/>
    <w:rsid w:val="00FA7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7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C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7C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42"/>
    <w:rPr>
      <w:rFonts w:ascii="Tahoma" w:hAnsi="Tahoma" w:cs="Tahoma"/>
      <w:sz w:val="16"/>
      <w:szCs w:val="16"/>
    </w:rPr>
  </w:style>
  <w:style w:type="character" w:styleId="Hyperlink">
    <w:name w:val="Hyperlink"/>
    <w:basedOn w:val="DefaultParagraphFont"/>
    <w:uiPriority w:val="99"/>
    <w:semiHidden/>
    <w:unhideWhenUsed/>
    <w:rsid w:val="00182152"/>
    <w:rPr>
      <w:color w:val="0000FF"/>
      <w:u w:val="single"/>
    </w:rPr>
  </w:style>
  <w:style w:type="paragraph" w:styleId="ListParagraph">
    <w:name w:val="List Paragraph"/>
    <w:basedOn w:val="Normal"/>
    <w:uiPriority w:val="34"/>
    <w:qFormat/>
    <w:rsid w:val="00A7480B"/>
    <w:pPr>
      <w:ind w:left="720"/>
      <w:contextualSpacing/>
    </w:pPr>
  </w:style>
  <w:style w:type="character" w:styleId="Strong">
    <w:name w:val="Strong"/>
    <w:basedOn w:val="DefaultParagraphFont"/>
    <w:uiPriority w:val="22"/>
    <w:qFormat/>
    <w:rsid w:val="00612556"/>
    <w:rPr>
      <w:b/>
      <w:bCs/>
    </w:rPr>
  </w:style>
  <w:style w:type="character" w:styleId="Emphasis">
    <w:name w:val="Emphasis"/>
    <w:basedOn w:val="DefaultParagraphFont"/>
    <w:uiPriority w:val="20"/>
    <w:qFormat/>
    <w:rsid w:val="00612556"/>
    <w:rPr>
      <w:i/>
      <w:iCs/>
    </w:rPr>
  </w:style>
  <w:style w:type="character" w:styleId="HTMLCode">
    <w:name w:val="HTML Code"/>
    <w:basedOn w:val="DefaultParagraphFont"/>
    <w:uiPriority w:val="99"/>
    <w:semiHidden/>
    <w:unhideWhenUsed/>
    <w:rsid w:val="00F25B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BC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7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C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7C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42"/>
    <w:rPr>
      <w:rFonts w:ascii="Tahoma" w:hAnsi="Tahoma" w:cs="Tahoma"/>
      <w:sz w:val="16"/>
      <w:szCs w:val="16"/>
    </w:rPr>
  </w:style>
  <w:style w:type="character" w:styleId="Hyperlink">
    <w:name w:val="Hyperlink"/>
    <w:basedOn w:val="DefaultParagraphFont"/>
    <w:uiPriority w:val="99"/>
    <w:semiHidden/>
    <w:unhideWhenUsed/>
    <w:rsid w:val="00182152"/>
    <w:rPr>
      <w:color w:val="0000FF"/>
      <w:u w:val="single"/>
    </w:rPr>
  </w:style>
  <w:style w:type="paragraph" w:styleId="ListParagraph">
    <w:name w:val="List Paragraph"/>
    <w:basedOn w:val="Normal"/>
    <w:uiPriority w:val="34"/>
    <w:qFormat/>
    <w:rsid w:val="00A7480B"/>
    <w:pPr>
      <w:ind w:left="720"/>
      <w:contextualSpacing/>
    </w:pPr>
  </w:style>
  <w:style w:type="character" w:styleId="Strong">
    <w:name w:val="Strong"/>
    <w:basedOn w:val="DefaultParagraphFont"/>
    <w:uiPriority w:val="22"/>
    <w:qFormat/>
    <w:rsid w:val="00612556"/>
    <w:rPr>
      <w:b/>
      <w:bCs/>
    </w:rPr>
  </w:style>
  <w:style w:type="character" w:styleId="Emphasis">
    <w:name w:val="Emphasis"/>
    <w:basedOn w:val="DefaultParagraphFont"/>
    <w:uiPriority w:val="20"/>
    <w:qFormat/>
    <w:rsid w:val="00612556"/>
    <w:rPr>
      <w:i/>
      <w:iCs/>
    </w:rPr>
  </w:style>
  <w:style w:type="character" w:styleId="HTMLCode">
    <w:name w:val="HTML Code"/>
    <w:basedOn w:val="DefaultParagraphFont"/>
    <w:uiPriority w:val="99"/>
    <w:semiHidden/>
    <w:unhideWhenUsed/>
    <w:rsid w:val="00F25B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BC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486">
      <w:bodyDiv w:val="1"/>
      <w:marLeft w:val="0"/>
      <w:marRight w:val="0"/>
      <w:marTop w:val="0"/>
      <w:marBottom w:val="0"/>
      <w:divBdr>
        <w:top w:val="none" w:sz="0" w:space="0" w:color="auto"/>
        <w:left w:val="none" w:sz="0" w:space="0" w:color="auto"/>
        <w:bottom w:val="none" w:sz="0" w:space="0" w:color="auto"/>
        <w:right w:val="none" w:sz="0" w:space="0" w:color="auto"/>
      </w:divBdr>
    </w:div>
    <w:div w:id="108398900">
      <w:bodyDiv w:val="1"/>
      <w:marLeft w:val="0"/>
      <w:marRight w:val="0"/>
      <w:marTop w:val="0"/>
      <w:marBottom w:val="0"/>
      <w:divBdr>
        <w:top w:val="none" w:sz="0" w:space="0" w:color="auto"/>
        <w:left w:val="none" w:sz="0" w:space="0" w:color="auto"/>
        <w:bottom w:val="none" w:sz="0" w:space="0" w:color="auto"/>
        <w:right w:val="none" w:sz="0" w:space="0" w:color="auto"/>
      </w:divBdr>
    </w:div>
    <w:div w:id="220603076">
      <w:bodyDiv w:val="1"/>
      <w:marLeft w:val="0"/>
      <w:marRight w:val="0"/>
      <w:marTop w:val="0"/>
      <w:marBottom w:val="0"/>
      <w:divBdr>
        <w:top w:val="none" w:sz="0" w:space="0" w:color="auto"/>
        <w:left w:val="none" w:sz="0" w:space="0" w:color="auto"/>
        <w:bottom w:val="none" w:sz="0" w:space="0" w:color="auto"/>
        <w:right w:val="none" w:sz="0" w:space="0" w:color="auto"/>
      </w:divBdr>
    </w:div>
    <w:div w:id="282657366">
      <w:bodyDiv w:val="1"/>
      <w:marLeft w:val="0"/>
      <w:marRight w:val="0"/>
      <w:marTop w:val="0"/>
      <w:marBottom w:val="0"/>
      <w:divBdr>
        <w:top w:val="none" w:sz="0" w:space="0" w:color="auto"/>
        <w:left w:val="none" w:sz="0" w:space="0" w:color="auto"/>
        <w:bottom w:val="none" w:sz="0" w:space="0" w:color="auto"/>
        <w:right w:val="none" w:sz="0" w:space="0" w:color="auto"/>
      </w:divBdr>
    </w:div>
    <w:div w:id="325279756">
      <w:bodyDiv w:val="1"/>
      <w:marLeft w:val="0"/>
      <w:marRight w:val="0"/>
      <w:marTop w:val="0"/>
      <w:marBottom w:val="0"/>
      <w:divBdr>
        <w:top w:val="none" w:sz="0" w:space="0" w:color="auto"/>
        <w:left w:val="none" w:sz="0" w:space="0" w:color="auto"/>
        <w:bottom w:val="none" w:sz="0" w:space="0" w:color="auto"/>
        <w:right w:val="none" w:sz="0" w:space="0" w:color="auto"/>
      </w:divBdr>
    </w:div>
    <w:div w:id="462775151">
      <w:bodyDiv w:val="1"/>
      <w:marLeft w:val="0"/>
      <w:marRight w:val="0"/>
      <w:marTop w:val="0"/>
      <w:marBottom w:val="0"/>
      <w:divBdr>
        <w:top w:val="none" w:sz="0" w:space="0" w:color="auto"/>
        <w:left w:val="none" w:sz="0" w:space="0" w:color="auto"/>
        <w:bottom w:val="none" w:sz="0" w:space="0" w:color="auto"/>
        <w:right w:val="none" w:sz="0" w:space="0" w:color="auto"/>
      </w:divBdr>
    </w:div>
    <w:div w:id="499002266">
      <w:bodyDiv w:val="1"/>
      <w:marLeft w:val="0"/>
      <w:marRight w:val="0"/>
      <w:marTop w:val="0"/>
      <w:marBottom w:val="0"/>
      <w:divBdr>
        <w:top w:val="none" w:sz="0" w:space="0" w:color="auto"/>
        <w:left w:val="none" w:sz="0" w:space="0" w:color="auto"/>
        <w:bottom w:val="none" w:sz="0" w:space="0" w:color="auto"/>
        <w:right w:val="none" w:sz="0" w:space="0" w:color="auto"/>
      </w:divBdr>
    </w:div>
    <w:div w:id="1009604265">
      <w:bodyDiv w:val="1"/>
      <w:marLeft w:val="0"/>
      <w:marRight w:val="0"/>
      <w:marTop w:val="0"/>
      <w:marBottom w:val="0"/>
      <w:divBdr>
        <w:top w:val="none" w:sz="0" w:space="0" w:color="auto"/>
        <w:left w:val="none" w:sz="0" w:space="0" w:color="auto"/>
        <w:bottom w:val="none" w:sz="0" w:space="0" w:color="auto"/>
        <w:right w:val="none" w:sz="0" w:space="0" w:color="auto"/>
      </w:divBdr>
    </w:div>
    <w:div w:id="1154102088">
      <w:bodyDiv w:val="1"/>
      <w:marLeft w:val="0"/>
      <w:marRight w:val="0"/>
      <w:marTop w:val="0"/>
      <w:marBottom w:val="0"/>
      <w:divBdr>
        <w:top w:val="none" w:sz="0" w:space="0" w:color="auto"/>
        <w:left w:val="none" w:sz="0" w:space="0" w:color="auto"/>
        <w:bottom w:val="none" w:sz="0" w:space="0" w:color="auto"/>
        <w:right w:val="none" w:sz="0" w:space="0" w:color="auto"/>
      </w:divBdr>
    </w:div>
    <w:div w:id="1176775028">
      <w:bodyDiv w:val="1"/>
      <w:marLeft w:val="0"/>
      <w:marRight w:val="0"/>
      <w:marTop w:val="0"/>
      <w:marBottom w:val="0"/>
      <w:divBdr>
        <w:top w:val="none" w:sz="0" w:space="0" w:color="auto"/>
        <w:left w:val="none" w:sz="0" w:space="0" w:color="auto"/>
        <w:bottom w:val="none" w:sz="0" w:space="0" w:color="auto"/>
        <w:right w:val="none" w:sz="0" w:space="0" w:color="auto"/>
      </w:divBdr>
    </w:div>
    <w:div w:id="1506018626">
      <w:bodyDiv w:val="1"/>
      <w:marLeft w:val="0"/>
      <w:marRight w:val="0"/>
      <w:marTop w:val="0"/>
      <w:marBottom w:val="0"/>
      <w:divBdr>
        <w:top w:val="none" w:sz="0" w:space="0" w:color="auto"/>
        <w:left w:val="none" w:sz="0" w:space="0" w:color="auto"/>
        <w:bottom w:val="none" w:sz="0" w:space="0" w:color="auto"/>
        <w:right w:val="none" w:sz="0" w:space="0" w:color="auto"/>
      </w:divBdr>
    </w:div>
    <w:div w:id="1569536126">
      <w:bodyDiv w:val="1"/>
      <w:marLeft w:val="0"/>
      <w:marRight w:val="0"/>
      <w:marTop w:val="0"/>
      <w:marBottom w:val="0"/>
      <w:divBdr>
        <w:top w:val="none" w:sz="0" w:space="0" w:color="auto"/>
        <w:left w:val="none" w:sz="0" w:space="0" w:color="auto"/>
        <w:bottom w:val="none" w:sz="0" w:space="0" w:color="auto"/>
        <w:right w:val="none" w:sz="0" w:space="0" w:color="auto"/>
      </w:divBdr>
    </w:div>
    <w:div w:id="1612204999">
      <w:bodyDiv w:val="1"/>
      <w:marLeft w:val="0"/>
      <w:marRight w:val="0"/>
      <w:marTop w:val="0"/>
      <w:marBottom w:val="0"/>
      <w:divBdr>
        <w:top w:val="none" w:sz="0" w:space="0" w:color="auto"/>
        <w:left w:val="none" w:sz="0" w:space="0" w:color="auto"/>
        <w:bottom w:val="none" w:sz="0" w:space="0" w:color="auto"/>
        <w:right w:val="none" w:sz="0" w:space="0" w:color="auto"/>
      </w:divBdr>
    </w:div>
    <w:div w:id="1771469761">
      <w:bodyDiv w:val="1"/>
      <w:marLeft w:val="0"/>
      <w:marRight w:val="0"/>
      <w:marTop w:val="0"/>
      <w:marBottom w:val="0"/>
      <w:divBdr>
        <w:top w:val="none" w:sz="0" w:space="0" w:color="auto"/>
        <w:left w:val="none" w:sz="0" w:space="0" w:color="auto"/>
        <w:bottom w:val="none" w:sz="0" w:space="0" w:color="auto"/>
        <w:right w:val="none" w:sz="0" w:space="0" w:color="auto"/>
      </w:divBdr>
    </w:div>
    <w:div w:id="1787386733">
      <w:bodyDiv w:val="1"/>
      <w:marLeft w:val="0"/>
      <w:marRight w:val="0"/>
      <w:marTop w:val="0"/>
      <w:marBottom w:val="0"/>
      <w:divBdr>
        <w:top w:val="none" w:sz="0" w:space="0" w:color="auto"/>
        <w:left w:val="none" w:sz="0" w:space="0" w:color="auto"/>
        <w:bottom w:val="none" w:sz="0" w:space="0" w:color="auto"/>
        <w:right w:val="none" w:sz="0" w:space="0" w:color="auto"/>
      </w:divBdr>
    </w:div>
    <w:div w:id="1892693724">
      <w:bodyDiv w:val="1"/>
      <w:marLeft w:val="0"/>
      <w:marRight w:val="0"/>
      <w:marTop w:val="0"/>
      <w:marBottom w:val="0"/>
      <w:divBdr>
        <w:top w:val="none" w:sz="0" w:space="0" w:color="auto"/>
        <w:left w:val="none" w:sz="0" w:space="0" w:color="auto"/>
        <w:bottom w:val="none" w:sz="0" w:space="0" w:color="auto"/>
        <w:right w:val="none" w:sz="0" w:space="0" w:color="auto"/>
      </w:divBdr>
    </w:div>
    <w:div w:id="1923102285">
      <w:bodyDiv w:val="1"/>
      <w:marLeft w:val="0"/>
      <w:marRight w:val="0"/>
      <w:marTop w:val="0"/>
      <w:marBottom w:val="0"/>
      <w:divBdr>
        <w:top w:val="none" w:sz="0" w:space="0" w:color="auto"/>
        <w:left w:val="none" w:sz="0" w:space="0" w:color="auto"/>
        <w:bottom w:val="none" w:sz="0" w:space="0" w:color="auto"/>
        <w:right w:val="none" w:sz="0" w:space="0" w:color="auto"/>
      </w:divBdr>
    </w:div>
    <w:div w:id="2035038642">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64401300">
      <w:bodyDiv w:val="1"/>
      <w:marLeft w:val="0"/>
      <w:marRight w:val="0"/>
      <w:marTop w:val="0"/>
      <w:marBottom w:val="0"/>
      <w:divBdr>
        <w:top w:val="none" w:sz="0" w:space="0" w:color="auto"/>
        <w:left w:val="none" w:sz="0" w:space="0" w:color="auto"/>
        <w:bottom w:val="none" w:sz="0" w:space="0" w:color="auto"/>
        <w:right w:val="none" w:sz="0" w:space="0" w:color="auto"/>
      </w:divBdr>
    </w:div>
    <w:div w:id="2114472999">
      <w:bodyDiv w:val="1"/>
      <w:marLeft w:val="0"/>
      <w:marRight w:val="0"/>
      <w:marTop w:val="0"/>
      <w:marBottom w:val="0"/>
      <w:divBdr>
        <w:top w:val="none" w:sz="0" w:space="0" w:color="auto"/>
        <w:left w:val="none" w:sz="0" w:space="0" w:color="auto"/>
        <w:bottom w:val="none" w:sz="0" w:space="0" w:color="auto"/>
        <w:right w:val="none" w:sz="0" w:space="0" w:color="auto"/>
      </w:divBdr>
    </w:div>
    <w:div w:id="2133983357">
      <w:bodyDiv w:val="1"/>
      <w:marLeft w:val="0"/>
      <w:marRight w:val="0"/>
      <w:marTop w:val="0"/>
      <w:marBottom w:val="0"/>
      <w:divBdr>
        <w:top w:val="none" w:sz="0" w:space="0" w:color="auto"/>
        <w:left w:val="none" w:sz="0" w:space="0" w:color="auto"/>
        <w:bottom w:val="none" w:sz="0" w:space="0" w:color="auto"/>
        <w:right w:val="none" w:sz="0" w:space="0" w:color="auto"/>
      </w:divBdr>
    </w:div>
    <w:div w:id="21373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 TargetMode="External"/><Relationship Id="rId13" Type="http://schemas.openxmlformats.org/officeDocument/2006/relationships/hyperlink" Target="https://en.wikipedia.org/wiki/Thomas_J._Watson" TargetMode="External"/><Relationship Id="rId18" Type="http://schemas.openxmlformats.org/officeDocument/2006/relationships/hyperlink" Target="https://en.wikipedia.org/wiki/Flow-based_programming" TargetMode="External"/><Relationship Id="rId26" Type="http://schemas.openxmlformats.org/officeDocument/2006/relationships/hyperlink" Target="https://en.wikipedia.org/wiki/Node.js" TargetMode="External"/><Relationship Id="rId3" Type="http://schemas.microsoft.com/office/2007/relationships/stylesWithEffects" Target="stylesWithEffects.xml"/><Relationship Id="rId21" Type="http://schemas.openxmlformats.org/officeDocument/2006/relationships/hyperlink" Target="https://en.wikipedia.org/wiki/Application_programming_interface" TargetMode="External"/><Relationship Id="rId34" Type="http://schemas.openxmlformats.org/officeDocument/2006/relationships/hyperlink" Target="https://flows.nodered.org/node/node-red-dashboard" TargetMode="External"/><Relationship Id="rId7" Type="http://schemas.openxmlformats.org/officeDocument/2006/relationships/hyperlink" Target="https://en.wikipedia.org/wiki/Question_answering" TargetMode="External"/><Relationship Id="rId12" Type="http://schemas.openxmlformats.org/officeDocument/2006/relationships/hyperlink" Target="https://en.wikipedia.org/wiki/Watson_(computer)" TargetMode="External"/><Relationship Id="rId17" Type="http://schemas.openxmlformats.org/officeDocument/2006/relationships/hyperlink" Target="https://en.wikipedia.org/wiki/SUSE_Linux_Enterprise_Server" TargetMode="External"/><Relationship Id="rId25" Type="http://schemas.openxmlformats.org/officeDocument/2006/relationships/hyperlink" Target="https://en.wikipedia.org/wiki/JavaScript" TargetMode="External"/><Relationship Id="rId33" Type="http://schemas.openxmlformats.org/officeDocument/2006/relationships/hyperlink" Target="https://nodered.org/docs/getting-started/ibmclou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IBM" TargetMode="External"/><Relationship Id="rId29" Type="http://schemas.openxmlformats.org/officeDocument/2006/relationships/hyperlink" Target="https://en.wikipedia.org/wiki/Transport_Layer_Security"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David_Ferrucci" TargetMode="External"/><Relationship Id="rId24" Type="http://schemas.openxmlformats.org/officeDocument/2006/relationships/hyperlink" Target="https://en.wikipedia.org/wiki/Web_browser" TargetMode="External"/><Relationship Id="rId32" Type="http://schemas.openxmlformats.org/officeDocument/2006/relationships/hyperlink" Target="https://cloud.ibm.com/login?cm_sp=ibmdev-_-developer-tutorials-_-cloudre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Internet_of_Things" TargetMode="External"/><Relationship Id="rId28" Type="http://schemas.openxmlformats.org/officeDocument/2006/relationships/hyperlink" Target="https://en.wikipedia.org/wiki/MQTT" TargetMode="External"/><Relationship Id="rId36" Type="http://schemas.openxmlformats.org/officeDocument/2006/relationships/hyperlink" Target="https://cloud.ibm.com/docs/discovery-data?topic=discovery-data-collections" TargetMode="External"/><Relationship Id="rId10" Type="http://schemas.openxmlformats.org/officeDocument/2006/relationships/hyperlink" Target="https://en.wikipedia.org/wiki/Principal_investigator" TargetMode="External"/><Relationship Id="rId19" Type="http://schemas.openxmlformats.org/officeDocument/2006/relationships/hyperlink" Target="https://en.wikipedia.org/wiki/Visual_programming_language" TargetMode="External"/><Relationship Id="rId31" Type="http://schemas.openxmlformats.org/officeDocument/2006/relationships/hyperlink" Target="https://en.wikipedia.org/wiki/JS_Foundation" TargetMode="External"/><Relationship Id="rId4" Type="http://schemas.openxmlformats.org/officeDocument/2006/relationships/settings" Target="settings.xml"/><Relationship Id="rId9" Type="http://schemas.openxmlformats.org/officeDocument/2006/relationships/hyperlink" Target="https://en.wikipedia.org/wiki/IBM" TargetMode="External"/><Relationship Id="rId14" Type="http://schemas.openxmlformats.org/officeDocument/2006/relationships/hyperlink" Target="https://en.wikipedia.org/wiki/UIMA" TargetMode="External"/><Relationship Id="rId22" Type="http://schemas.openxmlformats.org/officeDocument/2006/relationships/hyperlink" Target="https://en.wikipedia.org/wiki/Online_services" TargetMode="External"/><Relationship Id="rId27" Type="http://schemas.openxmlformats.org/officeDocument/2006/relationships/hyperlink" Target="https://en.wikipedia.org/wiki/JSON" TargetMode="External"/><Relationship Id="rId30" Type="http://schemas.openxmlformats.org/officeDocument/2006/relationships/hyperlink" Target="https://en.wikipedia.org/wiki/Open-source_software" TargetMode="External"/><Relationship Id="rId35" Type="http://schemas.openxmlformats.org/officeDocument/2006/relationships/hyperlink" Target="https://cloud.ibm.com/docs/discovery-data?topic=discovery-data-configuring-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9</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Rajasimha</dc:creator>
  <cp:lastModifiedBy>Bhargav Rajasimha</cp:lastModifiedBy>
  <cp:revision>3</cp:revision>
  <dcterms:created xsi:type="dcterms:W3CDTF">2020-06-03T08:57:00Z</dcterms:created>
  <dcterms:modified xsi:type="dcterms:W3CDTF">2020-06-04T08:02:00Z</dcterms:modified>
</cp:coreProperties>
</file>