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FE1E" w14:textId="3B8E7DE2" w:rsidR="004817BC" w:rsidRPr="004817BC" w:rsidRDefault="004817BC" w:rsidP="004817BC">
      <w:pPr>
        <w:pStyle w:val="Heading1"/>
        <w:jc w:val="center"/>
        <w:rPr>
          <w:rFonts w:ascii="Cambria" w:hAnsi="Cambria"/>
          <w:b/>
        </w:rPr>
      </w:pPr>
      <w:r w:rsidRPr="004817BC">
        <w:rPr>
          <w:rFonts w:ascii="Cambria" w:hAnsi="Cambria"/>
          <w:b/>
        </w:rPr>
        <w:t>ITSU2006</w:t>
      </w:r>
      <w:r w:rsidRPr="004817BC">
        <w:rPr>
          <w:rFonts w:ascii="Cambria" w:hAnsi="Cambria"/>
          <w:b/>
        </w:rPr>
        <w:t xml:space="preserve"> </w:t>
      </w:r>
      <w:r w:rsidRPr="004817BC">
        <w:rPr>
          <w:rFonts w:ascii="Cambria" w:hAnsi="Cambria"/>
          <w:b/>
        </w:rPr>
        <w:t>IT PROJECT MANAGEMENT</w:t>
      </w:r>
    </w:p>
    <w:p w14:paraId="600DB43E" w14:textId="27890DBD" w:rsidR="004817BC" w:rsidRPr="004817BC" w:rsidRDefault="004817BC" w:rsidP="004817BC">
      <w:pPr>
        <w:pStyle w:val="Heading1"/>
        <w:jc w:val="center"/>
        <w:rPr>
          <w:rFonts w:ascii="Cambria" w:hAnsi="Cambria"/>
          <w:b/>
          <w:bCs/>
        </w:rPr>
      </w:pPr>
      <w:r w:rsidRPr="004817BC">
        <w:rPr>
          <w:rFonts w:ascii="Cambria" w:hAnsi="Cambria"/>
          <w:b/>
          <w:bCs/>
        </w:rPr>
        <w:t>ASSIGNMENT 2</w:t>
      </w:r>
      <w:r w:rsidRPr="004817BC">
        <w:rPr>
          <w:rFonts w:ascii="Cambria" w:hAnsi="Cambria"/>
          <w:b/>
          <w:bCs/>
        </w:rPr>
        <w:br/>
        <w:t>GROUP PROJECT REPORT</w:t>
      </w:r>
    </w:p>
    <w:p w14:paraId="71AF4B86" w14:textId="77777777" w:rsidR="004817BC" w:rsidRPr="004817BC" w:rsidRDefault="004817BC" w:rsidP="004817BC">
      <w:pPr>
        <w:rPr>
          <w:rFonts w:ascii="Cambria" w:hAnsi="Cambria"/>
          <w:b/>
        </w:rPr>
      </w:pPr>
      <w:r w:rsidRPr="004817BC">
        <w:rPr>
          <w:rFonts w:ascii="Cambria" w:hAnsi="Cambria"/>
          <w:b/>
        </w:rPr>
        <w:t xml:space="preserve"> </w:t>
      </w:r>
      <w:r w:rsidRPr="004817BC">
        <w:rPr>
          <w:rFonts w:ascii="Cambria" w:hAnsi="Cambria"/>
          <w:b/>
        </w:rPr>
        <w:t>Project Initiation and Scope Management</w:t>
      </w:r>
    </w:p>
    <w:p w14:paraId="6CF15634" w14:textId="77777777" w:rsidR="004817BC" w:rsidRPr="004817BC" w:rsidRDefault="004817BC" w:rsidP="004817BC">
      <w:pPr>
        <w:rPr>
          <w:rFonts w:ascii="Cambria" w:hAnsi="Cambria"/>
          <w:b/>
        </w:rPr>
      </w:pPr>
      <w:r w:rsidRPr="004817BC">
        <w:rPr>
          <w:rFonts w:ascii="Cambria" w:hAnsi="Cambria"/>
          <w:b/>
        </w:rPr>
        <w:t>AI-Powered Chatbot Development for Customer Support Automation</w:t>
      </w:r>
    </w:p>
    <w:p w14:paraId="3EC9E77C" w14:textId="5F91DDC8" w:rsidR="004817BC" w:rsidRPr="004817BC" w:rsidRDefault="004817BC" w:rsidP="004817BC">
      <w:pPr>
        <w:rPr>
          <w:rFonts w:ascii="Cambria" w:hAnsi="Cambria"/>
        </w:rPr>
      </w:pPr>
      <w:r w:rsidRPr="004817BC">
        <w:rPr>
          <w:rFonts w:ascii="Cambria" w:hAnsi="Cambria"/>
        </w:rPr>
        <w:t xml:space="preserve">Prepared by: </w:t>
      </w:r>
      <w:r w:rsidRPr="004817BC">
        <w:rPr>
          <w:rFonts w:ascii="Cambria" w:hAnsi="Cambria"/>
        </w:rPr>
        <w:t>Smart Shrestha</w:t>
      </w:r>
      <w:r w:rsidRPr="004817BC">
        <w:rPr>
          <w:rFonts w:ascii="Cambria" w:hAnsi="Cambria"/>
        </w:rPr>
        <w:br/>
      </w:r>
      <w:r w:rsidRPr="004817BC">
        <w:rPr>
          <w:rFonts w:ascii="Cambria" w:hAnsi="Cambria"/>
        </w:rPr>
        <w:t xml:space="preserve"> Team Member: Samip Rana Magar</w:t>
      </w:r>
      <w:r w:rsidRPr="004817BC">
        <w:rPr>
          <w:rFonts w:ascii="Cambria" w:hAnsi="Cambria"/>
        </w:rPr>
        <w:br/>
        <w:t xml:space="preserve">Team Member: Ebnul Khan </w:t>
      </w:r>
      <w:r w:rsidRPr="004817BC">
        <w:rPr>
          <w:rFonts w:ascii="Cambria" w:hAnsi="Cambria"/>
        </w:rPr>
        <w:br/>
        <w:t>Proposed project period: 12 October 2026 – 25 October 2026</w:t>
      </w:r>
    </w:p>
    <w:p w14:paraId="402EA198" w14:textId="2D806C54" w:rsidR="002842B2" w:rsidRPr="004817BC" w:rsidRDefault="002842B2" w:rsidP="002842B2">
      <w:pPr>
        <w:rPr>
          <w:rFonts w:ascii="Cambria" w:hAnsi="Cambria"/>
        </w:rPr>
      </w:pPr>
      <w:r w:rsidRPr="004817BC">
        <w:rPr>
          <w:rFonts w:ascii="Cambria" w:hAnsi="Cambria"/>
          <w:b/>
          <w:bCs/>
        </w:rPr>
        <w:t>PROJECT INITIATION &amp; SCOPE REPORT</w:t>
      </w:r>
    </w:p>
    <w:p w14:paraId="57FA2600" w14:textId="77777777" w:rsidR="002842B2" w:rsidRPr="004817BC" w:rsidRDefault="002842B2" w:rsidP="002842B2">
      <w:pPr>
        <w:rPr>
          <w:rFonts w:ascii="Cambria" w:hAnsi="Cambria"/>
        </w:rPr>
      </w:pPr>
      <w:r w:rsidRPr="004817BC">
        <w:rPr>
          <w:rFonts w:ascii="Cambria" w:hAnsi="Cambria"/>
        </w:rPr>
        <w:t>AI-Powered Chatbot Development for Customer Support Automation</w:t>
      </w:r>
    </w:p>
    <w:p w14:paraId="3290A96A" w14:textId="77777777" w:rsidR="002842B2" w:rsidRPr="004817BC" w:rsidRDefault="002842B2" w:rsidP="002842B2">
      <w:pPr>
        <w:rPr>
          <w:rFonts w:ascii="Cambria" w:hAnsi="Cambria"/>
        </w:rPr>
      </w:pPr>
      <w:r w:rsidRPr="004817BC">
        <w:rPr>
          <w:rFonts w:ascii="Cambria" w:hAnsi="Cambria"/>
        </w:rPr>
        <w:t>Individual contribution to the Group Project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0"/>
        <w:gridCol w:w="4684"/>
      </w:tblGrid>
      <w:tr w:rsidR="002842B2" w:rsidRPr="004817BC" w14:paraId="05980F36" w14:textId="77777777" w:rsidTr="002842B2">
        <w:tc>
          <w:tcPr>
            <w:tcW w:w="4896"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72C0120F" w14:textId="77777777" w:rsidR="002842B2" w:rsidRPr="004817BC" w:rsidRDefault="002842B2" w:rsidP="002842B2">
            <w:pPr>
              <w:rPr>
                <w:rFonts w:ascii="Cambria" w:hAnsi="Cambria"/>
              </w:rPr>
            </w:pPr>
            <w:r w:rsidRPr="004817BC">
              <w:rPr>
                <w:rFonts w:ascii="Cambria" w:hAnsi="Cambria"/>
              </w:rPr>
              <w:t>Prepared by</w:t>
            </w:r>
          </w:p>
        </w:tc>
        <w:tc>
          <w:tcPr>
            <w:tcW w:w="4896"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4D81BF63" w14:textId="77777777" w:rsidR="002842B2" w:rsidRPr="004817BC" w:rsidRDefault="002842B2" w:rsidP="002842B2">
            <w:pPr>
              <w:rPr>
                <w:rFonts w:ascii="Cambria" w:hAnsi="Cambria"/>
              </w:rPr>
            </w:pPr>
            <w:r w:rsidRPr="004817BC">
              <w:rPr>
                <w:rFonts w:ascii="Cambria" w:hAnsi="Cambria"/>
              </w:rPr>
              <w:t>Smart Shrestha | Student ID: 67348</w:t>
            </w:r>
          </w:p>
        </w:tc>
      </w:tr>
      <w:tr w:rsidR="002842B2" w:rsidRPr="004817BC" w14:paraId="4A517FE4" w14:textId="77777777">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358C40B7" w14:textId="77777777" w:rsidR="002842B2" w:rsidRPr="004817BC" w:rsidRDefault="002842B2" w:rsidP="002842B2">
            <w:pPr>
              <w:rPr>
                <w:rFonts w:ascii="Cambria" w:hAnsi="Cambria"/>
              </w:rPr>
            </w:pPr>
            <w:r w:rsidRPr="004817BC">
              <w:rPr>
                <w:rFonts w:ascii="Cambria" w:hAnsi="Cambria"/>
              </w:rPr>
              <w:t>Role</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609B8BDD" w14:textId="77777777" w:rsidR="002842B2" w:rsidRPr="004817BC" w:rsidRDefault="002842B2" w:rsidP="002842B2">
            <w:pPr>
              <w:rPr>
                <w:rFonts w:ascii="Cambria" w:hAnsi="Cambria"/>
              </w:rPr>
            </w:pPr>
            <w:r w:rsidRPr="004817BC">
              <w:rPr>
                <w:rFonts w:ascii="Cambria" w:hAnsi="Cambria"/>
              </w:rPr>
              <w:t>Group Leader — Project Initiation and Scope</w:t>
            </w:r>
          </w:p>
        </w:tc>
      </w:tr>
      <w:tr w:rsidR="002842B2" w:rsidRPr="004817BC" w14:paraId="201636F3" w14:textId="77777777" w:rsidTr="002842B2">
        <w:tc>
          <w:tcPr>
            <w:tcW w:w="4896"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33A4292B" w14:textId="77777777" w:rsidR="002842B2" w:rsidRPr="004817BC" w:rsidRDefault="002842B2" w:rsidP="002842B2">
            <w:pPr>
              <w:rPr>
                <w:rFonts w:ascii="Cambria" w:hAnsi="Cambria"/>
              </w:rPr>
            </w:pPr>
            <w:r w:rsidRPr="004817BC">
              <w:rPr>
                <w:rFonts w:ascii="Cambria" w:hAnsi="Cambria"/>
              </w:rPr>
              <w:t>Group members</w:t>
            </w:r>
          </w:p>
        </w:tc>
        <w:tc>
          <w:tcPr>
            <w:tcW w:w="4896"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3BCC1A35" w14:textId="77777777" w:rsidR="002842B2" w:rsidRPr="004817BC" w:rsidRDefault="002842B2" w:rsidP="002842B2">
            <w:pPr>
              <w:rPr>
                <w:rFonts w:ascii="Cambria" w:hAnsi="Cambria"/>
              </w:rPr>
            </w:pPr>
            <w:r w:rsidRPr="004817BC">
              <w:rPr>
                <w:rFonts w:ascii="Cambria" w:hAnsi="Cambria"/>
              </w:rPr>
              <w:t>Smart Shrestha, Samip, Ebnul</w:t>
            </w:r>
          </w:p>
        </w:tc>
      </w:tr>
      <w:tr w:rsidR="002842B2" w:rsidRPr="004817BC" w14:paraId="42AD7C71" w14:textId="77777777">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0F46DE00" w14:textId="77777777" w:rsidR="002842B2" w:rsidRPr="004817BC" w:rsidRDefault="002842B2" w:rsidP="002842B2">
            <w:pPr>
              <w:rPr>
                <w:rFonts w:ascii="Cambria" w:hAnsi="Cambria"/>
              </w:rPr>
            </w:pPr>
            <w:r w:rsidRPr="004817BC">
              <w:rPr>
                <w:rFonts w:ascii="Cambria" w:hAnsi="Cambria"/>
              </w:rPr>
              <w:t>Institution</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2CBF51AF" w14:textId="77777777" w:rsidR="002842B2" w:rsidRPr="004817BC" w:rsidRDefault="002842B2" w:rsidP="002842B2">
            <w:pPr>
              <w:rPr>
                <w:rFonts w:ascii="Cambria" w:hAnsi="Cambria"/>
              </w:rPr>
            </w:pPr>
            <w:r w:rsidRPr="004817BC">
              <w:rPr>
                <w:rFonts w:ascii="Cambria" w:hAnsi="Cambria"/>
              </w:rPr>
              <w:t>Victorian Institute of Technology</w:t>
            </w:r>
          </w:p>
        </w:tc>
      </w:tr>
      <w:tr w:rsidR="002842B2" w:rsidRPr="004817BC" w14:paraId="5074F2EC" w14:textId="77777777" w:rsidTr="002842B2">
        <w:tc>
          <w:tcPr>
            <w:tcW w:w="4896"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148BDB09" w14:textId="77777777" w:rsidR="002842B2" w:rsidRPr="004817BC" w:rsidRDefault="002842B2" w:rsidP="002842B2">
            <w:pPr>
              <w:rPr>
                <w:rFonts w:ascii="Cambria" w:hAnsi="Cambria"/>
              </w:rPr>
            </w:pPr>
            <w:r w:rsidRPr="004817BC">
              <w:rPr>
                <w:rFonts w:ascii="Cambria" w:hAnsi="Cambria"/>
              </w:rPr>
              <w:t>Document status</w:t>
            </w:r>
          </w:p>
        </w:tc>
        <w:tc>
          <w:tcPr>
            <w:tcW w:w="4896"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545EB5E5" w14:textId="77777777" w:rsidR="002842B2" w:rsidRPr="004817BC" w:rsidRDefault="002842B2" w:rsidP="002842B2">
            <w:pPr>
              <w:rPr>
                <w:rFonts w:ascii="Cambria" w:hAnsi="Cambria"/>
              </w:rPr>
            </w:pPr>
            <w:r w:rsidRPr="004817BC">
              <w:rPr>
                <w:rFonts w:ascii="Cambria" w:hAnsi="Cambria"/>
              </w:rPr>
              <w:t>Draft for group review | 23 October 2026</w:t>
            </w:r>
          </w:p>
        </w:tc>
      </w:tr>
      <w:tr w:rsidR="002842B2" w:rsidRPr="004817BC" w14:paraId="5AE0EA69" w14:textId="77777777">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319834AE" w14:textId="77777777" w:rsidR="002842B2" w:rsidRPr="004817BC" w:rsidRDefault="002842B2" w:rsidP="002842B2">
            <w:pPr>
              <w:rPr>
                <w:rFonts w:ascii="Cambria" w:hAnsi="Cambria"/>
              </w:rPr>
            </w:pPr>
            <w:r w:rsidRPr="004817BC">
              <w:rPr>
                <w:rFonts w:ascii="Cambria" w:hAnsi="Cambria"/>
              </w:rPr>
              <w:t>Project basis</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3729D519" w14:textId="77777777" w:rsidR="002842B2" w:rsidRPr="004817BC" w:rsidRDefault="002842B2" w:rsidP="002842B2">
            <w:pPr>
              <w:rPr>
                <w:rFonts w:ascii="Cambria" w:hAnsi="Cambria"/>
              </w:rPr>
            </w:pPr>
            <w:r w:rsidRPr="004817BC">
              <w:rPr>
                <w:rFonts w:ascii="Cambria" w:hAnsi="Cambria"/>
              </w:rPr>
              <w:t>Illustrative planning scenario; assumptions require group approval</w:t>
            </w:r>
          </w:p>
        </w:tc>
      </w:tr>
    </w:tbl>
    <w:p w14:paraId="018D9F2E" w14:textId="7EE0BE12" w:rsidR="002842B2" w:rsidRPr="004817BC" w:rsidRDefault="002842B2" w:rsidP="002842B2">
      <w:pPr>
        <w:rPr>
          <w:rFonts w:ascii="Cambria" w:hAnsi="Cambria"/>
        </w:rPr>
      </w:pPr>
      <w:r w:rsidRPr="004817BC">
        <w:rPr>
          <w:rFonts w:ascii="Cambria" w:hAnsi="Cambria"/>
          <w:sz w:val="32"/>
          <w:szCs w:val="32"/>
        </w:rPr>
        <w:t xml:space="preserve"> </w:t>
      </w:r>
      <w:r w:rsidRPr="004817BC">
        <w:rPr>
          <w:rFonts w:ascii="Cambria" w:hAnsi="Cambria"/>
          <w:b/>
          <w:bCs/>
          <w:sz w:val="32"/>
          <w:szCs w:val="32"/>
        </w:rPr>
        <w:t>Purpose of the document</w:t>
      </w:r>
      <w:r w:rsidRPr="004817BC">
        <w:rPr>
          <w:rFonts w:ascii="Cambria" w:hAnsi="Cambria"/>
          <w:b/>
          <w:bCs/>
        </w:rPr>
        <w:t>:</w:t>
      </w:r>
      <w:r w:rsidRPr="004817BC">
        <w:rPr>
          <w:rFonts w:ascii="Cambria" w:hAnsi="Cambria"/>
        </w:rPr>
        <w:t xml:space="preserve"> This document presents the reasons why the project is needed, the objectives that can be measured, the responsibilities of stakeholders, the authority of the project, and the limits of the project. The scheduling, risk management, quality control, and change control elements are covered in other members’ submissions.</w:t>
      </w:r>
    </w:p>
    <w:p w14:paraId="542C50D5" w14:textId="77777777" w:rsidR="002842B2" w:rsidRPr="004817BC" w:rsidRDefault="002842B2" w:rsidP="002842B2">
      <w:pPr>
        <w:rPr>
          <w:rFonts w:ascii="Cambria" w:hAnsi="Cambria"/>
        </w:rPr>
      </w:pPr>
    </w:p>
    <w:p w14:paraId="4269E2BC" w14:textId="77777777" w:rsidR="002842B2" w:rsidRPr="004817BC" w:rsidRDefault="002842B2" w:rsidP="002842B2">
      <w:pPr>
        <w:pStyle w:val="Heading1"/>
        <w:rPr>
          <w:rFonts w:ascii="Cambria" w:hAnsi="Cambria"/>
          <w:b/>
          <w:bCs/>
        </w:rPr>
      </w:pPr>
      <w:r w:rsidRPr="004817BC">
        <w:rPr>
          <w:rFonts w:ascii="Cambria" w:hAnsi="Cambria"/>
          <w:b/>
          <w:bCs/>
        </w:rPr>
        <w:lastRenderedPageBreak/>
        <w:t>1. Introduction to the project, project description</w:t>
      </w:r>
    </w:p>
    <w:p w14:paraId="732C2FB8" w14:textId="77777777" w:rsidR="002842B2" w:rsidRPr="004817BC" w:rsidRDefault="002842B2" w:rsidP="002842B2">
      <w:pPr>
        <w:rPr>
          <w:rFonts w:ascii="Cambria" w:hAnsi="Cambria"/>
        </w:rPr>
      </w:pPr>
      <w:r w:rsidRPr="004817BC">
        <w:rPr>
          <w:rFonts w:ascii="Cambria" w:hAnsi="Cambria"/>
        </w:rPr>
        <w:t>Customer services teams frequently experience similar enquiries related to order status, returns, account login and system outages. Addressing all these issues individually can extend wait times, cause variation in messaging, and put undue pressure on employees tasked with complex service delivery. This initiative outlines a pilot phase in the controlled roll-out of an AI customer service chatbot to an imaginary Australian online retailer ("the Client") which will automatically respond to common customer questions, direct them to appropriate support channels, and escalate unclear or sensitive issues to human agents.</w:t>
      </w:r>
    </w:p>
    <w:p w14:paraId="012F957E" w14:textId="77777777" w:rsidR="002842B2" w:rsidRPr="004817BC" w:rsidRDefault="002842B2" w:rsidP="002842B2">
      <w:pPr>
        <w:rPr>
          <w:rFonts w:ascii="Cambria" w:hAnsi="Cambria"/>
        </w:rPr>
      </w:pPr>
      <w:r w:rsidRPr="004817BC">
        <w:rPr>
          <w:rFonts w:ascii="Cambria" w:hAnsi="Cambria"/>
        </w:rPr>
        <w:t>The solution to be piloted is a web-based conversational assistant accessing a selected knowledge base and supported by a support-ticket handover. Its purpose is to complement-not substitute-human customer care. The implementation plan ensures reliable answers, a privacy-wise approach to customers' data, accessibility, and operational monitoring and escalation mechanisms.</w:t>
      </w:r>
    </w:p>
    <w:p w14:paraId="1986A8C4" w14:textId="77777777" w:rsidR="002842B2" w:rsidRPr="004817BC" w:rsidRDefault="002842B2" w:rsidP="002842B2">
      <w:pPr>
        <w:pStyle w:val="Heading1"/>
        <w:rPr>
          <w:rFonts w:ascii="Cambria" w:hAnsi="Cambria"/>
          <w:b/>
          <w:bCs/>
        </w:rPr>
      </w:pPr>
      <w:r w:rsidRPr="004817BC">
        <w:rPr>
          <w:rFonts w:ascii="Cambria" w:hAnsi="Cambria"/>
          <w:b/>
          <w:bCs/>
        </w:rPr>
        <w:t>1.1 Business need and proposed value</w:t>
      </w:r>
    </w:p>
    <w:p w14:paraId="5E051E33" w14:textId="77777777" w:rsidR="002842B2" w:rsidRPr="004817BC" w:rsidRDefault="002842B2" w:rsidP="002842B2">
      <w:pPr>
        <w:pStyle w:val="ListParagraph"/>
        <w:numPr>
          <w:ilvl w:val="0"/>
          <w:numId w:val="1"/>
        </w:numPr>
        <w:rPr>
          <w:rFonts w:ascii="Cambria" w:hAnsi="Cambria"/>
        </w:rPr>
      </w:pPr>
      <w:r w:rsidRPr="004817BC">
        <w:rPr>
          <w:rFonts w:ascii="Cambria" w:hAnsi="Cambria"/>
        </w:rPr>
        <w:t>Enhance access to the core service support outside of business hours without condition of promise to address all requests.</w:t>
      </w:r>
    </w:p>
    <w:p w14:paraId="05647C4F" w14:textId="77777777" w:rsidR="002842B2" w:rsidRPr="004817BC" w:rsidRDefault="002842B2" w:rsidP="002842B2">
      <w:pPr>
        <w:pStyle w:val="ListParagraph"/>
        <w:numPr>
          <w:ilvl w:val="0"/>
          <w:numId w:val="1"/>
        </w:numPr>
        <w:rPr>
          <w:rFonts w:ascii="Cambria" w:hAnsi="Cambria"/>
        </w:rPr>
      </w:pPr>
      <w:r w:rsidRPr="004817BC">
        <w:rPr>
          <w:rFonts w:ascii="Cambria" w:hAnsi="Cambria"/>
        </w:rPr>
        <w:t xml:space="preserve">Decrease duplicated questions that agents </w:t>
      </w:r>
      <w:proofErr w:type="gramStart"/>
      <w:r w:rsidRPr="004817BC">
        <w:rPr>
          <w:rFonts w:ascii="Cambria" w:hAnsi="Cambria"/>
        </w:rPr>
        <w:t>have to</w:t>
      </w:r>
      <w:proofErr w:type="gramEnd"/>
      <w:r w:rsidRPr="004817BC">
        <w:rPr>
          <w:rFonts w:ascii="Cambria" w:hAnsi="Cambria"/>
        </w:rPr>
        <w:t xml:space="preserve"> respond to so they can focus on complaints and </w:t>
      </w:r>
      <w:proofErr w:type="spellStart"/>
      <w:r w:rsidRPr="004817BC">
        <w:rPr>
          <w:rFonts w:ascii="Cambria" w:hAnsi="Cambria"/>
        </w:rPr>
        <w:t>ppc</w:t>
      </w:r>
      <w:proofErr w:type="spellEnd"/>
      <w:r w:rsidRPr="004817BC">
        <w:rPr>
          <w:rFonts w:ascii="Cambria" w:hAnsi="Cambria"/>
        </w:rPr>
        <w:t>.</w:t>
      </w:r>
    </w:p>
    <w:p w14:paraId="7B01A289" w14:textId="77777777" w:rsidR="002842B2" w:rsidRPr="004817BC" w:rsidRDefault="002842B2" w:rsidP="002842B2">
      <w:pPr>
        <w:pStyle w:val="ListParagraph"/>
        <w:numPr>
          <w:ilvl w:val="0"/>
          <w:numId w:val="1"/>
        </w:numPr>
        <w:rPr>
          <w:rFonts w:ascii="Cambria" w:hAnsi="Cambria"/>
        </w:rPr>
      </w:pPr>
      <w:r w:rsidRPr="004817BC">
        <w:rPr>
          <w:rFonts w:ascii="Cambria" w:hAnsi="Cambria"/>
        </w:rPr>
        <w:t>Give definite responses based on reviewed Support articles rather than entirely possible, AI-created assertions.</w:t>
      </w:r>
    </w:p>
    <w:p w14:paraId="08C558AF" w14:textId="77777777" w:rsidR="002842B2" w:rsidRPr="004817BC" w:rsidRDefault="002842B2" w:rsidP="002842B2">
      <w:pPr>
        <w:pStyle w:val="ListParagraph"/>
        <w:numPr>
          <w:ilvl w:val="0"/>
          <w:numId w:val="1"/>
        </w:numPr>
        <w:rPr>
          <w:rFonts w:ascii="Cambria" w:hAnsi="Cambria"/>
        </w:rPr>
      </w:pPr>
      <w:r w:rsidRPr="004817BC">
        <w:rPr>
          <w:rFonts w:ascii="Cambria" w:hAnsi="Cambria"/>
        </w:rPr>
        <w:t>Develop metrics to demonstrate proof of performance on a pilot scale.</w:t>
      </w:r>
    </w:p>
    <w:p w14:paraId="15E7EF3E" w14:textId="77777777" w:rsidR="002842B2" w:rsidRPr="004817BC" w:rsidRDefault="002842B2" w:rsidP="002842B2">
      <w:pPr>
        <w:pStyle w:val="Heading1"/>
        <w:rPr>
          <w:rFonts w:ascii="Cambria" w:hAnsi="Cambria"/>
          <w:b/>
          <w:bCs/>
        </w:rPr>
      </w:pPr>
      <w:r w:rsidRPr="004817BC">
        <w:rPr>
          <w:rFonts w:ascii="Cambria" w:hAnsi="Cambria"/>
          <w:b/>
          <w:bCs/>
        </w:rPr>
        <w:t>1.2 Assumptions in planning</w:t>
      </w:r>
    </w:p>
    <w:p w14:paraId="7DD1E3CD" w14:textId="77777777" w:rsidR="002842B2" w:rsidRPr="004817BC" w:rsidRDefault="002842B2" w:rsidP="002842B2">
      <w:pPr>
        <w:rPr>
          <w:rFonts w:ascii="Cambria" w:hAnsi="Cambria"/>
        </w:rPr>
      </w:pPr>
      <w:r w:rsidRPr="004817BC">
        <w:rPr>
          <w:rFonts w:ascii="Cambria" w:hAnsi="Cambria"/>
        </w:rPr>
        <w:t>To create a coherent group plan, the following assumptions are suggested client assumptions, not commitments: 12-week implementation timeline, Indicative AUD 30,000 delivery budget 1 web support channel English launch Only (initial) FAQ knowledge base with approx. 100 approved articles Assumptions should be made in the WBS, Gantt chart, resource plan, risk register and presentation that the group would share.</w:t>
      </w:r>
    </w:p>
    <w:p w14:paraId="781D3E35" w14:textId="77777777" w:rsidR="002842B2" w:rsidRPr="004817BC" w:rsidRDefault="002842B2" w:rsidP="007958BF">
      <w:pPr>
        <w:pStyle w:val="Heading1"/>
        <w:rPr>
          <w:rFonts w:ascii="Cambria" w:hAnsi="Cambria"/>
          <w:b/>
          <w:bCs/>
        </w:rPr>
      </w:pPr>
      <w:r w:rsidRPr="004817BC">
        <w:rPr>
          <w:rFonts w:ascii="Cambria" w:hAnsi="Cambria"/>
          <w:b/>
          <w:bCs/>
        </w:rPr>
        <w:t>2. Project objectives and success criteria</w:t>
      </w:r>
    </w:p>
    <w:p w14:paraId="14E87882" w14:textId="77777777" w:rsidR="002842B2" w:rsidRPr="004817BC" w:rsidRDefault="002842B2" w:rsidP="002842B2">
      <w:pPr>
        <w:rPr>
          <w:rFonts w:ascii="Cambria" w:hAnsi="Cambria"/>
        </w:rPr>
      </w:pPr>
      <w:r w:rsidRPr="004817BC">
        <w:rPr>
          <w:rFonts w:ascii="Cambria" w:hAnsi="Cambria"/>
        </w:rPr>
        <w:t>Objectives follow the SMART principle: they are specific, measurable, achievable within the assumed scope, relevant to customer service and time bound.</w:t>
      </w:r>
    </w:p>
    <w:tbl>
      <w:tblPr>
        <w:tblW w:w="935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2"/>
        <w:gridCol w:w="4692"/>
      </w:tblGrid>
      <w:tr w:rsidR="002842B2" w:rsidRPr="004817BC" w14:paraId="69ECC59D"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3563D371" w14:textId="77777777" w:rsidR="002842B2" w:rsidRPr="004817BC" w:rsidRDefault="002842B2" w:rsidP="009F23CF">
            <w:pPr>
              <w:rPr>
                <w:rFonts w:ascii="Cambria" w:hAnsi="Cambria"/>
              </w:rPr>
            </w:pPr>
            <w:r w:rsidRPr="004817BC">
              <w:rPr>
                <w:rFonts w:ascii="Cambria" w:hAnsi="Cambria"/>
              </w:rPr>
              <w:t>Objective</w:t>
            </w:r>
          </w:p>
        </w:tc>
        <w:tc>
          <w:tcPr>
            <w:tcW w:w="469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51B36314" w14:textId="77777777" w:rsidR="002842B2" w:rsidRPr="004817BC" w:rsidRDefault="002842B2" w:rsidP="009F23CF">
            <w:pPr>
              <w:rPr>
                <w:rFonts w:ascii="Cambria" w:hAnsi="Cambria"/>
              </w:rPr>
            </w:pPr>
            <w:r w:rsidRPr="004817BC">
              <w:rPr>
                <w:rFonts w:ascii="Cambria" w:hAnsi="Cambria"/>
              </w:rPr>
              <w:t>Proposed acceptance measure</w:t>
            </w:r>
          </w:p>
        </w:tc>
      </w:tr>
      <w:tr w:rsidR="002842B2" w:rsidRPr="004817BC" w14:paraId="66E787BD"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FFFFFF" w:themeFill="background1"/>
            <w:hideMark/>
          </w:tcPr>
          <w:p w14:paraId="3B65FF96" w14:textId="77777777" w:rsidR="002842B2" w:rsidRPr="004817BC" w:rsidRDefault="002842B2" w:rsidP="009F23CF">
            <w:pPr>
              <w:rPr>
                <w:rFonts w:ascii="Cambria" w:hAnsi="Cambria"/>
              </w:rPr>
            </w:pPr>
            <w:r w:rsidRPr="004817BC">
              <w:rPr>
                <w:rFonts w:ascii="Cambria" w:hAnsi="Cambria"/>
              </w:rPr>
              <w:lastRenderedPageBreak/>
              <w:t>O1 — Deliver pilot</w:t>
            </w:r>
          </w:p>
        </w:tc>
        <w:tc>
          <w:tcPr>
            <w:tcW w:w="4692" w:type="dxa"/>
            <w:tcBorders>
              <w:top w:val="single" w:sz="8" w:space="0" w:color="auto"/>
              <w:left w:val="single" w:sz="2" w:space="0" w:color="auto"/>
              <w:bottom w:val="single" w:sz="8" w:space="0" w:color="auto"/>
              <w:right w:val="single" w:sz="2" w:space="0" w:color="auto"/>
            </w:tcBorders>
            <w:shd w:val="clear" w:color="auto" w:fill="FFFFFF" w:themeFill="background1"/>
            <w:hideMark/>
          </w:tcPr>
          <w:p w14:paraId="530AF861" w14:textId="77777777" w:rsidR="002842B2" w:rsidRPr="004817BC" w:rsidRDefault="002842B2" w:rsidP="009F23CF">
            <w:pPr>
              <w:rPr>
                <w:rFonts w:ascii="Cambria" w:hAnsi="Cambria"/>
              </w:rPr>
            </w:pPr>
            <w:r w:rsidRPr="004817BC">
              <w:rPr>
                <w:rFonts w:ascii="Cambria" w:hAnsi="Cambria"/>
              </w:rPr>
              <w:t xml:space="preserve"> Assist in operating a working web-chat pilot by the end of Week 10 and final evaluation by end of Week 12.</w:t>
            </w:r>
          </w:p>
        </w:tc>
      </w:tr>
      <w:tr w:rsidR="002842B2" w:rsidRPr="004817BC" w14:paraId="72830362"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5B4F4A14" w14:textId="77777777" w:rsidR="002842B2" w:rsidRPr="004817BC" w:rsidRDefault="002842B2" w:rsidP="009F23CF">
            <w:pPr>
              <w:rPr>
                <w:rFonts w:ascii="Cambria" w:hAnsi="Cambria"/>
              </w:rPr>
            </w:pPr>
            <w:r w:rsidRPr="004817BC">
              <w:rPr>
                <w:rFonts w:ascii="Cambria" w:hAnsi="Cambria"/>
              </w:rPr>
              <w:t>O2 — Answer quality</w:t>
            </w:r>
          </w:p>
        </w:tc>
        <w:tc>
          <w:tcPr>
            <w:tcW w:w="469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0BD9DB1A" w14:textId="77777777" w:rsidR="002842B2" w:rsidRPr="004817BC" w:rsidRDefault="002842B2" w:rsidP="009F23CF">
            <w:pPr>
              <w:rPr>
                <w:rFonts w:ascii="Cambria" w:hAnsi="Cambria"/>
              </w:rPr>
            </w:pPr>
            <w:r w:rsidRPr="004817BC">
              <w:rPr>
                <w:rFonts w:ascii="Cambria" w:hAnsi="Cambria"/>
              </w:rPr>
              <w:t xml:space="preserve"> Achieve at least 85% correct or appropriately escalated outcomes for a sampled test set of 100 representative enquiries.</w:t>
            </w:r>
          </w:p>
          <w:p w14:paraId="3FB73542" w14:textId="77777777" w:rsidR="002842B2" w:rsidRPr="004817BC" w:rsidRDefault="002842B2" w:rsidP="009F23CF">
            <w:pPr>
              <w:rPr>
                <w:rFonts w:ascii="Cambria" w:hAnsi="Cambria"/>
              </w:rPr>
            </w:pPr>
          </w:p>
        </w:tc>
      </w:tr>
      <w:tr w:rsidR="002842B2" w:rsidRPr="004817BC" w14:paraId="054479ED"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FFFFFF" w:themeFill="background1"/>
            <w:hideMark/>
          </w:tcPr>
          <w:p w14:paraId="2725C1B6" w14:textId="77777777" w:rsidR="002842B2" w:rsidRPr="004817BC" w:rsidRDefault="002842B2" w:rsidP="009F23CF">
            <w:pPr>
              <w:rPr>
                <w:rFonts w:ascii="Cambria" w:hAnsi="Cambria"/>
              </w:rPr>
            </w:pPr>
            <w:r w:rsidRPr="004817BC">
              <w:rPr>
                <w:rFonts w:ascii="Cambria" w:hAnsi="Cambria"/>
              </w:rPr>
              <w:t>O3 — Speed</w:t>
            </w:r>
          </w:p>
        </w:tc>
        <w:tc>
          <w:tcPr>
            <w:tcW w:w="4692" w:type="dxa"/>
            <w:tcBorders>
              <w:top w:val="single" w:sz="8" w:space="0" w:color="auto"/>
              <w:left w:val="single" w:sz="2" w:space="0" w:color="auto"/>
              <w:bottom w:val="single" w:sz="8" w:space="0" w:color="auto"/>
              <w:right w:val="single" w:sz="2" w:space="0" w:color="auto"/>
            </w:tcBorders>
            <w:shd w:val="clear" w:color="auto" w:fill="FFFFFF" w:themeFill="background1"/>
            <w:hideMark/>
          </w:tcPr>
          <w:p w14:paraId="6E852760" w14:textId="77777777" w:rsidR="002842B2" w:rsidRPr="004817BC" w:rsidRDefault="002842B2" w:rsidP="009F23CF">
            <w:pPr>
              <w:rPr>
                <w:rFonts w:ascii="Cambria" w:hAnsi="Cambria"/>
              </w:rPr>
            </w:pPr>
            <w:r w:rsidRPr="004817BC">
              <w:rPr>
                <w:rFonts w:ascii="Cambria" w:hAnsi="Cambria"/>
              </w:rPr>
              <w:t xml:space="preserve"> Provide a first response from the chatbot within 5 seconds for at least 95% of test calls for an agreed number of pilot load.</w:t>
            </w:r>
          </w:p>
        </w:tc>
      </w:tr>
      <w:tr w:rsidR="002842B2" w:rsidRPr="004817BC" w14:paraId="6F5C2F3A"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2F0629E1" w14:textId="77777777" w:rsidR="002842B2" w:rsidRPr="004817BC" w:rsidRDefault="002842B2" w:rsidP="009F23CF">
            <w:pPr>
              <w:rPr>
                <w:rFonts w:ascii="Cambria" w:hAnsi="Cambria"/>
              </w:rPr>
            </w:pPr>
            <w:r w:rsidRPr="004817BC">
              <w:rPr>
                <w:rFonts w:ascii="Cambria" w:hAnsi="Cambria"/>
              </w:rPr>
              <w:t>O4 — Safe escalation</w:t>
            </w:r>
          </w:p>
        </w:tc>
        <w:tc>
          <w:tcPr>
            <w:tcW w:w="469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1A8159BC" w14:textId="77777777" w:rsidR="002842B2" w:rsidRPr="004817BC" w:rsidRDefault="002842B2" w:rsidP="009F23CF">
            <w:pPr>
              <w:rPr>
                <w:rFonts w:ascii="Cambria" w:hAnsi="Cambria"/>
              </w:rPr>
            </w:pPr>
            <w:r w:rsidRPr="004817BC">
              <w:rPr>
                <w:rFonts w:ascii="Cambria" w:hAnsi="Cambria"/>
              </w:rPr>
              <w:t xml:space="preserve"> Escalate 100% of identified high-risk test scenarios (e.g. Account compromise, payment dispute, or unsupported advice) to a human pathway.</w:t>
            </w:r>
          </w:p>
        </w:tc>
      </w:tr>
      <w:tr w:rsidR="002842B2" w:rsidRPr="004817BC" w14:paraId="4518CD0A"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FFFFFF" w:themeFill="background1"/>
            <w:hideMark/>
          </w:tcPr>
          <w:p w14:paraId="3E8CAB2C" w14:textId="77777777" w:rsidR="002842B2" w:rsidRPr="004817BC" w:rsidRDefault="002842B2" w:rsidP="009F23CF">
            <w:pPr>
              <w:rPr>
                <w:rFonts w:ascii="Cambria" w:hAnsi="Cambria"/>
              </w:rPr>
            </w:pPr>
            <w:r w:rsidRPr="004817BC">
              <w:rPr>
                <w:rFonts w:ascii="Cambria" w:hAnsi="Cambria"/>
              </w:rPr>
              <w:t>O5 — User experience</w:t>
            </w:r>
          </w:p>
        </w:tc>
        <w:tc>
          <w:tcPr>
            <w:tcW w:w="4692" w:type="dxa"/>
            <w:tcBorders>
              <w:top w:val="single" w:sz="8" w:space="0" w:color="auto"/>
              <w:left w:val="single" w:sz="2" w:space="0" w:color="auto"/>
              <w:bottom w:val="single" w:sz="8" w:space="0" w:color="auto"/>
              <w:right w:val="single" w:sz="2" w:space="0" w:color="auto"/>
            </w:tcBorders>
            <w:shd w:val="clear" w:color="auto" w:fill="FFFFFF" w:themeFill="background1"/>
            <w:hideMark/>
          </w:tcPr>
          <w:p w14:paraId="358F8E6D" w14:textId="77777777" w:rsidR="002842B2" w:rsidRPr="004817BC" w:rsidRDefault="002842B2" w:rsidP="009F23CF">
            <w:pPr>
              <w:rPr>
                <w:rFonts w:ascii="Cambria" w:hAnsi="Cambria"/>
              </w:rPr>
            </w:pPr>
            <w:r w:rsidRPr="004817BC">
              <w:rPr>
                <w:rFonts w:ascii="Cambria" w:hAnsi="Cambria"/>
              </w:rPr>
              <w:t xml:space="preserve"> Obtain a minimum of 80% positive pilot feedback from at least 30 surveys, with trial limitations provided.</w:t>
            </w:r>
          </w:p>
          <w:p w14:paraId="5F57C476" w14:textId="77777777" w:rsidR="002842B2" w:rsidRPr="004817BC" w:rsidRDefault="002842B2" w:rsidP="009F23CF">
            <w:pPr>
              <w:rPr>
                <w:rFonts w:ascii="Cambria" w:hAnsi="Cambria"/>
              </w:rPr>
            </w:pPr>
          </w:p>
        </w:tc>
      </w:tr>
      <w:tr w:rsidR="002842B2" w:rsidRPr="004817BC" w14:paraId="57419F56" w14:textId="77777777" w:rsidTr="009F23CF">
        <w:tc>
          <w:tcPr>
            <w:tcW w:w="466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637EE13B" w14:textId="77777777" w:rsidR="002842B2" w:rsidRPr="004817BC" w:rsidRDefault="002842B2" w:rsidP="009F23CF">
            <w:pPr>
              <w:rPr>
                <w:rFonts w:ascii="Cambria" w:hAnsi="Cambria"/>
              </w:rPr>
            </w:pPr>
            <w:r w:rsidRPr="004817BC">
              <w:rPr>
                <w:rFonts w:ascii="Cambria" w:hAnsi="Cambria"/>
              </w:rPr>
              <w:t>O6 — Operational readiness</w:t>
            </w:r>
          </w:p>
        </w:tc>
        <w:tc>
          <w:tcPr>
            <w:tcW w:w="4692" w:type="dxa"/>
            <w:tcBorders>
              <w:top w:val="single" w:sz="8" w:space="0" w:color="auto"/>
              <w:left w:val="single" w:sz="2" w:space="0" w:color="auto"/>
              <w:bottom w:val="single" w:sz="8" w:space="0" w:color="auto"/>
              <w:right w:val="single" w:sz="2" w:space="0" w:color="auto"/>
            </w:tcBorders>
            <w:shd w:val="clear" w:color="auto" w:fill="95DCF7" w:themeFill="accent4" w:themeFillTint="66"/>
            <w:hideMark/>
          </w:tcPr>
          <w:p w14:paraId="15938428" w14:textId="77777777" w:rsidR="002842B2" w:rsidRPr="004817BC" w:rsidRDefault="002842B2" w:rsidP="009F23CF">
            <w:pPr>
              <w:rPr>
                <w:rFonts w:ascii="Cambria" w:hAnsi="Cambria"/>
              </w:rPr>
            </w:pPr>
            <w:r w:rsidRPr="004817BC">
              <w:rPr>
                <w:rFonts w:ascii="Cambria" w:hAnsi="Cambria"/>
              </w:rPr>
              <w:t xml:space="preserve"> Provide the finalized ownership of the support documentation, operational ownership, a high-level monitoring dashboard and staff handover by week 12.</w:t>
            </w:r>
          </w:p>
        </w:tc>
      </w:tr>
    </w:tbl>
    <w:p w14:paraId="0B8A97E9" w14:textId="77777777" w:rsidR="002842B2" w:rsidRPr="004817BC" w:rsidRDefault="002842B2" w:rsidP="002842B2">
      <w:pPr>
        <w:rPr>
          <w:rFonts w:ascii="Cambria" w:hAnsi="Cambria"/>
        </w:rPr>
      </w:pPr>
      <w:r w:rsidRPr="004817BC">
        <w:rPr>
          <w:rFonts w:ascii="Cambria" w:hAnsi="Cambria"/>
        </w:rPr>
        <w:t>The project team will measure the project using a fixed set of test questions, timed response data, scripted escalation responses, and a short pilot survey. The targets are preliminary and need project sponsor approval prior to baselining.</w:t>
      </w:r>
    </w:p>
    <w:p w14:paraId="5EF28E2C" w14:textId="77777777" w:rsidR="002842B2" w:rsidRPr="004817BC" w:rsidRDefault="002842B2" w:rsidP="007958BF">
      <w:pPr>
        <w:pStyle w:val="Heading1"/>
        <w:rPr>
          <w:rFonts w:ascii="Cambria" w:hAnsi="Cambria"/>
          <w:b/>
          <w:bCs/>
        </w:rPr>
      </w:pPr>
      <w:r w:rsidRPr="004817BC">
        <w:rPr>
          <w:rFonts w:ascii="Cambria" w:hAnsi="Cambria"/>
          <w:b/>
          <w:bCs/>
        </w:rPr>
        <w:t>3. Project charter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80"/>
        <w:gridCol w:w="4874"/>
      </w:tblGrid>
      <w:tr w:rsidR="002842B2" w:rsidRPr="004817BC" w14:paraId="06DADA30"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1A452798" w14:textId="77777777" w:rsidR="002842B2" w:rsidRPr="004817BC" w:rsidRDefault="002842B2" w:rsidP="009F23CF">
            <w:pPr>
              <w:rPr>
                <w:rFonts w:ascii="Cambria" w:hAnsi="Cambria"/>
              </w:rPr>
            </w:pPr>
            <w:r w:rsidRPr="004817BC">
              <w:rPr>
                <w:rFonts w:ascii="Cambria" w:hAnsi="Cambria"/>
              </w:rPr>
              <w:t>Charter element</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6A0CC47D" w14:textId="77777777" w:rsidR="002842B2" w:rsidRPr="004817BC" w:rsidRDefault="002842B2" w:rsidP="009F23CF">
            <w:pPr>
              <w:rPr>
                <w:rFonts w:ascii="Cambria" w:hAnsi="Cambria"/>
              </w:rPr>
            </w:pPr>
            <w:r w:rsidRPr="004817BC">
              <w:rPr>
                <w:rFonts w:ascii="Cambria" w:hAnsi="Cambria"/>
              </w:rPr>
              <w:t>Description</w:t>
            </w:r>
          </w:p>
        </w:tc>
      </w:tr>
      <w:tr w:rsidR="002842B2" w:rsidRPr="004817BC" w14:paraId="2ECBF7AD"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14F110B2" w14:textId="77777777" w:rsidR="002842B2" w:rsidRPr="004817BC" w:rsidRDefault="002842B2" w:rsidP="009F23CF">
            <w:pPr>
              <w:rPr>
                <w:rFonts w:ascii="Cambria" w:hAnsi="Cambria"/>
              </w:rPr>
            </w:pPr>
            <w:r w:rsidRPr="004817BC">
              <w:rPr>
                <w:rFonts w:ascii="Cambria" w:hAnsi="Cambria"/>
              </w:rPr>
              <w:t>Project title</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F1A4B69" w14:textId="77777777" w:rsidR="002842B2" w:rsidRPr="004817BC" w:rsidRDefault="002842B2" w:rsidP="009F23CF">
            <w:pPr>
              <w:rPr>
                <w:rFonts w:ascii="Cambria" w:hAnsi="Cambria"/>
              </w:rPr>
            </w:pPr>
            <w:r w:rsidRPr="004817BC">
              <w:rPr>
                <w:rFonts w:ascii="Cambria" w:hAnsi="Cambria"/>
              </w:rPr>
              <w:t xml:space="preserve"> AI-Based Chatbot Creation for Customer Support Automation</w:t>
            </w:r>
          </w:p>
        </w:tc>
      </w:tr>
      <w:tr w:rsidR="002842B2" w:rsidRPr="004817BC" w14:paraId="2DD32630"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61E97D7D" w14:textId="77777777" w:rsidR="002842B2" w:rsidRPr="004817BC" w:rsidRDefault="002842B2" w:rsidP="009F23CF">
            <w:pPr>
              <w:rPr>
                <w:rFonts w:ascii="Cambria" w:hAnsi="Cambria"/>
              </w:rPr>
            </w:pPr>
            <w:r w:rsidRPr="004817BC">
              <w:rPr>
                <w:rFonts w:ascii="Cambria" w:hAnsi="Cambria"/>
              </w:rPr>
              <w:t>Business sponsor</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558015DA" w14:textId="77777777" w:rsidR="002842B2" w:rsidRPr="004817BC" w:rsidRDefault="002842B2" w:rsidP="009F23CF">
            <w:pPr>
              <w:rPr>
                <w:rFonts w:ascii="Cambria" w:hAnsi="Cambria"/>
              </w:rPr>
            </w:pPr>
            <w:r w:rsidRPr="004817BC">
              <w:rPr>
                <w:rFonts w:ascii="Cambria" w:hAnsi="Cambria"/>
              </w:rPr>
              <w:t xml:space="preserve"> Client Customer Service Manager (for consideration; to be confirmed named sponsor)</w:t>
            </w:r>
          </w:p>
        </w:tc>
      </w:tr>
      <w:tr w:rsidR="002842B2" w:rsidRPr="004817BC" w14:paraId="7D07A22E"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186CB8AF" w14:textId="77777777" w:rsidR="002842B2" w:rsidRPr="004817BC" w:rsidRDefault="002842B2" w:rsidP="009F23CF">
            <w:pPr>
              <w:rPr>
                <w:rFonts w:ascii="Cambria" w:hAnsi="Cambria"/>
              </w:rPr>
            </w:pPr>
            <w:r w:rsidRPr="004817BC">
              <w:rPr>
                <w:rFonts w:ascii="Cambria" w:hAnsi="Cambria"/>
              </w:rPr>
              <w:lastRenderedPageBreak/>
              <w:t>Project leader</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1DF5E2B9" w14:textId="77777777" w:rsidR="002842B2" w:rsidRPr="004817BC" w:rsidRDefault="002842B2" w:rsidP="009F23CF">
            <w:pPr>
              <w:rPr>
                <w:rFonts w:ascii="Cambria" w:hAnsi="Cambria"/>
              </w:rPr>
            </w:pPr>
            <w:r w:rsidRPr="004817BC">
              <w:rPr>
                <w:rFonts w:ascii="Cambria" w:hAnsi="Cambria"/>
              </w:rPr>
              <w:t xml:space="preserve"> Smart Shrestha - lead initiation, scope coordination and team alignment</w:t>
            </w:r>
          </w:p>
        </w:tc>
      </w:tr>
      <w:tr w:rsidR="002842B2" w:rsidRPr="004817BC" w14:paraId="19326F4F"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28E5A9C9" w14:textId="77777777" w:rsidR="002842B2" w:rsidRPr="004817BC" w:rsidRDefault="002842B2" w:rsidP="009F23CF">
            <w:pPr>
              <w:rPr>
                <w:rFonts w:ascii="Cambria" w:hAnsi="Cambria"/>
              </w:rPr>
            </w:pPr>
            <w:r w:rsidRPr="004817BC">
              <w:rPr>
                <w:rFonts w:ascii="Cambria" w:hAnsi="Cambria"/>
              </w:rPr>
              <w:t>Delivery team</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0DAF4D3A" w14:textId="77777777" w:rsidR="002842B2" w:rsidRPr="004817BC" w:rsidRDefault="002842B2" w:rsidP="009F23CF">
            <w:pPr>
              <w:rPr>
                <w:rFonts w:ascii="Cambria" w:hAnsi="Cambria"/>
              </w:rPr>
            </w:pPr>
            <w:r w:rsidRPr="004817BC">
              <w:rPr>
                <w:rFonts w:ascii="Cambria" w:hAnsi="Cambria"/>
              </w:rPr>
              <w:t xml:space="preserve"> Smart Shrestha (initiation/scope); Samip (planning/schedule/resources); Ebnul (risk/issues/change/quality/configuration)</w:t>
            </w:r>
          </w:p>
        </w:tc>
      </w:tr>
      <w:tr w:rsidR="002842B2" w:rsidRPr="004817BC" w14:paraId="6548AF63"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3EE4D6E2" w14:textId="77777777" w:rsidR="002842B2" w:rsidRPr="004817BC" w:rsidRDefault="002842B2" w:rsidP="009F23CF">
            <w:pPr>
              <w:rPr>
                <w:rFonts w:ascii="Cambria" w:hAnsi="Cambria"/>
              </w:rPr>
            </w:pPr>
            <w:r w:rsidRPr="004817BC">
              <w:rPr>
                <w:rFonts w:ascii="Cambria" w:hAnsi="Cambria"/>
              </w:rPr>
              <w:t>Business problem</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6C1463E1" w14:textId="77777777" w:rsidR="002842B2" w:rsidRPr="004817BC" w:rsidRDefault="002842B2" w:rsidP="009F23CF">
            <w:pPr>
              <w:rPr>
                <w:rFonts w:ascii="Cambria" w:hAnsi="Cambria"/>
              </w:rPr>
            </w:pPr>
            <w:r w:rsidRPr="004817BC">
              <w:rPr>
                <w:rFonts w:ascii="Cambria" w:hAnsi="Cambria"/>
              </w:rPr>
              <w:t xml:space="preserve"> More frequent repetitive customer queries and long wait time for response in the customer service process</w:t>
            </w:r>
          </w:p>
        </w:tc>
      </w:tr>
      <w:tr w:rsidR="002842B2" w:rsidRPr="004817BC" w14:paraId="17F8396B"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307D6486" w14:textId="77777777" w:rsidR="002842B2" w:rsidRPr="004817BC" w:rsidRDefault="002842B2" w:rsidP="009F23CF">
            <w:pPr>
              <w:rPr>
                <w:rFonts w:ascii="Cambria" w:hAnsi="Cambria"/>
              </w:rPr>
            </w:pPr>
            <w:r w:rsidRPr="004817BC">
              <w:rPr>
                <w:rFonts w:ascii="Cambria" w:hAnsi="Cambria"/>
              </w:rPr>
              <w:t>Purpose</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5586304F" w14:textId="77777777" w:rsidR="002842B2" w:rsidRPr="004817BC" w:rsidRDefault="002842B2" w:rsidP="009F23CF">
            <w:pPr>
              <w:rPr>
                <w:rFonts w:ascii="Cambria" w:hAnsi="Cambria"/>
              </w:rPr>
            </w:pPr>
            <w:r w:rsidRPr="004817BC">
              <w:rPr>
                <w:rFonts w:ascii="Cambria" w:hAnsi="Cambria"/>
              </w:rPr>
              <w:t xml:space="preserve"> Design and test a safe, helpful bot for common online customer enquiries</w:t>
            </w:r>
          </w:p>
        </w:tc>
      </w:tr>
      <w:tr w:rsidR="002842B2" w:rsidRPr="004817BC" w14:paraId="3827B19D"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28BF74DF" w14:textId="77777777" w:rsidR="002842B2" w:rsidRPr="004817BC" w:rsidRDefault="002842B2" w:rsidP="009F23CF">
            <w:pPr>
              <w:rPr>
                <w:rFonts w:ascii="Cambria" w:hAnsi="Cambria"/>
              </w:rPr>
            </w:pPr>
            <w:r w:rsidRPr="004817BC">
              <w:rPr>
                <w:rFonts w:ascii="Cambria" w:hAnsi="Cambria"/>
              </w:rPr>
              <w:t>Primary deliverables</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53F34EED" w14:textId="77777777" w:rsidR="002842B2" w:rsidRPr="004817BC" w:rsidRDefault="002842B2" w:rsidP="009F23CF">
            <w:pPr>
              <w:rPr>
                <w:rFonts w:ascii="Cambria" w:hAnsi="Cambria"/>
              </w:rPr>
            </w:pPr>
            <w:r w:rsidRPr="004817BC">
              <w:rPr>
                <w:rFonts w:ascii="Cambria" w:hAnsi="Cambria"/>
              </w:rPr>
              <w:t xml:space="preserve"> Approved requirements knowledge-based design chatbot pilot test evidence escalation process training and handover documents 12 weeks, pending sponsor confirmation/analysis of dependencies</w:t>
            </w:r>
          </w:p>
        </w:tc>
      </w:tr>
      <w:tr w:rsidR="002842B2" w:rsidRPr="004817BC" w14:paraId="1C198901"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65D5B3DE" w14:textId="77777777" w:rsidR="002842B2" w:rsidRPr="004817BC" w:rsidRDefault="002842B2" w:rsidP="009F23CF">
            <w:pPr>
              <w:rPr>
                <w:rFonts w:ascii="Cambria" w:hAnsi="Cambria"/>
              </w:rPr>
            </w:pPr>
            <w:r w:rsidRPr="004817BC">
              <w:rPr>
                <w:rFonts w:ascii="Cambria" w:hAnsi="Cambria"/>
              </w:rPr>
              <w:t>Indicative schedule</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526231B3" w14:textId="77777777" w:rsidR="002842B2" w:rsidRPr="004817BC" w:rsidRDefault="002842B2" w:rsidP="009F23CF">
            <w:pPr>
              <w:rPr>
                <w:rFonts w:ascii="Cambria" w:hAnsi="Cambria"/>
              </w:rPr>
            </w:pPr>
            <w:r w:rsidRPr="004817BC">
              <w:rPr>
                <w:rFonts w:ascii="Cambria" w:hAnsi="Cambria"/>
              </w:rPr>
              <w:t xml:space="preserve">   12 weeks, pending sponsor confirmation/analysis of dependencies</w:t>
            </w:r>
          </w:p>
        </w:tc>
      </w:tr>
      <w:tr w:rsidR="002842B2" w:rsidRPr="004817BC" w14:paraId="3E1355E5"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1AA9B133" w14:textId="77777777" w:rsidR="002842B2" w:rsidRPr="004817BC" w:rsidRDefault="002842B2" w:rsidP="009F23CF">
            <w:pPr>
              <w:rPr>
                <w:rFonts w:ascii="Cambria" w:hAnsi="Cambria"/>
              </w:rPr>
            </w:pPr>
            <w:r w:rsidRPr="004817BC">
              <w:rPr>
                <w:rFonts w:ascii="Cambria" w:hAnsi="Cambria"/>
              </w:rPr>
              <w:t>Indicative budget</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AFFB017" w14:textId="77777777" w:rsidR="002842B2" w:rsidRPr="004817BC" w:rsidRDefault="002842B2" w:rsidP="009F23CF">
            <w:pPr>
              <w:rPr>
                <w:rFonts w:ascii="Cambria" w:hAnsi="Cambria"/>
              </w:rPr>
            </w:pPr>
            <w:r w:rsidRPr="004817BC">
              <w:rPr>
                <w:rFonts w:ascii="Cambria" w:hAnsi="Cambria"/>
              </w:rPr>
              <w:t xml:space="preserve"> AUD 30,000 Planning Allowance The allocated cost breakdown will be verified through the resource plan</w:t>
            </w:r>
          </w:p>
        </w:tc>
      </w:tr>
      <w:tr w:rsidR="002842B2" w:rsidRPr="004817BC" w14:paraId="5096C1E8" w14:textId="77777777" w:rsidTr="009F23CF">
        <w:trPr>
          <w:trHeight w:val="457"/>
        </w:trPr>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06D30FA1" w14:textId="77777777" w:rsidR="002842B2" w:rsidRPr="004817BC" w:rsidRDefault="002842B2" w:rsidP="009F23CF">
            <w:pPr>
              <w:rPr>
                <w:rFonts w:ascii="Cambria" w:hAnsi="Cambria"/>
              </w:rPr>
            </w:pPr>
            <w:r w:rsidRPr="004817BC">
              <w:rPr>
                <w:rFonts w:ascii="Cambria" w:hAnsi="Cambria"/>
              </w:rPr>
              <w:t>Success authority</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6A0B5A5E" w14:textId="77777777" w:rsidR="002842B2" w:rsidRPr="004817BC" w:rsidRDefault="002842B2" w:rsidP="009F23CF">
            <w:pPr>
              <w:rPr>
                <w:rFonts w:ascii="Cambria" w:hAnsi="Cambria"/>
              </w:rPr>
            </w:pPr>
            <w:r w:rsidRPr="004817BC">
              <w:rPr>
                <w:rFonts w:ascii="Cambria" w:hAnsi="Cambria"/>
              </w:rPr>
              <w:t xml:space="preserve"> Sponsor signs off requirements, acceptance of pilot and recommendation for production-release</w:t>
            </w:r>
          </w:p>
        </w:tc>
      </w:tr>
      <w:tr w:rsidR="002842B2" w:rsidRPr="004817BC" w14:paraId="0441BC72"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299C17D" w14:textId="77777777" w:rsidR="002842B2" w:rsidRPr="004817BC" w:rsidRDefault="002842B2" w:rsidP="009F23CF">
            <w:pPr>
              <w:rPr>
                <w:rFonts w:ascii="Cambria" w:hAnsi="Cambria"/>
              </w:rPr>
            </w:pPr>
            <w:r w:rsidRPr="004817BC">
              <w:rPr>
                <w:rFonts w:ascii="Cambria" w:hAnsi="Cambria"/>
              </w:rPr>
              <w:t>Key constraints</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1FA0BAF1" w14:textId="77777777" w:rsidR="002842B2" w:rsidRPr="004817BC" w:rsidRDefault="002842B2" w:rsidP="009F23CF">
            <w:pPr>
              <w:rPr>
                <w:rFonts w:ascii="Cambria" w:hAnsi="Cambria"/>
              </w:rPr>
            </w:pPr>
            <w:r w:rsidRPr="004817BC">
              <w:rPr>
                <w:rFonts w:ascii="Cambria" w:hAnsi="Cambria"/>
              </w:rPr>
              <w:t xml:space="preserve"> Resource (cost) and time constrained; one channel and one language; privacy, inclusivity and integration constraints</w:t>
            </w:r>
          </w:p>
          <w:p w14:paraId="743083EB" w14:textId="77777777" w:rsidR="002842B2" w:rsidRPr="004817BC" w:rsidRDefault="002842B2" w:rsidP="009F23CF">
            <w:pPr>
              <w:rPr>
                <w:rFonts w:ascii="Cambria" w:hAnsi="Cambria"/>
              </w:rPr>
            </w:pPr>
          </w:p>
        </w:tc>
      </w:tr>
      <w:tr w:rsidR="002842B2" w:rsidRPr="004817BC" w14:paraId="4C24B54B"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68E70E72" w14:textId="77777777" w:rsidR="002842B2" w:rsidRPr="004817BC" w:rsidRDefault="002842B2" w:rsidP="009F23CF">
            <w:pPr>
              <w:rPr>
                <w:rFonts w:ascii="Cambria" w:hAnsi="Cambria"/>
              </w:rPr>
            </w:pPr>
            <w:r w:rsidRPr="004817BC">
              <w:rPr>
                <w:rFonts w:ascii="Cambria" w:hAnsi="Cambria"/>
              </w:rPr>
              <w:t>High-level risks</w:t>
            </w:r>
          </w:p>
        </w:tc>
        <w:tc>
          <w:tcPr>
            <w:tcW w:w="4896" w:type="dxa"/>
            <w:tcBorders>
              <w:top w:val="single" w:sz="8" w:space="0" w:color="auto"/>
              <w:left w:val="single" w:sz="2" w:space="0" w:color="auto"/>
              <w:bottom w:val="single" w:sz="8" w:space="0" w:color="auto"/>
              <w:right w:val="single" w:sz="2" w:space="0" w:color="auto"/>
            </w:tcBorders>
            <w:shd w:val="clear" w:color="auto" w:fill="D9F2D0" w:themeFill="accent6" w:themeFillTint="33"/>
            <w:hideMark/>
          </w:tcPr>
          <w:p w14:paraId="03220BA0" w14:textId="77777777" w:rsidR="002842B2" w:rsidRPr="004817BC" w:rsidRDefault="002842B2" w:rsidP="009F23CF">
            <w:pPr>
              <w:rPr>
                <w:rFonts w:ascii="Cambria" w:hAnsi="Cambria"/>
              </w:rPr>
            </w:pPr>
            <w:r w:rsidRPr="004817BC">
              <w:rPr>
                <w:rFonts w:ascii="Cambria" w:hAnsi="Cambria"/>
              </w:rPr>
              <w:t xml:space="preserve"> Incorrect answer: Disclosure of personal information, bad escalation, delay in approving the contents.</w:t>
            </w:r>
          </w:p>
        </w:tc>
      </w:tr>
      <w:tr w:rsidR="002842B2" w:rsidRPr="004817BC" w14:paraId="76B1BA6C"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374BD29E" w14:textId="77777777" w:rsidR="002842B2" w:rsidRPr="004817BC" w:rsidRDefault="002842B2" w:rsidP="009F23CF">
            <w:pPr>
              <w:rPr>
                <w:rFonts w:ascii="Cambria" w:hAnsi="Cambria"/>
              </w:rPr>
            </w:pPr>
            <w:r w:rsidRPr="004817BC">
              <w:rPr>
                <w:rFonts w:ascii="Cambria" w:hAnsi="Cambria"/>
              </w:rPr>
              <w:t>Approval gate</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2DBD61B" w14:textId="77777777" w:rsidR="002842B2" w:rsidRPr="004817BC" w:rsidRDefault="002842B2" w:rsidP="009F23CF">
            <w:pPr>
              <w:rPr>
                <w:rFonts w:ascii="Cambria" w:hAnsi="Cambria"/>
              </w:rPr>
            </w:pPr>
            <w:r w:rsidRPr="004817BC">
              <w:rPr>
                <w:rFonts w:ascii="Cambria" w:hAnsi="Cambria"/>
              </w:rPr>
              <w:t xml:space="preserve"> Project charter approval required before detailed execution or scope change</w:t>
            </w:r>
          </w:p>
        </w:tc>
      </w:tr>
    </w:tbl>
    <w:p w14:paraId="1B49C1BD" w14:textId="77777777" w:rsidR="002842B2" w:rsidRPr="004817BC" w:rsidRDefault="002842B2" w:rsidP="002842B2">
      <w:pPr>
        <w:rPr>
          <w:rFonts w:ascii="Cambria" w:hAnsi="Cambria"/>
        </w:rPr>
      </w:pPr>
    </w:p>
    <w:p w14:paraId="779A36EA" w14:textId="77777777" w:rsidR="002842B2" w:rsidRPr="004817BC" w:rsidRDefault="002842B2" w:rsidP="002842B2">
      <w:pPr>
        <w:pStyle w:val="Heading1"/>
        <w:rPr>
          <w:rFonts w:ascii="Cambria" w:hAnsi="Cambria"/>
          <w:b/>
          <w:bCs/>
        </w:rPr>
      </w:pPr>
      <w:r w:rsidRPr="004817BC">
        <w:rPr>
          <w:rFonts w:ascii="Cambria" w:hAnsi="Cambria"/>
          <w:b/>
          <w:bCs/>
        </w:rPr>
        <w:lastRenderedPageBreak/>
        <w:t>3.1 High-level milestones</w:t>
      </w:r>
    </w:p>
    <w:tbl>
      <w:tblPr>
        <w:tblW w:w="935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92"/>
        <w:gridCol w:w="4662"/>
      </w:tblGrid>
      <w:tr w:rsidR="002842B2" w:rsidRPr="004817BC" w14:paraId="1834B8A2" w14:textId="77777777" w:rsidTr="009F23CF">
        <w:tc>
          <w:tcPr>
            <w:tcW w:w="4692"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7239A53E" w14:textId="77777777" w:rsidR="002842B2" w:rsidRPr="004817BC" w:rsidRDefault="002842B2" w:rsidP="009F23CF">
            <w:pPr>
              <w:rPr>
                <w:rFonts w:ascii="Cambria" w:hAnsi="Cambria"/>
              </w:rPr>
            </w:pPr>
            <w:r w:rsidRPr="004817BC">
              <w:rPr>
                <w:rFonts w:ascii="Cambria" w:hAnsi="Cambria"/>
              </w:rPr>
              <w:t>Milestone</w:t>
            </w:r>
          </w:p>
        </w:tc>
        <w:tc>
          <w:tcPr>
            <w:tcW w:w="4662"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28852DA4" w14:textId="77777777" w:rsidR="002842B2" w:rsidRPr="004817BC" w:rsidRDefault="002842B2" w:rsidP="009F23CF">
            <w:pPr>
              <w:rPr>
                <w:rFonts w:ascii="Cambria" w:hAnsi="Cambria"/>
              </w:rPr>
            </w:pPr>
            <w:r w:rsidRPr="004817BC">
              <w:rPr>
                <w:rFonts w:ascii="Cambria" w:hAnsi="Cambria"/>
              </w:rPr>
              <w:t>Target (proposed)</w:t>
            </w:r>
          </w:p>
        </w:tc>
      </w:tr>
      <w:tr w:rsidR="002842B2" w:rsidRPr="004817BC" w14:paraId="39900E62" w14:textId="77777777" w:rsidTr="009F23CF">
        <w:tc>
          <w:tcPr>
            <w:tcW w:w="4692" w:type="dxa"/>
            <w:tcBorders>
              <w:top w:val="single" w:sz="8" w:space="0" w:color="auto"/>
              <w:left w:val="single" w:sz="2" w:space="0" w:color="auto"/>
              <w:bottom w:val="single" w:sz="8" w:space="0" w:color="auto"/>
              <w:right w:val="single" w:sz="2" w:space="0" w:color="auto"/>
            </w:tcBorders>
            <w:shd w:val="clear" w:color="auto" w:fill="FFFFFF"/>
            <w:hideMark/>
          </w:tcPr>
          <w:p w14:paraId="399BE057" w14:textId="77777777" w:rsidR="002842B2" w:rsidRPr="004817BC" w:rsidRDefault="002842B2" w:rsidP="009F23CF">
            <w:pPr>
              <w:rPr>
                <w:rFonts w:ascii="Cambria" w:hAnsi="Cambria"/>
              </w:rPr>
            </w:pPr>
            <w:r w:rsidRPr="004817BC">
              <w:rPr>
                <w:rFonts w:ascii="Cambria" w:hAnsi="Cambria"/>
              </w:rPr>
              <w:t>Charter and requirements approved</w:t>
            </w:r>
          </w:p>
        </w:tc>
        <w:tc>
          <w:tcPr>
            <w:tcW w:w="4662" w:type="dxa"/>
            <w:tcBorders>
              <w:top w:val="single" w:sz="8" w:space="0" w:color="auto"/>
              <w:left w:val="single" w:sz="2" w:space="0" w:color="auto"/>
              <w:bottom w:val="single" w:sz="8" w:space="0" w:color="auto"/>
              <w:right w:val="single" w:sz="2" w:space="0" w:color="auto"/>
            </w:tcBorders>
            <w:shd w:val="clear" w:color="auto" w:fill="FFFFFF"/>
            <w:hideMark/>
          </w:tcPr>
          <w:p w14:paraId="2BFA3A01" w14:textId="77777777" w:rsidR="002842B2" w:rsidRPr="004817BC" w:rsidRDefault="002842B2" w:rsidP="009F23CF">
            <w:pPr>
              <w:rPr>
                <w:rFonts w:ascii="Cambria" w:hAnsi="Cambria"/>
              </w:rPr>
            </w:pPr>
            <w:r w:rsidRPr="004817BC">
              <w:rPr>
                <w:rFonts w:ascii="Cambria" w:hAnsi="Cambria"/>
              </w:rPr>
              <w:t>End of Week 2</w:t>
            </w:r>
          </w:p>
        </w:tc>
      </w:tr>
      <w:tr w:rsidR="002842B2" w:rsidRPr="004817BC" w14:paraId="4CDE3C46" w14:textId="77777777" w:rsidTr="009F23CF">
        <w:tc>
          <w:tcPr>
            <w:tcW w:w="4692"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66848D28" w14:textId="77777777" w:rsidR="002842B2" w:rsidRPr="004817BC" w:rsidRDefault="002842B2" w:rsidP="009F23CF">
            <w:pPr>
              <w:rPr>
                <w:rFonts w:ascii="Cambria" w:hAnsi="Cambria"/>
              </w:rPr>
            </w:pPr>
            <w:r w:rsidRPr="004817BC">
              <w:rPr>
                <w:rFonts w:ascii="Cambria" w:hAnsi="Cambria"/>
              </w:rPr>
              <w:t>Knowledge base and conversation design agreed</w:t>
            </w:r>
          </w:p>
        </w:tc>
        <w:tc>
          <w:tcPr>
            <w:tcW w:w="4662"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06282348" w14:textId="77777777" w:rsidR="002842B2" w:rsidRPr="004817BC" w:rsidRDefault="002842B2" w:rsidP="009F23CF">
            <w:pPr>
              <w:rPr>
                <w:rFonts w:ascii="Cambria" w:hAnsi="Cambria"/>
              </w:rPr>
            </w:pPr>
            <w:r w:rsidRPr="004817BC">
              <w:rPr>
                <w:rFonts w:ascii="Cambria" w:hAnsi="Cambria"/>
              </w:rPr>
              <w:t>End of Week 4</w:t>
            </w:r>
          </w:p>
        </w:tc>
      </w:tr>
      <w:tr w:rsidR="002842B2" w:rsidRPr="004817BC" w14:paraId="3990C772" w14:textId="77777777" w:rsidTr="009F23CF">
        <w:tc>
          <w:tcPr>
            <w:tcW w:w="4692" w:type="dxa"/>
            <w:tcBorders>
              <w:top w:val="single" w:sz="8" w:space="0" w:color="auto"/>
              <w:left w:val="single" w:sz="2" w:space="0" w:color="auto"/>
              <w:bottom w:val="single" w:sz="8" w:space="0" w:color="auto"/>
              <w:right w:val="single" w:sz="2" w:space="0" w:color="auto"/>
            </w:tcBorders>
            <w:shd w:val="clear" w:color="auto" w:fill="FFFFFF"/>
            <w:hideMark/>
          </w:tcPr>
          <w:p w14:paraId="04BB2F56" w14:textId="77777777" w:rsidR="002842B2" w:rsidRPr="004817BC" w:rsidRDefault="002842B2" w:rsidP="009F23CF">
            <w:pPr>
              <w:rPr>
                <w:rFonts w:ascii="Cambria" w:hAnsi="Cambria"/>
              </w:rPr>
            </w:pPr>
            <w:r w:rsidRPr="004817BC">
              <w:rPr>
                <w:rFonts w:ascii="Cambria" w:hAnsi="Cambria"/>
              </w:rPr>
              <w:t>Pilot chatbot and handover workflow configured</w:t>
            </w:r>
          </w:p>
        </w:tc>
        <w:tc>
          <w:tcPr>
            <w:tcW w:w="4662" w:type="dxa"/>
            <w:tcBorders>
              <w:top w:val="single" w:sz="8" w:space="0" w:color="auto"/>
              <w:left w:val="single" w:sz="2" w:space="0" w:color="auto"/>
              <w:bottom w:val="single" w:sz="8" w:space="0" w:color="auto"/>
              <w:right w:val="single" w:sz="2" w:space="0" w:color="auto"/>
            </w:tcBorders>
            <w:shd w:val="clear" w:color="auto" w:fill="FFFFFF"/>
            <w:hideMark/>
          </w:tcPr>
          <w:p w14:paraId="1C13AAEB" w14:textId="77777777" w:rsidR="002842B2" w:rsidRPr="004817BC" w:rsidRDefault="002842B2" w:rsidP="009F23CF">
            <w:pPr>
              <w:rPr>
                <w:rFonts w:ascii="Cambria" w:hAnsi="Cambria"/>
              </w:rPr>
            </w:pPr>
            <w:r w:rsidRPr="004817BC">
              <w:rPr>
                <w:rFonts w:ascii="Cambria" w:hAnsi="Cambria"/>
              </w:rPr>
              <w:t>End of Week 8</w:t>
            </w:r>
          </w:p>
        </w:tc>
      </w:tr>
      <w:tr w:rsidR="002842B2" w:rsidRPr="004817BC" w14:paraId="32B85BD3" w14:textId="77777777" w:rsidTr="009F23CF">
        <w:tc>
          <w:tcPr>
            <w:tcW w:w="4692"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02404499" w14:textId="77777777" w:rsidR="002842B2" w:rsidRPr="004817BC" w:rsidRDefault="002842B2" w:rsidP="009F23CF">
            <w:pPr>
              <w:rPr>
                <w:rFonts w:ascii="Cambria" w:hAnsi="Cambria"/>
              </w:rPr>
            </w:pPr>
            <w:r w:rsidRPr="004817BC">
              <w:rPr>
                <w:rFonts w:ascii="Cambria" w:hAnsi="Cambria"/>
              </w:rPr>
              <w:t>Testing and pilot release completed</w:t>
            </w:r>
          </w:p>
        </w:tc>
        <w:tc>
          <w:tcPr>
            <w:tcW w:w="4662" w:type="dxa"/>
            <w:tcBorders>
              <w:top w:val="single" w:sz="8" w:space="0" w:color="auto"/>
              <w:left w:val="single" w:sz="2" w:space="0" w:color="auto"/>
              <w:bottom w:val="single" w:sz="8" w:space="0" w:color="auto"/>
              <w:right w:val="single" w:sz="2" w:space="0" w:color="auto"/>
            </w:tcBorders>
            <w:shd w:val="clear" w:color="auto" w:fill="A5C9EB" w:themeFill="text2" w:themeFillTint="40"/>
            <w:hideMark/>
          </w:tcPr>
          <w:p w14:paraId="76944F6F" w14:textId="77777777" w:rsidR="002842B2" w:rsidRPr="004817BC" w:rsidRDefault="002842B2" w:rsidP="009F23CF">
            <w:pPr>
              <w:rPr>
                <w:rFonts w:ascii="Cambria" w:hAnsi="Cambria"/>
              </w:rPr>
            </w:pPr>
            <w:r w:rsidRPr="004817BC">
              <w:rPr>
                <w:rFonts w:ascii="Cambria" w:hAnsi="Cambria"/>
              </w:rPr>
              <w:t>End of Week 10</w:t>
            </w:r>
          </w:p>
        </w:tc>
      </w:tr>
      <w:tr w:rsidR="002842B2" w:rsidRPr="004817BC" w14:paraId="7C58ACB3" w14:textId="77777777" w:rsidTr="009F23CF">
        <w:tc>
          <w:tcPr>
            <w:tcW w:w="4692" w:type="dxa"/>
            <w:tcBorders>
              <w:top w:val="single" w:sz="8" w:space="0" w:color="auto"/>
              <w:left w:val="single" w:sz="2" w:space="0" w:color="auto"/>
              <w:bottom w:val="single" w:sz="8" w:space="0" w:color="auto"/>
              <w:right w:val="single" w:sz="2" w:space="0" w:color="auto"/>
            </w:tcBorders>
            <w:shd w:val="clear" w:color="auto" w:fill="FFFFFF"/>
            <w:hideMark/>
          </w:tcPr>
          <w:p w14:paraId="65A779DA" w14:textId="77777777" w:rsidR="002842B2" w:rsidRPr="004817BC" w:rsidRDefault="002842B2" w:rsidP="009F23CF">
            <w:pPr>
              <w:rPr>
                <w:rFonts w:ascii="Cambria" w:hAnsi="Cambria"/>
              </w:rPr>
            </w:pPr>
            <w:r w:rsidRPr="004817BC">
              <w:rPr>
                <w:rFonts w:ascii="Cambria" w:hAnsi="Cambria"/>
              </w:rPr>
              <w:t>Evaluation, documentation and sponsor decision</w:t>
            </w:r>
          </w:p>
        </w:tc>
        <w:tc>
          <w:tcPr>
            <w:tcW w:w="4662" w:type="dxa"/>
            <w:tcBorders>
              <w:top w:val="single" w:sz="8" w:space="0" w:color="auto"/>
              <w:left w:val="single" w:sz="2" w:space="0" w:color="auto"/>
              <w:bottom w:val="single" w:sz="8" w:space="0" w:color="auto"/>
              <w:right w:val="single" w:sz="2" w:space="0" w:color="auto"/>
            </w:tcBorders>
            <w:shd w:val="clear" w:color="auto" w:fill="FFFFFF"/>
            <w:hideMark/>
          </w:tcPr>
          <w:p w14:paraId="64FA95FB" w14:textId="77777777" w:rsidR="002842B2" w:rsidRPr="004817BC" w:rsidRDefault="002842B2" w:rsidP="009F23CF">
            <w:pPr>
              <w:rPr>
                <w:rFonts w:ascii="Cambria" w:hAnsi="Cambria"/>
              </w:rPr>
            </w:pPr>
            <w:r w:rsidRPr="004817BC">
              <w:rPr>
                <w:rFonts w:ascii="Cambria" w:hAnsi="Cambria"/>
              </w:rPr>
              <w:t>End of Week 12</w:t>
            </w:r>
          </w:p>
        </w:tc>
      </w:tr>
    </w:tbl>
    <w:p w14:paraId="70E64C28" w14:textId="77777777" w:rsidR="002842B2" w:rsidRPr="004817BC" w:rsidRDefault="002842B2" w:rsidP="002842B2">
      <w:pPr>
        <w:rPr>
          <w:rFonts w:ascii="Cambria" w:hAnsi="Cambria"/>
        </w:rPr>
      </w:pPr>
    </w:p>
    <w:p w14:paraId="4E04818F" w14:textId="77777777" w:rsidR="002842B2" w:rsidRPr="004817BC" w:rsidRDefault="002842B2" w:rsidP="002842B2">
      <w:pPr>
        <w:rPr>
          <w:rFonts w:ascii="Cambria" w:hAnsi="Cambria"/>
        </w:rPr>
      </w:pPr>
    </w:p>
    <w:p w14:paraId="1DEB1B80" w14:textId="77777777" w:rsidR="002842B2" w:rsidRPr="004817BC" w:rsidRDefault="002842B2" w:rsidP="002842B2">
      <w:pPr>
        <w:pStyle w:val="Heading1"/>
        <w:rPr>
          <w:rFonts w:ascii="Cambria" w:hAnsi="Cambria"/>
          <w:b/>
          <w:bCs/>
        </w:rPr>
      </w:pPr>
    </w:p>
    <w:p w14:paraId="5F8ABB17" w14:textId="77777777" w:rsidR="002842B2" w:rsidRPr="004817BC" w:rsidRDefault="002842B2" w:rsidP="002842B2">
      <w:pPr>
        <w:pStyle w:val="Heading1"/>
        <w:rPr>
          <w:rFonts w:ascii="Cambria" w:hAnsi="Cambria"/>
          <w:b/>
          <w:bCs/>
        </w:rPr>
      </w:pPr>
      <w:r w:rsidRPr="004817BC">
        <w:rPr>
          <w:rFonts w:ascii="Cambria" w:hAnsi="Cambria"/>
          <w:b/>
          <w:bCs/>
        </w:rPr>
        <w:t xml:space="preserve">3.2 Governance &amp; Decisions Making </w:t>
      </w:r>
    </w:p>
    <w:p w14:paraId="68384708" w14:textId="77777777" w:rsidR="002842B2" w:rsidRPr="004817BC" w:rsidRDefault="002842B2" w:rsidP="002842B2">
      <w:pPr>
        <w:rPr>
          <w:rFonts w:ascii="Cambria" w:hAnsi="Cambria"/>
        </w:rPr>
      </w:pPr>
      <w:r w:rsidRPr="004817BC">
        <w:rPr>
          <w:rFonts w:ascii="Cambria" w:hAnsi="Cambria"/>
        </w:rPr>
        <w:t xml:space="preserve">Approval of the project sponsor is required </w:t>
      </w:r>
      <w:proofErr w:type="gramStart"/>
      <w:r w:rsidRPr="004817BC">
        <w:rPr>
          <w:rFonts w:ascii="Cambria" w:hAnsi="Cambria"/>
        </w:rPr>
        <w:t>in regard to</w:t>
      </w:r>
      <w:proofErr w:type="gramEnd"/>
      <w:r w:rsidRPr="004817BC">
        <w:rPr>
          <w:rFonts w:ascii="Cambria" w:hAnsi="Cambria"/>
        </w:rPr>
        <w:t xml:space="preserve"> the charter, funding assumptions, material changes and acceptance in scope. Project leader </w:t>
      </w:r>
      <w:proofErr w:type="gramStart"/>
      <w:r w:rsidRPr="004817BC">
        <w:rPr>
          <w:rFonts w:ascii="Cambria" w:hAnsi="Cambria"/>
        </w:rPr>
        <w:t>is in charge of</w:t>
      </w:r>
      <w:proofErr w:type="gramEnd"/>
      <w:r w:rsidRPr="004817BC">
        <w:rPr>
          <w:rFonts w:ascii="Cambria" w:hAnsi="Cambria"/>
        </w:rPr>
        <w:t xml:space="preserve"> project baseline creation, making record of decisions, providing consistency of parts within the team and passing over unresolved issues. Samip is mainly responsible for the baseline of schedule and resources. Ebnul is responsible for </w:t>
      </w:r>
      <w:proofErr w:type="gramStart"/>
      <w:r w:rsidRPr="004817BC">
        <w:rPr>
          <w:rFonts w:ascii="Cambria" w:hAnsi="Cambria"/>
        </w:rPr>
        <w:t>risks</w:t>
      </w:r>
      <w:proofErr w:type="gramEnd"/>
      <w:r w:rsidRPr="004817BC">
        <w:rPr>
          <w:rFonts w:ascii="Cambria" w:hAnsi="Cambria"/>
        </w:rPr>
        <w:t xml:space="preserve"> and issues management, change, quality and configuration management. All the changes which involve time, costs, scope, quality and privacy of the project should be recorded prior to the approval of the project sponsor.</w:t>
      </w:r>
    </w:p>
    <w:p w14:paraId="5209EA67" w14:textId="77777777" w:rsidR="002842B2" w:rsidRPr="004817BC" w:rsidRDefault="002842B2" w:rsidP="002842B2">
      <w:pPr>
        <w:rPr>
          <w:rFonts w:ascii="Cambria" w:hAnsi="Cambria"/>
        </w:rPr>
      </w:pPr>
    </w:p>
    <w:p w14:paraId="61724BDB" w14:textId="77777777" w:rsidR="002842B2" w:rsidRPr="004817BC" w:rsidRDefault="002842B2" w:rsidP="002842B2">
      <w:pPr>
        <w:pStyle w:val="Heading1"/>
        <w:rPr>
          <w:rFonts w:ascii="Cambria" w:hAnsi="Cambria"/>
          <w:b/>
          <w:bCs/>
        </w:rPr>
      </w:pPr>
    </w:p>
    <w:p w14:paraId="78D4F39C" w14:textId="77777777" w:rsidR="002842B2" w:rsidRPr="004817BC" w:rsidRDefault="002842B2" w:rsidP="002842B2">
      <w:pPr>
        <w:pStyle w:val="Heading1"/>
        <w:rPr>
          <w:rFonts w:ascii="Cambria" w:hAnsi="Cambria"/>
          <w:b/>
          <w:bCs/>
        </w:rPr>
      </w:pPr>
    </w:p>
    <w:p w14:paraId="1C92ACD2" w14:textId="77777777" w:rsidR="002842B2" w:rsidRPr="004817BC" w:rsidRDefault="002842B2" w:rsidP="002842B2">
      <w:pPr>
        <w:pStyle w:val="Heading1"/>
        <w:rPr>
          <w:rFonts w:ascii="Cambria" w:hAnsi="Cambria"/>
          <w:b/>
          <w:bCs/>
        </w:rPr>
      </w:pPr>
      <w:r w:rsidRPr="004817BC">
        <w:rPr>
          <w:rFonts w:ascii="Cambria" w:hAnsi="Cambria"/>
          <w:b/>
          <w:bCs/>
        </w:rPr>
        <w:t>4. Project Scope Statement</w:t>
      </w:r>
    </w:p>
    <w:p w14:paraId="41FCC596" w14:textId="77777777" w:rsidR="002842B2" w:rsidRPr="004817BC" w:rsidRDefault="002842B2" w:rsidP="002842B2">
      <w:pPr>
        <w:pStyle w:val="Heading1"/>
        <w:rPr>
          <w:rFonts w:ascii="Cambria" w:hAnsi="Cambria"/>
          <w:b/>
          <w:bCs/>
        </w:rPr>
      </w:pPr>
      <w:r w:rsidRPr="004817BC">
        <w:rPr>
          <w:rFonts w:ascii="Cambria" w:eastAsiaTheme="minorHAnsi" w:hAnsi="Cambria"/>
          <w:b/>
          <w:bCs/>
        </w:rPr>
        <w:t>4.1 Within scope</w:t>
      </w:r>
    </w:p>
    <w:p w14:paraId="1934E868" w14:textId="77777777" w:rsidR="002842B2" w:rsidRPr="004817BC" w:rsidRDefault="002842B2" w:rsidP="002842B2">
      <w:pPr>
        <w:pStyle w:val="ListParagraph"/>
        <w:numPr>
          <w:ilvl w:val="0"/>
          <w:numId w:val="3"/>
        </w:numPr>
        <w:rPr>
          <w:rFonts w:ascii="Cambria" w:hAnsi="Cambria"/>
          <w:b/>
          <w:bCs/>
          <w:sz w:val="32"/>
          <w:szCs w:val="32"/>
        </w:rPr>
      </w:pPr>
      <w:r w:rsidRPr="004817BC">
        <w:rPr>
          <w:rFonts w:ascii="Cambria" w:hAnsi="Cambria"/>
        </w:rPr>
        <w:t>Collection and prioritization of all existing customer support use cases and functional requirements of the system.</w:t>
      </w:r>
    </w:p>
    <w:p w14:paraId="1DC49A40" w14:textId="77777777" w:rsidR="002842B2" w:rsidRPr="004817BC" w:rsidRDefault="002842B2" w:rsidP="002842B2">
      <w:pPr>
        <w:pStyle w:val="ListParagraph"/>
        <w:numPr>
          <w:ilvl w:val="0"/>
          <w:numId w:val="2"/>
        </w:numPr>
        <w:rPr>
          <w:rFonts w:ascii="Cambria" w:hAnsi="Cambria"/>
        </w:rPr>
      </w:pPr>
      <w:r w:rsidRPr="004817BC">
        <w:rPr>
          <w:rFonts w:ascii="Cambria" w:hAnsi="Cambria"/>
        </w:rPr>
        <w:t>Creation of the approved FAQ/knowledge base data set as a pilot.</w:t>
      </w:r>
    </w:p>
    <w:p w14:paraId="1A5E5322" w14:textId="77777777" w:rsidR="002842B2" w:rsidRPr="004817BC" w:rsidRDefault="002842B2" w:rsidP="002842B2">
      <w:pPr>
        <w:pStyle w:val="ListParagraph"/>
        <w:numPr>
          <w:ilvl w:val="0"/>
          <w:numId w:val="2"/>
        </w:numPr>
        <w:rPr>
          <w:rFonts w:ascii="Cambria" w:hAnsi="Cambria"/>
        </w:rPr>
      </w:pPr>
      <w:r w:rsidRPr="004817BC">
        <w:rPr>
          <w:rFonts w:ascii="Cambria" w:hAnsi="Cambria"/>
        </w:rPr>
        <w:t>Creation of web chat interface and workflow of the AI response control.</w:t>
      </w:r>
    </w:p>
    <w:p w14:paraId="2FA7F693" w14:textId="77777777" w:rsidR="002842B2" w:rsidRPr="004817BC" w:rsidRDefault="002842B2" w:rsidP="002842B2">
      <w:pPr>
        <w:pStyle w:val="ListParagraph"/>
        <w:numPr>
          <w:ilvl w:val="0"/>
          <w:numId w:val="2"/>
        </w:numPr>
        <w:rPr>
          <w:rFonts w:ascii="Cambria" w:hAnsi="Cambria"/>
        </w:rPr>
      </w:pPr>
      <w:r w:rsidRPr="004817BC">
        <w:rPr>
          <w:rFonts w:ascii="Cambria" w:hAnsi="Cambria"/>
        </w:rPr>
        <w:t>Provision of proper support handover or ticket creation procedure.</w:t>
      </w:r>
    </w:p>
    <w:p w14:paraId="59AB3A38" w14:textId="77777777" w:rsidR="002842B2" w:rsidRPr="004817BC" w:rsidRDefault="002842B2" w:rsidP="002842B2">
      <w:pPr>
        <w:pStyle w:val="ListParagraph"/>
        <w:numPr>
          <w:ilvl w:val="0"/>
          <w:numId w:val="2"/>
        </w:numPr>
        <w:rPr>
          <w:rFonts w:ascii="Cambria" w:hAnsi="Cambria"/>
        </w:rPr>
      </w:pPr>
      <w:r w:rsidRPr="004817BC">
        <w:rPr>
          <w:rFonts w:ascii="Cambria" w:hAnsi="Cambria"/>
        </w:rPr>
        <w:t>Implementation of the basic requirements for data handling: restricted data collection techniques, uncertainty management, access limitation and data usage logs.</w:t>
      </w:r>
    </w:p>
    <w:p w14:paraId="18E567DD" w14:textId="77777777" w:rsidR="002842B2" w:rsidRPr="004817BC" w:rsidRDefault="002842B2" w:rsidP="002842B2">
      <w:pPr>
        <w:pStyle w:val="ListParagraph"/>
        <w:numPr>
          <w:ilvl w:val="0"/>
          <w:numId w:val="2"/>
        </w:numPr>
        <w:rPr>
          <w:rFonts w:ascii="Cambria" w:hAnsi="Cambria"/>
        </w:rPr>
      </w:pPr>
      <w:r w:rsidRPr="004817BC">
        <w:rPr>
          <w:rFonts w:ascii="Cambria" w:hAnsi="Cambria"/>
        </w:rPr>
        <w:t>Completion of functional, usability, performance, accessibility and escalation tests in pilot mode.</w:t>
      </w:r>
    </w:p>
    <w:p w14:paraId="33CE43E1" w14:textId="77777777" w:rsidR="002842B2" w:rsidRPr="004817BC" w:rsidRDefault="002842B2" w:rsidP="002842B2">
      <w:pPr>
        <w:pStyle w:val="ListParagraph"/>
        <w:numPr>
          <w:ilvl w:val="0"/>
          <w:numId w:val="2"/>
        </w:numPr>
        <w:rPr>
          <w:rFonts w:ascii="Cambria" w:hAnsi="Cambria"/>
        </w:rPr>
      </w:pPr>
      <w:r w:rsidRPr="004817BC">
        <w:rPr>
          <w:rFonts w:ascii="Cambria" w:hAnsi="Cambria"/>
        </w:rPr>
        <w:t>Completion of training materials, user instructions, results of acceptance tests and operational turn over package.</w:t>
      </w:r>
    </w:p>
    <w:p w14:paraId="0B0EEA3B" w14:textId="77777777" w:rsidR="002842B2" w:rsidRPr="004817BC" w:rsidRDefault="002842B2" w:rsidP="002842B2">
      <w:pPr>
        <w:pStyle w:val="Heading1"/>
        <w:rPr>
          <w:rFonts w:ascii="Cambria" w:eastAsiaTheme="minorHAnsi" w:hAnsi="Cambria"/>
          <w:b/>
          <w:bCs/>
        </w:rPr>
      </w:pPr>
      <w:r w:rsidRPr="004817BC">
        <w:rPr>
          <w:rFonts w:ascii="Cambria" w:eastAsiaTheme="minorHAnsi" w:hAnsi="Cambria"/>
          <w:b/>
          <w:bCs/>
        </w:rPr>
        <w:t>4.2 Out of scope</w:t>
      </w:r>
    </w:p>
    <w:p w14:paraId="563C8497" w14:textId="77777777" w:rsidR="002842B2" w:rsidRPr="004817BC" w:rsidRDefault="002842B2" w:rsidP="002842B2">
      <w:pPr>
        <w:pStyle w:val="ListParagraph"/>
        <w:numPr>
          <w:ilvl w:val="0"/>
          <w:numId w:val="3"/>
        </w:numPr>
        <w:rPr>
          <w:rFonts w:ascii="Cambria" w:hAnsi="Cambria"/>
        </w:rPr>
      </w:pPr>
      <w:r w:rsidRPr="004817BC">
        <w:rPr>
          <w:rFonts w:ascii="Cambria" w:hAnsi="Cambria"/>
        </w:rPr>
        <w:t xml:space="preserve">An agent authorized to authorize refunds, change bank details or make binding financial decisions. </w:t>
      </w:r>
    </w:p>
    <w:p w14:paraId="6AB786AB" w14:textId="77777777" w:rsidR="002842B2" w:rsidRPr="004817BC" w:rsidRDefault="002842B2" w:rsidP="002842B2">
      <w:pPr>
        <w:pStyle w:val="ListParagraph"/>
        <w:numPr>
          <w:ilvl w:val="0"/>
          <w:numId w:val="3"/>
        </w:numPr>
        <w:rPr>
          <w:rFonts w:ascii="Cambria" w:hAnsi="Cambria"/>
        </w:rPr>
      </w:pPr>
      <w:r w:rsidRPr="004817BC">
        <w:rPr>
          <w:rFonts w:ascii="Cambria" w:hAnsi="Cambria"/>
        </w:rPr>
        <w:t xml:space="preserve">Native mobile apps Telephone voice </w:t>
      </w:r>
      <w:proofErr w:type="gramStart"/>
      <w:r w:rsidRPr="004817BC">
        <w:rPr>
          <w:rFonts w:ascii="Cambria" w:hAnsi="Cambria"/>
        </w:rPr>
        <w:t>bots</w:t>
      </w:r>
      <w:proofErr w:type="gramEnd"/>
      <w:r w:rsidRPr="004817BC">
        <w:rPr>
          <w:rFonts w:ascii="Cambria" w:hAnsi="Cambria"/>
        </w:rPr>
        <w:t xml:space="preserve">. Social media messaging New! Multilingual launch. </w:t>
      </w:r>
    </w:p>
    <w:p w14:paraId="1DB64AF4" w14:textId="77777777" w:rsidR="002842B2" w:rsidRPr="004817BC" w:rsidRDefault="002842B2" w:rsidP="002842B2">
      <w:pPr>
        <w:pStyle w:val="ListParagraph"/>
        <w:numPr>
          <w:ilvl w:val="0"/>
          <w:numId w:val="3"/>
        </w:numPr>
        <w:rPr>
          <w:rFonts w:ascii="Cambria" w:hAnsi="Cambria"/>
        </w:rPr>
      </w:pPr>
      <w:r w:rsidRPr="004817BC">
        <w:rPr>
          <w:rFonts w:ascii="Cambria" w:hAnsi="Cambria"/>
        </w:rPr>
        <w:t>Decommissioning of the current customer relationship management platform.</w:t>
      </w:r>
    </w:p>
    <w:p w14:paraId="75663DA4" w14:textId="77777777" w:rsidR="002842B2" w:rsidRPr="004817BC" w:rsidRDefault="002842B2" w:rsidP="002842B2">
      <w:pPr>
        <w:pStyle w:val="ListParagraph"/>
        <w:numPr>
          <w:ilvl w:val="0"/>
          <w:numId w:val="3"/>
        </w:numPr>
        <w:rPr>
          <w:rFonts w:ascii="Cambria" w:hAnsi="Cambria"/>
        </w:rPr>
      </w:pPr>
      <w:r w:rsidRPr="004817BC">
        <w:rPr>
          <w:rFonts w:ascii="Cambria" w:hAnsi="Cambria"/>
        </w:rPr>
        <w:t xml:space="preserve">No explicit customer data was used for model training without permission. </w:t>
      </w:r>
    </w:p>
    <w:p w14:paraId="6E57B5F6" w14:textId="77777777" w:rsidR="002842B2" w:rsidRPr="004817BC" w:rsidRDefault="002842B2" w:rsidP="002842B2">
      <w:pPr>
        <w:pStyle w:val="ListParagraph"/>
        <w:numPr>
          <w:ilvl w:val="0"/>
          <w:numId w:val="3"/>
        </w:numPr>
        <w:rPr>
          <w:rFonts w:ascii="Cambria" w:hAnsi="Cambria"/>
        </w:rPr>
      </w:pPr>
      <w:r w:rsidRPr="004817BC">
        <w:rPr>
          <w:rFonts w:ascii="Cambria" w:hAnsi="Cambria"/>
        </w:rPr>
        <w:t>Distributed enterprise wide more than the delineated pilot without an alternate endorsement.</w:t>
      </w:r>
    </w:p>
    <w:p w14:paraId="35EC8219" w14:textId="77777777" w:rsidR="002842B2" w:rsidRPr="004817BC" w:rsidRDefault="002842B2" w:rsidP="002842B2">
      <w:pPr>
        <w:ind w:left="360"/>
        <w:rPr>
          <w:rFonts w:ascii="Cambria" w:hAnsi="Cambria"/>
        </w:rPr>
      </w:pPr>
    </w:p>
    <w:p w14:paraId="4D47C9EE" w14:textId="77777777" w:rsidR="002842B2" w:rsidRPr="004817BC" w:rsidRDefault="002842B2" w:rsidP="002842B2">
      <w:pPr>
        <w:ind w:left="360"/>
        <w:rPr>
          <w:rFonts w:ascii="Cambria" w:hAnsi="Cambria"/>
        </w:rPr>
      </w:pPr>
    </w:p>
    <w:p w14:paraId="561A88ED" w14:textId="77777777" w:rsidR="002842B2" w:rsidRPr="004817BC" w:rsidRDefault="002842B2" w:rsidP="002842B2">
      <w:pPr>
        <w:ind w:left="360"/>
        <w:rPr>
          <w:rFonts w:ascii="Cambria" w:hAnsi="Cambria"/>
        </w:rPr>
      </w:pPr>
    </w:p>
    <w:p w14:paraId="5303C14A" w14:textId="77777777" w:rsidR="002842B2" w:rsidRPr="004817BC" w:rsidRDefault="002842B2" w:rsidP="002842B2">
      <w:pPr>
        <w:ind w:left="360"/>
        <w:rPr>
          <w:rFonts w:ascii="Cambria" w:hAnsi="Cambria"/>
        </w:rPr>
      </w:pPr>
    </w:p>
    <w:p w14:paraId="521B21E0" w14:textId="77777777" w:rsidR="002842B2" w:rsidRPr="004817BC" w:rsidRDefault="002842B2" w:rsidP="002842B2">
      <w:pPr>
        <w:pStyle w:val="Heading1"/>
        <w:rPr>
          <w:rFonts w:ascii="Cambria" w:hAnsi="Cambria"/>
          <w:b/>
          <w:bCs/>
        </w:rPr>
      </w:pPr>
      <w:r w:rsidRPr="004817BC">
        <w:rPr>
          <w:rFonts w:ascii="Cambria" w:hAnsi="Cambria"/>
          <w:b/>
          <w:bCs/>
        </w:rPr>
        <w:t>4.3 Deliverables and acceptance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7"/>
        <w:gridCol w:w="4687"/>
      </w:tblGrid>
      <w:tr w:rsidR="002842B2" w:rsidRPr="004817BC" w14:paraId="06184EE9"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AE2D5" w:themeFill="accent2" w:themeFillTint="33"/>
            <w:hideMark/>
          </w:tcPr>
          <w:p w14:paraId="75EF8116" w14:textId="77777777" w:rsidR="002842B2" w:rsidRPr="004817BC" w:rsidRDefault="002842B2" w:rsidP="009F23CF">
            <w:pPr>
              <w:ind w:left="360"/>
              <w:rPr>
                <w:rFonts w:ascii="Cambria" w:hAnsi="Cambria"/>
              </w:rPr>
            </w:pPr>
            <w:r w:rsidRPr="004817BC">
              <w:rPr>
                <w:rFonts w:ascii="Cambria" w:hAnsi="Cambria"/>
              </w:rPr>
              <w:t>Deliverable</w:t>
            </w:r>
          </w:p>
        </w:tc>
        <w:tc>
          <w:tcPr>
            <w:tcW w:w="4896" w:type="dxa"/>
            <w:tcBorders>
              <w:top w:val="single" w:sz="8" w:space="0" w:color="auto"/>
              <w:left w:val="single" w:sz="2" w:space="0" w:color="auto"/>
              <w:bottom w:val="single" w:sz="8" w:space="0" w:color="auto"/>
              <w:right w:val="single" w:sz="2" w:space="0" w:color="auto"/>
            </w:tcBorders>
            <w:shd w:val="clear" w:color="auto" w:fill="FAE2D5" w:themeFill="accent2" w:themeFillTint="33"/>
            <w:hideMark/>
          </w:tcPr>
          <w:p w14:paraId="00382CB8" w14:textId="77777777" w:rsidR="002842B2" w:rsidRPr="004817BC" w:rsidRDefault="002842B2" w:rsidP="009F23CF">
            <w:pPr>
              <w:ind w:left="360"/>
              <w:rPr>
                <w:rFonts w:ascii="Cambria" w:hAnsi="Cambria"/>
              </w:rPr>
            </w:pPr>
            <w:r w:rsidRPr="004817BC">
              <w:rPr>
                <w:rFonts w:ascii="Cambria" w:hAnsi="Cambria"/>
              </w:rPr>
              <w:t>Acceptance evidence</w:t>
            </w:r>
          </w:p>
        </w:tc>
      </w:tr>
      <w:tr w:rsidR="002842B2" w:rsidRPr="004817BC" w14:paraId="1648967F"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6D97FFBC" w14:textId="77777777" w:rsidR="002842B2" w:rsidRPr="004817BC" w:rsidRDefault="002842B2" w:rsidP="009F23CF">
            <w:pPr>
              <w:ind w:left="360"/>
              <w:rPr>
                <w:rFonts w:ascii="Cambria" w:hAnsi="Cambria"/>
              </w:rPr>
            </w:pPr>
            <w:r w:rsidRPr="004817BC">
              <w:rPr>
                <w:rFonts w:ascii="Cambria" w:hAnsi="Cambria"/>
              </w:rPr>
              <w:t xml:space="preserve"> Baseline of scope and requirement</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B3AB542" w14:textId="77777777" w:rsidR="002842B2" w:rsidRPr="004817BC" w:rsidRDefault="002842B2" w:rsidP="009F23CF">
            <w:pPr>
              <w:ind w:left="360"/>
              <w:rPr>
                <w:rFonts w:ascii="Cambria" w:hAnsi="Cambria"/>
              </w:rPr>
            </w:pPr>
            <w:r w:rsidRPr="004817BC">
              <w:rPr>
                <w:rFonts w:ascii="Cambria" w:hAnsi="Cambria"/>
              </w:rPr>
              <w:t xml:space="preserve"> Sponsor-reviewed use cases, exclusions and acceptance criteria</w:t>
            </w:r>
          </w:p>
        </w:tc>
      </w:tr>
      <w:tr w:rsidR="002842B2" w:rsidRPr="004817BC" w14:paraId="3B6767CC"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AE2D5" w:themeFill="accent2" w:themeFillTint="33"/>
            <w:hideMark/>
          </w:tcPr>
          <w:p w14:paraId="79C240CD" w14:textId="77777777" w:rsidR="002842B2" w:rsidRPr="004817BC" w:rsidRDefault="002842B2" w:rsidP="009F23CF">
            <w:pPr>
              <w:ind w:left="360"/>
              <w:rPr>
                <w:rFonts w:ascii="Cambria" w:hAnsi="Cambria"/>
              </w:rPr>
            </w:pPr>
            <w:r w:rsidRPr="004817BC">
              <w:rPr>
                <w:rFonts w:ascii="Cambria" w:hAnsi="Cambria"/>
              </w:rPr>
              <w:t>Knowledge base</w:t>
            </w:r>
          </w:p>
        </w:tc>
        <w:tc>
          <w:tcPr>
            <w:tcW w:w="4896" w:type="dxa"/>
            <w:tcBorders>
              <w:top w:val="single" w:sz="8" w:space="0" w:color="auto"/>
              <w:left w:val="single" w:sz="2" w:space="0" w:color="auto"/>
              <w:bottom w:val="single" w:sz="8" w:space="0" w:color="auto"/>
              <w:right w:val="single" w:sz="2" w:space="0" w:color="auto"/>
            </w:tcBorders>
            <w:shd w:val="clear" w:color="auto" w:fill="FAE2D5" w:themeFill="accent2" w:themeFillTint="33"/>
            <w:hideMark/>
          </w:tcPr>
          <w:p w14:paraId="2C3D014B" w14:textId="77777777" w:rsidR="002842B2" w:rsidRPr="004817BC" w:rsidRDefault="002842B2" w:rsidP="009F23CF">
            <w:pPr>
              <w:ind w:left="360"/>
              <w:rPr>
                <w:rFonts w:ascii="Cambria" w:hAnsi="Cambria"/>
              </w:rPr>
            </w:pPr>
            <w:r w:rsidRPr="004817BC">
              <w:rPr>
                <w:rFonts w:ascii="Cambria" w:hAnsi="Cambria"/>
              </w:rPr>
              <w:t xml:space="preserve"> Reviewed FAQ content with content owner and update process</w:t>
            </w:r>
          </w:p>
        </w:tc>
      </w:tr>
      <w:tr w:rsidR="002842B2" w:rsidRPr="004817BC" w14:paraId="6B224EC6"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0905D6E1" w14:textId="77777777" w:rsidR="002842B2" w:rsidRPr="004817BC" w:rsidRDefault="002842B2" w:rsidP="009F23CF">
            <w:pPr>
              <w:ind w:left="360"/>
              <w:rPr>
                <w:rFonts w:ascii="Cambria" w:hAnsi="Cambria"/>
              </w:rPr>
            </w:pPr>
            <w:r w:rsidRPr="004817BC">
              <w:rPr>
                <w:rFonts w:ascii="Cambria" w:hAnsi="Cambria"/>
              </w:rPr>
              <w:t>Working pilot</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0111A14" w14:textId="77777777" w:rsidR="002842B2" w:rsidRPr="004817BC" w:rsidRDefault="002842B2" w:rsidP="009F23CF">
            <w:pPr>
              <w:ind w:left="360"/>
              <w:rPr>
                <w:rFonts w:ascii="Cambria" w:hAnsi="Cambria"/>
              </w:rPr>
            </w:pPr>
            <w:r w:rsidRPr="004817BC">
              <w:rPr>
                <w:rFonts w:ascii="Cambria" w:hAnsi="Cambria"/>
              </w:rPr>
              <w:t xml:space="preserve"> Demonstration of routine enquiries, fallback and human hand over</w:t>
            </w:r>
          </w:p>
        </w:tc>
      </w:tr>
      <w:tr w:rsidR="002842B2" w:rsidRPr="004817BC" w14:paraId="056504F0"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AE2D5" w:themeFill="accent2" w:themeFillTint="33"/>
            <w:hideMark/>
          </w:tcPr>
          <w:p w14:paraId="1E34F625" w14:textId="77777777" w:rsidR="002842B2" w:rsidRPr="004817BC" w:rsidRDefault="002842B2" w:rsidP="009F23CF">
            <w:pPr>
              <w:ind w:left="360"/>
              <w:rPr>
                <w:rFonts w:ascii="Cambria" w:hAnsi="Cambria"/>
              </w:rPr>
            </w:pPr>
            <w:r w:rsidRPr="004817BC">
              <w:rPr>
                <w:rFonts w:ascii="Cambria" w:hAnsi="Cambria"/>
              </w:rPr>
              <w:t>Testing package</w:t>
            </w:r>
          </w:p>
        </w:tc>
        <w:tc>
          <w:tcPr>
            <w:tcW w:w="4896" w:type="dxa"/>
            <w:tcBorders>
              <w:top w:val="single" w:sz="8" w:space="0" w:color="auto"/>
              <w:left w:val="single" w:sz="2" w:space="0" w:color="auto"/>
              <w:bottom w:val="single" w:sz="8" w:space="0" w:color="auto"/>
              <w:right w:val="single" w:sz="2" w:space="0" w:color="auto"/>
            </w:tcBorders>
            <w:shd w:val="clear" w:color="auto" w:fill="FAE2D5" w:themeFill="accent2" w:themeFillTint="33"/>
            <w:hideMark/>
          </w:tcPr>
          <w:p w14:paraId="70D3B8CA" w14:textId="77777777" w:rsidR="002842B2" w:rsidRPr="004817BC" w:rsidRDefault="002842B2" w:rsidP="009F23CF">
            <w:pPr>
              <w:ind w:left="360"/>
              <w:rPr>
                <w:rFonts w:ascii="Cambria" w:hAnsi="Cambria"/>
              </w:rPr>
            </w:pPr>
            <w:r w:rsidRPr="004817BC">
              <w:rPr>
                <w:rFonts w:ascii="Cambria" w:hAnsi="Cambria"/>
              </w:rPr>
              <w:t xml:space="preserve"> Objectives met O2-O5 results, including documented failures and retests</w:t>
            </w:r>
          </w:p>
        </w:tc>
      </w:tr>
      <w:tr w:rsidR="002842B2" w:rsidRPr="004817BC" w14:paraId="7A5FC099"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0F7B1FDE" w14:textId="77777777" w:rsidR="002842B2" w:rsidRPr="004817BC" w:rsidRDefault="002842B2" w:rsidP="009F23CF">
            <w:pPr>
              <w:ind w:left="360"/>
              <w:rPr>
                <w:rFonts w:ascii="Cambria" w:hAnsi="Cambria"/>
              </w:rPr>
            </w:pPr>
            <w:r w:rsidRPr="004817BC">
              <w:rPr>
                <w:rFonts w:ascii="Cambria" w:hAnsi="Cambria"/>
              </w:rPr>
              <w:t>Handover package</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01822F5D" w14:textId="77777777" w:rsidR="002842B2" w:rsidRPr="004817BC" w:rsidRDefault="002842B2" w:rsidP="009F23CF">
            <w:pPr>
              <w:ind w:left="360"/>
              <w:rPr>
                <w:rFonts w:ascii="Cambria" w:hAnsi="Cambria"/>
              </w:rPr>
            </w:pPr>
            <w:r w:rsidRPr="004817BC">
              <w:rPr>
                <w:rFonts w:ascii="Cambria" w:hAnsi="Cambria"/>
              </w:rPr>
              <w:t xml:space="preserve"> Admin guide, escalation contacts, monitoring requirements and existing limitations</w:t>
            </w:r>
          </w:p>
        </w:tc>
      </w:tr>
    </w:tbl>
    <w:p w14:paraId="466CA82A" w14:textId="77777777" w:rsidR="002842B2" w:rsidRPr="004817BC" w:rsidRDefault="002842B2" w:rsidP="002842B2">
      <w:pPr>
        <w:ind w:left="360"/>
        <w:rPr>
          <w:rFonts w:ascii="Cambria" w:hAnsi="Cambria"/>
        </w:rPr>
      </w:pPr>
    </w:p>
    <w:p w14:paraId="517C3EEE" w14:textId="77777777" w:rsidR="002842B2" w:rsidRPr="004817BC" w:rsidRDefault="002842B2" w:rsidP="002842B2">
      <w:pPr>
        <w:pStyle w:val="Heading1"/>
        <w:rPr>
          <w:rFonts w:ascii="Cambria" w:hAnsi="Cambria"/>
          <w:b/>
          <w:bCs/>
        </w:rPr>
      </w:pPr>
      <w:r w:rsidRPr="004817BC">
        <w:rPr>
          <w:rFonts w:ascii="Cambria" w:hAnsi="Cambria"/>
          <w:b/>
          <w:bCs/>
        </w:rPr>
        <w:t>4.4 Dependencies, restrictions and assumptions</w:t>
      </w:r>
    </w:p>
    <w:p w14:paraId="26870AFA" w14:textId="77777777" w:rsidR="002842B2" w:rsidRPr="004817BC" w:rsidRDefault="002842B2" w:rsidP="002842B2">
      <w:pPr>
        <w:rPr>
          <w:rFonts w:ascii="Cambria" w:hAnsi="Cambria"/>
        </w:rPr>
      </w:pPr>
      <w:r w:rsidRPr="004817BC">
        <w:rPr>
          <w:rFonts w:ascii="Cambria" w:hAnsi="Cambria"/>
        </w:rPr>
        <w:t>Project scope can only be achieved if approved support information and a demonstration test site or staging environment, technical integration details and staff resources to view can be provided on time. The group’s key limitations are the indicative 12-week timetable, AUD 30,000 budget and extent of pilot. Live customer records must not be loaded into demonstrations without appropriate authorization and safeguards in place.</w:t>
      </w:r>
    </w:p>
    <w:p w14:paraId="25BCDC7C" w14:textId="77777777" w:rsidR="002842B2" w:rsidRPr="004817BC" w:rsidRDefault="002842B2" w:rsidP="002842B2">
      <w:pPr>
        <w:pStyle w:val="Heading1"/>
        <w:rPr>
          <w:rFonts w:ascii="Cambria" w:hAnsi="Cambria"/>
          <w:b/>
          <w:bCs/>
        </w:rPr>
      </w:pPr>
      <w:r w:rsidRPr="004817BC">
        <w:rPr>
          <w:rFonts w:ascii="Cambria" w:hAnsi="Cambria"/>
          <w:b/>
          <w:bCs/>
        </w:rPr>
        <w:t>4.5 Scope control</w:t>
      </w:r>
    </w:p>
    <w:p w14:paraId="59633558" w14:textId="77777777" w:rsidR="002842B2" w:rsidRPr="004817BC" w:rsidRDefault="002842B2" w:rsidP="002842B2">
      <w:pPr>
        <w:rPr>
          <w:rFonts w:ascii="Cambria" w:hAnsi="Cambria"/>
        </w:rPr>
      </w:pPr>
      <w:r w:rsidRPr="004817BC">
        <w:rPr>
          <w:rFonts w:ascii="Cambria" w:hAnsi="Cambria"/>
        </w:rPr>
        <w:t>The final scope statement becomes the baseline. To add new language, channel, transaction capability, or external integration, the request will have a business reason, schedule and cost effect, new risks and effect on acceptance. The request is initiated by the project manager, evaluated by Samip (schedule &amp; resources), Ebnul (risks, quality &amp; change controls), and approved (or deferred/rejected) by the sponsor.</w:t>
      </w:r>
    </w:p>
    <w:p w14:paraId="4E0268EE" w14:textId="77777777" w:rsidR="002842B2" w:rsidRPr="004817BC" w:rsidRDefault="002842B2" w:rsidP="007958BF">
      <w:pPr>
        <w:pStyle w:val="Heading1"/>
        <w:rPr>
          <w:rFonts w:ascii="Cambria" w:hAnsi="Cambria"/>
          <w:b/>
          <w:bCs/>
        </w:rPr>
      </w:pPr>
      <w:r w:rsidRPr="004817BC">
        <w:rPr>
          <w:rFonts w:ascii="Cambria" w:hAnsi="Cambria"/>
          <w:b/>
          <w:bCs/>
        </w:rPr>
        <w:lastRenderedPageBreak/>
        <w:t>5. Stakeholder identification and engagement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74"/>
      </w:tblGrid>
      <w:tr w:rsidR="002842B2" w:rsidRPr="004817BC" w14:paraId="311D5B28"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D8044E2" w14:textId="77777777" w:rsidR="002842B2" w:rsidRPr="004817BC" w:rsidRDefault="002842B2" w:rsidP="009F23CF">
            <w:pPr>
              <w:rPr>
                <w:rFonts w:ascii="Cambria" w:hAnsi="Cambria"/>
              </w:rPr>
            </w:pPr>
            <w:r w:rsidRPr="004817BC">
              <w:rPr>
                <w:rFonts w:ascii="Cambria" w:hAnsi="Cambria"/>
              </w:rPr>
              <w:t>Stakeholder</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CDF6473" w14:textId="77777777" w:rsidR="002842B2" w:rsidRPr="004817BC" w:rsidRDefault="002842B2" w:rsidP="009F23CF">
            <w:pPr>
              <w:rPr>
                <w:rFonts w:ascii="Cambria" w:hAnsi="Cambria"/>
              </w:rPr>
            </w:pPr>
            <w:r w:rsidRPr="004817BC">
              <w:rPr>
                <w:rFonts w:ascii="Cambria" w:hAnsi="Cambria"/>
              </w:rPr>
              <w:t>Interest, influence and engagement</w:t>
            </w:r>
          </w:p>
        </w:tc>
      </w:tr>
      <w:tr w:rsidR="002842B2" w:rsidRPr="004817BC" w14:paraId="3EF5448D"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E3EDD08" w14:textId="77777777" w:rsidR="002842B2" w:rsidRPr="004817BC" w:rsidRDefault="002842B2" w:rsidP="009F23CF">
            <w:pPr>
              <w:rPr>
                <w:rFonts w:ascii="Cambria" w:hAnsi="Cambria"/>
              </w:rPr>
            </w:pPr>
            <w:r w:rsidRPr="004817BC">
              <w:rPr>
                <w:rFonts w:ascii="Cambria" w:hAnsi="Cambria"/>
              </w:rPr>
              <w:t>Project sponsor / Customer Service Manager</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5CB24B07" w14:textId="77777777" w:rsidR="002842B2" w:rsidRPr="004817BC" w:rsidRDefault="002842B2" w:rsidP="009F23CF">
            <w:pPr>
              <w:rPr>
                <w:rFonts w:ascii="Cambria" w:hAnsi="Cambria"/>
              </w:rPr>
            </w:pPr>
            <w:r w:rsidRPr="004817BC">
              <w:rPr>
                <w:rFonts w:ascii="Cambria" w:hAnsi="Cambria"/>
              </w:rPr>
              <w:t xml:space="preserve"> High influence; Signs off on priorities, budget assumptions, scope &amp; acceptance. Review at each milestone.</w:t>
            </w:r>
          </w:p>
        </w:tc>
      </w:tr>
      <w:tr w:rsidR="002842B2" w:rsidRPr="004817BC" w14:paraId="59F3DADD"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6253BC79" w14:textId="77777777" w:rsidR="002842B2" w:rsidRPr="004817BC" w:rsidRDefault="002842B2" w:rsidP="009F23CF">
            <w:pPr>
              <w:rPr>
                <w:rFonts w:ascii="Cambria" w:hAnsi="Cambria"/>
              </w:rPr>
            </w:pPr>
            <w:r w:rsidRPr="004817BC">
              <w:rPr>
                <w:rFonts w:ascii="Cambria" w:hAnsi="Cambria"/>
              </w:rPr>
              <w:t>Customer support agents</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1725356" w14:textId="77777777" w:rsidR="002842B2" w:rsidRPr="004817BC" w:rsidRDefault="002842B2" w:rsidP="009F23CF">
            <w:pPr>
              <w:rPr>
                <w:rFonts w:ascii="Cambria" w:hAnsi="Cambria"/>
              </w:rPr>
            </w:pPr>
            <w:r w:rsidRPr="004817BC">
              <w:rPr>
                <w:rFonts w:ascii="Cambria" w:hAnsi="Cambria"/>
              </w:rPr>
              <w:t xml:space="preserve"> Great increase in operational interest; validate answers and escalation. Weekly demonstrations and feedback.</w:t>
            </w:r>
          </w:p>
        </w:tc>
      </w:tr>
      <w:tr w:rsidR="002842B2" w:rsidRPr="004817BC" w14:paraId="05C58F39"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B203B34" w14:textId="77777777" w:rsidR="002842B2" w:rsidRPr="004817BC" w:rsidRDefault="002842B2" w:rsidP="009F23CF">
            <w:pPr>
              <w:rPr>
                <w:rFonts w:ascii="Cambria" w:hAnsi="Cambria"/>
              </w:rPr>
            </w:pPr>
            <w:r w:rsidRPr="004817BC">
              <w:rPr>
                <w:rFonts w:ascii="Cambria" w:hAnsi="Cambria"/>
              </w:rPr>
              <w:t>Customers / pilot participants</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1E8C41D0" w14:textId="77777777" w:rsidR="002842B2" w:rsidRPr="004817BC" w:rsidRDefault="002842B2" w:rsidP="009F23CF">
            <w:pPr>
              <w:rPr>
                <w:rFonts w:ascii="Cambria" w:hAnsi="Cambria"/>
              </w:rPr>
            </w:pPr>
            <w:r w:rsidRPr="004817BC">
              <w:rPr>
                <w:rFonts w:ascii="Cambria" w:hAnsi="Cambria"/>
              </w:rPr>
              <w:t xml:space="preserve"> High user concern; need clear, accurate and accessible help. Thumbs up for traffic.</w:t>
            </w:r>
          </w:p>
        </w:tc>
      </w:tr>
      <w:tr w:rsidR="002842B2" w:rsidRPr="004817BC" w14:paraId="3C7EABB4" w14:textId="77777777" w:rsidTr="009F23CF">
        <w:trPr>
          <w:trHeight w:val="1006"/>
        </w:trPr>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07143C33" w14:textId="77777777" w:rsidR="002842B2" w:rsidRPr="004817BC" w:rsidRDefault="002842B2" w:rsidP="009F23CF">
            <w:pPr>
              <w:rPr>
                <w:rFonts w:ascii="Cambria" w:hAnsi="Cambria"/>
              </w:rPr>
            </w:pPr>
            <w:r w:rsidRPr="004817BC">
              <w:rPr>
                <w:rFonts w:ascii="Cambria" w:hAnsi="Cambria"/>
              </w:rPr>
              <w:t>IT / website administrator</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2E5636BD" w14:textId="77777777" w:rsidR="002842B2" w:rsidRPr="004817BC" w:rsidRDefault="002842B2" w:rsidP="009F23CF">
            <w:pPr>
              <w:rPr>
                <w:rFonts w:ascii="Cambria" w:hAnsi="Cambria"/>
              </w:rPr>
            </w:pPr>
            <w:r w:rsidRPr="004817BC">
              <w:rPr>
                <w:rFonts w:ascii="Cambria" w:hAnsi="Cambria"/>
              </w:rPr>
              <w:t xml:space="preserve"> Technical influence; controls, interfaces, access, up and release. Technical reviews of design and test gates.</w:t>
            </w:r>
          </w:p>
        </w:tc>
      </w:tr>
      <w:tr w:rsidR="002842B2" w:rsidRPr="004817BC" w14:paraId="2ED66CC4"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628DF753" w14:textId="77777777" w:rsidR="002842B2" w:rsidRPr="004817BC" w:rsidRDefault="002842B2" w:rsidP="009F23CF">
            <w:pPr>
              <w:rPr>
                <w:rFonts w:ascii="Cambria" w:hAnsi="Cambria"/>
              </w:rPr>
            </w:pPr>
            <w:r w:rsidRPr="004817BC">
              <w:rPr>
                <w:rFonts w:ascii="Cambria" w:hAnsi="Cambria"/>
              </w:rPr>
              <w:t>Privacy/security representative</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B560A4F" w14:textId="77777777" w:rsidR="002842B2" w:rsidRPr="004817BC" w:rsidRDefault="002842B2" w:rsidP="009F23CF">
            <w:pPr>
              <w:rPr>
                <w:rFonts w:ascii="Cambria" w:hAnsi="Cambria"/>
              </w:rPr>
            </w:pPr>
            <w:r w:rsidRPr="004817BC">
              <w:rPr>
                <w:rFonts w:ascii="Cambria" w:hAnsi="Cambria"/>
              </w:rPr>
              <w:t xml:space="preserve"> High assurance influence; reviews data management, retention, access and incident escalation prior to pilot.</w:t>
            </w:r>
          </w:p>
        </w:tc>
      </w:tr>
      <w:tr w:rsidR="002842B2" w:rsidRPr="004817BC" w14:paraId="2132B928"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73175C9D" w14:textId="77777777" w:rsidR="002842B2" w:rsidRPr="004817BC" w:rsidRDefault="002842B2" w:rsidP="009F23CF">
            <w:pPr>
              <w:rPr>
                <w:rFonts w:ascii="Cambria" w:hAnsi="Cambria"/>
              </w:rPr>
            </w:pPr>
            <w:r w:rsidRPr="004817BC">
              <w:rPr>
                <w:rFonts w:ascii="Cambria" w:hAnsi="Cambria"/>
              </w:rPr>
              <w:t xml:space="preserve"> Owners of knowledge-based content</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6248E2D4" w14:textId="77777777" w:rsidR="002842B2" w:rsidRPr="004817BC" w:rsidRDefault="002842B2" w:rsidP="009F23CF">
            <w:pPr>
              <w:rPr>
                <w:rFonts w:ascii="Cambria" w:hAnsi="Cambria"/>
              </w:rPr>
            </w:pPr>
            <w:r w:rsidRPr="004817BC">
              <w:rPr>
                <w:rFonts w:ascii="Cambria" w:hAnsi="Cambria"/>
              </w:rPr>
              <w:t xml:space="preserve"> High content ownership gives signoff on FAQ answers and version tracking. Content review scheduled.</w:t>
            </w:r>
          </w:p>
        </w:tc>
      </w:tr>
      <w:tr w:rsidR="002842B2" w:rsidRPr="004817BC" w14:paraId="4A4830B0" w14:textId="77777777" w:rsidTr="009F23CF">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31F5FAB7" w14:textId="77777777" w:rsidR="002842B2" w:rsidRPr="004817BC" w:rsidRDefault="002842B2" w:rsidP="009F23CF">
            <w:pPr>
              <w:rPr>
                <w:rFonts w:ascii="Cambria" w:hAnsi="Cambria"/>
              </w:rPr>
            </w:pPr>
            <w:r w:rsidRPr="004817BC">
              <w:rPr>
                <w:rFonts w:ascii="Cambria" w:hAnsi="Cambria"/>
              </w:rPr>
              <w:t>Project team: Smart, Samip, Ebnul</w:t>
            </w:r>
          </w:p>
        </w:tc>
        <w:tc>
          <w:tcPr>
            <w:tcW w:w="4896" w:type="dxa"/>
            <w:tcBorders>
              <w:top w:val="single" w:sz="8" w:space="0" w:color="auto"/>
              <w:left w:val="single" w:sz="2" w:space="0" w:color="auto"/>
              <w:bottom w:val="single" w:sz="8" w:space="0" w:color="auto"/>
              <w:right w:val="single" w:sz="2" w:space="0" w:color="auto"/>
            </w:tcBorders>
            <w:shd w:val="clear" w:color="auto" w:fill="FFFFFF"/>
            <w:hideMark/>
          </w:tcPr>
          <w:p w14:paraId="44A00763" w14:textId="77777777" w:rsidR="002842B2" w:rsidRPr="004817BC" w:rsidRDefault="002842B2" w:rsidP="009F23CF">
            <w:pPr>
              <w:rPr>
                <w:rFonts w:ascii="Cambria" w:hAnsi="Cambria"/>
              </w:rPr>
            </w:pPr>
            <w:r w:rsidRPr="004817BC">
              <w:rPr>
                <w:rFonts w:ascii="Cambria" w:hAnsi="Cambria"/>
              </w:rPr>
              <w:t xml:space="preserve"> Delivery responsibility; share Jira task, GitHub commit and weekly reviews.</w:t>
            </w:r>
          </w:p>
        </w:tc>
      </w:tr>
    </w:tbl>
    <w:p w14:paraId="4E80B3F7" w14:textId="77777777" w:rsidR="002842B2" w:rsidRPr="004817BC" w:rsidRDefault="002842B2" w:rsidP="002842B2">
      <w:pPr>
        <w:pStyle w:val="Heading1"/>
        <w:rPr>
          <w:rFonts w:ascii="Cambria" w:hAnsi="Cambria"/>
          <w:b/>
          <w:bCs/>
        </w:rPr>
      </w:pPr>
    </w:p>
    <w:p w14:paraId="3A84F761" w14:textId="77777777" w:rsidR="002842B2" w:rsidRPr="004817BC" w:rsidRDefault="002842B2" w:rsidP="002842B2">
      <w:pPr>
        <w:pStyle w:val="Heading1"/>
        <w:rPr>
          <w:rFonts w:ascii="Cambria" w:hAnsi="Cambria"/>
          <w:b/>
          <w:bCs/>
        </w:rPr>
      </w:pPr>
      <w:r w:rsidRPr="004817BC">
        <w:rPr>
          <w:rFonts w:ascii="Cambria" w:hAnsi="Cambria"/>
          <w:b/>
          <w:bCs/>
        </w:rPr>
        <w:t xml:space="preserve">5.1 Communication and leadership style </w:t>
      </w:r>
    </w:p>
    <w:p w14:paraId="1A130641" w14:textId="77777777" w:rsidR="002842B2" w:rsidRPr="004817BC" w:rsidRDefault="002842B2" w:rsidP="002842B2">
      <w:pPr>
        <w:rPr>
          <w:rFonts w:ascii="Cambria" w:hAnsi="Cambria"/>
        </w:rPr>
      </w:pPr>
      <w:r w:rsidRPr="004817BC">
        <w:rPr>
          <w:rFonts w:ascii="Cambria" w:hAnsi="Cambria"/>
        </w:rPr>
        <w:t xml:space="preserve">The project leader will be responsible for coordinating the activities within the group, </w:t>
      </w:r>
      <w:proofErr w:type="gramStart"/>
      <w:r w:rsidRPr="004817BC">
        <w:rPr>
          <w:rFonts w:ascii="Cambria" w:hAnsi="Cambria"/>
        </w:rPr>
        <w:t>manage</w:t>
      </w:r>
      <w:proofErr w:type="gramEnd"/>
      <w:r w:rsidRPr="004817BC">
        <w:rPr>
          <w:rFonts w:ascii="Cambria" w:hAnsi="Cambria"/>
        </w:rPr>
        <w:t xml:space="preserve"> workflow and </w:t>
      </w:r>
      <w:proofErr w:type="gramStart"/>
      <w:r w:rsidRPr="004817BC">
        <w:rPr>
          <w:rFonts w:ascii="Cambria" w:hAnsi="Cambria"/>
        </w:rPr>
        <w:t>organize</w:t>
      </w:r>
      <w:proofErr w:type="gramEnd"/>
      <w:r w:rsidRPr="004817BC">
        <w:rPr>
          <w:rFonts w:ascii="Cambria" w:hAnsi="Cambria"/>
        </w:rPr>
        <w:t xml:space="preserve"> the workload of the group to meet deadlines. Communication between group members will be held regularly to update on progress, how challenges are being overcome and when each task is to be finished. The project will make use of the distributed control platform GitHub to coordinate project task documents and modification processes, and Jira for task assignments and task status. Individual members </w:t>
      </w:r>
      <w:r w:rsidRPr="004817BC">
        <w:rPr>
          <w:rFonts w:ascii="Cambria" w:hAnsi="Cambria"/>
        </w:rPr>
        <w:lastRenderedPageBreak/>
        <w:t>are expected to complete assigned sections and undertake tasks to further the project. Group work within the report will be proven by the evidence included.</w:t>
      </w:r>
    </w:p>
    <w:p w14:paraId="66E3A010" w14:textId="77777777" w:rsidR="002842B2" w:rsidRPr="004817BC" w:rsidRDefault="002842B2" w:rsidP="002842B2">
      <w:pPr>
        <w:pStyle w:val="Heading1"/>
        <w:rPr>
          <w:rFonts w:ascii="Cambria" w:hAnsi="Cambria"/>
          <w:b/>
          <w:bCs/>
        </w:rPr>
      </w:pPr>
      <w:r w:rsidRPr="004817BC">
        <w:rPr>
          <w:rFonts w:ascii="Cambria" w:hAnsi="Cambria"/>
          <w:b/>
          <w:bCs/>
        </w:rPr>
        <w:t>5.2 Acceptance and escalation of stakeholders</w:t>
      </w:r>
    </w:p>
    <w:p w14:paraId="45806559" w14:textId="77777777" w:rsidR="002842B2" w:rsidRPr="004817BC" w:rsidRDefault="002842B2" w:rsidP="002842B2">
      <w:pPr>
        <w:rPr>
          <w:rFonts w:ascii="Cambria" w:hAnsi="Cambria"/>
        </w:rPr>
      </w:pPr>
      <w:r w:rsidRPr="004817BC">
        <w:rPr>
          <w:rFonts w:ascii="Cambria" w:hAnsi="Cambria"/>
        </w:rPr>
        <w:t>In this document, questions about content will go to the content owner; issues about technology will be asked to the administrator; issues about privacy and security will be referred to the reviewer; and issues about scope, price, and time will be said to the sponsor. The project leader is to track whether there are any outstanding approvals and that silence does not imply approval.</w:t>
      </w:r>
    </w:p>
    <w:p w14:paraId="69BCD182" w14:textId="77777777" w:rsidR="002842B2" w:rsidRPr="004817BC" w:rsidRDefault="002842B2" w:rsidP="002842B2">
      <w:pPr>
        <w:pStyle w:val="Heading1"/>
        <w:rPr>
          <w:rFonts w:ascii="Cambria" w:hAnsi="Cambria"/>
          <w:b/>
          <w:bCs/>
        </w:rPr>
      </w:pPr>
      <w:r w:rsidRPr="004817BC">
        <w:rPr>
          <w:rFonts w:ascii="Cambria" w:hAnsi="Cambria"/>
          <w:b/>
          <w:bCs/>
        </w:rPr>
        <w:t xml:space="preserve"> </w:t>
      </w:r>
    </w:p>
    <w:p w14:paraId="0BBE61B0" w14:textId="77777777" w:rsidR="002842B2" w:rsidRPr="004817BC" w:rsidRDefault="002842B2" w:rsidP="002842B2">
      <w:pPr>
        <w:pStyle w:val="Heading1"/>
        <w:rPr>
          <w:rFonts w:ascii="Cambria" w:hAnsi="Cambria"/>
          <w:b/>
          <w:bCs/>
        </w:rPr>
      </w:pPr>
      <w:r w:rsidRPr="004817BC">
        <w:rPr>
          <w:rFonts w:ascii="Cambria" w:hAnsi="Cambria"/>
          <w:b/>
          <w:bCs/>
        </w:rPr>
        <w:t xml:space="preserve">6. Contribution scope and group consolidation  </w:t>
      </w:r>
    </w:p>
    <w:p w14:paraId="21B66146" w14:textId="77777777" w:rsidR="002842B2" w:rsidRPr="004817BC" w:rsidRDefault="002842B2" w:rsidP="002842B2">
      <w:pPr>
        <w:rPr>
          <w:rFonts w:ascii="Cambria" w:hAnsi="Cambria"/>
        </w:rPr>
      </w:pPr>
      <w:r w:rsidRPr="004817BC">
        <w:rPr>
          <w:rFonts w:ascii="Cambria" w:hAnsi="Cambria"/>
        </w:rPr>
        <w:t xml:space="preserve">In this document, the contribution of Smart Shrestha is defined in the parts such as initiation, objectives, charter, and stakeholder analysis. The document </w:t>
      </w:r>
      <w:proofErr w:type="gramStart"/>
      <w:r w:rsidRPr="004817BC">
        <w:rPr>
          <w:rFonts w:ascii="Cambria" w:hAnsi="Cambria"/>
        </w:rPr>
        <w:t>has to</w:t>
      </w:r>
      <w:proofErr w:type="gramEnd"/>
      <w:r w:rsidRPr="004817BC">
        <w:rPr>
          <w:rFonts w:ascii="Cambria" w:hAnsi="Cambria"/>
        </w:rPr>
        <w:t xml:space="preserve"> include WBS, Gantt charts, resource planning, RACI diagram, and the communication plan prepared by Samip. Moreover, Ebnul is to add risk and issue registers, change management, quality management and technical management procedures to the document. Finally, the document needs to contain the literature review and references, and Jira/GitHub information.</w:t>
      </w:r>
    </w:p>
    <w:p w14:paraId="6CBE8714" w14:textId="77777777" w:rsidR="002842B2" w:rsidRPr="004817BC" w:rsidRDefault="002842B2" w:rsidP="002842B2">
      <w:pPr>
        <w:pStyle w:val="Heading1"/>
        <w:rPr>
          <w:rFonts w:ascii="Cambria" w:hAnsi="Cambria"/>
          <w:b/>
          <w:bCs/>
        </w:rPr>
      </w:pPr>
      <w:r w:rsidRPr="004817BC">
        <w:rPr>
          <w:rFonts w:ascii="Cambria" w:hAnsi="Cambria"/>
          <w:b/>
          <w:bCs/>
        </w:rPr>
        <w:t>7. References and Source Notes</w:t>
      </w:r>
    </w:p>
    <w:p w14:paraId="6451037F" w14:textId="77777777" w:rsidR="002842B2" w:rsidRPr="004817BC" w:rsidRDefault="002842B2" w:rsidP="002842B2">
      <w:pPr>
        <w:rPr>
          <w:rFonts w:ascii="Cambria" w:hAnsi="Cambria"/>
        </w:rPr>
      </w:pPr>
      <w:r w:rsidRPr="004817BC">
        <w:rPr>
          <w:rFonts w:ascii="Cambria" w:hAnsi="Cambria"/>
        </w:rPr>
        <w:t xml:space="preserve">The section outlines example assumptions used for the purposes of the </w:t>
      </w:r>
      <w:proofErr w:type="gramStart"/>
      <w:r w:rsidRPr="004817BC">
        <w:rPr>
          <w:rFonts w:ascii="Cambria" w:hAnsi="Cambria"/>
        </w:rPr>
        <w:t>assessment, and</w:t>
      </w:r>
      <w:proofErr w:type="gramEnd"/>
      <w:r w:rsidRPr="004817BC">
        <w:rPr>
          <w:rFonts w:ascii="Cambria" w:hAnsi="Cambria"/>
        </w:rPr>
        <w:t xml:space="preserve"> should not be referenced for information about a real retailer or retailer's operations. The group should reference relevant sources of project management, privacy and accessibly and associated AI risk in the references section after review to ensure appropriate editions.</w:t>
      </w:r>
    </w:p>
    <w:p w14:paraId="13001B72" w14:textId="77777777" w:rsidR="002842B2" w:rsidRPr="004817BC" w:rsidRDefault="002842B2" w:rsidP="002842B2">
      <w:pPr>
        <w:pStyle w:val="ListParagraph"/>
        <w:numPr>
          <w:ilvl w:val="0"/>
          <w:numId w:val="4"/>
        </w:numPr>
        <w:rPr>
          <w:rFonts w:ascii="Cambria" w:hAnsi="Cambria"/>
        </w:rPr>
      </w:pPr>
      <w:r w:rsidRPr="004817BC">
        <w:rPr>
          <w:rFonts w:ascii="Cambria" w:hAnsi="Cambria"/>
        </w:rPr>
        <w:t>Project Management Institute (PMI) A Guide to the Project Management Body Knowledge (PMBOK® Guide) - use the edition accepted by the university.</w:t>
      </w:r>
    </w:p>
    <w:p w14:paraId="0629A502" w14:textId="77777777" w:rsidR="002842B2" w:rsidRPr="004817BC" w:rsidRDefault="002842B2" w:rsidP="002842B2">
      <w:pPr>
        <w:pStyle w:val="ListParagraph"/>
        <w:numPr>
          <w:ilvl w:val="0"/>
          <w:numId w:val="4"/>
        </w:numPr>
        <w:rPr>
          <w:rFonts w:ascii="Cambria" w:hAnsi="Cambria"/>
        </w:rPr>
      </w:pPr>
      <w:r w:rsidRPr="004817BC">
        <w:rPr>
          <w:rFonts w:ascii="Cambria" w:hAnsi="Cambria"/>
        </w:rPr>
        <w:t>Australian government, Office of the Australian Information Commissioner (OAIC), Australian principles privacy guidelines.</w:t>
      </w:r>
    </w:p>
    <w:p w14:paraId="06ABE0DF" w14:textId="77777777" w:rsidR="002842B2" w:rsidRPr="004817BC" w:rsidRDefault="002842B2" w:rsidP="002842B2">
      <w:pPr>
        <w:pStyle w:val="ListParagraph"/>
        <w:numPr>
          <w:ilvl w:val="0"/>
          <w:numId w:val="4"/>
        </w:numPr>
        <w:rPr>
          <w:rFonts w:ascii="Cambria" w:hAnsi="Cambria"/>
        </w:rPr>
      </w:pPr>
      <w:r w:rsidRPr="004817BC">
        <w:rPr>
          <w:rFonts w:ascii="Cambria" w:hAnsi="Cambria"/>
        </w:rPr>
        <w:t>World Wide Web Consortium (W3C), Web Content Accessibility Guidelines (WCAG) 2.2</w:t>
      </w:r>
    </w:p>
    <w:p w14:paraId="0EC6A773" w14:textId="6EED1000" w:rsidR="00F76250" w:rsidRPr="004817BC" w:rsidRDefault="002842B2" w:rsidP="00F76250">
      <w:pPr>
        <w:pStyle w:val="ListParagraph"/>
        <w:numPr>
          <w:ilvl w:val="0"/>
          <w:numId w:val="4"/>
        </w:numPr>
        <w:rPr>
          <w:rFonts w:ascii="Cambria" w:hAnsi="Cambria"/>
        </w:rPr>
      </w:pPr>
      <w:r w:rsidRPr="004817BC">
        <w:rPr>
          <w:rFonts w:ascii="Cambria" w:hAnsi="Cambria"/>
        </w:rPr>
        <w:t>National Institute of Standards and Technology (NIST) AI Risk Management Framework (AI RMF 1.0), 2023.</w:t>
      </w:r>
    </w:p>
    <w:sectPr w:rsidR="00F76250" w:rsidRPr="00481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977CE"/>
    <w:multiLevelType w:val="hybridMultilevel"/>
    <w:tmpl w:val="B6149E46"/>
    <w:lvl w:ilvl="0" w:tplc="7158BD18">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232E61"/>
    <w:multiLevelType w:val="hybridMultilevel"/>
    <w:tmpl w:val="7C30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D442B4"/>
    <w:multiLevelType w:val="hybridMultilevel"/>
    <w:tmpl w:val="D3ACE62E"/>
    <w:lvl w:ilvl="0" w:tplc="7158BD18">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295916"/>
    <w:multiLevelType w:val="hybridMultilevel"/>
    <w:tmpl w:val="895C3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400966">
    <w:abstractNumId w:val="1"/>
  </w:num>
  <w:num w:numId="2" w16cid:durableId="936912790">
    <w:abstractNumId w:val="3"/>
  </w:num>
  <w:num w:numId="3" w16cid:durableId="909776614">
    <w:abstractNumId w:val="0"/>
  </w:num>
  <w:num w:numId="4" w16cid:durableId="554969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F"/>
    <w:rsid w:val="00086ACE"/>
    <w:rsid w:val="002842B2"/>
    <w:rsid w:val="00310E2B"/>
    <w:rsid w:val="003D130F"/>
    <w:rsid w:val="004817BC"/>
    <w:rsid w:val="00586B94"/>
    <w:rsid w:val="007958BF"/>
    <w:rsid w:val="009F025F"/>
    <w:rsid w:val="00B866C8"/>
    <w:rsid w:val="00C2601B"/>
    <w:rsid w:val="00C40B1F"/>
    <w:rsid w:val="00F76250"/>
    <w:rsid w:val="00FB090D"/>
    <w:rsid w:val="00FB5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3A46"/>
  <w15:chartTrackingRefBased/>
  <w15:docId w15:val="{41F72594-E840-4E1F-AF99-28E31D6D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B1F"/>
    <w:rPr>
      <w:rFonts w:eastAsiaTheme="majorEastAsia" w:cstheme="majorBidi"/>
      <w:color w:val="272727" w:themeColor="text1" w:themeTint="D8"/>
    </w:rPr>
  </w:style>
  <w:style w:type="paragraph" w:styleId="Title">
    <w:name w:val="Title"/>
    <w:basedOn w:val="Normal"/>
    <w:next w:val="Normal"/>
    <w:link w:val="TitleChar"/>
    <w:uiPriority w:val="10"/>
    <w:qFormat/>
    <w:rsid w:val="00C4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B1F"/>
    <w:pPr>
      <w:spacing w:before="160"/>
      <w:jc w:val="center"/>
    </w:pPr>
    <w:rPr>
      <w:i/>
      <w:iCs/>
      <w:color w:val="404040" w:themeColor="text1" w:themeTint="BF"/>
    </w:rPr>
  </w:style>
  <w:style w:type="character" w:customStyle="1" w:styleId="QuoteChar">
    <w:name w:val="Quote Char"/>
    <w:basedOn w:val="DefaultParagraphFont"/>
    <w:link w:val="Quote"/>
    <w:uiPriority w:val="29"/>
    <w:rsid w:val="00C40B1F"/>
    <w:rPr>
      <w:i/>
      <w:iCs/>
      <w:color w:val="404040" w:themeColor="text1" w:themeTint="BF"/>
    </w:rPr>
  </w:style>
  <w:style w:type="paragraph" w:styleId="ListParagraph">
    <w:name w:val="List Paragraph"/>
    <w:basedOn w:val="Normal"/>
    <w:uiPriority w:val="34"/>
    <w:qFormat/>
    <w:rsid w:val="00C40B1F"/>
    <w:pPr>
      <w:ind w:left="720"/>
      <w:contextualSpacing/>
    </w:pPr>
  </w:style>
  <w:style w:type="character" w:styleId="IntenseEmphasis">
    <w:name w:val="Intense Emphasis"/>
    <w:basedOn w:val="DefaultParagraphFont"/>
    <w:uiPriority w:val="21"/>
    <w:qFormat/>
    <w:rsid w:val="00C40B1F"/>
    <w:rPr>
      <w:i/>
      <w:iCs/>
      <w:color w:val="0F4761" w:themeColor="accent1" w:themeShade="BF"/>
    </w:rPr>
  </w:style>
  <w:style w:type="paragraph" w:styleId="IntenseQuote">
    <w:name w:val="Intense Quote"/>
    <w:basedOn w:val="Normal"/>
    <w:next w:val="Normal"/>
    <w:link w:val="IntenseQuoteChar"/>
    <w:uiPriority w:val="30"/>
    <w:qFormat/>
    <w:rsid w:val="00C4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B1F"/>
    <w:rPr>
      <w:i/>
      <w:iCs/>
      <w:color w:val="0F4761" w:themeColor="accent1" w:themeShade="BF"/>
    </w:rPr>
  </w:style>
  <w:style w:type="character" w:styleId="IntenseReference">
    <w:name w:val="Intense Reference"/>
    <w:basedOn w:val="DefaultParagraphFont"/>
    <w:uiPriority w:val="32"/>
    <w:qFormat/>
    <w:rsid w:val="00C40B1F"/>
    <w:rPr>
      <w:b/>
      <w:bCs/>
      <w:smallCaps/>
      <w:color w:val="0F4761" w:themeColor="accent1" w:themeShade="BF"/>
      <w:spacing w:val="5"/>
    </w:rPr>
  </w:style>
  <w:style w:type="paragraph" w:styleId="NormalWeb">
    <w:name w:val="Normal (Web)"/>
    <w:basedOn w:val="Normal"/>
    <w:uiPriority w:val="99"/>
    <w:semiHidden/>
    <w:unhideWhenUsed/>
    <w:rsid w:val="004817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4</cp:revision>
  <dcterms:created xsi:type="dcterms:W3CDTF">2026-10-23T14:16:00Z</dcterms:created>
  <dcterms:modified xsi:type="dcterms:W3CDTF">2026-10-25T08:05:00Z</dcterms:modified>
</cp:coreProperties>
</file>