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B4F11" w14:textId="77777777" w:rsidR="006A7F4D" w:rsidRDefault="006A7F4D" w:rsidP="006A7F4D">
      <w:r w:rsidRPr="004475FA">
        <w:rPr>
          <w:noProof/>
        </w:rPr>
        <w:drawing>
          <wp:inline distT="0" distB="0" distL="0" distR="0" wp14:anchorId="3F268A22" wp14:editId="448E0B20">
            <wp:extent cx="619125" cy="619125"/>
            <wp:effectExtent l="0" t="0" r="9525" b="0"/>
            <wp:docPr id="253818363" name="Graphic 4" descr="Postit Notes with solid fill">
              <a:extLst xmlns:a="http://schemas.openxmlformats.org/drawingml/2006/main">
                <a:ext uri="{FF2B5EF4-FFF2-40B4-BE49-F238E27FC236}">
                  <a16:creationId xmlns:a16="http://schemas.microsoft.com/office/drawing/2014/main" id="{F558BC1B-1459-6B83-80FD-FA781D3D9C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4" descr="Postit Notes with solid fill">
                      <a:extLst>
                        <a:ext uri="{FF2B5EF4-FFF2-40B4-BE49-F238E27FC236}">
                          <a16:creationId xmlns:a16="http://schemas.microsoft.com/office/drawing/2014/main" id="{F558BC1B-1459-6B83-80FD-FA781D3D9C57}"/>
                        </a:ext>
                      </a:extLst>
                    </pic:cNvPr>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619507" cy="619507"/>
                    </a:xfrm>
                    <a:prstGeom prst="rect">
                      <a:avLst/>
                    </a:prstGeom>
                  </pic:spPr>
                </pic:pic>
              </a:graphicData>
            </a:graphic>
          </wp:inline>
        </w:drawing>
      </w:r>
    </w:p>
    <w:p w14:paraId="65652B72" w14:textId="77777777" w:rsidR="006A7F4D" w:rsidRDefault="006A7F4D" w:rsidP="006A7F4D">
      <w:pPr>
        <w:pStyle w:val="Heading3"/>
        <w:rPr>
          <w:rFonts w:ascii="Aptos" w:hAnsi="Aptos"/>
        </w:rPr>
      </w:pPr>
      <w:bookmarkStart w:id="0" w:name="_Toc182750685"/>
      <w:r>
        <w:rPr>
          <w:rFonts w:ascii="Aptos" w:hAnsi="Aptos"/>
        </w:rPr>
        <w:t xml:space="preserve">5.4 </w:t>
      </w:r>
      <w:r w:rsidRPr="006E1FF0">
        <w:rPr>
          <w:rFonts w:ascii="Aptos" w:hAnsi="Aptos"/>
        </w:rPr>
        <w:t>Exercise do it yourself:</w:t>
      </w:r>
      <w:bookmarkEnd w:id="0"/>
    </w:p>
    <w:p w14:paraId="7540AEC5" w14:textId="77777777" w:rsidR="006A7F4D" w:rsidRDefault="006A7F4D" w:rsidP="006A7F4D">
      <w:pPr>
        <w:ind w:left="360"/>
      </w:pPr>
    </w:p>
    <w:p w14:paraId="4D7DAD28" w14:textId="77777777" w:rsidR="006A7F4D" w:rsidRDefault="006A7F4D" w:rsidP="006A7F4D">
      <w:r>
        <w:rPr>
          <w:i/>
          <w:iCs/>
        </w:rPr>
        <w:t xml:space="preserve">Download </w:t>
      </w:r>
      <w:r w:rsidRPr="00580FC8">
        <w:rPr>
          <w:i/>
          <w:iCs/>
        </w:rPr>
        <w:t>Source Data Set</w:t>
      </w:r>
      <w:r>
        <w:rPr>
          <w:i/>
          <w:iCs/>
        </w:rPr>
        <w:t xml:space="preserve"> from GitHub link </w:t>
      </w:r>
      <w:r>
        <w:t xml:space="preserve">:  </w:t>
      </w:r>
      <w:hyperlink r:id="rId7" w:history="1">
        <w:r w:rsidRPr="006F48B9">
          <w:rPr>
            <w:rStyle w:val="Hyperlink"/>
          </w:rPr>
          <w:t>https://github.com/Smartbrain2024/Mastering_AI_2.git</w:t>
        </w:r>
      </w:hyperlink>
    </w:p>
    <w:p w14:paraId="6968BF74" w14:textId="77777777" w:rsidR="006A7F4D" w:rsidRPr="00144B6C" w:rsidRDefault="006A7F4D" w:rsidP="006A7F4D">
      <w:pPr>
        <w:tabs>
          <w:tab w:val="left" w:pos="7764"/>
        </w:tabs>
      </w:pPr>
      <w:r w:rsidRPr="00FD238A">
        <w:rPr>
          <w:b/>
          <w:bCs/>
        </w:rPr>
        <w:t>Chapters/Chp_05/5.4/DIY_Exercise/breast-cancer-data.csv</w:t>
      </w:r>
    </w:p>
    <w:p w14:paraId="7285C2DE" w14:textId="77777777" w:rsidR="006A7F4D" w:rsidRPr="006C4F35" w:rsidRDefault="006A7F4D" w:rsidP="006A7F4D">
      <w:pPr>
        <w:pStyle w:val="Heading6"/>
      </w:pPr>
      <w:r w:rsidRPr="006C4F35">
        <w:br/>
        <w:t>Cancer Prediction</w:t>
      </w:r>
    </w:p>
    <w:p w14:paraId="1091B6E9" w14:textId="77777777" w:rsidR="006A7F4D" w:rsidRDefault="006A7F4D" w:rsidP="006A7F4D">
      <w:pPr>
        <w:pStyle w:val="Heading7"/>
      </w:pPr>
      <w:r w:rsidRPr="006C4F35">
        <w:t>Context:</w:t>
      </w:r>
    </w:p>
    <w:p w14:paraId="4122D0A7" w14:textId="77777777" w:rsidR="006A7F4D" w:rsidRPr="003349E3" w:rsidRDefault="006A7F4D" w:rsidP="006A7F4D"/>
    <w:p w14:paraId="6FAB5F7F" w14:textId="77777777" w:rsidR="006A7F4D" w:rsidRPr="00144B6C" w:rsidRDefault="006A7F4D" w:rsidP="006A7F4D">
      <w:pPr>
        <w:tabs>
          <w:tab w:val="left" w:pos="7764"/>
        </w:tabs>
      </w:pPr>
      <w:r w:rsidRPr="00144B6C">
        <w:t>This breast cancer dataset was provided by M. Zwitter &amp; M. Soklic, physicians at Institute of Oncology, University Medical Center, Ljubljana, former Yugoslavia.</w:t>
      </w:r>
    </w:p>
    <w:p w14:paraId="1C7B7A42" w14:textId="77777777" w:rsidR="006A7F4D" w:rsidRPr="00144B6C" w:rsidRDefault="006A7F4D" w:rsidP="006A7F4D">
      <w:pPr>
        <w:tabs>
          <w:tab w:val="left" w:pos="7764"/>
        </w:tabs>
      </w:pPr>
      <w:r w:rsidRPr="00144B6C">
        <w:t>In the dataset, each entry represents a patient’s medical record. Each patient is classiﬁed into no-recurrence or recurrence of cancer.</w:t>
      </w:r>
    </w:p>
    <w:p w14:paraId="480DF7D7" w14:textId="77777777" w:rsidR="006A7F4D" w:rsidRDefault="006A7F4D" w:rsidP="006A7F4D">
      <w:pPr>
        <w:pStyle w:val="Heading7"/>
      </w:pPr>
      <w:r w:rsidRPr="00144B6C">
        <w:t>Problem Statement:</w:t>
      </w:r>
    </w:p>
    <w:p w14:paraId="5AE9BFFB" w14:textId="77777777" w:rsidR="006A7F4D" w:rsidRPr="003349E3" w:rsidRDefault="006A7F4D" w:rsidP="006A7F4D"/>
    <w:p w14:paraId="5476E7F5" w14:textId="77777777" w:rsidR="006A7F4D" w:rsidRPr="00144B6C" w:rsidRDefault="006A7F4D" w:rsidP="006A7F4D">
      <w:pPr>
        <w:tabs>
          <w:tab w:val="left" w:pos="7764"/>
        </w:tabs>
      </w:pPr>
      <w:r w:rsidRPr="00144B6C">
        <w:t>The objective of this case study is to build a classiﬁcation model that can predict the likelihood of recurrence of breast cancer given some input features like age, menopause status, tumor scan  attributes, etc. and identify factors that affect the likelihood of recurrence of breast cancer and help  in early diagnosis.</w:t>
      </w:r>
    </w:p>
    <w:p w14:paraId="70AD91CB" w14:textId="77777777" w:rsidR="006A7F4D" w:rsidRDefault="006A7F4D" w:rsidP="006A7F4D">
      <w:pPr>
        <w:pStyle w:val="Heading7"/>
      </w:pPr>
      <w:r w:rsidRPr="00144B6C">
        <w:t>Approaching the Problem :</w:t>
      </w:r>
    </w:p>
    <w:p w14:paraId="4DBF193F" w14:textId="77777777" w:rsidR="006A7F4D" w:rsidRPr="003349E3" w:rsidRDefault="006A7F4D" w:rsidP="006A7F4D"/>
    <w:p w14:paraId="37387382" w14:textId="77777777" w:rsidR="006A7F4D" w:rsidRPr="00144B6C" w:rsidRDefault="006A7F4D" w:rsidP="006A7F4D">
      <w:pPr>
        <w:numPr>
          <w:ilvl w:val="0"/>
          <w:numId w:val="3"/>
        </w:numPr>
        <w:tabs>
          <w:tab w:val="left" w:pos="7764"/>
        </w:tabs>
        <w:spacing w:line="278" w:lineRule="auto"/>
      </w:pPr>
      <w:r w:rsidRPr="00144B6C">
        <w:t>Understand the problem statement and attributes of the dataset.</w:t>
      </w:r>
    </w:p>
    <w:p w14:paraId="0BB4121B" w14:textId="77777777" w:rsidR="006A7F4D" w:rsidRPr="00144B6C" w:rsidRDefault="006A7F4D" w:rsidP="006A7F4D">
      <w:pPr>
        <w:numPr>
          <w:ilvl w:val="0"/>
          <w:numId w:val="3"/>
        </w:numPr>
        <w:tabs>
          <w:tab w:val="left" w:pos="7764"/>
        </w:tabs>
        <w:spacing w:line="278" w:lineRule="auto"/>
      </w:pPr>
      <w:r w:rsidRPr="00144B6C">
        <w:t>Gather insights from the data by performing Univariate &amp; Bivariate analysis.</w:t>
      </w:r>
    </w:p>
    <w:p w14:paraId="16273B0D" w14:textId="77777777" w:rsidR="006A7F4D" w:rsidRPr="00144B6C" w:rsidRDefault="006A7F4D" w:rsidP="006A7F4D">
      <w:pPr>
        <w:numPr>
          <w:ilvl w:val="0"/>
          <w:numId w:val="3"/>
        </w:numPr>
        <w:tabs>
          <w:tab w:val="left" w:pos="7764"/>
        </w:tabs>
        <w:spacing w:line="278" w:lineRule="auto"/>
      </w:pPr>
      <w:r w:rsidRPr="00144B6C">
        <w:t>Preprocess the data and make it ﬁt for model building.</w:t>
      </w:r>
    </w:p>
    <w:p w14:paraId="7A111FC3" w14:textId="77777777" w:rsidR="006A7F4D" w:rsidRPr="00144B6C" w:rsidRDefault="006A7F4D" w:rsidP="006A7F4D">
      <w:pPr>
        <w:numPr>
          <w:ilvl w:val="0"/>
          <w:numId w:val="3"/>
        </w:numPr>
        <w:tabs>
          <w:tab w:val="left" w:pos="7764"/>
        </w:tabs>
        <w:spacing w:line="278" w:lineRule="auto"/>
      </w:pPr>
      <w:r w:rsidRPr="00144B6C">
        <w:t>Build a Logistic Regression model to predict the probability of recurrence of breast cancer in a  patient.</w:t>
      </w:r>
    </w:p>
    <w:p w14:paraId="7DFC64F6" w14:textId="77777777" w:rsidR="006A7F4D" w:rsidRPr="00144B6C" w:rsidRDefault="006A7F4D" w:rsidP="006A7F4D">
      <w:pPr>
        <w:numPr>
          <w:ilvl w:val="0"/>
          <w:numId w:val="3"/>
        </w:numPr>
        <w:tabs>
          <w:tab w:val="left" w:pos="7764"/>
        </w:tabs>
        <w:spacing w:line="278" w:lineRule="auto"/>
      </w:pPr>
      <w:r w:rsidRPr="00144B6C">
        <w:t>Choose the appropriate evaluation metric(s) and observe the performance of the model on  Train Data and Test Data.</w:t>
      </w:r>
    </w:p>
    <w:p w14:paraId="56BA2B93" w14:textId="77777777" w:rsidR="006A7F4D" w:rsidRDefault="006A7F4D" w:rsidP="006A7F4D">
      <w:pPr>
        <w:numPr>
          <w:ilvl w:val="0"/>
          <w:numId w:val="3"/>
        </w:numPr>
        <w:tabs>
          <w:tab w:val="left" w:pos="7764"/>
        </w:tabs>
        <w:spacing w:line="278" w:lineRule="auto"/>
      </w:pPr>
      <w:r w:rsidRPr="00144B6C">
        <w:t>Tune the thresholds and observe the change in model performance.</w:t>
      </w:r>
    </w:p>
    <w:p w14:paraId="16030836" w14:textId="77777777" w:rsidR="00833F78" w:rsidRPr="006A7F4D" w:rsidRDefault="00833F78" w:rsidP="006A7F4D"/>
    <w:sectPr w:rsidR="00833F78" w:rsidRPr="006A7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B2E60"/>
    <w:multiLevelType w:val="hybridMultilevel"/>
    <w:tmpl w:val="77FC5B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656291"/>
    <w:multiLevelType w:val="hybridMultilevel"/>
    <w:tmpl w:val="5ED47FB0"/>
    <w:lvl w:ilvl="0" w:tplc="179C3012">
      <w:start w:val="1"/>
      <w:numFmt w:val="bullet"/>
      <w:lvlText w:val="o"/>
      <w:lvlJc w:val="left"/>
      <w:pPr>
        <w:tabs>
          <w:tab w:val="num" w:pos="720"/>
        </w:tabs>
        <w:ind w:left="720" w:hanging="360"/>
      </w:pPr>
      <w:rPr>
        <w:rFonts w:ascii="Courier New" w:hAnsi="Courier New" w:hint="default"/>
      </w:rPr>
    </w:lvl>
    <w:lvl w:ilvl="1" w:tplc="B1DE02BE" w:tentative="1">
      <w:start w:val="1"/>
      <w:numFmt w:val="bullet"/>
      <w:lvlText w:val="o"/>
      <w:lvlJc w:val="left"/>
      <w:pPr>
        <w:tabs>
          <w:tab w:val="num" w:pos="1440"/>
        </w:tabs>
        <w:ind w:left="1440" w:hanging="360"/>
      </w:pPr>
      <w:rPr>
        <w:rFonts w:ascii="Courier New" w:hAnsi="Courier New" w:hint="default"/>
      </w:rPr>
    </w:lvl>
    <w:lvl w:ilvl="2" w:tplc="94B8BE28" w:tentative="1">
      <w:start w:val="1"/>
      <w:numFmt w:val="bullet"/>
      <w:lvlText w:val="o"/>
      <w:lvlJc w:val="left"/>
      <w:pPr>
        <w:tabs>
          <w:tab w:val="num" w:pos="2160"/>
        </w:tabs>
        <w:ind w:left="2160" w:hanging="360"/>
      </w:pPr>
      <w:rPr>
        <w:rFonts w:ascii="Courier New" w:hAnsi="Courier New" w:hint="default"/>
      </w:rPr>
    </w:lvl>
    <w:lvl w:ilvl="3" w:tplc="8D3E2D10" w:tentative="1">
      <w:start w:val="1"/>
      <w:numFmt w:val="bullet"/>
      <w:lvlText w:val="o"/>
      <w:lvlJc w:val="left"/>
      <w:pPr>
        <w:tabs>
          <w:tab w:val="num" w:pos="2880"/>
        </w:tabs>
        <w:ind w:left="2880" w:hanging="360"/>
      </w:pPr>
      <w:rPr>
        <w:rFonts w:ascii="Courier New" w:hAnsi="Courier New" w:hint="default"/>
      </w:rPr>
    </w:lvl>
    <w:lvl w:ilvl="4" w:tplc="224C0000" w:tentative="1">
      <w:start w:val="1"/>
      <w:numFmt w:val="bullet"/>
      <w:lvlText w:val="o"/>
      <w:lvlJc w:val="left"/>
      <w:pPr>
        <w:tabs>
          <w:tab w:val="num" w:pos="3600"/>
        </w:tabs>
        <w:ind w:left="3600" w:hanging="360"/>
      </w:pPr>
      <w:rPr>
        <w:rFonts w:ascii="Courier New" w:hAnsi="Courier New" w:hint="default"/>
      </w:rPr>
    </w:lvl>
    <w:lvl w:ilvl="5" w:tplc="385E0004" w:tentative="1">
      <w:start w:val="1"/>
      <w:numFmt w:val="bullet"/>
      <w:lvlText w:val="o"/>
      <w:lvlJc w:val="left"/>
      <w:pPr>
        <w:tabs>
          <w:tab w:val="num" w:pos="4320"/>
        </w:tabs>
        <w:ind w:left="4320" w:hanging="360"/>
      </w:pPr>
      <w:rPr>
        <w:rFonts w:ascii="Courier New" w:hAnsi="Courier New" w:hint="default"/>
      </w:rPr>
    </w:lvl>
    <w:lvl w:ilvl="6" w:tplc="09DA34D2" w:tentative="1">
      <w:start w:val="1"/>
      <w:numFmt w:val="bullet"/>
      <w:lvlText w:val="o"/>
      <w:lvlJc w:val="left"/>
      <w:pPr>
        <w:tabs>
          <w:tab w:val="num" w:pos="5040"/>
        </w:tabs>
        <w:ind w:left="5040" w:hanging="360"/>
      </w:pPr>
      <w:rPr>
        <w:rFonts w:ascii="Courier New" w:hAnsi="Courier New" w:hint="default"/>
      </w:rPr>
    </w:lvl>
    <w:lvl w:ilvl="7" w:tplc="B1C4525E" w:tentative="1">
      <w:start w:val="1"/>
      <w:numFmt w:val="bullet"/>
      <w:lvlText w:val="o"/>
      <w:lvlJc w:val="left"/>
      <w:pPr>
        <w:tabs>
          <w:tab w:val="num" w:pos="5760"/>
        </w:tabs>
        <w:ind w:left="5760" w:hanging="360"/>
      </w:pPr>
      <w:rPr>
        <w:rFonts w:ascii="Courier New" w:hAnsi="Courier New" w:hint="default"/>
      </w:rPr>
    </w:lvl>
    <w:lvl w:ilvl="8" w:tplc="3FCCDB42" w:tentative="1">
      <w:start w:val="1"/>
      <w:numFmt w:val="bullet"/>
      <w:lvlText w:val="o"/>
      <w:lvlJc w:val="left"/>
      <w:pPr>
        <w:tabs>
          <w:tab w:val="num" w:pos="6480"/>
        </w:tabs>
        <w:ind w:left="6480" w:hanging="360"/>
      </w:pPr>
      <w:rPr>
        <w:rFonts w:ascii="Courier New" w:hAnsi="Courier New" w:hint="default"/>
      </w:rPr>
    </w:lvl>
  </w:abstractNum>
  <w:abstractNum w:abstractNumId="2" w15:restartNumberingAfterBreak="0">
    <w:nsid w:val="5DCE7994"/>
    <w:multiLevelType w:val="hybridMultilevel"/>
    <w:tmpl w:val="CAFEF852"/>
    <w:lvl w:ilvl="0" w:tplc="F0707C56">
      <w:start w:val="1"/>
      <w:numFmt w:val="lowerRoman"/>
      <w:lvlText w:val="%1."/>
      <w:lvlJc w:val="right"/>
      <w:pPr>
        <w:tabs>
          <w:tab w:val="num" w:pos="720"/>
        </w:tabs>
        <w:ind w:left="720" w:hanging="360"/>
      </w:pPr>
    </w:lvl>
    <w:lvl w:ilvl="1" w:tplc="508A13D6" w:tentative="1">
      <w:start w:val="1"/>
      <w:numFmt w:val="lowerRoman"/>
      <w:lvlText w:val="%2."/>
      <w:lvlJc w:val="right"/>
      <w:pPr>
        <w:tabs>
          <w:tab w:val="num" w:pos="1440"/>
        </w:tabs>
        <w:ind w:left="1440" w:hanging="360"/>
      </w:pPr>
    </w:lvl>
    <w:lvl w:ilvl="2" w:tplc="4B86ABA8" w:tentative="1">
      <w:start w:val="1"/>
      <w:numFmt w:val="lowerRoman"/>
      <w:lvlText w:val="%3."/>
      <w:lvlJc w:val="right"/>
      <w:pPr>
        <w:tabs>
          <w:tab w:val="num" w:pos="2160"/>
        </w:tabs>
        <w:ind w:left="2160" w:hanging="360"/>
      </w:pPr>
    </w:lvl>
    <w:lvl w:ilvl="3" w:tplc="CCB24368" w:tentative="1">
      <w:start w:val="1"/>
      <w:numFmt w:val="lowerRoman"/>
      <w:lvlText w:val="%4."/>
      <w:lvlJc w:val="right"/>
      <w:pPr>
        <w:tabs>
          <w:tab w:val="num" w:pos="2880"/>
        </w:tabs>
        <w:ind w:left="2880" w:hanging="360"/>
      </w:pPr>
    </w:lvl>
    <w:lvl w:ilvl="4" w:tplc="7C983942" w:tentative="1">
      <w:start w:val="1"/>
      <w:numFmt w:val="lowerRoman"/>
      <w:lvlText w:val="%5."/>
      <w:lvlJc w:val="right"/>
      <w:pPr>
        <w:tabs>
          <w:tab w:val="num" w:pos="3600"/>
        </w:tabs>
        <w:ind w:left="3600" w:hanging="360"/>
      </w:pPr>
    </w:lvl>
    <w:lvl w:ilvl="5" w:tplc="034485FA" w:tentative="1">
      <w:start w:val="1"/>
      <w:numFmt w:val="lowerRoman"/>
      <w:lvlText w:val="%6."/>
      <w:lvlJc w:val="right"/>
      <w:pPr>
        <w:tabs>
          <w:tab w:val="num" w:pos="4320"/>
        </w:tabs>
        <w:ind w:left="4320" w:hanging="360"/>
      </w:pPr>
    </w:lvl>
    <w:lvl w:ilvl="6" w:tplc="602285B4" w:tentative="1">
      <w:start w:val="1"/>
      <w:numFmt w:val="lowerRoman"/>
      <w:lvlText w:val="%7."/>
      <w:lvlJc w:val="right"/>
      <w:pPr>
        <w:tabs>
          <w:tab w:val="num" w:pos="5040"/>
        </w:tabs>
        <w:ind w:left="5040" w:hanging="360"/>
      </w:pPr>
    </w:lvl>
    <w:lvl w:ilvl="7" w:tplc="F050F758" w:tentative="1">
      <w:start w:val="1"/>
      <w:numFmt w:val="lowerRoman"/>
      <w:lvlText w:val="%8."/>
      <w:lvlJc w:val="right"/>
      <w:pPr>
        <w:tabs>
          <w:tab w:val="num" w:pos="5760"/>
        </w:tabs>
        <w:ind w:left="5760" w:hanging="360"/>
      </w:pPr>
    </w:lvl>
    <w:lvl w:ilvl="8" w:tplc="92E0FF7E" w:tentative="1">
      <w:start w:val="1"/>
      <w:numFmt w:val="lowerRoman"/>
      <w:lvlText w:val="%9."/>
      <w:lvlJc w:val="right"/>
      <w:pPr>
        <w:tabs>
          <w:tab w:val="num" w:pos="6480"/>
        </w:tabs>
        <w:ind w:left="6480" w:hanging="360"/>
      </w:pPr>
    </w:lvl>
  </w:abstractNum>
  <w:num w:numId="1" w16cid:durableId="196819016">
    <w:abstractNumId w:val="1"/>
  </w:num>
  <w:num w:numId="2" w16cid:durableId="1781337436">
    <w:abstractNumId w:val="0"/>
  </w:num>
  <w:num w:numId="3" w16cid:durableId="664174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06C"/>
    <w:rsid w:val="00050D60"/>
    <w:rsid w:val="00155F59"/>
    <w:rsid w:val="00633E12"/>
    <w:rsid w:val="006A7F4D"/>
    <w:rsid w:val="00833F78"/>
    <w:rsid w:val="00B74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B1258"/>
  <w15:chartTrackingRefBased/>
  <w15:docId w15:val="{290BFD49-1BFF-42C5-8E29-F31F67865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F4D"/>
  </w:style>
  <w:style w:type="paragraph" w:styleId="Heading1">
    <w:name w:val="heading 1"/>
    <w:basedOn w:val="Normal"/>
    <w:next w:val="Normal"/>
    <w:link w:val="Heading1Char"/>
    <w:uiPriority w:val="9"/>
    <w:qFormat/>
    <w:rsid w:val="00B740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40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40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740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740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B740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B740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0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0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0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40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40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740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7406C"/>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B740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B740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0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06C"/>
    <w:rPr>
      <w:rFonts w:eastAsiaTheme="majorEastAsia" w:cstheme="majorBidi"/>
      <w:color w:val="272727" w:themeColor="text1" w:themeTint="D8"/>
    </w:rPr>
  </w:style>
  <w:style w:type="paragraph" w:styleId="Title">
    <w:name w:val="Title"/>
    <w:basedOn w:val="Normal"/>
    <w:next w:val="Normal"/>
    <w:link w:val="TitleChar"/>
    <w:uiPriority w:val="10"/>
    <w:qFormat/>
    <w:rsid w:val="00B740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0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0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0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06C"/>
    <w:pPr>
      <w:spacing w:before="160"/>
      <w:jc w:val="center"/>
    </w:pPr>
    <w:rPr>
      <w:i/>
      <w:iCs/>
      <w:color w:val="404040" w:themeColor="text1" w:themeTint="BF"/>
    </w:rPr>
  </w:style>
  <w:style w:type="character" w:customStyle="1" w:styleId="QuoteChar">
    <w:name w:val="Quote Char"/>
    <w:basedOn w:val="DefaultParagraphFont"/>
    <w:link w:val="Quote"/>
    <w:uiPriority w:val="29"/>
    <w:rsid w:val="00B7406C"/>
    <w:rPr>
      <w:i/>
      <w:iCs/>
      <w:color w:val="404040" w:themeColor="text1" w:themeTint="BF"/>
    </w:rPr>
  </w:style>
  <w:style w:type="paragraph" w:styleId="ListParagraph">
    <w:name w:val="List Paragraph"/>
    <w:basedOn w:val="Normal"/>
    <w:uiPriority w:val="34"/>
    <w:qFormat/>
    <w:rsid w:val="00B7406C"/>
    <w:pPr>
      <w:ind w:left="720"/>
      <w:contextualSpacing/>
    </w:pPr>
  </w:style>
  <w:style w:type="character" w:styleId="IntenseEmphasis">
    <w:name w:val="Intense Emphasis"/>
    <w:basedOn w:val="DefaultParagraphFont"/>
    <w:uiPriority w:val="21"/>
    <w:qFormat/>
    <w:rsid w:val="00B7406C"/>
    <w:rPr>
      <w:i/>
      <w:iCs/>
      <w:color w:val="0F4761" w:themeColor="accent1" w:themeShade="BF"/>
    </w:rPr>
  </w:style>
  <w:style w:type="paragraph" w:styleId="IntenseQuote">
    <w:name w:val="Intense Quote"/>
    <w:basedOn w:val="Normal"/>
    <w:next w:val="Normal"/>
    <w:link w:val="IntenseQuoteChar"/>
    <w:uiPriority w:val="30"/>
    <w:qFormat/>
    <w:rsid w:val="00B740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406C"/>
    <w:rPr>
      <w:i/>
      <w:iCs/>
      <w:color w:val="0F4761" w:themeColor="accent1" w:themeShade="BF"/>
    </w:rPr>
  </w:style>
  <w:style w:type="character" w:styleId="IntenseReference">
    <w:name w:val="Intense Reference"/>
    <w:basedOn w:val="DefaultParagraphFont"/>
    <w:uiPriority w:val="32"/>
    <w:qFormat/>
    <w:rsid w:val="00B7406C"/>
    <w:rPr>
      <w:b/>
      <w:bCs/>
      <w:smallCaps/>
      <w:color w:val="0F4761" w:themeColor="accent1" w:themeShade="BF"/>
      <w:spacing w:val="5"/>
    </w:rPr>
  </w:style>
  <w:style w:type="character" w:styleId="Hyperlink">
    <w:name w:val="Hyperlink"/>
    <w:basedOn w:val="DefaultParagraphFont"/>
    <w:uiPriority w:val="99"/>
    <w:unhideWhenUsed/>
    <w:rsid w:val="00B7406C"/>
    <w:rPr>
      <w:color w:val="467886" w:themeColor="hyperlink"/>
      <w:u w:val="single"/>
    </w:rPr>
  </w:style>
  <w:style w:type="table" w:styleId="GridTable4-Accent1">
    <w:name w:val="Grid Table 4 Accent 1"/>
    <w:basedOn w:val="TableNormal"/>
    <w:uiPriority w:val="49"/>
    <w:rsid w:val="00B7406C"/>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NoSpacing">
    <w:name w:val="No Spacing"/>
    <w:uiPriority w:val="1"/>
    <w:qFormat/>
    <w:rsid w:val="00155F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martbrain2024/Mastering_AI_2.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1220</Characters>
  <Application>Microsoft Office Word</Application>
  <DocSecurity>0</DocSecurity>
  <Lines>10</Lines>
  <Paragraphs>2</Paragraphs>
  <ScaleCrop>false</ScaleCrop>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Talreja, Nitin</dc:creator>
  <cp:keywords/>
  <dc:description/>
  <cp:lastModifiedBy>Talreja, Nitin</cp:lastModifiedBy>
  <cp:revision>2</cp:revision>
  <dcterms:created xsi:type="dcterms:W3CDTF">2025-01-05T12:21:00Z</dcterms:created>
  <dcterms:modified xsi:type="dcterms:W3CDTF">2025-01-05T12:21:00Z</dcterms:modified>
</cp:coreProperties>
</file>