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D9F17" w14:textId="77777777" w:rsidR="009C77B0" w:rsidRPr="007E7224" w:rsidRDefault="006F2FC7" w:rsidP="6EDCD7C9">
      <w:pPr>
        <w:spacing w:after="80"/>
        <w:jc w:val="center"/>
        <w:rPr>
          <w:rFonts w:ascii="Times New Roman" w:eastAsiaTheme="minorEastAsia" w:hAnsi="Times New Roman" w:cs="Times New Roman"/>
          <w:b/>
          <w:bCs/>
          <w:color w:val="1F4E79" w:themeColor="accent5" w:themeShade="80"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color w:val="1F4E79" w:themeColor="accent5" w:themeShade="80"/>
          <w:sz w:val="28"/>
          <w:szCs w:val="28"/>
        </w:rPr>
        <w:t>RELATÓRIO DA 1ª SPRINT</w:t>
      </w:r>
    </w:p>
    <w:p w14:paraId="382CE037" w14:textId="77777777" w:rsidR="009C77B0" w:rsidRPr="007E7224" w:rsidRDefault="006F2FC7" w:rsidP="6EDCD7C9">
      <w:pPr>
        <w:spacing w:after="60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sz w:val="28"/>
          <w:szCs w:val="28"/>
        </w:rPr>
        <w:t>Equipe 01 – SMARTCHAIN</w:t>
      </w:r>
    </w:p>
    <w:p w14:paraId="5378DDC2" w14:textId="0708E4BF" w:rsidR="6EDCD7C9" w:rsidRPr="007E7224" w:rsidRDefault="006F2FC7" w:rsidP="007E7224">
      <w:pPr>
        <w:pBdr>
          <w:bottom w:val="single" w:sz="8" w:space="6" w:color="2E75B6"/>
        </w:pBd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E7224">
        <w:rPr>
          <w:rFonts w:ascii="Times New Roman" w:eastAsiaTheme="minorEastAsia" w:hAnsi="Times New Roman" w:cs="Times New Roman"/>
          <w:b/>
          <w:bCs/>
          <w:color w:val="595959" w:themeColor="text1" w:themeTint="A6"/>
          <w:sz w:val="28"/>
          <w:szCs w:val="28"/>
        </w:rPr>
        <w:t>Acompanhamento das atividades pela ferramenta 5W2H – Disciplina API</w:t>
      </w:r>
    </w:p>
    <w:p w14:paraId="63BDBB0D" w14:textId="709BC5F2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Ana Beatriz V. Chagas</w:t>
      </w:r>
    </w:p>
    <w:p w14:paraId="176D0896" w14:textId="0BBB8394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Celia Chagas Felipe</w:t>
      </w:r>
    </w:p>
    <w:p w14:paraId="61464763" w14:textId="24D43B35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Jessica Vitória M. Reis</w:t>
      </w:r>
    </w:p>
    <w:p w14:paraId="7D8E3DBA" w14:textId="33CE9777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Leticia Rafaela Ribeiro</w:t>
      </w:r>
    </w:p>
    <w:p w14:paraId="58DDEA31" w14:textId="6F03A9B5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Patrícia do C. Lourenço</w:t>
      </w:r>
    </w:p>
    <w:p w14:paraId="11D6964D" w14:textId="747194AB" w:rsidR="0A6C3E97" w:rsidRPr="007E7224" w:rsidRDefault="0A6C3E97" w:rsidP="6EDCD7C9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Pedro de Vasconcelos Rodrigues</w:t>
      </w:r>
    </w:p>
    <w:p w14:paraId="06AB9AB8" w14:textId="1CBC8C9A" w:rsidR="6EDCD7C9" w:rsidRPr="007E7224" w:rsidRDefault="0A6C3E97" w:rsidP="007E7224">
      <w:pPr>
        <w:spacing w:before="120" w:after="120" w:line="259" w:lineRule="auto"/>
        <w:ind w:left="284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Talitha de Barros F. Santos</w:t>
      </w:r>
    </w:p>
    <w:p w14:paraId="7E36DA97" w14:textId="5A03D822" w:rsidR="0A6C3E97" w:rsidRPr="007E7224" w:rsidRDefault="0A6C3E97" w:rsidP="3A367643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Professor</w:t>
      </w:r>
      <w:r w:rsidR="4B8941CD"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M2</w:t>
      </w: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: </w:t>
      </w:r>
      <w:r w:rsidR="36ED5E61"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José Jaétis Rosário</w:t>
      </w:r>
    </w:p>
    <w:p w14:paraId="0CA5EA9B" w14:textId="1675AD80" w:rsidR="36ED5E61" w:rsidRPr="007E7224" w:rsidRDefault="36ED5E61" w:rsidP="3A367643">
      <w:pPr>
        <w:pBdr>
          <w:bottom w:val="single" w:sz="8" w:space="6" w:color="2E75B6"/>
        </w:pBdr>
        <w:spacing w:after="240"/>
        <w:rPr>
          <w:rFonts w:ascii="Times New Roman" w:hAnsi="Times New Roman" w:cs="Times New Roman"/>
        </w:rPr>
      </w:pPr>
      <w:r w:rsidRPr="007E7224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Professor P2: Marcus Vinícius do Nascimento</w:t>
      </w:r>
    </w:p>
    <w:p w14:paraId="1DDCB352" w14:textId="3ECBBF26" w:rsidR="6739A7B9" w:rsidRPr="007E7224" w:rsidRDefault="6739A7B9" w:rsidP="6EDCD7C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722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Resumo</w:t>
      </w:r>
    </w:p>
    <w:p w14:paraId="0E7457B4" w14:textId="1DB80F5C" w:rsidR="6689BEAD" w:rsidRPr="007E7224" w:rsidRDefault="07E9CF03" w:rsidP="3A367643">
      <w:pPr>
        <w:pStyle w:val="Ttulo1"/>
        <w:spacing w:before="280" w:after="140" w:line="259" w:lineRule="auto"/>
        <w:rPr>
          <w:rFonts w:ascii="Times New Roman" w:eastAsiaTheme="minorEastAsia" w:hAnsi="Times New Roman" w:cs="Times New Roman"/>
          <w:color w:val="000000" w:themeColor="text1"/>
          <w:sz w:val="24"/>
          <w:szCs w:val="24"/>
          <w:lang w:val="en-US"/>
        </w:rPr>
      </w:pPr>
      <w:r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 5W2H </w:t>
      </w:r>
      <w:r w:rsidR="3F5EC6C3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foi a ferramenta escolhida por este grupo para organizar as atividades </w:t>
      </w:r>
      <w:r w:rsidR="2ED929C0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realizadas</w:t>
      </w:r>
      <w:r w:rsidR="7BC46362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ao longo do </w:t>
      </w:r>
      <w:r w:rsidR="64CDFAAA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trabalho desenvolvido neste semestre. Este relatório </w:t>
      </w:r>
      <w:r w:rsidR="6F9E6FD6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apresenta essas tarefas junto </w:t>
      </w:r>
      <w:r w:rsidR="2ED34900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o seu propósito, o responsável por ela</w:t>
      </w:r>
      <w:r w:rsidR="39D4F62D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e o seu status atual</w:t>
      </w:r>
      <w:r w:rsidR="72FCDA10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com o</w:t>
      </w:r>
      <w:r w:rsidR="1559C48E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objetivo</w:t>
      </w:r>
      <w:r w:rsidR="72FCDA10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de facilitar</w:t>
      </w:r>
      <w:r w:rsidR="76DE7AD1" w:rsidRPr="007E7224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a análise da tabela original da qual este relatório se baseia.</w:t>
      </w:r>
    </w:p>
    <w:p w14:paraId="6320DC7C" w14:textId="65E3E77D" w:rsidR="6EDCD7C9" w:rsidRDefault="6EDCD7C9" w:rsidP="6EDCD7C9">
      <w:pPr>
        <w:pStyle w:val="Ttulo1"/>
        <w:spacing w:before="280" w:after="140"/>
        <w:rPr>
          <w:b/>
          <w:bCs/>
          <w:color w:val="1F4E79" w:themeColor="accent5" w:themeShade="80"/>
          <w:sz w:val="28"/>
          <w:szCs w:val="28"/>
        </w:rPr>
      </w:pPr>
    </w:p>
    <w:p w14:paraId="6F460BAF" w14:textId="77777777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1. Introdução</w:t>
      </w:r>
    </w:p>
    <w:p w14:paraId="6D3B2871" w14:textId="77777777" w:rsidR="009C77B0" w:rsidRDefault="006F2FC7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>Este relatório apresenta a execução das atividades da Equipe 01 – SMARTCHAIN durante a 1ª Sprint do projeto de Aprendizagem por Projeto Integrador (API), com base no registro realizado na planilha 5W2H. A ferramenta organiza cada tarefa em sete dimensões: o que será feito (What), por quê (Why), onde (Where), quando (When), por quem (Who), como (How) e quanto custa (How much), além do status de andamento.</w:t>
      </w:r>
    </w:p>
    <w:p w14:paraId="118B583C" w14:textId="273258B5" w:rsidR="009C77B0" w:rsidRDefault="006F2FC7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 xml:space="preserve">Este relatório da </w:t>
      </w:r>
      <w:r w:rsidR="00C76629" w:rsidRPr="6EDCD7C9">
        <w:rPr>
          <w:rFonts w:asciiTheme="minorHAnsi" w:eastAsiaTheme="minorEastAsia" w:hAnsiTheme="minorHAnsi" w:cstheme="minorBidi"/>
          <w:sz w:val="24"/>
          <w:szCs w:val="24"/>
        </w:rPr>
        <w:t xml:space="preserve">1° </w:t>
      </w:r>
      <w:r w:rsidRPr="6EDCD7C9">
        <w:rPr>
          <w:rFonts w:asciiTheme="minorHAnsi" w:eastAsiaTheme="minorEastAsia" w:hAnsiTheme="minorHAnsi" w:cstheme="minorBidi"/>
          <w:sz w:val="24"/>
          <w:szCs w:val="24"/>
        </w:rPr>
        <w:t>Sprint</w:t>
      </w:r>
      <w:r w:rsidR="00C76629" w:rsidRPr="6EDCD7C9">
        <w:rPr>
          <w:rFonts w:asciiTheme="minorHAnsi" w:eastAsiaTheme="minorEastAsia" w:hAnsiTheme="minorHAnsi" w:cstheme="minorBidi"/>
          <w:sz w:val="24"/>
          <w:szCs w:val="24"/>
        </w:rPr>
        <w:t xml:space="preserve"> tem por </w:t>
      </w:r>
      <w:r w:rsidRPr="6EDCD7C9">
        <w:rPr>
          <w:rFonts w:asciiTheme="minorHAnsi" w:eastAsiaTheme="minorEastAsia" w:hAnsiTheme="minorHAnsi" w:cstheme="minorBidi"/>
          <w:sz w:val="24"/>
          <w:szCs w:val="24"/>
        </w:rPr>
        <w:t>objetivo documentar o que foi entregue, quem foi responsável por cada atividade e quais itens permanecem pendentes, oferecendo transparência ao cliente e subsídio ao planejamento da próxima Sprint.</w:t>
      </w:r>
    </w:p>
    <w:p w14:paraId="5181DD36" w14:textId="7E104910" w:rsidR="005F15D1" w:rsidRDefault="005F15D1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51CFF2F5" w14:textId="31A87C7E" w:rsidR="005F15D1" w:rsidRDefault="005F15D1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27BCBF4C" w14:textId="0C83E259" w:rsidR="005F15D1" w:rsidRDefault="005F15D1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3A8F2F59" w14:textId="77777777" w:rsidR="005F15D1" w:rsidRDefault="005F15D1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17074648" w14:textId="77777777" w:rsidR="005F15D1" w:rsidRDefault="005F15D1" w:rsidP="6EDCD7C9">
      <w:pPr>
        <w:spacing w:after="120" w:line="360" w:lineRule="auto"/>
        <w:contextualSpacing/>
        <w:jc w:val="both"/>
        <w:rPr>
          <w:rFonts w:asciiTheme="minorHAnsi" w:eastAsiaTheme="minorEastAsia" w:hAnsiTheme="minorHAnsi" w:cstheme="minorBidi"/>
          <w:sz w:val="24"/>
          <w:szCs w:val="24"/>
        </w:rPr>
      </w:pPr>
    </w:p>
    <w:p w14:paraId="29C4BFE7" w14:textId="77777777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2. Visão geral da Sprint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</w:tblGrid>
      <w:tr w:rsidR="009C77B0" w14:paraId="7BFBD746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2CD0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Total de atividades analisadas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10DD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19</w:t>
            </w:r>
          </w:p>
        </w:tc>
      </w:tr>
      <w:tr w:rsidR="009C77B0" w14:paraId="78BB2EAB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9C2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Concluídas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96A99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18 (94,7%)</w:t>
            </w:r>
          </w:p>
        </w:tc>
      </w:tr>
      <w:tr w:rsidR="009C77B0" w14:paraId="7DCD1230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A541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Não realizadas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C7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843C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1 (5,3%)</w:t>
            </w:r>
          </w:p>
        </w:tc>
      </w:tr>
      <w:tr w:rsidR="009C77B0" w14:paraId="3B4F5FFA" w14:textId="77777777" w:rsidTr="6EDCD7C9">
        <w:tc>
          <w:tcPr>
            <w:tcW w:w="36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EEAF6" w:themeFill="accent5" w:themeFillTint="3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FC70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Período</w:t>
            </w:r>
          </w:p>
        </w:tc>
        <w:tc>
          <w:tcPr>
            <w:tcW w:w="2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34C36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sz w:val="24"/>
                <w:szCs w:val="24"/>
              </w:rPr>
              <w:t>29/08 a 26/09</w:t>
            </w:r>
          </w:p>
        </w:tc>
      </w:tr>
    </w:tbl>
    <w:p w14:paraId="6F21C1AD" w14:textId="77777777" w:rsidR="009C77B0" w:rsidRDefault="009C77B0" w:rsidP="6EDCD7C9">
      <w:pPr>
        <w:spacing w:after="120"/>
        <w:rPr>
          <w:rFonts w:asciiTheme="minorHAnsi" w:eastAsiaTheme="minorEastAsia" w:hAnsiTheme="minorHAnsi" w:cstheme="minorBidi"/>
          <w:sz w:val="24"/>
          <w:szCs w:val="24"/>
        </w:rPr>
      </w:pPr>
    </w:p>
    <w:p w14:paraId="632F3590" w14:textId="6006D9E7" w:rsidR="009E1977" w:rsidRPr="009E1977" w:rsidRDefault="009E1977" w:rsidP="6EDCD7C9">
      <w:pPr>
        <w:spacing w:after="120" w:line="360" w:lineRule="auto"/>
        <w:contextualSpacing/>
        <w:mirrorIndents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>A grande parte das atividades disponibilizadas na ferramenta 5W2H foi concluída no prazo planejado, entre 29 de agosto e 26 de setembro. Todas as tarefas foram executadas utilizando recursos já disponíveis para a equipe, como Teams, WhatsApp, Python, Excel, Power BI, Canva e GitHub. A tarefa de criação do repositório com README foi a única registrada como não realizada.</w:t>
      </w:r>
    </w:p>
    <w:p w14:paraId="2526D3B8" w14:textId="77777777" w:rsidR="009E1977" w:rsidRPr="009E1977" w:rsidRDefault="009E1977" w:rsidP="6EDCD7C9">
      <w:pPr>
        <w:spacing w:after="120" w:line="360" w:lineRule="auto"/>
        <w:contextualSpacing/>
        <w:mirrorIndents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sz w:val="24"/>
          <w:szCs w:val="24"/>
        </w:rPr>
        <w:t xml:space="preserve">Ressalva importante: embora a maioria das tarefas tenha sido concluída, parte delas não foi postada no GitHub conforme a orientação, impossibilitando a visualização pelo cliente. </w:t>
      </w:r>
      <w:bookmarkStart w:id="0" w:name="_Hlk241940680"/>
      <w:r w:rsidRPr="6EDCD7C9">
        <w:rPr>
          <w:rFonts w:asciiTheme="minorHAnsi" w:eastAsiaTheme="minorEastAsia" w:hAnsiTheme="minorHAnsi" w:cstheme="minorBidi"/>
          <w:sz w:val="24"/>
          <w:szCs w:val="24"/>
        </w:rPr>
        <w:t>Não foram elaborados o relatório técnico (descrevendo as fontes de dados, a metodologia e as análises realizadas da 1ª sprint), a elaboração do tutorial "Mapeamentos do Ecossistema Industrial e de Serviços de SJC" e este relatório 5W2H.</w:t>
      </w:r>
    </w:p>
    <w:bookmarkEnd w:id="0"/>
    <w:p w14:paraId="51B3A381" w14:textId="77777777" w:rsidR="00F64495" w:rsidRDefault="00F64495">
      <w:pPr>
        <w:spacing w:after="120" w:line="300" w:lineRule="auto"/>
        <w:jc w:val="both"/>
      </w:pPr>
    </w:p>
    <w:p w14:paraId="37F7F50E" w14:textId="77777777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 Atividades desenvolvidas</w:t>
      </w:r>
    </w:p>
    <w:p w14:paraId="3E80E5C4" w14:textId="77777777" w:rsidR="009C77B0" w:rsidRDefault="006F2FC7" w:rsidP="6EDCD7C9">
      <w:pPr>
        <w:pStyle w:val="Ttulo2"/>
        <w:spacing w:before="200" w:after="10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3.1 Apresentação do projeto e identidade do grupo</w:t>
      </w:r>
    </w:p>
    <w:p w14:paraId="71FB5536" w14:textId="5BE1ADF8" w:rsidR="009C77B0" w:rsidRDefault="006F2FC7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A equipe gravou (29/08, via Teams) e editou (30/08) o vídeo explicativo para alinhar o entendimento do projeto, e o </w:t>
      </w:r>
      <w:r w:rsidR="00C76629"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envio</w:t>
      </w: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ao cliente por WhatsApp em 01/09, caracterizando a 1ª entrega. Também foram criados o nome e o logo do grupo, aprovados pela equipe por WhatsApp.</w:t>
      </w:r>
    </w:p>
    <w:p w14:paraId="5200DD9F" w14:textId="77777777" w:rsidR="009C77B0" w:rsidRDefault="006F2FC7" w:rsidP="6EDCD7C9">
      <w:pPr>
        <w:pStyle w:val="Ttulo2"/>
        <w:spacing w:before="200" w:after="10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3.2 Gestão ágil: Backlog e Checklist DoR</w:t>
      </w:r>
    </w:p>
    <w:p w14:paraId="0F98E92E" w14:textId="1F4A38E9" w:rsidR="007E7224" w:rsidRPr="0067513F" w:rsidRDefault="006F2FC7" w:rsidP="0067513F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Seguindo o Guia de Artefatos e Requisitos Ágeis da API, foram elaborados o Backlog de user stories (cobrindo 3 sprints), o Checklist DoR (Definition of Ready) e a formatação da planilha do Backlog. O Backlog foi enviado para análise do cliente em 07/09 e revisado em 09/09 para alinhamento com a perspectiva do cliente.</w:t>
      </w:r>
      <w:r w:rsidR="00C76629"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 xml:space="preserve"> </w:t>
      </w:r>
    </w:p>
    <w:p w14:paraId="5120CD72" w14:textId="634CAD15" w:rsidR="009C77B0" w:rsidRDefault="006F2FC7" w:rsidP="6EDCD7C9">
      <w:pPr>
        <w:pStyle w:val="Ttulo2"/>
        <w:spacing w:before="200" w:after="10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3.3 Tratamento da base de dados RAIS</w:t>
      </w:r>
    </w:p>
    <w:p w14:paraId="72766E18" w14:textId="0D20032A" w:rsidR="009C77B0" w:rsidRDefault="006F2FC7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A base da RAIS foi filtrada para o município de São José dos Campos com uso de Python, reduzindo o tamanho do arquivo e viabilizando o tratamento. Em seguida, os dados foram baixados em Excel, organizados em uma base própria, limpos e enviados já tratados em 19/09 para análise e uso no Power BI.</w:t>
      </w:r>
    </w:p>
    <w:p w14:paraId="20260EEB" w14:textId="6F170ABC" w:rsidR="005F15D1" w:rsidRDefault="005F15D1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6203C56E" w14:textId="77777777" w:rsidR="005F15D1" w:rsidRDefault="005F15D1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446A8D33" w14:textId="77777777" w:rsidR="009C77B0" w:rsidRDefault="006F2FC7" w:rsidP="6EDCD7C9">
      <w:pPr>
        <w:pStyle w:val="Ttulo2"/>
        <w:spacing w:before="200" w:after="10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3.4 Documentação no GitHub</w:t>
      </w:r>
    </w:p>
    <w:p w14:paraId="342775A3" w14:textId="45BA05F8" w:rsidR="0067513F" w:rsidRDefault="006F2FC7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Foi elaborado o modelo de postagem para o README do GitHub (14/09) e o README foi organizado e publicado com link de acesso (18/09). A criação do repositório com README, prevista para 26/09 conforme o modelo de referência indicado, permanece como não realizada.</w:t>
      </w:r>
    </w:p>
    <w:p w14:paraId="0EC37CB0" w14:textId="77777777" w:rsidR="009C77B0" w:rsidRDefault="006F2FC7" w:rsidP="6EDCD7C9">
      <w:pPr>
        <w:pStyle w:val="Ttulo2"/>
        <w:spacing w:before="200" w:after="10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3.5 Reunião de alinhamento e apresentação da Sprint</w:t>
      </w:r>
    </w:p>
    <w:p w14:paraId="7C93318B" w14:textId="7F4514DF" w:rsidR="009C77B0" w:rsidRDefault="006F2FC7" w:rsidP="6EDCD7C9">
      <w:pPr>
        <w:spacing w:after="120" w:line="300" w:lineRule="auto"/>
        <w:jc w:val="both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Em 21/09, em sala de aula, a equipe realizou reunião para alinhamento e redirecionamento das tarefas, com a liberação da Ana Beatriz para atuar no Power BI, a apresentação das tarefas registradas na planilha 5W2H. A arte da apresentação da 1ª Sprint foi produzida no Canva por Talitha.</w:t>
      </w:r>
    </w:p>
    <w:p w14:paraId="35E097E2" w14:textId="77777777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4. Distribuição por responsável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9"/>
        <w:gridCol w:w="2800"/>
        <w:gridCol w:w="5169"/>
      </w:tblGrid>
      <w:tr w:rsidR="009C77B0" w14:paraId="7159217E" w14:textId="77777777" w:rsidTr="6EDCD7C9">
        <w:trPr>
          <w:tblHeader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2F92A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Responsável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979B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Atividades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0318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Principais entregas</w:t>
            </w:r>
          </w:p>
        </w:tc>
      </w:tr>
      <w:tr w:rsidR="009C77B0" w14:paraId="33B75060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6DEF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4EE9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110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Edição do vídeo; Checklist DoR; formatação do Backlog; base de dados RAIS; organização do README; limpeza e envio da RAIS tratada</w:t>
            </w:r>
          </w:p>
        </w:tc>
      </w:tr>
      <w:tr w:rsidR="009C77B0" w14:paraId="62445E11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33F0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4D1D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4 (+2 compartilhadas)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2319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Backlog; revisão do Backlog; filtro da RAIS por SJC; modelo de README; RAIS em Excel (com Talitha); reunião (com Jéssica)</w:t>
            </w:r>
          </w:p>
        </w:tc>
      </w:tr>
      <w:tr w:rsidR="009C77B0" w14:paraId="0249A4C5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99CA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Jessica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B6A69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 (+2 compartilhadas/pendente)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E43B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Nome e logo do grupo; envio do vídeo; envio do Backlog; reunião (com Patricia); repositório com README (não realizado)</w:t>
            </w:r>
          </w:p>
        </w:tc>
      </w:tr>
      <w:tr w:rsidR="009C77B0" w14:paraId="44A92A54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2DDC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Talitha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1F3D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 (+1 compartilhada)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3FE2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Arte da apresentação da 1ª Sprint; RAIS em Excel (com Patricia)</w:t>
            </w:r>
          </w:p>
        </w:tc>
      </w:tr>
      <w:tr w:rsidR="009C77B0" w14:paraId="3713E2D8" w14:textId="77777777" w:rsidTr="6EDCD7C9">
        <w:trPr>
          <w:cantSplit/>
        </w:trPr>
        <w:tc>
          <w:tcPr>
            <w:tcW w:w="17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9B98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Adriano</w:t>
            </w:r>
          </w:p>
        </w:tc>
        <w:tc>
          <w:tcPr>
            <w:tcW w:w="23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125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6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2B7AD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Gravação do vídeo explicativo</w:t>
            </w:r>
          </w:p>
        </w:tc>
      </w:tr>
    </w:tbl>
    <w:p w14:paraId="23910650" w14:textId="77777777" w:rsidR="007E7224" w:rsidRDefault="007E7224" w:rsidP="6EDCD7C9">
      <w:pPr>
        <w:spacing w:after="120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3A43FE45" w14:textId="1CE06D69" w:rsidR="009C77B0" w:rsidRDefault="006F2FC7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5. Cronograma e status das atividades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3150"/>
        <w:gridCol w:w="2900"/>
        <w:gridCol w:w="1500"/>
        <w:gridCol w:w="1238"/>
      </w:tblGrid>
      <w:tr w:rsidR="009C77B0" w14:paraId="5A1AE9C7" w14:textId="77777777" w:rsidTr="6EDCD7C9">
        <w:trPr>
          <w:tblHeader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7E71F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6BC7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Atividade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9E43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Finalidade (Por quê)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620B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Responsável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1F4E79" w:themeFill="accent5" w:themeFillShade="8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333E7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9C77B0" w14:paraId="3B8B5DF2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74E5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29/08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5FBC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Gravar vídeo explicativo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A0C9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do entendimento do Projeto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2C9C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Adriano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318C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7EE742BA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FCED9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30/08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F550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Editar vídeo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E445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Excluir erros e alinhar o discurso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1749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16473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6251387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7DE3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30/08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3EB1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Criação do nome e logo do grupo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FDEA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Requisito do Projeto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C7C37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Jessica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6068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7FDCEDA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FB8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lastRenderedPageBreak/>
              <w:t>01/09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7F6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Enviar o vídeo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819D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1ª entrega ao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525F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Jessica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FAB5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044CDB8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5405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01/09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2E7F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Elaboração do Backlog (user stories, 3 sprints)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A6AD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Requisito do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28296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8C0A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123AC1DD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4E502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06/09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5D6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Elaboração do Checklist DoR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65D4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Requisito do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49E3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5A94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7127B0E1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BE4F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06/09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AF17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Formatação da planilha do Backlog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DCB6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Requisito do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012C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DC55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150DF440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99CA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07/09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A8DC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Envio do Backlog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E09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Análise do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17CB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Jessica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58B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0E293547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FE775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09/09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F53C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Revisão do Backlog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E2F86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com a perspectiva do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1D19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16FC1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FA3C39E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DA98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13/09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C82F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Filtrar arquivo RAIS pelo município de SJC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A2EE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Reduzir o tamanho do arquivo e tratar os dados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62B95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2EC64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7CBE74B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47804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14/09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CEF5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Elaboração do modelo para postagem no README do GitHub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6DE27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com 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5808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1306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45B0ADE6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50CE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16/09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BC50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Arquivo RAIS SJC – baixar dados em Excel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2FE67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Tratamento dos dados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6933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Patricia / Talitha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B01C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17582038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C32A3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17/09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6823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Base de dados RAIS SJC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AE726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Tratamento dos dados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926DE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E18B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432A93EC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8CD1A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18/09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1203B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Organização do README no GitHub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E63B5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Postagem realizada com link de acesso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3DC4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6CBF0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37DAD0F6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79A77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19/09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B4FA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Arquivo RAIS do município de SJC – limpeza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CCE4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Tratamento dos dados – limpeza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2749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0069F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8ABD822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F46F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19/09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2EE50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Envio do arquivo RAIS de SJC tratado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D58D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Análise dos dados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5172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Ana Beatriz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6FD9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5A27281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F6C5D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21/09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D161C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Reunião com a equipe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60059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e redirecionamento das tarefas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8177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Jéssica / Patricia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84456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114AD020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FA1D8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24/09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0B348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Arte da apresentação da 1ª Sprint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ACCDD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Itens para compor a apresentação da Sprint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20FEF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Talitha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C6EF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9E88B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Concluído</w:t>
            </w:r>
          </w:p>
        </w:tc>
      </w:tr>
      <w:tr w:rsidR="009C77B0" w14:paraId="5205C351" w14:textId="77777777" w:rsidTr="6EDCD7C9">
        <w:trPr>
          <w:cantSplit/>
        </w:trPr>
        <w:tc>
          <w:tcPr>
            <w:tcW w:w="8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F14DE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26/09</w:t>
            </w:r>
          </w:p>
        </w:tc>
        <w:tc>
          <w:tcPr>
            <w:tcW w:w="315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08BAA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Repositório criado, com README</w:t>
            </w:r>
          </w:p>
        </w:tc>
        <w:tc>
          <w:tcPr>
            <w:tcW w:w="2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AB021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Alinhamento com o cliente</w:t>
            </w:r>
          </w:p>
        </w:tc>
        <w:tc>
          <w:tcPr>
            <w:tcW w:w="15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3C4BE" w14:textId="77777777" w:rsidR="009C77B0" w:rsidRDefault="006F2FC7" w:rsidP="6EDCD7C9">
            <w:pPr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color w:val="000000" w:themeColor="text1"/>
                <w:sz w:val="24"/>
                <w:szCs w:val="24"/>
              </w:rPr>
              <w:t>Jéssica</w:t>
            </w:r>
          </w:p>
        </w:tc>
        <w:tc>
          <w:tcPr>
            <w:tcW w:w="123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C7CE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F964C" w14:textId="77777777" w:rsidR="009C77B0" w:rsidRDefault="006F2FC7" w:rsidP="6EDCD7C9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</w:pPr>
            <w:r w:rsidRPr="6EDCD7C9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4"/>
                <w:szCs w:val="24"/>
              </w:rPr>
              <w:t>Não realizada</w:t>
            </w:r>
          </w:p>
        </w:tc>
      </w:tr>
    </w:tbl>
    <w:p w14:paraId="4F6E63A5" w14:textId="7836486C" w:rsidR="009C77B0" w:rsidRDefault="009C77B0" w:rsidP="6EDCD7C9">
      <w:pPr>
        <w:spacing w:after="80" w:line="290" w:lineRule="auto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</w:p>
    <w:p w14:paraId="10654B5E" w14:textId="77777777" w:rsidR="007E7224" w:rsidRDefault="007E7224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</w:p>
    <w:p w14:paraId="0C771577" w14:textId="68D8C7C1" w:rsidR="007E7224" w:rsidRDefault="007E7224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</w:p>
    <w:p w14:paraId="5F741346" w14:textId="03144E4F" w:rsidR="0067513F" w:rsidRDefault="0067513F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</w:p>
    <w:p w14:paraId="3D0CD310" w14:textId="3009E6A8" w:rsidR="0067513F" w:rsidRDefault="0067513F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</w:p>
    <w:p w14:paraId="5C98149D" w14:textId="77777777" w:rsidR="007E7224" w:rsidRDefault="007E7224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</w:p>
    <w:p w14:paraId="58F196B1" w14:textId="4F7F2AC1" w:rsidR="009C77B0" w:rsidRDefault="00F64495" w:rsidP="6EDCD7C9">
      <w:pPr>
        <w:pStyle w:val="Ttulo1"/>
        <w:spacing w:before="280" w:after="140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6</w:t>
      </w:r>
      <w:r w:rsidR="006F2FC7" w:rsidRPr="6EDCD7C9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. Considerações finais</w:t>
      </w:r>
    </w:p>
    <w:p w14:paraId="185ECF82" w14:textId="77777777" w:rsidR="004166D1" w:rsidRDefault="004166D1" w:rsidP="6EDCD7C9">
      <w:pPr>
        <w:pStyle w:val="NormalWeb"/>
        <w:spacing w:line="360" w:lineRule="auto"/>
        <w:contextualSpacing/>
        <w:rPr>
          <w:rFonts w:asciiTheme="minorHAnsi" w:eastAsiaTheme="minorEastAsia" w:hAnsiTheme="minorHAnsi" w:cstheme="minorBidi"/>
          <w:color w:val="000000" w:themeColor="text1"/>
        </w:rPr>
      </w:pPr>
      <w:r w:rsidRPr="6EDCD7C9">
        <w:rPr>
          <w:rFonts w:asciiTheme="minorHAnsi" w:eastAsiaTheme="minorEastAsia" w:hAnsiTheme="minorHAnsi" w:cstheme="minorBidi"/>
          <w:color w:val="000000" w:themeColor="text1"/>
        </w:rPr>
        <w:t xml:space="preserve">A conclusão de 18 das 19 atividades registradas na planilha 5W2H permitiu acompanhar prazos, responsáveis e status de forma transparente. Ressalta-se, no entanto, que grande parte dessas tarefas foi concluída, mas não foi postada no GitHub conforme a orientação do cliente e, por isso, não pôde ser visualizada por ele. Além disso, a </w:t>
      </w:r>
      <w:r w:rsidRPr="6EDCD7C9">
        <w:rPr>
          <w:rFonts w:asciiTheme="minorHAnsi" w:eastAsiaTheme="minorEastAsia" w:hAnsiTheme="minorHAnsi" w:cstheme="minorBidi"/>
          <w:i/>
          <w:iCs/>
          <w:color w:val="000000" w:themeColor="text1"/>
        </w:rPr>
        <w:t>sprint</w:t>
      </w:r>
      <w:r w:rsidRPr="6EDCD7C9">
        <w:rPr>
          <w:rFonts w:asciiTheme="minorHAnsi" w:eastAsiaTheme="minorEastAsia" w:hAnsiTheme="minorHAnsi" w:cstheme="minorBidi"/>
          <w:color w:val="000000" w:themeColor="text1"/>
        </w:rPr>
        <w:t xml:space="preserve"> ficou com pendências de documentação: o relatório técnico (descrevendo as fontes de dados, a metodologia e as análises realizadas), o tutorial "Mapeamentos do Ecossistema Industrial e de Serviços de SJC" e o presente relatório 5W2H, que passa a ser entregue com este documento.</w:t>
      </w:r>
    </w:p>
    <w:p w14:paraId="084B7749" w14:textId="77777777" w:rsidR="004166D1" w:rsidRDefault="004166D1" w:rsidP="6EDCD7C9">
      <w:pPr>
        <w:pStyle w:val="NormalWeb"/>
        <w:spacing w:line="360" w:lineRule="auto"/>
        <w:contextualSpacing/>
        <w:rPr>
          <w:rFonts w:asciiTheme="minorHAnsi" w:eastAsiaTheme="minorEastAsia" w:hAnsiTheme="minorHAnsi" w:cstheme="minorBidi"/>
          <w:color w:val="000000" w:themeColor="text1"/>
        </w:rPr>
      </w:pPr>
      <w:r w:rsidRPr="6EDCD7C9">
        <w:rPr>
          <w:rFonts w:asciiTheme="minorHAnsi" w:eastAsiaTheme="minorEastAsia" w:hAnsiTheme="minorHAnsi" w:cstheme="minorBidi"/>
          <w:color w:val="000000" w:themeColor="text1"/>
        </w:rPr>
        <w:t xml:space="preserve">Para a próxima </w:t>
      </w:r>
      <w:r w:rsidRPr="6EDCD7C9">
        <w:rPr>
          <w:rFonts w:asciiTheme="minorHAnsi" w:eastAsiaTheme="minorEastAsia" w:hAnsiTheme="minorHAnsi" w:cstheme="minorBidi"/>
          <w:i/>
          <w:iCs/>
          <w:color w:val="000000" w:themeColor="text1"/>
        </w:rPr>
        <w:t>sprint</w:t>
      </w:r>
      <w:r w:rsidRPr="6EDCD7C9">
        <w:rPr>
          <w:rFonts w:asciiTheme="minorHAnsi" w:eastAsiaTheme="minorEastAsia" w:hAnsiTheme="minorHAnsi" w:cstheme="minorBidi"/>
          <w:color w:val="000000" w:themeColor="text1"/>
        </w:rPr>
        <w:t>, a equipe se compromete a publicar as entregas no GitHub no formato orientado, concluir o relatório técnico e o tutorial, e manter a planilha 5W2H atualizada, assegurando que todo o trabalho executado seja visível ao cliente.</w:t>
      </w:r>
    </w:p>
    <w:p w14:paraId="74E33B43" w14:textId="77777777" w:rsidR="00774ABA" w:rsidRDefault="00774ABA" w:rsidP="6EDCD7C9">
      <w:pPr>
        <w:pStyle w:val="Ttulo1"/>
        <w:spacing w:before="280" w:after="140"/>
        <w:rPr>
          <w:color w:val="000000" w:themeColor="text1"/>
          <w:sz w:val="24"/>
          <w:szCs w:val="24"/>
        </w:rPr>
      </w:pPr>
    </w:p>
    <w:sectPr w:rsidR="00774ABA">
      <w:headerReference w:type="default" r:id="rId7"/>
      <w:footerReference w:type="default" r:id="rId8"/>
      <w:pgSz w:w="11906" w:h="16838"/>
      <w:pgMar w:top="1418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2F447" w14:textId="77777777" w:rsidR="006249EB" w:rsidRDefault="006249EB">
      <w:r>
        <w:separator/>
      </w:r>
    </w:p>
  </w:endnote>
  <w:endnote w:type="continuationSeparator" w:id="0">
    <w:p w14:paraId="3C95ED10" w14:textId="77777777" w:rsidR="006249EB" w:rsidRDefault="006249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A16FF" w14:textId="77777777" w:rsidR="009C77B0" w:rsidRDefault="006F2FC7">
    <w:pPr>
      <w:jc w:val="center"/>
    </w:pPr>
    <w:r>
      <w:rPr>
        <w:color w:val="7F7F7F"/>
        <w:sz w:val="16"/>
        <w:szCs w:val="16"/>
      </w:rPr>
      <w:t xml:space="preserve">Equipe 01 – SMARTCHAIN  | 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7662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B7CD8" w14:textId="77777777" w:rsidR="006249EB" w:rsidRDefault="006249EB">
      <w:r>
        <w:separator/>
      </w:r>
    </w:p>
  </w:footnote>
  <w:footnote w:type="continuationSeparator" w:id="0">
    <w:p w14:paraId="4627E836" w14:textId="77777777" w:rsidR="006249EB" w:rsidRDefault="006249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2F247" w14:textId="1BE477A8" w:rsidR="6EDCD7C9" w:rsidRDefault="6EDCD7C9" w:rsidP="6EDCD7C9">
    <w:pPr>
      <w:pStyle w:val="Cabealho"/>
      <w:jc w:val="center"/>
    </w:pPr>
    <w:r>
      <w:rPr>
        <w:noProof/>
      </w:rPr>
      <w:drawing>
        <wp:inline distT="0" distB="0" distL="0" distR="0" wp14:anchorId="0A29C9ED" wp14:editId="00BF91AA">
          <wp:extent cx="4229100" cy="723900"/>
          <wp:effectExtent l="0" t="0" r="0" b="0"/>
          <wp:docPr id="2145129821" name="drawing" title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5129821" name="Picture 21451298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291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27AB4"/>
    <w:multiLevelType w:val="hybridMultilevel"/>
    <w:tmpl w:val="23F28838"/>
    <w:lvl w:ilvl="0" w:tplc="3EA84516">
      <w:start w:val="1"/>
      <w:numFmt w:val="bullet"/>
      <w:lvlText w:val="•"/>
      <w:lvlJc w:val="left"/>
      <w:pPr>
        <w:ind w:left="720" w:hanging="360"/>
      </w:pPr>
    </w:lvl>
    <w:lvl w:ilvl="1" w:tplc="B39277B2">
      <w:numFmt w:val="decimal"/>
      <w:lvlText w:val=""/>
      <w:lvlJc w:val="left"/>
    </w:lvl>
    <w:lvl w:ilvl="2" w:tplc="44F25FA8">
      <w:numFmt w:val="decimal"/>
      <w:lvlText w:val=""/>
      <w:lvlJc w:val="left"/>
    </w:lvl>
    <w:lvl w:ilvl="3" w:tplc="466064D6">
      <w:numFmt w:val="decimal"/>
      <w:lvlText w:val=""/>
      <w:lvlJc w:val="left"/>
    </w:lvl>
    <w:lvl w:ilvl="4" w:tplc="02A60588">
      <w:numFmt w:val="decimal"/>
      <w:lvlText w:val=""/>
      <w:lvlJc w:val="left"/>
    </w:lvl>
    <w:lvl w:ilvl="5" w:tplc="7594224A">
      <w:numFmt w:val="decimal"/>
      <w:lvlText w:val=""/>
      <w:lvlJc w:val="left"/>
    </w:lvl>
    <w:lvl w:ilvl="6" w:tplc="D20220A6">
      <w:numFmt w:val="decimal"/>
      <w:lvlText w:val=""/>
      <w:lvlJc w:val="left"/>
    </w:lvl>
    <w:lvl w:ilvl="7" w:tplc="C38680D4">
      <w:numFmt w:val="decimal"/>
      <w:lvlText w:val=""/>
      <w:lvlJc w:val="left"/>
    </w:lvl>
    <w:lvl w:ilvl="8" w:tplc="B6D6E722">
      <w:numFmt w:val="decimal"/>
      <w:lvlText w:val=""/>
      <w:lvlJc w:val="left"/>
    </w:lvl>
  </w:abstractNum>
  <w:abstractNum w:abstractNumId="1" w15:restartNumberingAfterBreak="0">
    <w:nsid w:val="7FC16BDE"/>
    <w:multiLevelType w:val="hybridMultilevel"/>
    <w:tmpl w:val="F976ACE6"/>
    <w:lvl w:ilvl="0" w:tplc="71EAA474">
      <w:start w:val="1"/>
      <w:numFmt w:val="bullet"/>
      <w:lvlText w:val="●"/>
      <w:lvlJc w:val="left"/>
      <w:pPr>
        <w:ind w:left="720" w:hanging="360"/>
      </w:pPr>
    </w:lvl>
    <w:lvl w:ilvl="1" w:tplc="7EB0BBBA">
      <w:start w:val="1"/>
      <w:numFmt w:val="bullet"/>
      <w:lvlText w:val="○"/>
      <w:lvlJc w:val="left"/>
      <w:pPr>
        <w:ind w:left="1440" w:hanging="360"/>
      </w:pPr>
    </w:lvl>
    <w:lvl w:ilvl="2" w:tplc="40A43B68">
      <w:start w:val="1"/>
      <w:numFmt w:val="bullet"/>
      <w:lvlText w:val="■"/>
      <w:lvlJc w:val="left"/>
      <w:pPr>
        <w:ind w:left="2160" w:hanging="360"/>
      </w:pPr>
    </w:lvl>
    <w:lvl w:ilvl="3" w:tplc="4E6255B4">
      <w:start w:val="1"/>
      <w:numFmt w:val="bullet"/>
      <w:lvlText w:val="●"/>
      <w:lvlJc w:val="left"/>
      <w:pPr>
        <w:ind w:left="2880" w:hanging="360"/>
      </w:pPr>
    </w:lvl>
    <w:lvl w:ilvl="4" w:tplc="6C0EF01C">
      <w:start w:val="1"/>
      <w:numFmt w:val="bullet"/>
      <w:lvlText w:val="○"/>
      <w:lvlJc w:val="left"/>
      <w:pPr>
        <w:ind w:left="3600" w:hanging="360"/>
      </w:pPr>
    </w:lvl>
    <w:lvl w:ilvl="5" w:tplc="18F4C684">
      <w:start w:val="1"/>
      <w:numFmt w:val="bullet"/>
      <w:lvlText w:val="■"/>
      <w:lvlJc w:val="left"/>
      <w:pPr>
        <w:ind w:left="4320" w:hanging="360"/>
      </w:pPr>
    </w:lvl>
    <w:lvl w:ilvl="6" w:tplc="2F8A273E">
      <w:start w:val="1"/>
      <w:numFmt w:val="bullet"/>
      <w:lvlText w:val="●"/>
      <w:lvlJc w:val="left"/>
      <w:pPr>
        <w:ind w:left="5040" w:hanging="360"/>
      </w:pPr>
    </w:lvl>
    <w:lvl w:ilvl="7" w:tplc="BF98A714">
      <w:start w:val="1"/>
      <w:numFmt w:val="bullet"/>
      <w:lvlText w:val="●"/>
      <w:lvlJc w:val="left"/>
      <w:pPr>
        <w:ind w:left="5760" w:hanging="360"/>
      </w:pPr>
    </w:lvl>
    <w:lvl w:ilvl="8" w:tplc="2D3EF0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7B0"/>
    <w:rsid w:val="000F4167"/>
    <w:rsid w:val="004166D1"/>
    <w:rsid w:val="005F15D1"/>
    <w:rsid w:val="006249EB"/>
    <w:rsid w:val="0067513F"/>
    <w:rsid w:val="006F2FC7"/>
    <w:rsid w:val="00774ABA"/>
    <w:rsid w:val="007E7224"/>
    <w:rsid w:val="009C77B0"/>
    <w:rsid w:val="009E1977"/>
    <w:rsid w:val="00C76629"/>
    <w:rsid w:val="00F64495"/>
    <w:rsid w:val="0388097D"/>
    <w:rsid w:val="061600DF"/>
    <w:rsid w:val="06622C2F"/>
    <w:rsid w:val="06FEE14D"/>
    <w:rsid w:val="07E9CF03"/>
    <w:rsid w:val="07FD89D4"/>
    <w:rsid w:val="083DAC34"/>
    <w:rsid w:val="09B1C52D"/>
    <w:rsid w:val="0A6C3E97"/>
    <w:rsid w:val="0A7E2DF4"/>
    <w:rsid w:val="0DB2AB95"/>
    <w:rsid w:val="0E123C53"/>
    <w:rsid w:val="0E4A7B2E"/>
    <w:rsid w:val="11DD2F86"/>
    <w:rsid w:val="1559C48E"/>
    <w:rsid w:val="172FDC92"/>
    <w:rsid w:val="190BC07C"/>
    <w:rsid w:val="192C4233"/>
    <w:rsid w:val="1BF7FEC4"/>
    <w:rsid w:val="1DCF76CA"/>
    <w:rsid w:val="1FBB50A0"/>
    <w:rsid w:val="21981B17"/>
    <w:rsid w:val="21C4A029"/>
    <w:rsid w:val="22D1E3E5"/>
    <w:rsid w:val="294BACF6"/>
    <w:rsid w:val="2970DF10"/>
    <w:rsid w:val="2B3DD375"/>
    <w:rsid w:val="2BF05299"/>
    <w:rsid w:val="2D0BF7C4"/>
    <w:rsid w:val="2E88F26C"/>
    <w:rsid w:val="2ED34900"/>
    <w:rsid w:val="2ED929C0"/>
    <w:rsid w:val="2F57EB64"/>
    <w:rsid w:val="2F77B118"/>
    <w:rsid w:val="2F971F2C"/>
    <w:rsid w:val="32F5C031"/>
    <w:rsid w:val="355FE191"/>
    <w:rsid w:val="36465C80"/>
    <w:rsid w:val="367F7F52"/>
    <w:rsid w:val="36ED5E61"/>
    <w:rsid w:val="39D4F62D"/>
    <w:rsid w:val="3A367643"/>
    <w:rsid w:val="3BB31C35"/>
    <w:rsid w:val="3E2B2BE2"/>
    <w:rsid w:val="3E406837"/>
    <w:rsid w:val="3E636787"/>
    <w:rsid w:val="3F5EC6C3"/>
    <w:rsid w:val="41717715"/>
    <w:rsid w:val="41F112B6"/>
    <w:rsid w:val="4211F148"/>
    <w:rsid w:val="439C4BFF"/>
    <w:rsid w:val="44EFE7B0"/>
    <w:rsid w:val="45037B84"/>
    <w:rsid w:val="486AF970"/>
    <w:rsid w:val="48ED33B3"/>
    <w:rsid w:val="492B92CA"/>
    <w:rsid w:val="4B2F79D9"/>
    <w:rsid w:val="4B8941CD"/>
    <w:rsid w:val="4CF2952C"/>
    <w:rsid w:val="4E161535"/>
    <w:rsid w:val="50563297"/>
    <w:rsid w:val="541098F8"/>
    <w:rsid w:val="56268AB5"/>
    <w:rsid w:val="590630C3"/>
    <w:rsid w:val="5A3DE630"/>
    <w:rsid w:val="5D07BD38"/>
    <w:rsid w:val="601EF922"/>
    <w:rsid w:val="630F4C30"/>
    <w:rsid w:val="6347880A"/>
    <w:rsid w:val="64B197A8"/>
    <w:rsid w:val="64CDFAAA"/>
    <w:rsid w:val="6689BEAD"/>
    <w:rsid w:val="6739A7B9"/>
    <w:rsid w:val="68FD232A"/>
    <w:rsid w:val="696817D9"/>
    <w:rsid w:val="696FA9AB"/>
    <w:rsid w:val="6C340939"/>
    <w:rsid w:val="6EDCD7C9"/>
    <w:rsid w:val="6F9E6FD6"/>
    <w:rsid w:val="7125498A"/>
    <w:rsid w:val="714425C2"/>
    <w:rsid w:val="72850844"/>
    <w:rsid w:val="72FCDA10"/>
    <w:rsid w:val="73919AE1"/>
    <w:rsid w:val="73B312AE"/>
    <w:rsid w:val="75A97D0E"/>
    <w:rsid w:val="766219C7"/>
    <w:rsid w:val="7665A029"/>
    <w:rsid w:val="76DE7AD1"/>
    <w:rsid w:val="786CDE1D"/>
    <w:rsid w:val="78C544C9"/>
    <w:rsid w:val="7A9E1E88"/>
    <w:rsid w:val="7BC46362"/>
    <w:rsid w:val="7DA2781E"/>
    <w:rsid w:val="7E36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92AC1"/>
  <w15:docId w15:val="{7E118762-4143-4F48-AB9B-D836D834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166D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uiPriority w:val="99"/>
    <w:unhideWhenUsed/>
    <w:rsid w:val="6EDCD7C9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5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DO CARMO L OURENCO</cp:lastModifiedBy>
  <cp:revision>2</cp:revision>
  <dcterms:created xsi:type="dcterms:W3CDTF">2026-10-14T01:05:00Z</dcterms:created>
  <dcterms:modified xsi:type="dcterms:W3CDTF">2026-10-14T01:05:00Z</dcterms:modified>
</cp:coreProperties>
</file>