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375A" w14:textId="6C3629A5" w:rsidR="00F054E4" w:rsidRDefault="00F054E4" w:rsidP="00F054E4">
      <w:pPr>
        <w:ind w:left="1440" w:firstLine="720"/>
        <w:rPr>
          <w:b/>
          <w:bCs/>
          <w:color w:val="538135" w:themeColor="accent6" w:themeShade="BF"/>
          <w:sz w:val="48"/>
          <w:szCs w:val="48"/>
          <w:u w:val="single"/>
        </w:rPr>
      </w:pPr>
      <w:r w:rsidRPr="00547CC0">
        <w:rPr>
          <w:b/>
          <w:bCs/>
          <w:color w:val="538135" w:themeColor="accent6" w:themeShade="BF"/>
          <w:sz w:val="48"/>
          <w:szCs w:val="48"/>
          <w:u w:val="single"/>
        </w:rPr>
        <w:t>DESIGN A CHAT SYSTEM</w:t>
      </w:r>
    </w:p>
    <w:p w14:paraId="1A7C0A4F" w14:textId="6F2C2B72" w:rsidR="007D0491" w:rsidRDefault="007D0491" w:rsidP="007D0491">
      <w:pPr>
        <w:rPr>
          <w:color w:val="0D0D0D" w:themeColor="text1" w:themeTint="F2"/>
          <w:sz w:val="28"/>
          <w:szCs w:val="28"/>
        </w:rPr>
      </w:pPr>
      <w:r w:rsidRPr="007D0491">
        <w:rPr>
          <w:color w:val="0D0D0D" w:themeColor="text1" w:themeTint="F2"/>
          <w:sz w:val="28"/>
          <w:szCs w:val="28"/>
        </w:rPr>
        <w:t xml:space="preserve">Before </w:t>
      </w:r>
      <w:r>
        <w:rPr>
          <w:color w:val="0D0D0D" w:themeColor="text1" w:themeTint="F2"/>
          <w:sz w:val="28"/>
          <w:szCs w:val="28"/>
        </w:rPr>
        <w:t>design the system clears the some of the questions from the interviewer.</w:t>
      </w:r>
    </w:p>
    <w:p w14:paraId="0C8B9D51" w14:textId="46A9A06E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Is this a web app or mobile app</w:t>
      </w:r>
    </w:p>
    <w:p w14:paraId="747C7D37" w14:textId="3C15F127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Interviewer: both</w:t>
      </w:r>
    </w:p>
    <w:p w14:paraId="0FD88876" w14:textId="21FB23D9" w:rsidR="007D0491" w:rsidRDefault="007D0491" w:rsidP="007D0491">
      <w:pPr>
        <w:rPr>
          <w:color w:val="0D0D0D" w:themeColor="text1" w:themeTint="F2"/>
          <w:sz w:val="28"/>
          <w:szCs w:val="28"/>
        </w:rPr>
      </w:pPr>
    </w:p>
    <w:p w14:paraId="08E41D0A" w14:textId="267F3B9A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What kind of app this is? 1-1 or group.</w:t>
      </w:r>
    </w:p>
    <w:p w14:paraId="567FA226" w14:textId="475A479A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Interview: It should support both.</w:t>
      </w:r>
    </w:p>
    <w:p w14:paraId="6D79ADD8" w14:textId="7A1E524B" w:rsidR="007D0491" w:rsidRDefault="007D0491" w:rsidP="007D0491">
      <w:pPr>
        <w:rPr>
          <w:color w:val="0D0D0D" w:themeColor="text1" w:themeTint="F2"/>
          <w:sz w:val="28"/>
          <w:szCs w:val="28"/>
        </w:rPr>
      </w:pPr>
    </w:p>
    <w:p w14:paraId="7847EECB" w14:textId="00B65855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What is the scale of this app?</w:t>
      </w:r>
    </w:p>
    <w:p w14:paraId="6E6754F2" w14:textId="017E6DDF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Interviewer: It should support 50M </w:t>
      </w:r>
      <w:r w:rsidR="00D64D52">
        <w:rPr>
          <w:color w:val="0D0D0D" w:themeColor="text1" w:themeTint="F2"/>
          <w:sz w:val="28"/>
          <w:szCs w:val="28"/>
        </w:rPr>
        <w:t>DAU (</w:t>
      </w:r>
      <w:r>
        <w:rPr>
          <w:color w:val="0D0D0D" w:themeColor="text1" w:themeTint="F2"/>
          <w:sz w:val="28"/>
          <w:szCs w:val="28"/>
        </w:rPr>
        <w:t>Daily active user).</w:t>
      </w:r>
    </w:p>
    <w:p w14:paraId="0DD3F09D" w14:textId="16C26711" w:rsidR="007D0491" w:rsidRDefault="007D0491" w:rsidP="007D0491">
      <w:pPr>
        <w:spacing w:after="0"/>
        <w:rPr>
          <w:color w:val="0D0D0D" w:themeColor="text1" w:themeTint="F2"/>
          <w:sz w:val="28"/>
          <w:szCs w:val="28"/>
        </w:rPr>
      </w:pPr>
    </w:p>
    <w:p w14:paraId="3AF8BB36" w14:textId="3AFAE923" w:rsidR="007D0491" w:rsidRDefault="00E15B3F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For group chat what is the group limit.</w:t>
      </w:r>
    </w:p>
    <w:p w14:paraId="46CEC772" w14:textId="387465C0" w:rsidR="00E15B3F" w:rsidRDefault="00E15B3F" w:rsidP="007D0491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Interviewer: 100 users.</w:t>
      </w:r>
    </w:p>
    <w:p w14:paraId="6A139BC5" w14:textId="382EC8B4" w:rsidR="007D0491" w:rsidRDefault="007D0491" w:rsidP="007D0491">
      <w:pPr>
        <w:rPr>
          <w:color w:val="0D0D0D" w:themeColor="text1" w:themeTint="F2"/>
          <w:sz w:val="28"/>
          <w:szCs w:val="28"/>
        </w:rPr>
      </w:pPr>
    </w:p>
    <w:p w14:paraId="75D670D0" w14:textId="07D57AFC" w:rsidR="00E15B3F" w:rsidRDefault="00E15B3F" w:rsidP="00E15B3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What are the important features.</w:t>
      </w:r>
    </w:p>
    <w:p w14:paraId="23DBBE3C" w14:textId="1C0E2842" w:rsidR="00E15B3F" w:rsidRDefault="00E15B3F" w:rsidP="00E15B3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Interviewer: 1-1 chat, group chat, indicator. The system only support text.</w:t>
      </w:r>
    </w:p>
    <w:p w14:paraId="662B1C61" w14:textId="4750221B" w:rsidR="00E15B3F" w:rsidRDefault="00E15B3F" w:rsidP="007D0491">
      <w:pPr>
        <w:rPr>
          <w:color w:val="0D0D0D" w:themeColor="text1" w:themeTint="F2"/>
          <w:sz w:val="28"/>
          <w:szCs w:val="28"/>
        </w:rPr>
      </w:pPr>
    </w:p>
    <w:p w14:paraId="68394830" w14:textId="17B8F70B" w:rsidR="00E15B3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How long should you store the message history.</w:t>
      </w:r>
    </w:p>
    <w:p w14:paraId="2DEA1932" w14:textId="4D8EFEA5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Interviewer: forever</w:t>
      </w:r>
    </w:p>
    <w:p w14:paraId="01CBDE5B" w14:textId="051DF771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6FF90573" w14:textId="0DCC355C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What is the text message length.</w:t>
      </w:r>
    </w:p>
    <w:p w14:paraId="6E27BA00" w14:textId="5C610960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Interviewer: 100,000 long.</w:t>
      </w:r>
    </w:p>
    <w:p w14:paraId="11B19DBE" w14:textId="65FD2AC8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3C5F33AA" w14:textId="0D5BDC2E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Candidate: Is end to end encryption required.</w:t>
      </w:r>
    </w:p>
    <w:p w14:paraId="181A8A8D" w14:textId="094C9AEC" w:rsidR="00D20B0F" w:rsidRDefault="00D20B0F" w:rsidP="00D20B0F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Interviewer:  Not required </w:t>
      </w:r>
      <w:r w:rsidR="00A95B1F">
        <w:rPr>
          <w:color w:val="0D0D0D" w:themeColor="text1" w:themeTint="F2"/>
          <w:sz w:val="28"/>
          <w:szCs w:val="28"/>
        </w:rPr>
        <w:t>now,</w:t>
      </w:r>
      <w:r>
        <w:rPr>
          <w:color w:val="0D0D0D" w:themeColor="text1" w:themeTint="F2"/>
          <w:sz w:val="28"/>
          <w:szCs w:val="28"/>
        </w:rPr>
        <w:t xml:space="preserve"> we can discuss if time permits.</w:t>
      </w:r>
    </w:p>
    <w:p w14:paraId="54A10C56" w14:textId="4163340E" w:rsidR="00DD306A" w:rsidRDefault="00DD306A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15D0DDBF" w14:textId="08D7A801" w:rsidR="00DD306A" w:rsidRDefault="00DD306A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38ED8D7E" w14:textId="0C59FA9C" w:rsidR="00AB6CFE" w:rsidRDefault="00F74159" w:rsidP="00D20B0F">
      <w:pPr>
        <w:spacing w:after="0"/>
        <w:rPr>
          <w:b/>
          <w:bCs/>
          <w:color w:val="385623" w:themeColor="accent6" w:themeShade="8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F74159">
        <w:rPr>
          <w:b/>
          <w:bCs/>
          <w:color w:val="385623" w:themeColor="accent6" w:themeShade="8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High level Design:</w:t>
      </w:r>
    </w:p>
    <w:p w14:paraId="174A8C39" w14:textId="501D41D6" w:rsidR="00D64D52" w:rsidRDefault="00D64D52" w:rsidP="00D20B0F">
      <w:pPr>
        <w:spacing w:after="0"/>
        <w:rPr>
          <w:b/>
          <w:bCs/>
          <w:color w:val="385623" w:themeColor="accent6" w:themeShade="8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>
        <w:rPr>
          <w:noProof/>
        </w:rPr>
        <w:drawing>
          <wp:inline distT="0" distB="0" distL="0" distR="0" wp14:anchorId="6E710400" wp14:editId="05087F13">
            <wp:extent cx="5731510" cy="961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B56" w14:textId="22F07C9C" w:rsidR="00AB6CFE" w:rsidRDefault="00AB6CFE" w:rsidP="00D20B0F">
      <w:pPr>
        <w:spacing w:after="0"/>
        <w:rPr>
          <w:b/>
          <w:bCs/>
          <w:color w:val="385623" w:themeColor="accent6" w:themeShade="80"/>
          <w:sz w:val="32"/>
          <w:szCs w:val="32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0402A16E" w14:textId="66500E38" w:rsidR="00AB6CFE" w:rsidRDefault="00AB6CFE" w:rsidP="00D20B0F">
      <w:pPr>
        <w:spacing w:after="0"/>
        <w:rPr>
          <w:color w:val="0D0D0D" w:themeColor="text1" w:themeTint="F2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B6CFE">
        <w:rPr>
          <w:color w:val="0D0D0D" w:themeColor="text1" w:themeTint="F2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Let’s consider </w:t>
      </w:r>
      <w:r>
        <w:rPr>
          <w:color w:val="0D0D0D" w:themeColor="text1" w:themeTint="F2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the protocols used. Let’s use HTTP. </w:t>
      </w:r>
      <w:r w:rsidRPr="00AB6CFE">
        <w:rPr>
          <w:color w:val="0D0D0D" w:themeColor="text1" w:themeTint="F2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time-tested HTTP</w:t>
      </w:r>
      <w:r>
        <w:rPr>
          <w:color w:val="0D0D0D" w:themeColor="text1" w:themeTint="F2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used with a keep-alive header allows the client with a persistent connection with a chart service. </w:t>
      </w:r>
    </w:p>
    <w:p w14:paraId="283E7694" w14:textId="7F57C562" w:rsidR="00AB6CFE" w:rsidRPr="00567848" w:rsidRDefault="00AB6CFE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653C3497" w14:textId="2B4532F7" w:rsidR="00AB6CFE" w:rsidRPr="00567848" w:rsidRDefault="00AB6CFE" w:rsidP="00D20B0F">
      <w:pPr>
        <w:spacing w:after="0"/>
        <w:rPr>
          <w:color w:val="0D0D0D" w:themeColor="text1" w:themeTint="F2"/>
          <w:sz w:val="28"/>
          <w:szCs w:val="28"/>
        </w:rPr>
      </w:pPr>
      <w:r w:rsidRPr="00567848">
        <w:rPr>
          <w:color w:val="0D0D0D" w:themeColor="text1" w:themeTint="F2"/>
          <w:sz w:val="28"/>
          <w:szCs w:val="28"/>
        </w:rPr>
        <w:t xml:space="preserve">This is ok for the sender side. Http </w:t>
      </w:r>
      <w:r w:rsidR="0036098F" w:rsidRPr="00567848">
        <w:rPr>
          <w:color w:val="0D0D0D" w:themeColor="text1" w:themeTint="F2"/>
          <w:sz w:val="28"/>
          <w:szCs w:val="28"/>
        </w:rPr>
        <w:t>protocol can’t</w:t>
      </w:r>
      <w:r w:rsidRPr="00567848">
        <w:rPr>
          <w:color w:val="0D0D0D" w:themeColor="text1" w:themeTint="F2"/>
          <w:sz w:val="28"/>
          <w:szCs w:val="28"/>
        </w:rPr>
        <w:t xml:space="preserve"> send message for the server.</w:t>
      </w:r>
    </w:p>
    <w:p w14:paraId="5A7E8C26" w14:textId="43146DB0" w:rsidR="0036098F" w:rsidRPr="00567848" w:rsidRDefault="0036098F" w:rsidP="00D20B0F">
      <w:pPr>
        <w:spacing w:after="0"/>
        <w:rPr>
          <w:color w:val="0D0D0D" w:themeColor="text1" w:themeTint="F2"/>
          <w:sz w:val="28"/>
          <w:szCs w:val="28"/>
        </w:rPr>
      </w:pPr>
      <w:r w:rsidRPr="00567848">
        <w:rPr>
          <w:color w:val="0D0D0D" w:themeColor="text1" w:themeTint="F2"/>
          <w:sz w:val="28"/>
          <w:szCs w:val="28"/>
        </w:rPr>
        <w:t>Server-initiated connection: polling, long polling, and WebSocket.</w:t>
      </w:r>
    </w:p>
    <w:p w14:paraId="01C0CBBD" w14:textId="5C54BA1F" w:rsidR="00383610" w:rsidRPr="00567848" w:rsidRDefault="00383610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39751467" w14:textId="51FBF1E2" w:rsidR="00383610" w:rsidRPr="00567848" w:rsidRDefault="00383610" w:rsidP="00D20B0F">
      <w:pPr>
        <w:spacing w:after="0"/>
        <w:rPr>
          <w:color w:val="0D0D0D" w:themeColor="text1" w:themeTint="F2"/>
          <w:sz w:val="28"/>
          <w:szCs w:val="28"/>
        </w:rPr>
      </w:pPr>
      <w:r w:rsidRPr="00567848">
        <w:rPr>
          <w:color w:val="0D0D0D" w:themeColor="text1" w:themeTint="F2"/>
          <w:sz w:val="28"/>
          <w:szCs w:val="28"/>
        </w:rPr>
        <w:t>Pooling</w:t>
      </w:r>
      <w:bookmarkStart w:id="0" w:name="_Hlk83063798"/>
      <w:r w:rsidRPr="00567848">
        <w:rPr>
          <w:color w:val="0D0D0D" w:themeColor="text1" w:themeTint="F2"/>
          <w:sz w:val="28"/>
          <w:szCs w:val="28"/>
        </w:rPr>
        <w:t>:  is not a good solution as it costly because checking status frequently.</w:t>
      </w:r>
    </w:p>
    <w:bookmarkEnd w:id="0"/>
    <w:p w14:paraId="0BF4B4F7" w14:textId="45CF1297" w:rsidR="00383610" w:rsidRPr="00567848" w:rsidRDefault="00383610" w:rsidP="00D20B0F">
      <w:pPr>
        <w:spacing w:after="0"/>
        <w:rPr>
          <w:color w:val="0D0D0D" w:themeColor="text1" w:themeTint="F2"/>
          <w:sz w:val="28"/>
          <w:szCs w:val="28"/>
        </w:rPr>
      </w:pPr>
    </w:p>
    <w:p w14:paraId="127413AB" w14:textId="51A70C9B" w:rsidR="00383610" w:rsidRPr="00567848" w:rsidRDefault="00383610" w:rsidP="00383610">
      <w:pPr>
        <w:spacing w:after="0"/>
        <w:rPr>
          <w:color w:val="0D0D0D" w:themeColor="text1" w:themeTint="F2"/>
          <w:sz w:val="28"/>
          <w:szCs w:val="28"/>
        </w:rPr>
      </w:pPr>
      <w:r w:rsidRPr="00567848">
        <w:rPr>
          <w:color w:val="0D0D0D" w:themeColor="text1" w:themeTint="F2"/>
          <w:sz w:val="28"/>
          <w:szCs w:val="28"/>
        </w:rPr>
        <w:t>Long Polling: If it is a distributed system then the sender and the receiver may not connect to the same server.</w:t>
      </w:r>
    </w:p>
    <w:p w14:paraId="61745FFC" w14:textId="77777777" w:rsidR="00383610" w:rsidRPr="00567848" w:rsidRDefault="00383610" w:rsidP="00383610">
      <w:pPr>
        <w:spacing w:after="0"/>
        <w:rPr>
          <w:color w:val="0D0D0D" w:themeColor="text1" w:themeTint="F2"/>
          <w:sz w:val="28"/>
          <w:szCs w:val="28"/>
        </w:rPr>
      </w:pPr>
    </w:p>
    <w:p w14:paraId="340900CD" w14:textId="09BEA7FD" w:rsidR="00383610" w:rsidRDefault="00567848" w:rsidP="00567848">
      <w:pPr>
        <w:spacing w:after="0"/>
        <w:rPr>
          <w:color w:val="0D0D0D" w:themeColor="text1" w:themeTint="F2"/>
          <w:sz w:val="28"/>
          <w:szCs w:val="28"/>
        </w:rPr>
      </w:pPr>
      <w:r w:rsidRPr="00567848">
        <w:rPr>
          <w:color w:val="0D0D0D" w:themeColor="text1" w:themeTint="F2"/>
          <w:sz w:val="28"/>
          <w:szCs w:val="28"/>
        </w:rPr>
        <w:t xml:space="preserve">WebSocket: </w:t>
      </w:r>
      <w:r>
        <w:rPr>
          <w:color w:val="0D0D0D" w:themeColor="text1" w:themeTint="F2"/>
          <w:sz w:val="28"/>
          <w:szCs w:val="28"/>
        </w:rPr>
        <w:t>This is the best solution. It uses 80 and 443 ports and can be operated on firewall and also bidirectional.</w:t>
      </w:r>
      <w:r w:rsidRPr="00567848">
        <w:t xml:space="preserve"> </w:t>
      </w:r>
      <w:r w:rsidRPr="00567848">
        <w:rPr>
          <w:color w:val="0D0D0D" w:themeColor="text1" w:themeTint="F2"/>
          <w:sz w:val="28"/>
          <w:szCs w:val="28"/>
        </w:rPr>
        <w:t>By using WebSocket for both sending and receiving, it simplifies the design and makes</w:t>
      </w:r>
      <w:r>
        <w:rPr>
          <w:color w:val="0D0D0D" w:themeColor="text1" w:themeTint="F2"/>
          <w:sz w:val="28"/>
          <w:szCs w:val="28"/>
        </w:rPr>
        <w:t xml:space="preserve"> </w:t>
      </w:r>
      <w:r w:rsidRPr="00567848">
        <w:rPr>
          <w:color w:val="0D0D0D" w:themeColor="text1" w:themeTint="F2"/>
          <w:sz w:val="28"/>
          <w:szCs w:val="28"/>
        </w:rPr>
        <w:t>implementation on both client and server more straightforward</w:t>
      </w:r>
      <w:r>
        <w:rPr>
          <w:color w:val="0D0D0D" w:themeColor="text1" w:themeTint="F2"/>
          <w:sz w:val="28"/>
          <w:szCs w:val="28"/>
        </w:rPr>
        <w:t>.</w:t>
      </w:r>
    </w:p>
    <w:p w14:paraId="5B55A491" w14:textId="5CC6801D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</w:p>
    <w:p w14:paraId="6613D4F3" w14:textId="36AE2F04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High Level Design:</w:t>
      </w:r>
    </w:p>
    <w:p w14:paraId="1835278E" w14:textId="22ECEC08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The chat server mostly divided into:</w:t>
      </w:r>
    </w:p>
    <w:p w14:paraId="27A38CE3" w14:textId="1EDD6F89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1) stateless service </w:t>
      </w:r>
    </w:p>
    <w:p w14:paraId="618837A0" w14:textId="15808BA4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2) stateful service</w:t>
      </w:r>
    </w:p>
    <w:p w14:paraId="574370F6" w14:textId="1FB3F8F0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3) third party integration</w:t>
      </w:r>
    </w:p>
    <w:p w14:paraId="2F7F28BC" w14:textId="30128BBB" w:rsidR="00783537" w:rsidRDefault="00783537" w:rsidP="00567848">
      <w:pPr>
        <w:spacing w:after="0"/>
        <w:rPr>
          <w:color w:val="0D0D0D" w:themeColor="text1" w:themeTint="F2"/>
          <w:sz w:val="28"/>
          <w:szCs w:val="28"/>
        </w:rPr>
      </w:pPr>
    </w:p>
    <w:p w14:paraId="5821030E" w14:textId="52874C90" w:rsidR="00783537" w:rsidRDefault="008F0C15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BFBE052" wp14:editId="4ED54EDB">
            <wp:simplePos x="0" y="0"/>
            <wp:positionH relativeFrom="column">
              <wp:posOffset>3070578</wp:posOffset>
            </wp:positionH>
            <wp:positionV relativeFrom="paragraph">
              <wp:posOffset>3104</wp:posOffset>
            </wp:positionV>
            <wp:extent cx="2777066" cy="2109470"/>
            <wp:effectExtent l="0" t="0" r="4445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41" cy="211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0CC">
        <w:rPr>
          <w:noProof/>
        </w:rPr>
        <w:drawing>
          <wp:inline distT="0" distB="0" distL="0" distR="0" wp14:anchorId="07B99E97" wp14:editId="79E46092">
            <wp:extent cx="3013710" cy="2161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33441" cy="217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E89D" w14:textId="4ADED319" w:rsidR="00783537" w:rsidRDefault="008C0F5F" w:rsidP="00567848">
      <w:pPr>
        <w:spacing w:after="0"/>
        <w:rPr>
          <w:noProof/>
        </w:rPr>
      </w:pPr>
      <w:r>
        <w:rPr>
          <w:noProof/>
        </w:rPr>
        <w:t xml:space="preserve">                                                                              </w:t>
      </w:r>
      <w:r w:rsidR="00433EAA">
        <w:rPr>
          <w:noProof/>
        </w:rPr>
        <w:drawing>
          <wp:inline distT="0" distB="0" distL="0" distR="0" wp14:anchorId="706A06CC" wp14:editId="002E3D84">
            <wp:extent cx="1335928" cy="115746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7035" cy="115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38F3" w14:textId="79B560C2" w:rsidR="008C0F5F" w:rsidRDefault="008C0F5F" w:rsidP="00567848">
      <w:pPr>
        <w:spacing w:after="0"/>
        <w:rPr>
          <w:noProof/>
        </w:rPr>
      </w:pPr>
      <w:r>
        <w:rPr>
          <w:noProof/>
        </w:rPr>
        <w:lastRenderedPageBreak/>
        <w:t xml:space="preserve">                                          </w:t>
      </w:r>
      <w:r>
        <w:rPr>
          <w:noProof/>
        </w:rPr>
        <w:drawing>
          <wp:inline distT="0" distB="0" distL="0" distR="0" wp14:anchorId="19D4F138" wp14:editId="09691D0E">
            <wp:extent cx="3561609" cy="3502025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918" cy="35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1E5" w14:textId="0D5E1A77" w:rsidR="00D26156" w:rsidRDefault="00D26156" w:rsidP="00567848">
      <w:pPr>
        <w:spacing w:after="0"/>
        <w:rPr>
          <w:noProof/>
        </w:rPr>
      </w:pPr>
      <w:r>
        <w:rPr>
          <w:noProof/>
        </w:rPr>
        <w:t>Chat server facilitate message sending and receiving.</w:t>
      </w:r>
    </w:p>
    <w:p w14:paraId="6E29F336" w14:textId="1C574A15" w:rsidR="00D26156" w:rsidRDefault="00D26156" w:rsidP="00567848">
      <w:pPr>
        <w:spacing w:after="0"/>
        <w:rPr>
          <w:noProof/>
        </w:rPr>
      </w:pPr>
      <w:r>
        <w:rPr>
          <w:noProof/>
        </w:rPr>
        <w:t>Presence server manages offline/online satus.</w:t>
      </w:r>
    </w:p>
    <w:p w14:paraId="5BC1BEDA" w14:textId="0D1BF7CA" w:rsidR="00D26156" w:rsidRDefault="00D26156" w:rsidP="00567848">
      <w:pPr>
        <w:spacing w:after="0"/>
        <w:rPr>
          <w:noProof/>
        </w:rPr>
      </w:pPr>
      <w:r>
        <w:rPr>
          <w:noProof/>
        </w:rPr>
        <w:t>API server handels everything -user login,sign up, change profile etc..</w:t>
      </w:r>
    </w:p>
    <w:p w14:paraId="04FDB24A" w14:textId="39283036" w:rsidR="00D26156" w:rsidRDefault="00D26156" w:rsidP="00567848">
      <w:pPr>
        <w:spacing w:after="0"/>
        <w:rPr>
          <w:noProof/>
        </w:rPr>
      </w:pPr>
      <w:r>
        <w:rPr>
          <w:noProof/>
        </w:rPr>
        <w:t>Notification server push send notification.</w:t>
      </w:r>
    </w:p>
    <w:p w14:paraId="55CE4A9A" w14:textId="1060D23C" w:rsidR="00D26156" w:rsidRDefault="00D26156" w:rsidP="00567848">
      <w:pPr>
        <w:spacing w:after="0"/>
        <w:rPr>
          <w:noProof/>
        </w:rPr>
      </w:pPr>
      <w:r>
        <w:rPr>
          <w:noProof/>
        </w:rPr>
        <w:t>KV store chat history.</w:t>
      </w:r>
    </w:p>
    <w:p w14:paraId="6D6E0982" w14:textId="3C2EA509" w:rsidR="00D26156" w:rsidRDefault="00D26156" w:rsidP="00567848">
      <w:pPr>
        <w:spacing w:after="0"/>
        <w:rPr>
          <w:noProof/>
        </w:rPr>
      </w:pPr>
    </w:p>
    <w:p w14:paraId="647E0F6D" w14:textId="77C2404F" w:rsidR="00F63E56" w:rsidRDefault="00F63E56" w:rsidP="00567848">
      <w:pPr>
        <w:spacing w:after="0"/>
        <w:rPr>
          <w:noProof/>
        </w:rPr>
      </w:pPr>
      <w:r>
        <w:rPr>
          <w:noProof/>
        </w:rPr>
        <w:t>DB structure:</w:t>
      </w:r>
    </w:p>
    <w:p w14:paraId="722A030B" w14:textId="1DEE6089" w:rsidR="00F63E56" w:rsidRDefault="00F63E56" w:rsidP="00567848">
      <w:pPr>
        <w:spacing w:after="0"/>
        <w:rPr>
          <w:noProof/>
        </w:rPr>
      </w:pPr>
      <w:r>
        <w:rPr>
          <w:noProof/>
        </w:rPr>
        <w:t xml:space="preserve">                    For Authentication/Authorization we can use a RDBMS DB. But for the  text storege we can use a no-Sql DB.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8"/>
        <w:gridCol w:w="1805"/>
      </w:tblGrid>
      <w:tr w:rsidR="00135AD5" w14:paraId="71634CE1" w14:textId="77777777" w:rsidTr="004E45D0">
        <w:trPr>
          <w:trHeight w:val="253"/>
        </w:trPr>
        <w:tc>
          <w:tcPr>
            <w:tcW w:w="3703" w:type="dxa"/>
            <w:gridSpan w:val="2"/>
          </w:tcPr>
          <w:p w14:paraId="42B33E21" w14:textId="0BF31D8C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                   Message</w:t>
            </w:r>
          </w:p>
        </w:tc>
      </w:tr>
      <w:tr w:rsidR="00135AD5" w14:paraId="2D1AC75C" w14:textId="77777777" w:rsidTr="004E45D0">
        <w:trPr>
          <w:trHeight w:val="247"/>
        </w:trPr>
        <w:tc>
          <w:tcPr>
            <w:tcW w:w="1898" w:type="dxa"/>
          </w:tcPr>
          <w:p w14:paraId="09894C3A" w14:textId="06C653C1" w:rsidR="00135AD5" w:rsidRDefault="004E45D0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proofErr w:type="spellStart"/>
            <w:r w:rsidR="00135AD5">
              <w:rPr>
                <w:color w:val="0D0D0D" w:themeColor="text1" w:themeTint="F2"/>
                <w:sz w:val="28"/>
                <w:szCs w:val="28"/>
              </w:rPr>
              <w:t>message_id</w:t>
            </w:r>
            <w:proofErr w:type="spellEnd"/>
          </w:p>
        </w:tc>
        <w:tc>
          <w:tcPr>
            <w:tcW w:w="1805" w:type="dxa"/>
          </w:tcPr>
          <w:p w14:paraId="733E038A" w14:textId="75F24FA5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bigint</w:t>
            </w:r>
            <w:proofErr w:type="spellEnd"/>
          </w:p>
        </w:tc>
      </w:tr>
      <w:tr w:rsidR="00135AD5" w14:paraId="05598FB1" w14:textId="77777777" w:rsidTr="004E45D0">
        <w:trPr>
          <w:trHeight w:val="253"/>
        </w:trPr>
        <w:tc>
          <w:tcPr>
            <w:tcW w:w="1898" w:type="dxa"/>
          </w:tcPr>
          <w:p w14:paraId="775EE292" w14:textId="3A9D729D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message_from</w:t>
            </w:r>
            <w:proofErr w:type="spellEnd"/>
          </w:p>
        </w:tc>
        <w:tc>
          <w:tcPr>
            <w:tcW w:w="1805" w:type="dxa"/>
          </w:tcPr>
          <w:p w14:paraId="0E26E631" w14:textId="328C8072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string</w:t>
            </w:r>
          </w:p>
        </w:tc>
      </w:tr>
      <w:tr w:rsidR="00135AD5" w14:paraId="74099808" w14:textId="77777777" w:rsidTr="004E45D0">
        <w:trPr>
          <w:trHeight w:val="247"/>
        </w:trPr>
        <w:tc>
          <w:tcPr>
            <w:tcW w:w="1898" w:type="dxa"/>
          </w:tcPr>
          <w:p w14:paraId="57EA1B04" w14:textId="671F3C33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message_to</w:t>
            </w:r>
            <w:proofErr w:type="spellEnd"/>
          </w:p>
        </w:tc>
        <w:tc>
          <w:tcPr>
            <w:tcW w:w="1805" w:type="dxa"/>
          </w:tcPr>
          <w:p w14:paraId="4B1B5E9D" w14:textId="4339C549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string</w:t>
            </w:r>
          </w:p>
        </w:tc>
      </w:tr>
      <w:tr w:rsidR="00135AD5" w14:paraId="29A27C48" w14:textId="77777777" w:rsidTr="004E45D0">
        <w:trPr>
          <w:trHeight w:val="253"/>
        </w:trPr>
        <w:tc>
          <w:tcPr>
            <w:tcW w:w="1898" w:type="dxa"/>
          </w:tcPr>
          <w:p w14:paraId="2F1A536F" w14:textId="76B50719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content</w:t>
            </w:r>
          </w:p>
        </w:tc>
        <w:tc>
          <w:tcPr>
            <w:tcW w:w="1805" w:type="dxa"/>
          </w:tcPr>
          <w:p w14:paraId="1FFF8BCA" w14:textId="67EA66C6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text</w:t>
            </w:r>
          </w:p>
        </w:tc>
      </w:tr>
      <w:tr w:rsidR="00135AD5" w14:paraId="70E7EEDC" w14:textId="77777777" w:rsidTr="004E45D0">
        <w:trPr>
          <w:trHeight w:val="253"/>
        </w:trPr>
        <w:tc>
          <w:tcPr>
            <w:tcW w:w="1898" w:type="dxa"/>
          </w:tcPr>
          <w:p w14:paraId="59869CF6" w14:textId="25051B1A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Created_date</w:t>
            </w:r>
            <w:proofErr w:type="spellEnd"/>
          </w:p>
        </w:tc>
        <w:tc>
          <w:tcPr>
            <w:tcW w:w="1805" w:type="dxa"/>
          </w:tcPr>
          <w:p w14:paraId="1C407C29" w14:textId="78C6497D" w:rsidR="00135AD5" w:rsidRDefault="00135AD5" w:rsidP="00567848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timestamp</w:t>
            </w:r>
          </w:p>
        </w:tc>
      </w:tr>
    </w:tbl>
    <w:tbl>
      <w:tblPr>
        <w:tblStyle w:val="TableGrid"/>
        <w:tblpPr w:leftFromText="180" w:rightFromText="180" w:vertAnchor="text" w:horzAnchor="page" w:tblpX="5975" w:tblpY="-2074"/>
        <w:tblW w:w="0" w:type="auto"/>
        <w:tblLook w:val="04A0" w:firstRow="1" w:lastRow="0" w:firstColumn="1" w:lastColumn="0" w:noHBand="0" w:noVBand="1"/>
      </w:tblPr>
      <w:tblGrid>
        <w:gridCol w:w="2000"/>
        <w:gridCol w:w="2000"/>
      </w:tblGrid>
      <w:tr w:rsidR="004E45D0" w14:paraId="460B71DF" w14:textId="77777777" w:rsidTr="004D3955">
        <w:trPr>
          <w:trHeight w:val="253"/>
        </w:trPr>
        <w:tc>
          <w:tcPr>
            <w:tcW w:w="4000" w:type="dxa"/>
            <w:gridSpan w:val="2"/>
          </w:tcPr>
          <w:p w14:paraId="4052DD95" w14:textId="5F009292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               </w:t>
            </w: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Group_mesage</w:t>
            </w:r>
            <w:proofErr w:type="spellEnd"/>
          </w:p>
        </w:tc>
      </w:tr>
      <w:tr w:rsidR="004E45D0" w14:paraId="777B00A7" w14:textId="77777777" w:rsidTr="004E45D0">
        <w:trPr>
          <w:trHeight w:val="247"/>
        </w:trPr>
        <w:tc>
          <w:tcPr>
            <w:tcW w:w="2000" w:type="dxa"/>
          </w:tcPr>
          <w:p w14:paraId="401C628F" w14:textId="153AD035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2000" w:type="dxa"/>
          </w:tcPr>
          <w:p w14:paraId="1BFDED08" w14:textId="4A3B036E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bigint</w:t>
            </w:r>
            <w:proofErr w:type="spellEnd"/>
          </w:p>
        </w:tc>
      </w:tr>
      <w:tr w:rsidR="004E45D0" w14:paraId="10F2FBD6" w14:textId="77777777" w:rsidTr="004E45D0">
        <w:trPr>
          <w:trHeight w:val="253"/>
        </w:trPr>
        <w:tc>
          <w:tcPr>
            <w:tcW w:w="2000" w:type="dxa"/>
          </w:tcPr>
          <w:p w14:paraId="44D50213" w14:textId="3576C6F4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2000" w:type="dxa"/>
          </w:tcPr>
          <w:p w14:paraId="3ABD7309" w14:textId="36FFC621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bigint</w:t>
            </w:r>
            <w:proofErr w:type="spellEnd"/>
          </w:p>
        </w:tc>
      </w:tr>
      <w:tr w:rsidR="004E45D0" w14:paraId="3F4132D0" w14:textId="77777777" w:rsidTr="004E45D0">
        <w:trPr>
          <w:trHeight w:val="247"/>
        </w:trPr>
        <w:tc>
          <w:tcPr>
            <w:tcW w:w="2000" w:type="dxa"/>
          </w:tcPr>
          <w:p w14:paraId="54B3F2DE" w14:textId="0359E8A5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Message_id</w:t>
            </w:r>
            <w:proofErr w:type="spellEnd"/>
          </w:p>
        </w:tc>
        <w:tc>
          <w:tcPr>
            <w:tcW w:w="2000" w:type="dxa"/>
          </w:tcPr>
          <w:p w14:paraId="16791C59" w14:textId="23133824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bigint</w:t>
            </w:r>
            <w:proofErr w:type="spellEnd"/>
          </w:p>
        </w:tc>
      </w:tr>
      <w:tr w:rsidR="004E45D0" w14:paraId="0E2D7889" w14:textId="77777777" w:rsidTr="004E45D0">
        <w:trPr>
          <w:trHeight w:val="253"/>
        </w:trPr>
        <w:tc>
          <w:tcPr>
            <w:tcW w:w="2000" w:type="dxa"/>
          </w:tcPr>
          <w:p w14:paraId="43471D0B" w14:textId="0CD02D61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content</w:t>
            </w:r>
          </w:p>
        </w:tc>
        <w:tc>
          <w:tcPr>
            <w:tcW w:w="2000" w:type="dxa"/>
          </w:tcPr>
          <w:p w14:paraId="1A3213C7" w14:textId="79CAFFA7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text</w:t>
            </w:r>
          </w:p>
        </w:tc>
      </w:tr>
      <w:tr w:rsidR="004E45D0" w14:paraId="0236734A" w14:textId="77777777" w:rsidTr="004E45D0">
        <w:trPr>
          <w:trHeight w:val="253"/>
        </w:trPr>
        <w:tc>
          <w:tcPr>
            <w:tcW w:w="2000" w:type="dxa"/>
          </w:tcPr>
          <w:p w14:paraId="0175DEF0" w14:textId="3F4C2E6E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proofErr w:type="spellStart"/>
            <w:r>
              <w:rPr>
                <w:color w:val="0D0D0D" w:themeColor="text1" w:themeTint="F2"/>
                <w:sz w:val="28"/>
                <w:szCs w:val="28"/>
              </w:rPr>
              <w:t>Created_date</w:t>
            </w:r>
            <w:proofErr w:type="spellEnd"/>
          </w:p>
        </w:tc>
        <w:tc>
          <w:tcPr>
            <w:tcW w:w="2000" w:type="dxa"/>
          </w:tcPr>
          <w:p w14:paraId="21F65563" w14:textId="757BA8AD" w:rsidR="004E45D0" w:rsidRDefault="004E45D0" w:rsidP="004E45D0">
            <w:pPr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timestamp</w:t>
            </w:r>
          </w:p>
        </w:tc>
      </w:tr>
    </w:tbl>
    <w:p w14:paraId="5CFA2ECD" w14:textId="0187BB5B" w:rsidR="00F63E56" w:rsidRDefault="00F63E56" w:rsidP="00567848">
      <w:pPr>
        <w:spacing w:after="0"/>
        <w:rPr>
          <w:color w:val="0D0D0D" w:themeColor="text1" w:themeTint="F2"/>
          <w:sz w:val="28"/>
          <w:szCs w:val="28"/>
        </w:rPr>
      </w:pPr>
    </w:p>
    <w:p w14:paraId="4F2B33ED" w14:textId="7377FF99" w:rsidR="004E45D0" w:rsidRDefault="00240A5B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Low </w:t>
      </w:r>
      <w:proofErr w:type="spellStart"/>
      <w:r>
        <w:rPr>
          <w:color w:val="0D0D0D" w:themeColor="text1" w:themeTint="F2"/>
          <w:sz w:val="28"/>
          <w:szCs w:val="28"/>
        </w:rPr>
        <w:t>Level_design</w:t>
      </w:r>
      <w:proofErr w:type="spellEnd"/>
      <w:r>
        <w:rPr>
          <w:color w:val="0D0D0D" w:themeColor="text1" w:themeTint="F2"/>
          <w:sz w:val="28"/>
          <w:szCs w:val="28"/>
        </w:rPr>
        <w:t>:</w:t>
      </w:r>
    </w:p>
    <w:p w14:paraId="5D958C5D" w14:textId="794104AD" w:rsidR="00240A5B" w:rsidRDefault="00DC2A26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 xml:space="preserve">                      </w:t>
      </w:r>
      <w:r w:rsidR="00240A5B">
        <w:rPr>
          <w:noProof/>
        </w:rPr>
        <w:drawing>
          <wp:inline distT="0" distB="0" distL="0" distR="0" wp14:anchorId="64085846" wp14:editId="0F87AF43">
            <wp:extent cx="3392076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3409" cy="27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3648" w14:textId="47F27CA0" w:rsidR="00385679" w:rsidRPr="00385679" w:rsidRDefault="00385679" w:rsidP="00567848">
      <w:pPr>
        <w:spacing w:after="0"/>
        <w:rPr>
          <w:b/>
          <w:bCs/>
          <w:color w:val="0D0D0D" w:themeColor="text1" w:themeTint="F2"/>
          <w:sz w:val="28"/>
          <w:szCs w:val="28"/>
          <w:u w:val="single"/>
        </w:rPr>
      </w:pPr>
      <w:r w:rsidRPr="00385679">
        <w:rPr>
          <w:b/>
          <w:bCs/>
          <w:color w:val="0D0D0D" w:themeColor="text1" w:themeTint="F2"/>
          <w:sz w:val="28"/>
          <w:szCs w:val="28"/>
          <w:u w:val="single"/>
        </w:rPr>
        <w:t>Design Deep dive:</w:t>
      </w:r>
    </w:p>
    <w:p w14:paraId="3CA3E7FB" w14:textId="2CBD26AA" w:rsidR="00385679" w:rsidRDefault="00385679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For a chat system service discovery, messaging flows and online and offline requires a deep dive discussion.</w:t>
      </w:r>
    </w:p>
    <w:p w14:paraId="09501914" w14:textId="60DECCD6" w:rsidR="00385679" w:rsidRDefault="00385679" w:rsidP="00567848">
      <w:pPr>
        <w:spacing w:after="0"/>
        <w:rPr>
          <w:color w:val="0D0D0D" w:themeColor="text1" w:themeTint="F2"/>
          <w:sz w:val="24"/>
          <w:szCs w:val="24"/>
        </w:rPr>
      </w:pPr>
    </w:p>
    <w:p w14:paraId="5E650CE6" w14:textId="1E5383EB" w:rsidR="00385679" w:rsidRDefault="00385679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Service Discovery:</w:t>
      </w:r>
    </w:p>
    <w:p w14:paraId="04F89C3A" w14:textId="1CE9AEC5" w:rsidR="00385679" w:rsidRPr="00385679" w:rsidRDefault="00385679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                         Service discovery recommends the best serve to the client. By taking consideration into geographical</w:t>
      </w:r>
      <w:r w:rsidR="00BC1C8A">
        <w:rPr>
          <w:color w:val="0D0D0D" w:themeColor="text1" w:themeTint="F2"/>
          <w:sz w:val="24"/>
          <w:szCs w:val="24"/>
        </w:rPr>
        <w:t xml:space="preserve"> area, capacity and availability. Mostly Zookeeper and Eureka. </w:t>
      </w:r>
    </w:p>
    <w:p w14:paraId="0B7679C2" w14:textId="2B888908" w:rsidR="00385679" w:rsidRDefault="00BC1C8A" w:rsidP="00567848">
      <w:pPr>
        <w:spacing w:after="0"/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                                        </w:t>
      </w:r>
      <w:r>
        <w:rPr>
          <w:noProof/>
        </w:rPr>
        <w:drawing>
          <wp:inline distT="0" distB="0" distL="0" distR="0" wp14:anchorId="69D0EA76" wp14:editId="343BFA9E">
            <wp:extent cx="3208020" cy="30141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3291" cy="30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C84E" w14:textId="1DDC789F" w:rsidR="00BC1C8A" w:rsidRPr="00DC2A26" w:rsidRDefault="00BC1C8A" w:rsidP="00567848">
      <w:pPr>
        <w:spacing w:after="0"/>
        <w:rPr>
          <w:color w:val="0D0D0D" w:themeColor="text1" w:themeTint="F2"/>
          <w:sz w:val="24"/>
          <w:szCs w:val="24"/>
        </w:rPr>
      </w:pPr>
    </w:p>
    <w:p w14:paraId="2E0C2070" w14:textId="64EA950C" w:rsidR="00DC2A26" w:rsidRPr="00DC2A26" w:rsidRDefault="00DC2A26" w:rsidP="00567848">
      <w:pPr>
        <w:spacing w:after="0"/>
        <w:rPr>
          <w:color w:val="0D0D0D" w:themeColor="text1" w:themeTint="F2"/>
          <w:sz w:val="24"/>
          <w:szCs w:val="24"/>
        </w:rPr>
      </w:pPr>
      <w:r w:rsidRPr="00DC2A26">
        <w:rPr>
          <w:color w:val="0D0D0D" w:themeColor="text1" w:themeTint="F2"/>
          <w:sz w:val="24"/>
          <w:szCs w:val="24"/>
        </w:rPr>
        <w:t>User-A try to login to the app-</w:t>
      </w:r>
    </w:p>
    <w:p w14:paraId="500AFFEC" w14:textId="7CCA6CC2" w:rsidR="00DC2A26" w:rsidRPr="00DC2A26" w:rsidRDefault="00DC2A26" w:rsidP="00567848">
      <w:pPr>
        <w:spacing w:after="0"/>
        <w:rPr>
          <w:color w:val="0D0D0D" w:themeColor="text1" w:themeTint="F2"/>
          <w:sz w:val="24"/>
          <w:szCs w:val="24"/>
        </w:rPr>
      </w:pPr>
      <w:r w:rsidRPr="00DC2A26">
        <w:rPr>
          <w:color w:val="0D0D0D" w:themeColor="text1" w:themeTint="F2"/>
          <w:sz w:val="24"/>
          <w:szCs w:val="24"/>
        </w:rPr>
        <w:t xml:space="preserve">              -&gt;the load balancer send login to the API server</w:t>
      </w:r>
    </w:p>
    <w:p w14:paraId="7CBB563E" w14:textId="3F01D625" w:rsidR="00DC2A26" w:rsidRDefault="00DC2A26" w:rsidP="00567848">
      <w:pPr>
        <w:spacing w:after="0"/>
        <w:rPr>
          <w:color w:val="0D0D0D" w:themeColor="text1" w:themeTint="F2"/>
          <w:sz w:val="24"/>
          <w:szCs w:val="24"/>
        </w:rPr>
      </w:pPr>
      <w:r w:rsidRPr="00DC2A26">
        <w:rPr>
          <w:color w:val="0D0D0D" w:themeColor="text1" w:themeTint="F2"/>
          <w:sz w:val="24"/>
          <w:szCs w:val="24"/>
        </w:rPr>
        <w:t xml:space="preserve">                             -&gt; After   back-end verification done </w:t>
      </w:r>
    </w:p>
    <w:p w14:paraId="448127DA" w14:textId="4E2A7E60" w:rsidR="00DC2A26" w:rsidRDefault="00DC2A2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                          -&gt;service discovery finds the best server to connect (here chat server-2)</w:t>
      </w:r>
    </w:p>
    <w:p w14:paraId="4F3EF873" w14:textId="2CD2E7C9" w:rsidR="00DC2A26" w:rsidRDefault="00DC2A2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                               -&gt;the user A connects to the chat server -2 with </w:t>
      </w:r>
      <w:proofErr w:type="spellStart"/>
      <w:r>
        <w:rPr>
          <w:color w:val="0D0D0D" w:themeColor="text1" w:themeTint="F2"/>
          <w:sz w:val="24"/>
          <w:szCs w:val="24"/>
        </w:rPr>
        <w:t>websocket</w:t>
      </w:r>
      <w:proofErr w:type="spellEnd"/>
      <w:r>
        <w:rPr>
          <w:color w:val="0D0D0D" w:themeColor="text1" w:themeTint="F2"/>
          <w:sz w:val="24"/>
          <w:szCs w:val="24"/>
        </w:rPr>
        <w:t>.</w:t>
      </w:r>
    </w:p>
    <w:p w14:paraId="52B75C26" w14:textId="77777777" w:rsidR="00DC2A26" w:rsidRPr="00DC2A26" w:rsidRDefault="00DC2A26" w:rsidP="00567848">
      <w:pPr>
        <w:spacing w:after="0"/>
        <w:rPr>
          <w:color w:val="0D0D0D" w:themeColor="text1" w:themeTint="F2"/>
          <w:sz w:val="24"/>
          <w:szCs w:val="24"/>
        </w:rPr>
      </w:pPr>
    </w:p>
    <w:p w14:paraId="6C4A1F1C" w14:textId="77777777" w:rsidR="00E05831" w:rsidRDefault="00E05831" w:rsidP="00567848">
      <w:pPr>
        <w:spacing w:after="0"/>
        <w:rPr>
          <w:noProof/>
        </w:rPr>
      </w:pPr>
      <w:r>
        <w:rPr>
          <w:noProof/>
        </w:rPr>
        <w:lastRenderedPageBreak/>
        <w:t>Message flows:</w:t>
      </w:r>
    </w:p>
    <w:p w14:paraId="6CDCB4B6" w14:textId="589668F8" w:rsidR="00E05831" w:rsidRDefault="00E05831" w:rsidP="00567848">
      <w:pPr>
        <w:spacing w:after="0"/>
        <w:rPr>
          <w:noProof/>
        </w:rPr>
      </w:pPr>
      <w:r>
        <w:rPr>
          <w:noProof/>
        </w:rPr>
        <w:t xml:space="preserve">  1-1: </w:t>
      </w:r>
      <w:r w:rsidR="0009418B">
        <w:rPr>
          <w:noProof/>
        </w:rPr>
        <w:t xml:space="preserve">                                    </w:t>
      </w:r>
    </w:p>
    <w:p w14:paraId="2896C59C" w14:textId="77777777" w:rsidR="00E05831" w:rsidRDefault="00E05831" w:rsidP="00567848">
      <w:pPr>
        <w:spacing w:after="0"/>
        <w:rPr>
          <w:noProof/>
        </w:rPr>
      </w:pPr>
    </w:p>
    <w:p w14:paraId="437E7F9C" w14:textId="214B03FC" w:rsidR="00DC2A26" w:rsidRDefault="00DC2A26" w:rsidP="00567848">
      <w:pPr>
        <w:spacing w:after="0"/>
        <w:rPr>
          <w:color w:val="0D0D0D" w:themeColor="text1" w:themeTint="F2"/>
          <w:sz w:val="28"/>
          <w:szCs w:val="28"/>
        </w:rPr>
      </w:pPr>
    </w:p>
    <w:p w14:paraId="1C062678" w14:textId="4765FBF2" w:rsidR="00E05831" w:rsidRDefault="00E05831" w:rsidP="00567848">
      <w:pPr>
        <w:spacing w:after="0"/>
        <w:rPr>
          <w:color w:val="0D0D0D" w:themeColor="text1" w:themeTint="F2"/>
          <w:sz w:val="24"/>
          <w:szCs w:val="24"/>
        </w:rPr>
      </w:pPr>
      <w:r w:rsidRPr="00E05831">
        <w:rPr>
          <w:color w:val="0D0D0D" w:themeColor="text1" w:themeTint="F2"/>
          <w:sz w:val="24"/>
          <w:szCs w:val="24"/>
        </w:rPr>
        <w:t xml:space="preserve">User-A:  sends a message </w:t>
      </w:r>
      <w:r>
        <w:rPr>
          <w:color w:val="0D0D0D" w:themeColor="text1" w:themeTint="F2"/>
          <w:sz w:val="24"/>
          <w:szCs w:val="24"/>
        </w:rPr>
        <w:t>to chat server-1.</w:t>
      </w:r>
    </w:p>
    <w:p w14:paraId="0589EFD9" w14:textId="396CF70C" w:rsidR="00E05831" w:rsidRDefault="00E05831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Chart server-1 generates a </w:t>
      </w:r>
      <w:proofErr w:type="spellStart"/>
      <w:r>
        <w:rPr>
          <w:color w:val="0D0D0D" w:themeColor="text1" w:themeTint="F2"/>
          <w:sz w:val="24"/>
          <w:szCs w:val="24"/>
        </w:rPr>
        <w:t>message_id</w:t>
      </w:r>
      <w:proofErr w:type="spellEnd"/>
      <w:r>
        <w:rPr>
          <w:color w:val="0D0D0D" w:themeColor="text1" w:themeTint="F2"/>
          <w:sz w:val="24"/>
          <w:szCs w:val="24"/>
        </w:rPr>
        <w:t xml:space="preserve"> from id generator.</w:t>
      </w:r>
    </w:p>
    <w:p w14:paraId="01994D85" w14:textId="43BC9985" w:rsidR="00E05831" w:rsidRDefault="00E05831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Chart server-1 sends message to the message sync queue.</w:t>
      </w:r>
    </w:p>
    <w:p w14:paraId="355A536A" w14:textId="39164722" w:rsidR="00E05831" w:rsidRDefault="00E05831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The message is stored a key-value pair.</w:t>
      </w:r>
    </w:p>
    <w:p w14:paraId="26B3BF4A" w14:textId="6B02AF0D" w:rsidR="00E05831" w:rsidRDefault="00E05831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If user-B is online it </w:t>
      </w:r>
      <w:r w:rsidR="001E34D6">
        <w:rPr>
          <w:color w:val="0D0D0D" w:themeColor="text1" w:themeTint="F2"/>
          <w:sz w:val="24"/>
          <w:szCs w:val="24"/>
        </w:rPr>
        <w:t>sends</w:t>
      </w:r>
      <w:r>
        <w:rPr>
          <w:color w:val="0D0D0D" w:themeColor="text1" w:themeTint="F2"/>
          <w:sz w:val="24"/>
          <w:szCs w:val="24"/>
        </w:rPr>
        <w:t xml:space="preserve"> message to User-B. if user-B is offline push notification send from push notification to user-B though chart server.</w:t>
      </w:r>
    </w:p>
    <w:p w14:paraId="610271EB" w14:textId="35D9294D" w:rsidR="001E34D6" w:rsidRDefault="001E34D6" w:rsidP="00567848">
      <w:pPr>
        <w:spacing w:after="0"/>
        <w:rPr>
          <w:color w:val="0D0D0D" w:themeColor="text1" w:themeTint="F2"/>
          <w:sz w:val="24"/>
          <w:szCs w:val="24"/>
        </w:rPr>
      </w:pPr>
    </w:p>
    <w:p w14:paraId="67123C26" w14:textId="10577A8B" w:rsidR="001E34D6" w:rsidRDefault="001E34D6" w:rsidP="00567848">
      <w:pPr>
        <w:spacing w:after="0"/>
        <w:rPr>
          <w:b/>
          <w:bCs/>
          <w:color w:val="0D0D0D" w:themeColor="text1" w:themeTint="F2"/>
          <w:sz w:val="24"/>
          <w:szCs w:val="24"/>
          <w:u w:val="single"/>
        </w:rPr>
      </w:pPr>
      <w:r w:rsidRPr="001E34D6">
        <w:rPr>
          <w:b/>
          <w:bCs/>
          <w:color w:val="0D0D0D" w:themeColor="text1" w:themeTint="F2"/>
          <w:sz w:val="24"/>
          <w:szCs w:val="24"/>
          <w:u w:val="single"/>
        </w:rPr>
        <w:t>Small Group chat flow:</w:t>
      </w:r>
    </w:p>
    <w:p w14:paraId="0704E2D1" w14:textId="54C3BED4" w:rsidR="00057E7F" w:rsidRDefault="00057E7F" w:rsidP="00567848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50B13B0" wp14:editId="325A82E9">
            <wp:simplePos x="0" y="0"/>
            <wp:positionH relativeFrom="column">
              <wp:posOffset>0</wp:posOffset>
            </wp:positionH>
            <wp:positionV relativeFrom="paragraph">
              <wp:posOffset>198191</wp:posOffset>
            </wp:positionV>
            <wp:extent cx="1670685" cy="177292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85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               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9BBF54E" wp14:editId="677C87BD">
            <wp:simplePos x="0" y="0"/>
            <wp:positionH relativeFrom="column">
              <wp:posOffset>377825</wp:posOffset>
            </wp:positionH>
            <wp:positionV relativeFrom="paragraph">
              <wp:posOffset>-5200650</wp:posOffset>
            </wp:positionV>
            <wp:extent cx="2047240" cy="1769110"/>
            <wp:effectExtent l="0" t="0" r="0" b="2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2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                                                                  </w:t>
      </w:r>
      <w:r>
        <w:rPr>
          <w:noProof/>
        </w:rPr>
        <w:drawing>
          <wp:inline distT="0" distB="0" distL="0" distR="0" wp14:anchorId="5263877B" wp14:editId="3F0326F0">
            <wp:extent cx="2218267" cy="21919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2477" cy="22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</w:t>
      </w:r>
    </w:p>
    <w:p w14:paraId="747CBCC1" w14:textId="70622DF9" w:rsidR="00057E7F" w:rsidRDefault="00057E7F" w:rsidP="00567848">
      <w:pPr>
        <w:spacing w:after="0"/>
        <w:rPr>
          <w:noProof/>
        </w:rPr>
      </w:pPr>
    </w:p>
    <w:p w14:paraId="018A9F06" w14:textId="3E035C82" w:rsidR="00057E7F" w:rsidRDefault="00057E7F" w:rsidP="00567848">
      <w:pPr>
        <w:spacing w:after="0"/>
        <w:rPr>
          <w:noProof/>
        </w:rPr>
      </w:pPr>
    </w:p>
    <w:p w14:paraId="2200AAF7" w14:textId="0EAB8C77" w:rsidR="00057E7F" w:rsidRDefault="00057E7F" w:rsidP="00567848">
      <w:pPr>
        <w:spacing w:after="0"/>
        <w:rPr>
          <w:noProof/>
        </w:rPr>
      </w:pPr>
    </w:p>
    <w:p w14:paraId="663876B0" w14:textId="70895C82" w:rsidR="00057E7F" w:rsidRPr="00057E7F" w:rsidRDefault="00057E7F" w:rsidP="00567848">
      <w:pPr>
        <w:spacing w:after="0"/>
        <w:rPr>
          <w:noProof/>
          <w:sz w:val="28"/>
          <w:szCs w:val="28"/>
          <w:u w:val="single"/>
        </w:rPr>
      </w:pPr>
      <w:r w:rsidRPr="00057E7F">
        <w:rPr>
          <w:noProof/>
          <w:sz w:val="28"/>
          <w:szCs w:val="28"/>
          <w:u w:val="single"/>
        </w:rPr>
        <w:t>Online -Presence:</w:t>
      </w:r>
    </w:p>
    <w:p w14:paraId="60AECD5A" w14:textId="4C36F61C" w:rsidR="00057E7F" w:rsidRDefault="006B2DF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</w:t>
      </w:r>
      <w:r w:rsidRPr="006B2DF6">
        <w:rPr>
          <w:color w:val="0D0D0D" w:themeColor="text1" w:themeTint="F2"/>
          <w:sz w:val="24"/>
          <w:szCs w:val="24"/>
        </w:rPr>
        <w:t xml:space="preserve">User login: </w:t>
      </w:r>
    </w:p>
    <w:p w14:paraId="738C77CB" w14:textId="6005D962" w:rsidR="006B2DF6" w:rsidRDefault="006B2DF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    Once the user connected to the server through </w:t>
      </w:r>
      <w:proofErr w:type="spellStart"/>
      <w:r>
        <w:rPr>
          <w:color w:val="0D0D0D" w:themeColor="text1" w:themeTint="F2"/>
          <w:sz w:val="24"/>
          <w:szCs w:val="24"/>
        </w:rPr>
        <w:t>webSocket</w:t>
      </w:r>
      <w:proofErr w:type="spellEnd"/>
      <w:r>
        <w:rPr>
          <w:color w:val="0D0D0D" w:themeColor="text1" w:themeTint="F2"/>
          <w:sz w:val="24"/>
          <w:szCs w:val="24"/>
        </w:rPr>
        <w:t xml:space="preserve">. A’s online status and </w:t>
      </w:r>
      <w:proofErr w:type="spellStart"/>
      <w:r>
        <w:rPr>
          <w:color w:val="0D0D0D" w:themeColor="text1" w:themeTint="F2"/>
          <w:sz w:val="24"/>
          <w:szCs w:val="24"/>
        </w:rPr>
        <w:t>last_active</w:t>
      </w:r>
      <w:proofErr w:type="spellEnd"/>
      <w:r>
        <w:rPr>
          <w:color w:val="0D0D0D" w:themeColor="text1" w:themeTint="F2"/>
          <w:sz w:val="24"/>
          <w:szCs w:val="24"/>
        </w:rPr>
        <w:t xml:space="preserve"> timestamp stored to the KV store.</w:t>
      </w:r>
    </w:p>
    <w:p w14:paraId="5B7165C8" w14:textId="254B5763" w:rsidR="006B2DF6" w:rsidRDefault="006B2DF6" w:rsidP="00567848">
      <w:pPr>
        <w:spacing w:after="0"/>
        <w:rPr>
          <w:noProof/>
        </w:rPr>
      </w:pPr>
      <w:r>
        <w:rPr>
          <w:color w:val="0D0D0D" w:themeColor="text1" w:themeTint="F2"/>
          <w:sz w:val="24"/>
          <w:szCs w:val="24"/>
        </w:rPr>
        <w:t xml:space="preserve"> </w:t>
      </w:r>
      <w:r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4EFACDFF" wp14:editId="2A4DF5E0">
            <wp:extent cx="3883377" cy="103559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152" cy="104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34D9" w14:textId="47CE3B90" w:rsidR="006B2DF6" w:rsidRDefault="006B2DF6" w:rsidP="00567848">
      <w:pPr>
        <w:spacing w:after="0"/>
        <w:rPr>
          <w:noProof/>
        </w:rPr>
      </w:pPr>
      <w:r>
        <w:rPr>
          <w:noProof/>
        </w:rPr>
        <w:t>User Logout: -</w:t>
      </w:r>
    </w:p>
    <w:p w14:paraId="4DCFE5EB" w14:textId="1AF894DB" w:rsidR="006B2DF6" w:rsidRDefault="006B2DF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noProof/>
        </w:rPr>
        <w:drawing>
          <wp:inline distT="0" distB="0" distL="0" distR="0" wp14:anchorId="3070C98E" wp14:editId="60C90603">
            <wp:extent cx="5731510" cy="11499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6163" w14:textId="47F94843" w:rsidR="006B2DF6" w:rsidRDefault="006B2DF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>User Disconnection: -</w:t>
      </w:r>
    </w:p>
    <w:p w14:paraId="415610F9" w14:textId="0B4D1A55" w:rsidR="006B2DF6" w:rsidRDefault="006B2DF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        User disconnection can be taken care by </w:t>
      </w:r>
      <w:r w:rsidR="0007610C">
        <w:rPr>
          <w:color w:val="0D0D0D" w:themeColor="text1" w:themeTint="F2"/>
          <w:sz w:val="24"/>
          <w:szCs w:val="24"/>
        </w:rPr>
        <w:t>heartbeat</w:t>
      </w:r>
      <w:r>
        <w:rPr>
          <w:color w:val="0D0D0D" w:themeColor="text1" w:themeTint="F2"/>
          <w:sz w:val="24"/>
          <w:szCs w:val="24"/>
        </w:rPr>
        <w:t>.</w:t>
      </w:r>
    </w:p>
    <w:p w14:paraId="7070B929" w14:textId="3DD393E1" w:rsidR="006B2DF6" w:rsidRDefault="006B2DF6" w:rsidP="00567848">
      <w:pPr>
        <w:spacing w:after="0"/>
        <w:rPr>
          <w:noProof/>
        </w:rPr>
      </w:pPr>
      <w:r>
        <w:rPr>
          <w:noProof/>
        </w:rPr>
        <w:lastRenderedPageBreak/>
        <w:t xml:space="preserve">                        </w:t>
      </w:r>
      <w:r>
        <w:rPr>
          <w:noProof/>
        </w:rPr>
        <w:drawing>
          <wp:inline distT="0" distB="0" distL="0" distR="0" wp14:anchorId="333F2DE5" wp14:editId="38E7DAE0">
            <wp:extent cx="3720279" cy="31531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6280" cy="31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FEF1" w14:textId="78D52AD4" w:rsidR="006B2DF6" w:rsidRDefault="006B2DF6" w:rsidP="00567848">
      <w:pPr>
        <w:spacing w:after="0"/>
        <w:rPr>
          <w:noProof/>
        </w:rPr>
      </w:pPr>
      <w:r>
        <w:rPr>
          <w:noProof/>
        </w:rPr>
        <w:t>Online status FanOut in gro</w:t>
      </w:r>
      <w:r w:rsidR="00255FAE">
        <w:rPr>
          <w:noProof/>
        </w:rPr>
        <w:t>up:</w:t>
      </w:r>
    </w:p>
    <w:p w14:paraId="14F7FBBC" w14:textId="221588C9" w:rsidR="007579A8" w:rsidRPr="007579A8" w:rsidRDefault="00255FAE" w:rsidP="00567848">
      <w:pPr>
        <w:spacing w:after="0"/>
        <w:rPr>
          <w:noProof/>
        </w:rPr>
      </w:pPr>
      <w:r>
        <w:rPr>
          <w:noProof/>
        </w:rPr>
        <w:t xml:space="preserve">             </w:t>
      </w:r>
      <w:r w:rsidR="007579A8">
        <w:rPr>
          <w:noProof/>
        </w:rPr>
        <w:t>For a group a publish-subscribe model is used for the online status change. Wher each friend pair maintain  a  channel  A-B, A-D and A-D. Those are three channels subscribed by user B,C and D.</w:t>
      </w:r>
    </w:p>
    <w:p w14:paraId="009DB81A" w14:textId="4B747EFC" w:rsidR="006B2DF6" w:rsidRDefault="006B2DF6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color w:val="0D0D0D" w:themeColor="text1" w:themeTint="F2"/>
          <w:sz w:val="24"/>
          <w:szCs w:val="24"/>
        </w:rPr>
        <w:t xml:space="preserve">        </w:t>
      </w:r>
    </w:p>
    <w:p w14:paraId="4B235316" w14:textId="0933207C" w:rsidR="006B2DF6" w:rsidRPr="006B2DF6" w:rsidRDefault="007579A8" w:rsidP="00567848">
      <w:pPr>
        <w:spacing w:after="0"/>
        <w:rPr>
          <w:color w:val="0D0D0D" w:themeColor="text1" w:themeTint="F2"/>
          <w:sz w:val="24"/>
          <w:szCs w:val="24"/>
        </w:rPr>
      </w:pPr>
      <w:r>
        <w:rPr>
          <w:noProof/>
        </w:rPr>
        <w:t xml:space="preserve">                </w:t>
      </w:r>
      <w:r>
        <w:rPr>
          <w:noProof/>
        </w:rPr>
        <w:drawing>
          <wp:inline distT="0" distB="0" distL="0" distR="0" wp14:anchorId="3BEB22BA" wp14:editId="10640D1F">
            <wp:extent cx="4579620" cy="251177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2456" cy="25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DF6" w:rsidRPr="006B2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4E4"/>
    <w:rsid w:val="00057E7F"/>
    <w:rsid w:val="0007610C"/>
    <w:rsid w:val="0009418B"/>
    <w:rsid w:val="00135AD5"/>
    <w:rsid w:val="001E34D6"/>
    <w:rsid w:val="00240A5B"/>
    <w:rsid w:val="00255FAE"/>
    <w:rsid w:val="0036098F"/>
    <w:rsid w:val="00383610"/>
    <w:rsid w:val="00385679"/>
    <w:rsid w:val="00433EAA"/>
    <w:rsid w:val="004E45D0"/>
    <w:rsid w:val="00547CC0"/>
    <w:rsid w:val="00567848"/>
    <w:rsid w:val="006B2DF6"/>
    <w:rsid w:val="007579A8"/>
    <w:rsid w:val="00783537"/>
    <w:rsid w:val="007D0491"/>
    <w:rsid w:val="008C0F5F"/>
    <w:rsid w:val="008F0C15"/>
    <w:rsid w:val="00A95B1F"/>
    <w:rsid w:val="00AB6CFE"/>
    <w:rsid w:val="00BC1C8A"/>
    <w:rsid w:val="00C610CC"/>
    <w:rsid w:val="00D20B0F"/>
    <w:rsid w:val="00D26156"/>
    <w:rsid w:val="00D64D52"/>
    <w:rsid w:val="00DC2A26"/>
    <w:rsid w:val="00DD306A"/>
    <w:rsid w:val="00E05831"/>
    <w:rsid w:val="00E15B3F"/>
    <w:rsid w:val="00F054E4"/>
    <w:rsid w:val="00F63E56"/>
    <w:rsid w:val="00F7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E1427"/>
  <w15:chartTrackingRefBased/>
  <w15:docId w15:val="{2468F5A7-2808-4FDF-B844-479B7163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36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5A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Parsuram Pradhan</dc:creator>
  <cp:keywords/>
  <dc:description/>
  <cp:lastModifiedBy>Parsuram Pradhan</cp:lastModifiedBy>
  <cp:revision>34</cp:revision>
  <dcterms:created xsi:type="dcterms:W3CDTF">2021-09-20T14:29:00Z</dcterms:created>
  <dcterms:modified xsi:type="dcterms:W3CDTF">2021-09-23T15:57:00Z</dcterms:modified>
</cp:coreProperties>
</file>