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SATs Legends Asset Generation Pack</w:t>
      </w:r>
    </w:p>
    <w:p>
      <w:pPr>
        <w:pStyle w:val="Subtitle"/>
        <w:jc w:val="center"/>
      </w:pPr>
      <w:r>
        <w:t>Copy-and-paste prompts, export sizes, and step-by-step measurements for building a polished casual mobile game art library in Gemini or similar tools.</w:t>
      </w:r>
    </w:p>
    <w:tbl>
      <w:tblPr>
        <w:tblStyle w:val="TableGrid"/>
        <w:tblW w:type="auto" w:w="0"/>
        <w:jc w:val="center"/>
        <w:tblLook w:firstColumn="1" w:firstRow="1" w:lastColumn="0" w:lastRow="0" w:noHBand="0" w:noVBand="1" w:val="04A0"/>
      </w:tblPr>
      <w:tblGrid>
        <w:gridCol w:w="5100"/>
        <w:gridCol w:w="5100"/>
      </w:tblGrid>
      <w:tr>
        <w:tc>
          <w:tcPr>
            <w:tcW w:type="dxa" w:w="2268"/>
            <w:shd w:fill="1F4E78"/>
            <w:vAlign w:val="center"/>
          </w:tcPr>
          <w:p>
            <w:pPr>
              <w:spacing w:after="0"/>
            </w:pPr>
            <w:r/>
            <w:r>
              <w:rPr>
                <w:rFonts w:ascii="Aptos" w:hAnsi="Aptos"/>
                <w:b/>
                <w:color w:val="FFFFFF"/>
                <w:sz w:val="20"/>
              </w:rPr>
              <w:t>Base Canvas</w:t>
            </w:r>
          </w:p>
        </w:tc>
        <w:tc>
          <w:tcPr>
            <w:tcW w:type="dxa" w:w="6236"/>
            <w:shd w:fill="1F4E78"/>
            <w:vAlign w:val="center"/>
          </w:tcPr>
          <w:p>
            <w:pPr>
              <w:spacing w:after="0"/>
            </w:pPr>
            <w:r/>
            <w:r>
              <w:rPr>
                <w:rFonts w:ascii="Aptos" w:hAnsi="Aptos"/>
                <w:b/>
                <w:color w:val="FFFFFF"/>
                <w:sz w:val="20"/>
              </w:rPr>
              <w:t>390 × 844 px portrait gameplay viewport</w:t>
            </w:r>
          </w:p>
        </w:tc>
      </w:tr>
      <w:tr>
        <w:tc>
          <w:tcPr>
            <w:tcW w:type="dxa" w:w="2268"/>
            <w:vAlign w:val="center"/>
          </w:tcPr>
          <w:p>
            <w:pPr>
              <w:spacing w:after="0"/>
            </w:pPr>
            <w:r/>
            <w:r>
              <w:rPr>
                <w:rFonts w:ascii="Aptos" w:hAnsi="Aptos"/>
                <w:b/>
                <w:sz w:val="20"/>
              </w:rPr>
              <w:t>Export Rule</w:t>
            </w:r>
          </w:p>
        </w:tc>
        <w:tc>
          <w:tcPr>
            <w:tcW w:type="dxa" w:w="6236"/>
            <w:vAlign w:val="center"/>
          </w:tcPr>
          <w:p>
            <w:pPr>
              <w:spacing w:after="0"/>
            </w:pPr>
            <w:r/>
            <w:r>
              <w:rPr>
                <w:rFonts w:ascii="Aptos" w:hAnsi="Aptos"/>
                <w:b w:val="0"/>
                <w:sz w:val="20"/>
              </w:rPr>
              <w:t>Design at 1× in logical pixels, then export final art at 3× for crisp mobile presentation. Example: a 56 × 56 icon should be exported at 168 × 168 PNG.</w:t>
            </w:r>
          </w:p>
        </w:tc>
      </w:tr>
    </w:tbl>
    <w:p/>
    <w:p>
      <w:r>
        <w:rPr>
          <w:b/>
        </w:rPr>
        <w:t xml:space="preserve">How to use this document: </w:t>
      </w:r>
      <w:r>
        <w:t>Generate assets in the order shown. Keep one consistent style anchor across every prompt: bright cartoon fantasy, glossy highlights, chunky shapes, thick outlines, high saturation, soft shadows, premium mobile puzzle game quality, transparent PNG.</w:t>
      </w:r>
    </w:p>
    <w:p>
      <w:pPr>
        <w:pStyle w:val="Heading1"/>
      </w:pPr>
      <w:r>
        <w:t>1. Screen system and measurement rules</w:t>
      </w:r>
    </w:p>
    <w:p>
      <w:pPr/>
      <w:r>
        <w:t>Use these measurements across all screens so the UI remains consistent and fits a portrait mobile layout.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41"/>
            <w:shd w:fill="D9EAF7"/>
            <w:vAlign w:val="center"/>
          </w:tcPr>
          <w:p>
            <w:pPr>
              <w:spacing w:after="0"/>
            </w:pPr>
            <w:r/>
            <w:r>
              <w:rPr>
                <w:rFonts w:ascii="Aptos" w:hAnsi="Aptos"/>
                <w:b/>
                <w:sz w:val="20"/>
              </w:rPr>
              <w:t>Zone</w:t>
            </w:r>
          </w:p>
        </w:tc>
        <w:tc>
          <w:tcPr>
            <w:tcW w:type="dxa" w:w="1474"/>
            <w:shd w:fill="D9EAF7"/>
            <w:vAlign w:val="center"/>
          </w:tcPr>
          <w:p>
            <w:pPr>
              <w:spacing w:after="0"/>
            </w:pPr>
            <w:r/>
            <w:r>
              <w:rPr>
                <w:rFonts w:ascii="Aptos" w:hAnsi="Aptos"/>
                <w:b/>
                <w:sz w:val="20"/>
              </w:rPr>
              <w:t>1× Size</w:t>
            </w:r>
          </w:p>
        </w:tc>
        <w:tc>
          <w:tcPr>
            <w:tcW w:type="dxa" w:w="1474"/>
            <w:shd w:fill="D9EAF7"/>
            <w:vAlign w:val="center"/>
          </w:tcPr>
          <w:p>
            <w:pPr>
              <w:spacing w:after="0"/>
            </w:pPr>
            <w:r/>
            <w:r>
              <w:rPr>
                <w:rFonts w:ascii="Aptos" w:hAnsi="Aptos"/>
                <w:b/>
                <w:sz w:val="20"/>
              </w:rPr>
              <w:t>3× Export</w:t>
            </w:r>
          </w:p>
        </w:tc>
        <w:tc>
          <w:tcPr>
            <w:tcW w:type="dxa" w:w="3402"/>
            <w:shd w:fill="D9EAF7"/>
            <w:vAlign w:val="center"/>
          </w:tcPr>
          <w:p>
            <w:pPr>
              <w:spacing w:after="0"/>
            </w:pPr>
            <w:r/>
            <w:r>
              <w:rPr>
                <w:rFonts w:ascii="Aptos" w:hAnsi="Aptos"/>
                <w:b/>
                <w:sz w:val="20"/>
              </w:rPr>
              <w:t>Notes</w:t>
            </w:r>
          </w:p>
        </w:tc>
      </w:tr>
      <w:tr>
        <w:tc>
          <w:tcPr>
            <w:tcW w:type="dxa" w:w="2041"/>
            <w:vAlign w:val="center"/>
          </w:tcPr>
          <w:p>
            <w:pPr>
              <w:spacing w:after="0"/>
            </w:pPr>
            <w:r/>
            <w:r>
              <w:rPr>
                <w:rFonts w:ascii="Aptos" w:hAnsi="Aptos"/>
                <w:b w:val="0"/>
                <w:sz w:val="19"/>
              </w:rPr>
              <w:t>Full screen</w:t>
            </w:r>
          </w:p>
        </w:tc>
        <w:tc>
          <w:tcPr>
            <w:tcW w:type="dxa" w:w="1474"/>
            <w:vAlign w:val="center"/>
          </w:tcPr>
          <w:p>
            <w:pPr>
              <w:spacing w:after="0"/>
            </w:pPr>
            <w:r/>
            <w:r>
              <w:rPr>
                <w:rFonts w:ascii="Aptos" w:hAnsi="Aptos"/>
                <w:b w:val="0"/>
                <w:sz w:val="19"/>
              </w:rPr>
              <w:t>390 × 844</w:t>
            </w:r>
          </w:p>
        </w:tc>
        <w:tc>
          <w:tcPr>
            <w:tcW w:type="dxa" w:w="1474"/>
            <w:vAlign w:val="center"/>
          </w:tcPr>
          <w:p>
            <w:pPr>
              <w:spacing w:after="0"/>
            </w:pPr>
            <w:r/>
            <w:r>
              <w:rPr>
                <w:rFonts w:ascii="Aptos" w:hAnsi="Aptos"/>
                <w:b w:val="0"/>
                <w:sz w:val="19"/>
              </w:rPr>
              <w:t>1170 × 2532</w:t>
            </w:r>
          </w:p>
        </w:tc>
        <w:tc>
          <w:tcPr>
            <w:tcW w:type="dxa" w:w="3402"/>
            <w:vAlign w:val="center"/>
          </w:tcPr>
          <w:p>
            <w:pPr>
              <w:spacing w:after="0"/>
            </w:pPr>
            <w:r/>
            <w:r>
              <w:rPr>
                <w:rFonts w:ascii="Aptos" w:hAnsi="Aptos"/>
                <w:b w:val="0"/>
                <w:sz w:val="19"/>
              </w:rPr>
              <w:t>Use for full-screen mock-ups and backgrounds.</w:t>
            </w:r>
          </w:p>
        </w:tc>
      </w:tr>
      <w:tr>
        <w:tc>
          <w:tcPr>
            <w:tcW w:type="dxa" w:w="2041"/>
            <w:vAlign w:val="center"/>
          </w:tcPr>
          <w:p>
            <w:pPr>
              <w:spacing w:after="0"/>
            </w:pPr>
            <w:r/>
            <w:r>
              <w:rPr>
                <w:rFonts w:ascii="Aptos" w:hAnsi="Aptos"/>
                <w:b w:val="0"/>
                <w:sz w:val="19"/>
              </w:rPr>
              <w:t>Top HUD band</w:t>
            </w:r>
          </w:p>
        </w:tc>
        <w:tc>
          <w:tcPr>
            <w:tcW w:type="dxa" w:w="1474"/>
            <w:vAlign w:val="center"/>
          </w:tcPr>
          <w:p>
            <w:pPr>
              <w:spacing w:after="0"/>
            </w:pPr>
            <w:r/>
            <w:r>
              <w:rPr>
                <w:rFonts w:ascii="Aptos" w:hAnsi="Aptos"/>
                <w:b w:val="0"/>
                <w:sz w:val="19"/>
              </w:rPr>
              <w:t>390 × 96</w:t>
            </w:r>
          </w:p>
        </w:tc>
        <w:tc>
          <w:tcPr>
            <w:tcW w:type="dxa" w:w="1474"/>
            <w:vAlign w:val="center"/>
          </w:tcPr>
          <w:p>
            <w:pPr>
              <w:spacing w:after="0"/>
            </w:pPr>
            <w:r/>
            <w:r>
              <w:rPr>
                <w:rFonts w:ascii="Aptos" w:hAnsi="Aptos"/>
                <w:b w:val="0"/>
                <w:sz w:val="19"/>
              </w:rPr>
              <w:t>1170 × 288</w:t>
            </w:r>
          </w:p>
        </w:tc>
        <w:tc>
          <w:tcPr>
            <w:tcW w:type="dxa" w:w="3402"/>
            <w:vAlign w:val="center"/>
          </w:tcPr>
          <w:p>
            <w:pPr>
              <w:spacing w:after="0"/>
            </w:pPr>
            <w:r/>
            <w:r>
              <w:rPr>
                <w:rFonts w:ascii="Aptos" w:hAnsi="Aptos"/>
                <w:b w:val="0"/>
                <w:sz w:val="19"/>
              </w:rPr>
              <w:t>Reserve for currencies, timer, and score.</w:t>
            </w:r>
          </w:p>
        </w:tc>
      </w:tr>
      <w:tr>
        <w:tc>
          <w:tcPr>
            <w:tcW w:type="dxa" w:w="2041"/>
            <w:vAlign w:val="center"/>
          </w:tcPr>
          <w:p>
            <w:pPr>
              <w:spacing w:after="0"/>
            </w:pPr>
            <w:r/>
            <w:r>
              <w:rPr>
                <w:rFonts w:ascii="Aptos" w:hAnsi="Aptos"/>
                <w:b w:val="0"/>
                <w:sz w:val="19"/>
              </w:rPr>
              <w:t>Gameplay area</w:t>
            </w:r>
          </w:p>
        </w:tc>
        <w:tc>
          <w:tcPr>
            <w:tcW w:type="dxa" w:w="1474"/>
            <w:vAlign w:val="center"/>
          </w:tcPr>
          <w:p>
            <w:pPr>
              <w:spacing w:after="0"/>
            </w:pPr>
            <w:r/>
            <w:r>
              <w:rPr>
                <w:rFonts w:ascii="Aptos" w:hAnsi="Aptos"/>
                <w:b w:val="0"/>
                <w:sz w:val="19"/>
              </w:rPr>
              <w:t>390 × 590</w:t>
            </w:r>
          </w:p>
        </w:tc>
        <w:tc>
          <w:tcPr>
            <w:tcW w:type="dxa" w:w="1474"/>
            <w:vAlign w:val="center"/>
          </w:tcPr>
          <w:p>
            <w:pPr>
              <w:spacing w:after="0"/>
            </w:pPr>
            <w:r/>
            <w:r>
              <w:rPr>
                <w:rFonts w:ascii="Aptos" w:hAnsi="Aptos"/>
                <w:b w:val="0"/>
                <w:sz w:val="19"/>
              </w:rPr>
              <w:t>1170 × 1770</w:t>
            </w:r>
          </w:p>
        </w:tc>
        <w:tc>
          <w:tcPr>
            <w:tcW w:type="dxa" w:w="3402"/>
            <w:vAlign w:val="center"/>
          </w:tcPr>
          <w:p>
            <w:pPr>
              <w:spacing w:after="0"/>
            </w:pPr>
            <w:r/>
            <w:r>
              <w:rPr>
                <w:rFonts w:ascii="Aptos" w:hAnsi="Aptos"/>
                <w:b w:val="0"/>
                <w:sz w:val="19"/>
              </w:rPr>
              <w:t>Main play space between HUD and bottom actions.</w:t>
            </w:r>
          </w:p>
        </w:tc>
      </w:tr>
      <w:tr>
        <w:tc>
          <w:tcPr>
            <w:tcW w:type="dxa" w:w="2041"/>
            <w:vAlign w:val="center"/>
          </w:tcPr>
          <w:p>
            <w:pPr>
              <w:spacing w:after="0"/>
            </w:pPr>
            <w:r/>
            <w:r>
              <w:rPr>
                <w:rFonts w:ascii="Aptos" w:hAnsi="Aptos"/>
                <w:b w:val="0"/>
                <w:sz w:val="19"/>
              </w:rPr>
              <w:t>Bottom action bar</w:t>
            </w:r>
          </w:p>
        </w:tc>
        <w:tc>
          <w:tcPr>
            <w:tcW w:type="dxa" w:w="1474"/>
            <w:vAlign w:val="center"/>
          </w:tcPr>
          <w:p>
            <w:pPr>
              <w:spacing w:after="0"/>
            </w:pPr>
            <w:r/>
            <w:r>
              <w:rPr>
                <w:rFonts w:ascii="Aptos" w:hAnsi="Aptos"/>
                <w:b w:val="0"/>
                <w:sz w:val="19"/>
              </w:rPr>
              <w:t>390 × 112</w:t>
            </w:r>
          </w:p>
        </w:tc>
        <w:tc>
          <w:tcPr>
            <w:tcW w:type="dxa" w:w="1474"/>
            <w:vAlign w:val="center"/>
          </w:tcPr>
          <w:p>
            <w:pPr>
              <w:spacing w:after="0"/>
            </w:pPr>
            <w:r/>
            <w:r>
              <w:rPr>
                <w:rFonts w:ascii="Aptos" w:hAnsi="Aptos"/>
                <w:b w:val="0"/>
                <w:sz w:val="19"/>
              </w:rPr>
              <w:t>1170 × 336</w:t>
            </w:r>
          </w:p>
        </w:tc>
        <w:tc>
          <w:tcPr>
            <w:tcW w:type="dxa" w:w="3402"/>
            <w:vAlign w:val="center"/>
          </w:tcPr>
          <w:p>
            <w:pPr>
              <w:spacing w:after="0"/>
            </w:pPr>
            <w:r/>
            <w:r>
              <w:rPr>
                <w:rFonts w:ascii="Aptos" w:hAnsi="Aptos"/>
                <w:b w:val="0"/>
                <w:sz w:val="19"/>
              </w:rPr>
              <w:t>Power-ups, pause, confirm buttons.</w:t>
            </w:r>
          </w:p>
        </w:tc>
      </w:tr>
    </w:tbl>
    <w:p>
      <w:pPr>
        <w:pStyle w:val="Heading2"/>
      </w:pPr>
      <w:r>
        <w:t>Spacing rules</w:t>
      </w:r>
    </w:p>
    <w:p>
      <w:pPr>
        <w:pStyle w:val="ListBullet"/>
      </w:pPr>
      <w:r>
        <w:t>Outer safe margin: 16 px from each edge.</w:t>
      </w:r>
    </w:p>
    <w:p>
      <w:pPr>
        <w:pStyle w:val="ListBullet"/>
      </w:pPr>
      <w:r>
        <w:t>Standard gap between major panels: 12–16 px.</w:t>
      </w:r>
    </w:p>
    <w:p>
      <w:pPr>
        <w:pStyle w:val="ListBullet"/>
      </w:pPr>
      <w:r>
        <w:t>Icon-to-label gap: 6 px.</w:t>
      </w:r>
    </w:p>
    <w:p>
      <w:pPr>
        <w:pStyle w:val="ListBullet"/>
      </w:pPr>
      <w:r>
        <w:t>Button internal padding target: 14 px vertical, 18–24 px horizontal.</w:t>
      </w:r>
    </w:p>
    <w:p>
      <w:pPr>
        <w:pStyle w:val="ListBullet"/>
      </w:pPr>
      <w:r>
        <w:t>Corner radius guide: 16 px for panels, 22–28 px for large buttons, 999 px for chips/pills.</w:t>
      </w:r>
    </w:p>
    <w:p>
      <w:pPr>
        <w:pStyle w:val="Heading1"/>
      </w:pPr>
      <w:r>
        <w:t>2. Recommended generation workflow</w:t>
      </w:r>
    </w:p>
    <w:p>
      <w:r>
        <w:t>1. Generate the core UI kit first: buttons, icons, bars, and panels.</w:t>
      </w:r>
    </w:p>
    <w:p>
      <w:r>
        <w:t>2. Generate map assets next: islands, props, nodes, and decorative pieces.</w:t>
      </w:r>
    </w:p>
    <w:p>
      <w:r>
        <w:t>3. Generate character mascots and then bosses.</w:t>
      </w:r>
    </w:p>
    <w:p>
      <w:r>
        <w:t>4. Generate mini-game frames and reward effects last so they inherit the same visual language.</w:t>
      </w:r>
    </w:p>
    <w:p>
      <w:r>
        <w:t>5. After each batch, test the art in your app before generating the next batch.</w:t>
      </w:r>
    </w:p>
    <w:p>
      <w:pPr>
        <w:pStyle w:val="Heading1"/>
      </w:pPr>
      <w:r>
        <w:t>3. Global style anchor prompt</w:t>
      </w:r>
    </w:p>
    <w:p>
      <w:r>
        <w:rPr>
          <w:rFonts w:ascii="Courier New" w:hAnsi="Courier New"/>
          <w:sz w:val="19"/>
        </w:rPr>
        <w:t>Create premium casual mobile game art in a bright cartoon fantasy style inspired by modern puzzle games. Use chunky rounded shapes, glossy highlights, thick outlines, high saturation colours, soft shadows, rich material depth, and playful magical polish. Keep lighting consistent across all assets. Transparent background PNG unless otherwise specified. Avoid emoji styling, flat vector minimalism, thin lines, muted colours, and childish baby proportions.</w:t>
      </w:r>
    </w:p>
    <w:p>
      <w:pPr>
        <w:pStyle w:val="Heading1"/>
      </w:pPr>
      <w:r>
        <w:t>4. Core UI asset batch</w:t>
      </w:r>
    </w:p>
    <w:p>
      <w:pPr/>
      <w:r>
        <w:t>Generate these first. They will be reused across every screen.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494"/>
            <w:shd w:fill="D9EAF7"/>
            <w:vAlign w:val="center"/>
          </w:tcPr>
          <w:p>
            <w:pPr>
              <w:spacing w:after="0"/>
            </w:pPr>
            <w:r/>
            <w:r>
              <w:rPr>
                <w:rFonts w:ascii="Aptos" w:hAnsi="Aptos"/>
                <w:b/>
                <w:sz w:val="20"/>
              </w:rPr>
              <w:t>Asset</w:t>
            </w:r>
          </w:p>
        </w:tc>
        <w:tc>
          <w:tcPr>
            <w:tcW w:type="dxa" w:w="1701"/>
            <w:shd w:fill="D9EAF7"/>
            <w:vAlign w:val="center"/>
          </w:tcPr>
          <w:p>
            <w:pPr>
              <w:spacing w:after="0"/>
            </w:pPr>
            <w:r/>
            <w:r>
              <w:rPr>
                <w:rFonts w:ascii="Aptos" w:hAnsi="Aptos"/>
                <w:b/>
                <w:sz w:val="20"/>
              </w:rPr>
              <w:t>1× Size</w:t>
            </w:r>
          </w:p>
        </w:tc>
        <w:tc>
          <w:tcPr>
            <w:tcW w:type="dxa" w:w="1814"/>
            <w:shd w:fill="D9EAF7"/>
            <w:vAlign w:val="center"/>
          </w:tcPr>
          <w:p>
            <w:pPr>
              <w:spacing w:after="0"/>
            </w:pPr>
            <w:r/>
            <w:r>
              <w:rPr>
                <w:rFonts w:ascii="Aptos" w:hAnsi="Aptos"/>
                <w:b/>
                <w:sz w:val="20"/>
              </w:rPr>
              <w:t>3× Export</w:t>
            </w:r>
          </w:p>
        </w:tc>
        <w:tc>
          <w:tcPr>
            <w:tcW w:type="dxa" w:w="2721"/>
            <w:shd w:fill="D9EAF7"/>
            <w:vAlign w:val="center"/>
          </w:tcPr>
          <w:p>
            <w:pPr>
              <w:spacing w:after="0"/>
            </w:pPr>
            <w:r/>
            <w:r>
              <w:rPr>
                <w:rFonts w:ascii="Aptos" w:hAnsi="Aptos"/>
                <w:b/>
                <w:sz w:val="20"/>
              </w:rPr>
              <w:t>Prompt additions</w:t>
            </w:r>
          </w:p>
        </w:tc>
      </w:tr>
      <w:tr>
        <w:tc>
          <w:tcPr>
            <w:tcW w:type="dxa" w:w="2494"/>
            <w:vAlign w:val="center"/>
          </w:tcPr>
          <w:p>
            <w:pPr>
              <w:spacing w:after="0"/>
            </w:pPr>
            <w:r/>
            <w:r>
              <w:rPr>
                <w:rFonts w:ascii="Aptos" w:hAnsi="Aptos"/>
                <w:b w:val="0"/>
                <w:sz w:val="18"/>
              </w:rPr>
              <w:t>icon_coin</w:t>
            </w:r>
          </w:p>
        </w:tc>
        <w:tc>
          <w:tcPr>
            <w:tcW w:type="dxa" w:w="1701"/>
            <w:vAlign w:val="center"/>
          </w:tcPr>
          <w:p>
            <w:pPr>
              <w:spacing w:after="0"/>
            </w:pPr>
            <w:r/>
            <w:r>
              <w:rPr>
                <w:rFonts w:ascii="Aptos" w:hAnsi="Aptos"/>
                <w:b w:val="0"/>
                <w:sz w:val="18"/>
              </w:rPr>
              <w:t>56 × 56</w:t>
            </w:r>
          </w:p>
        </w:tc>
        <w:tc>
          <w:tcPr>
            <w:tcW w:type="dxa" w:w="1814"/>
            <w:vAlign w:val="center"/>
          </w:tcPr>
          <w:p>
            <w:pPr>
              <w:spacing w:after="0"/>
            </w:pPr>
            <w:r/>
            <w:r>
              <w:rPr>
                <w:rFonts w:ascii="Aptos" w:hAnsi="Aptos"/>
                <w:b w:val="0"/>
                <w:sz w:val="18"/>
              </w:rPr>
              <w:t>168 × 168</w:t>
            </w:r>
          </w:p>
        </w:tc>
        <w:tc>
          <w:tcPr>
            <w:tcW w:type="dxa" w:w="2721"/>
            <w:vAlign w:val="center"/>
          </w:tcPr>
          <w:p>
            <w:pPr>
              <w:spacing w:after="0"/>
            </w:pPr>
            <w:r/>
            <w:r>
              <w:rPr>
                <w:rFonts w:ascii="Aptos" w:hAnsi="Aptos"/>
                <w:b w:val="0"/>
                <w:sz w:val="18"/>
              </w:rPr>
              <w:t>Gold coin icon, embossed star detail, soft shine, chunky cartoon bevel.</w:t>
            </w:r>
          </w:p>
        </w:tc>
      </w:tr>
      <w:tr>
        <w:tc>
          <w:tcPr>
            <w:tcW w:type="dxa" w:w="2494"/>
            <w:vAlign w:val="center"/>
          </w:tcPr>
          <w:p>
            <w:pPr>
              <w:spacing w:after="0"/>
            </w:pPr>
            <w:r/>
            <w:r>
              <w:rPr>
                <w:rFonts w:ascii="Aptos" w:hAnsi="Aptos"/>
                <w:b w:val="0"/>
                <w:sz w:val="18"/>
              </w:rPr>
              <w:t>icon_star</w:t>
            </w:r>
          </w:p>
        </w:tc>
        <w:tc>
          <w:tcPr>
            <w:tcW w:type="dxa" w:w="1701"/>
            <w:vAlign w:val="center"/>
          </w:tcPr>
          <w:p>
            <w:pPr>
              <w:spacing w:after="0"/>
            </w:pPr>
            <w:r/>
            <w:r>
              <w:rPr>
                <w:rFonts w:ascii="Aptos" w:hAnsi="Aptos"/>
                <w:b w:val="0"/>
                <w:sz w:val="18"/>
              </w:rPr>
              <w:t>56 × 56</w:t>
            </w:r>
          </w:p>
        </w:tc>
        <w:tc>
          <w:tcPr>
            <w:tcW w:type="dxa" w:w="1814"/>
            <w:vAlign w:val="center"/>
          </w:tcPr>
          <w:p>
            <w:pPr>
              <w:spacing w:after="0"/>
            </w:pPr>
            <w:r/>
            <w:r>
              <w:rPr>
                <w:rFonts w:ascii="Aptos" w:hAnsi="Aptos"/>
                <w:b w:val="0"/>
                <w:sz w:val="18"/>
              </w:rPr>
              <w:t>168 × 168</w:t>
            </w:r>
          </w:p>
        </w:tc>
        <w:tc>
          <w:tcPr>
            <w:tcW w:type="dxa" w:w="2721"/>
            <w:vAlign w:val="center"/>
          </w:tcPr>
          <w:p>
            <w:pPr>
              <w:spacing w:after="0"/>
            </w:pPr>
            <w:r/>
            <w:r>
              <w:rPr>
                <w:rFonts w:ascii="Aptos" w:hAnsi="Aptos"/>
                <w:b w:val="0"/>
                <w:sz w:val="18"/>
              </w:rPr>
              <w:t>Golden reward star with glow rim, rounded points, premium puzzle-game style.</w:t>
            </w:r>
          </w:p>
        </w:tc>
      </w:tr>
      <w:tr>
        <w:tc>
          <w:tcPr>
            <w:tcW w:type="dxa" w:w="2494"/>
            <w:vAlign w:val="center"/>
          </w:tcPr>
          <w:p>
            <w:pPr>
              <w:spacing w:after="0"/>
            </w:pPr>
            <w:r/>
            <w:r>
              <w:rPr>
                <w:rFonts w:ascii="Aptos" w:hAnsi="Aptos"/>
                <w:b w:val="0"/>
                <w:sz w:val="18"/>
              </w:rPr>
              <w:t>icon_heart</w:t>
            </w:r>
          </w:p>
        </w:tc>
        <w:tc>
          <w:tcPr>
            <w:tcW w:type="dxa" w:w="1701"/>
            <w:vAlign w:val="center"/>
          </w:tcPr>
          <w:p>
            <w:pPr>
              <w:spacing w:after="0"/>
            </w:pPr>
            <w:r/>
            <w:r>
              <w:rPr>
                <w:rFonts w:ascii="Aptos" w:hAnsi="Aptos"/>
                <w:b w:val="0"/>
                <w:sz w:val="18"/>
              </w:rPr>
              <w:t>56 × 56</w:t>
            </w:r>
          </w:p>
        </w:tc>
        <w:tc>
          <w:tcPr>
            <w:tcW w:type="dxa" w:w="1814"/>
            <w:vAlign w:val="center"/>
          </w:tcPr>
          <w:p>
            <w:pPr>
              <w:spacing w:after="0"/>
            </w:pPr>
            <w:r/>
            <w:r>
              <w:rPr>
                <w:rFonts w:ascii="Aptos" w:hAnsi="Aptos"/>
                <w:b w:val="0"/>
                <w:sz w:val="18"/>
              </w:rPr>
              <w:t>168 × 168</w:t>
            </w:r>
          </w:p>
        </w:tc>
        <w:tc>
          <w:tcPr>
            <w:tcW w:type="dxa" w:w="2721"/>
            <w:vAlign w:val="center"/>
          </w:tcPr>
          <w:p>
            <w:pPr>
              <w:spacing w:after="0"/>
            </w:pPr>
            <w:r/>
            <w:r>
              <w:rPr>
                <w:rFonts w:ascii="Aptos" w:hAnsi="Aptos"/>
                <w:b w:val="0"/>
                <w:sz w:val="18"/>
              </w:rPr>
              <w:t>Glossy heart/energy icon with subtle inner highlight.</w:t>
            </w:r>
          </w:p>
        </w:tc>
      </w:tr>
      <w:tr>
        <w:tc>
          <w:tcPr>
            <w:tcW w:type="dxa" w:w="2494"/>
            <w:vAlign w:val="center"/>
          </w:tcPr>
          <w:p>
            <w:pPr>
              <w:spacing w:after="0"/>
            </w:pPr>
            <w:r/>
            <w:r>
              <w:rPr>
                <w:rFonts w:ascii="Aptos" w:hAnsi="Aptos"/>
                <w:b w:val="0"/>
                <w:sz w:val="18"/>
              </w:rPr>
              <w:t>icon_timer</w:t>
            </w:r>
          </w:p>
        </w:tc>
        <w:tc>
          <w:tcPr>
            <w:tcW w:type="dxa" w:w="1701"/>
            <w:vAlign w:val="center"/>
          </w:tcPr>
          <w:p>
            <w:pPr>
              <w:spacing w:after="0"/>
            </w:pPr>
            <w:r/>
            <w:r>
              <w:rPr>
                <w:rFonts w:ascii="Aptos" w:hAnsi="Aptos"/>
                <w:b w:val="0"/>
                <w:sz w:val="18"/>
              </w:rPr>
              <w:t>56 × 56</w:t>
            </w:r>
          </w:p>
        </w:tc>
        <w:tc>
          <w:tcPr>
            <w:tcW w:type="dxa" w:w="1814"/>
            <w:vAlign w:val="center"/>
          </w:tcPr>
          <w:p>
            <w:pPr>
              <w:spacing w:after="0"/>
            </w:pPr>
            <w:r/>
            <w:r>
              <w:rPr>
                <w:rFonts w:ascii="Aptos" w:hAnsi="Aptos"/>
                <w:b w:val="0"/>
                <w:sz w:val="18"/>
              </w:rPr>
              <w:t>168 × 168</w:t>
            </w:r>
          </w:p>
        </w:tc>
        <w:tc>
          <w:tcPr>
            <w:tcW w:type="dxa" w:w="2721"/>
            <w:vAlign w:val="center"/>
          </w:tcPr>
          <w:p>
            <w:pPr>
              <w:spacing w:after="0"/>
            </w:pPr>
            <w:r/>
            <w:r>
              <w:rPr>
                <w:rFonts w:ascii="Aptos" w:hAnsi="Aptos"/>
                <w:b w:val="0"/>
                <w:sz w:val="18"/>
              </w:rPr>
              <w:t>Fantasy stopwatch icon, blue-silver body, readable at small size.</w:t>
            </w:r>
          </w:p>
        </w:tc>
      </w:tr>
      <w:tr>
        <w:tc>
          <w:tcPr>
            <w:tcW w:type="dxa" w:w="2494"/>
            <w:vAlign w:val="center"/>
          </w:tcPr>
          <w:p>
            <w:pPr>
              <w:spacing w:after="0"/>
            </w:pPr>
            <w:r/>
            <w:r>
              <w:rPr>
                <w:rFonts w:ascii="Aptos" w:hAnsi="Aptos"/>
                <w:b w:val="0"/>
                <w:sz w:val="18"/>
              </w:rPr>
              <w:t>icon_xp</w:t>
            </w:r>
          </w:p>
        </w:tc>
        <w:tc>
          <w:tcPr>
            <w:tcW w:type="dxa" w:w="1701"/>
            <w:vAlign w:val="center"/>
          </w:tcPr>
          <w:p>
            <w:pPr>
              <w:spacing w:after="0"/>
            </w:pPr>
            <w:r/>
            <w:r>
              <w:rPr>
                <w:rFonts w:ascii="Aptos" w:hAnsi="Aptos"/>
                <w:b w:val="0"/>
                <w:sz w:val="18"/>
              </w:rPr>
              <w:t>56 × 56</w:t>
            </w:r>
          </w:p>
        </w:tc>
        <w:tc>
          <w:tcPr>
            <w:tcW w:type="dxa" w:w="1814"/>
            <w:vAlign w:val="center"/>
          </w:tcPr>
          <w:p>
            <w:pPr>
              <w:spacing w:after="0"/>
            </w:pPr>
            <w:r/>
            <w:r>
              <w:rPr>
                <w:rFonts w:ascii="Aptos" w:hAnsi="Aptos"/>
                <w:b w:val="0"/>
                <w:sz w:val="18"/>
              </w:rPr>
              <w:t>168 × 168</w:t>
            </w:r>
          </w:p>
        </w:tc>
        <w:tc>
          <w:tcPr>
            <w:tcW w:type="dxa" w:w="2721"/>
            <w:vAlign w:val="center"/>
          </w:tcPr>
          <w:p>
            <w:pPr>
              <w:spacing w:after="0"/>
            </w:pPr>
            <w:r/>
            <w:r>
              <w:rPr>
                <w:rFonts w:ascii="Aptos" w:hAnsi="Aptos"/>
                <w:b w:val="0"/>
                <w:sz w:val="18"/>
              </w:rPr>
              <w:t>Purple magical XP orb icon with sparkles.</w:t>
            </w:r>
          </w:p>
        </w:tc>
      </w:tr>
      <w:tr>
        <w:tc>
          <w:tcPr>
            <w:tcW w:type="dxa" w:w="2494"/>
            <w:vAlign w:val="center"/>
          </w:tcPr>
          <w:p>
            <w:pPr>
              <w:spacing w:after="0"/>
            </w:pPr>
            <w:r/>
            <w:r>
              <w:rPr>
                <w:rFonts w:ascii="Aptos" w:hAnsi="Aptos"/>
                <w:b w:val="0"/>
                <w:sz w:val="18"/>
              </w:rPr>
              <w:t>bar_progress_gold</w:t>
            </w:r>
          </w:p>
        </w:tc>
        <w:tc>
          <w:tcPr>
            <w:tcW w:type="dxa" w:w="1701"/>
            <w:vAlign w:val="center"/>
          </w:tcPr>
          <w:p>
            <w:pPr>
              <w:spacing w:after="0"/>
            </w:pPr>
            <w:r/>
            <w:r>
              <w:rPr>
                <w:rFonts w:ascii="Aptos" w:hAnsi="Aptos"/>
                <w:b w:val="0"/>
                <w:sz w:val="18"/>
              </w:rPr>
              <w:t>280 × 32</w:t>
            </w:r>
          </w:p>
        </w:tc>
        <w:tc>
          <w:tcPr>
            <w:tcW w:type="dxa" w:w="1814"/>
            <w:vAlign w:val="center"/>
          </w:tcPr>
          <w:p>
            <w:pPr>
              <w:spacing w:after="0"/>
            </w:pPr>
            <w:r/>
            <w:r>
              <w:rPr>
                <w:rFonts w:ascii="Aptos" w:hAnsi="Aptos"/>
                <w:b w:val="0"/>
                <w:sz w:val="18"/>
              </w:rPr>
              <w:t>840 × 96</w:t>
            </w:r>
          </w:p>
        </w:tc>
        <w:tc>
          <w:tcPr>
            <w:tcW w:type="dxa" w:w="2721"/>
            <w:vAlign w:val="center"/>
          </w:tcPr>
          <w:p>
            <w:pPr>
              <w:spacing w:after="0"/>
            </w:pPr>
            <w:r/>
            <w:r>
              <w:rPr>
                <w:rFonts w:ascii="Aptos" w:hAnsi="Aptos"/>
                <w:b w:val="0"/>
                <w:sz w:val="18"/>
              </w:rPr>
              <w:t>Glossy gold progress bar with empty state and filled state.</w:t>
            </w:r>
          </w:p>
        </w:tc>
      </w:tr>
      <w:tr>
        <w:tc>
          <w:tcPr>
            <w:tcW w:type="dxa" w:w="2494"/>
            <w:vAlign w:val="center"/>
          </w:tcPr>
          <w:p>
            <w:pPr>
              <w:spacing w:after="0"/>
            </w:pPr>
            <w:r/>
            <w:r>
              <w:rPr>
                <w:rFonts w:ascii="Aptos" w:hAnsi="Aptos"/>
                <w:b w:val="0"/>
                <w:sz w:val="18"/>
              </w:rPr>
              <w:t>bar_timer_blue</w:t>
            </w:r>
          </w:p>
        </w:tc>
        <w:tc>
          <w:tcPr>
            <w:tcW w:type="dxa" w:w="1701"/>
            <w:vAlign w:val="center"/>
          </w:tcPr>
          <w:p>
            <w:pPr>
              <w:spacing w:after="0"/>
            </w:pPr>
            <w:r/>
            <w:r>
              <w:rPr>
                <w:rFonts w:ascii="Aptos" w:hAnsi="Aptos"/>
                <w:b w:val="0"/>
                <w:sz w:val="18"/>
              </w:rPr>
              <w:t>220 × 28</w:t>
            </w:r>
          </w:p>
        </w:tc>
        <w:tc>
          <w:tcPr>
            <w:tcW w:type="dxa" w:w="1814"/>
            <w:vAlign w:val="center"/>
          </w:tcPr>
          <w:p>
            <w:pPr>
              <w:spacing w:after="0"/>
            </w:pPr>
            <w:r/>
            <w:r>
              <w:rPr>
                <w:rFonts w:ascii="Aptos" w:hAnsi="Aptos"/>
                <w:b w:val="0"/>
                <w:sz w:val="18"/>
              </w:rPr>
              <w:t>660 × 84</w:t>
            </w:r>
          </w:p>
        </w:tc>
        <w:tc>
          <w:tcPr>
            <w:tcW w:type="dxa" w:w="2721"/>
            <w:vAlign w:val="center"/>
          </w:tcPr>
          <w:p>
            <w:pPr>
              <w:spacing w:after="0"/>
            </w:pPr>
            <w:r/>
            <w:r>
              <w:rPr>
                <w:rFonts w:ascii="Aptos" w:hAnsi="Aptos"/>
                <w:b w:val="0"/>
                <w:sz w:val="18"/>
              </w:rPr>
              <w:t>Blue timer bar with bevel and shine, clean end caps.</w:t>
            </w:r>
          </w:p>
        </w:tc>
      </w:tr>
      <w:tr>
        <w:tc>
          <w:tcPr>
            <w:tcW w:type="dxa" w:w="2494"/>
            <w:vAlign w:val="center"/>
          </w:tcPr>
          <w:p>
            <w:pPr>
              <w:spacing w:after="0"/>
            </w:pPr>
            <w:r/>
            <w:r>
              <w:rPr>
                <w:rFonts w:ascii="Aptos" w:hAnsi="Aptos"/>
                <w:b w:val="0"/>
                <w:sz w:val="18"/>
              </w:rPr>
              <w:t>panel_currency_pill</w:t>
            </w:r>
          </w:p>
        </w:tc>
        <w:tc>
          <w:tcPr>
            <w:tcW w:type="dxa" w:w="1701"/>
            <w:vAlign w:val="center"/>
          </w:tcPr>
          <w:p>
            <w:pPr>
              <w:spacing w:after="0"/>
            </w:pPr>
            <w:r/>
            <w:r>
              <w:rPr>
                <w:rFonts w:ascii="Aptos" w:hAnsi="Aptos"/>
                <w:b w:val="0"/>
                <w:sz w:val="18"/>
              </w:rPr>
              <w:t>120 × 44</w:t>
            </w:r>
          </w:p>
        </w:tc>
        <w:tc>
          <w:tcPr>
            <w:tcW w:type="dxa" w:w="1814"/>
            <w:vAlign w:val="center"/>
          </w:tcPr>
          <w:p>
            <w:pPr>
              <w:spacing w:after="0"/>
            </w:pPr>
            <w:r/>
            <w:r>
              <w:rPr>
                <w:rFonts w:ascii="Aptos" w:hAnsi="Aptos"/>
                <w:b w:val="0"/>
                <w:sz w:val="18"/>
              </w:rPr>
              <w:t>360 × 132</w:t>
            </w:r>
          </w:p>
        </w:tc>
        <w:tc>
          <w:tcPr>
            <w:tcW w:type="dxa" w:w="2721"/>
            <w:vAlign w:val="center"/>
          </w:tcPr>
          <w:p>
            <w:pPr>
              <w:spacing w:after="0"/>
            </w:pPr>
            <w:r/>
            <w:r>
              <w:rPr>
                <w:rFonts w:ascii="Aptos" w:hAnsi="Aptos"/>
                <w:b w:val="0"/>
                <w:sz w:val="18"/>
              </w:rPr>
              <w:t>Rounded pill panel for HUD counters, soft blue or dark purple backing.</w:t>
            </w:r>
          </w:p>
        </w:tc>
      </w:tr>
      <w:tr>
        <w:tc>
          <w:tcPr>
            <w:tcW w:type="dxa" w:w="2494"/>
            <w:vAlign w:val="center"/>
          </w:tcPr>
          <w:p>
            <w:pPr>
              <w:spacing w:after="0"/>
            </w:pPr>
            <w:r/>
            <w:r>
              <w:rPr>
                <w:rFonts w:ascii="Aptos" w:hAnsi="Aptos"/>
                <w:b w:val="0"/>
                <w:sz w:val="18"/>
              </w:rPr>
              <w:t>btn_play_green</w:t>
            </w:r>
          </w:p>
        </w:tc>
        <w:tc>
          <w:tcPr>
            <w:tcW w:type="dxa" w:w="1701"/>
            <w:vAlign w:val="center"/>
          </w:tcPr>
          <w:p>
            <w:pPr>
              <w:spacing w:after="0"/>
            </w:pPr>
            <w:r/>
            <w:r>
              <w:rPr>
                <w:rFonts w:ascii="Aptos" w:hAnsi="Aptos"/>
                <w:b w:val="0"/>
                <w:sz w:val="18"/>
              </w:rPr>
              <w:t>220 × 72</w:t>
            </w:r>
          </w:p>
        </w:tc>
        <w:tc>
          <w:tcPr>
            <w:tcW w:type="dxa" w:w="1814"/>
            <w:vAlign w:val="center"/>
          </w:tcPr>
          <w:p>
            <w:pPr>
              <w:spacing w:after="0"/>
            </w:pPr>
            <w:r/>
            <w:r>
              <w:rPr>
                <w:rFonts w:ascii="Aptos" w:hAnsi="Aptos"/>
                <w:b w:val="0"/>
                <w:sz w:val="18"/>
              </w:rPr>
              <w:t>660 × 216</w:t>
            </w:r>
          </w:p>
        </w:tc>
        <w:tc>
          <w:tcPr>
            <w:tcW w:type="dxa" w:w="2721"/>
            <w:vAlign w:val="center"/>
          </w:tcPr>
          <w:p>
            <w:pPr>
              <w:spacing w:after="0"/>
            </w:pPr>
            <w:r/>
            <w:r>
              <w:rPr>
                <w:rFonts w:ascii="Aptos" w:hAnsi="Aptos"/>
                <w:b w:val="0"/>
                <w:sz w:val="18"/>
              </w:rPr>
              <w:t>Chunky glossy green action button, gold trim, premium mobile UI.</w:t>
            </w:r>
          </w:p>
        </w:tc>
      </w:tr>
      <w:tr>
        <w:tc>
          <w:tcPr>
            <w:tcW w:type="dxa" w:w="2494"/>
            <w:vAlign w:val="center"/>
          </w:tcPr>
          <w:p>
            <w:pPr>
              <w:spacing w:after="0"/>
            </w:pPr>
            <w:r/>
            <w:r>
              <w:rPr>
                <w:rFonts w:ascii="Aptos" w:hAnsi="Aptos"/>
                <w:b w:val="0"/>
                <w:sz w:val="18"/>
              </w:rPr>
              <w:t>btn_back_blue</w:t>
            </w:r>
          </w:p>
        </w:tc>
        <w:tc>
          <w:tcPr>
            <w:tcW w:type="dxa" w:w="1701"/>
            <w:vAlign w:val="center"/>
          </w:tcPr>
          <w:p>
            <w:pPr>
              <w:spacing w:after="0"/>
            </w:pPr>
            <w:r/>
            <w:r>
              <w:rPr>
                <w:rFonts w:ascii="Aptos" w:hAnsi="Aptos"/>
                <w:b w:val="0"/>
                <w:sz w:val="18"/>
              </w:rPr>
              <w:t>72 × 72</w:t>
            </w:r>
          </w:p>
        </w:tc>
        <w:tc>
          <w:tcPr>
            <w:tcW w:type="dxa" w:w="1814"/>
            <w:vAlign w:val="center"/>
          </w:tcPr>
          <w:p>
            <w:pPr>
              <w:spacing w:after="0"/>
            </w:pPr>
            <w:r/>
            <w:r>
              <w:rPr>
                <w:rFonts w:ascii="Aptos" w:hAnsi="Aptos"/>
                <w:b w:val="0"/>
                <w:sz w:val="18"/>
              </w:rPr>
              <w:t>216 × 216</w:t>
            </w:r>
          </w:p>
        </w:tc>
        <w:tc>
          <w:tcPr>
            <w:tcW w:type="dxa" w:w="2721"/>
            <w:vAlign w:val="center"/>
          </w:tcPr>
          <w:p>
            <w:pPr>
              <w:spacing w:after="0"/>
            </w:pPr>
            <w:r/>
            <w:r>
              <w:rPr>
                <w:rFonts w:ascii="Aptos" w:hAnsi="Aptos"/>
                <w:b w:val="0"/>
                <w:sz w:val="18"/>
              </w:rPr>
              <w:t>Circular or rounded-square blue back button with arrow.</w:t>
            </w:r>
          </w:p>
        </w:tc>
      </w:tr>
      <w:tr>
        <w:tc>
          <w:tcPr>
            <w:tcW w:type="dxa" w:w="2494"/>
            <w:vAlign w:val="center"/>
          </w:tcPr>
          <w:p>
            <w:pPr>
              <w:spacing w:after="0"/>
            </w:pPr>
            <w:r/>
            <w:r>
              <w:rPr>
                <w:rFonts w:ascii="Aptos" w:hAnsi="Aptos"/>
                <w:b w:val="0"/>
                <w:sz w:val="18"/>
              </w:rPr>
              <w:t>btn_tasks_yellow</w:t>
            </w:r>
          </w:p>
        </w:tc>
        <w:tc>
          <w:tcPr>
            <w:tcW w:type="dxa" w:w="1701"/>
            <w:vAlign w:val="center"/>
          </w:tcPr>
          <w:p>
            <w:pPr>
              <w:spacing w:after="0"/>
            </w:pPr>
            <w:r/>
            <w:r>
              <w:rPr>
                <w:rFonts w:ascii="Aptos" w:hAnsi="Aptos"/>
                <w:b w:val="0"/>
                <w:sz w:val="18"/>
              </w:rPr>
              <w:t>180 × 64</w:t>
            </w:r>
          </w:p>
        </w:tc>
        <w:tc>
          <w:tcPr>
            <w:tcW w:type="dxa" w:w="1814"/>
            <w:vAlign w:val="center"/>
          </w:tcPr>
          <w:p>
            <w:pPr>
              <w:spacing w:after="0"/>
            </w:pPr>
            <w:r/>
            <w:r>
              <w:rPr>
                <w:rFonts w:ascii="Aptos" w:hAnsi="Aptos"/>
                <w:b w:val="0"/>
                <w:sz w:val="18"/>
              </w:rPr>
              <w:t>540 × 192</w:t>
            </w:r>
          </w:p>
        </w:tc>
        <w:tc>
          <w:tcPr>
            <w:tcW w:type="dxa" w:w="2721"/>
            <w:vAlign w:val="center"/>
          </w:tcPr>
          <w:p>
            <w:pPr>
              <w:spacing w:after="0"/>
            </w:pPr>
            <w:r/>
            <w:r>
              <w:rPr>
                <w:rFonts w:ascii="Aptos" w:hAnsi="Aptos"/>
                <w:b w:val="0"/>
                <w:sz w:val="18"/>
              </w:rPr>
              <w:t>Yellow tasks button, chunky, shiny, clear label zone.</w:t>
            </w:r>
          </w:p>
        </w:tc>
      </w:tr>
      <w:tr>
        <w:tc>
          <w:tcPr>
            <w:tcW w:type="dxa" w:w="2494"/>
            <w:vAlign w:val="center"/>
          </w:tcPr>
          <w:p>
            <w:pPr>
              <w:spacing w:after="0"/>
            </w:pPr>
            <w:r/>
            <w:r>
              <w:rPr>
                <w:rFonts w:ascii="Aptos" w:hAnsi="Aptos"/>
                <w:b w:val="0"/>
                <w:sz w:val="18"/>
              </w:rPr>
              <w:t>panel_popup_base</w:t>
            </w:r>
          </w:p>
        </w:tc>
        <w:tc>
          <w:tcPr>
            <w:tcW w:type="dxa" w:w="1701"/>
            <w:vAlign w:val="center"/>
          </w:tcPr>
          <w:p>
            <w:pPr>
              <w:spacing w:after="0"/>
            </w:pPr>
            <w:r/>
            <w:r>
              <w:rPr>
                <w:rFonts w:ascii="Aptos" w:hAnsi="Aptos"/>
                <w:b w:val="0"/>
                <w:sz w:val="18"/>
              </w:rPr>
              <w:t>320 × 240</w:t>
            </w:r>
          </w:p>
        </w:tc>
        <w:tc>
          <w:tcPr>
            <w:tcW w:type="dxa" w:w="1814"/>
            <w:vAlign w:val="center"/>
          </w:tcPr>
          <w:p>
            <w:pPr>
              <w:spacing w:after="0"/>
            </w:pPr>
            <w:r/>
            <w:r>
              <w:rPr>
                <w:rFonts w:ascii="Aptos" w:hAnsi="Aptos"/>
                <w:b w:val="0"/>
                <w:sz w:val="18"/>
              </w:rPr>
              <w:t>960 × 720</w:t>
            </w:r>
          </w:p>
        </w:tc>
        <w:tc>
          <w:tcPr>
            <w:tcW w:type="dxa" w:w="2721"/>
            <w:vAlign w:val="center"/>
          </w:tcPr>
          <w:p>
            <w:pPr>
              <w:spacing w:after="0"/>
            </w:pPr>
            <w:r/>
            <w:r>
              <w:rPr>
                <w:rFonts w:ascii="Aptos" w:hAnsi="Aptos"/>
                <w:b w:val="0"/>
                <w:sz w:val="18"/>
              </w:rPr>
              <w:t>General popup panel with gold-trim frame and soft shadow.</w:t>
            </w:r>
          </w:p>
        </w:tc>
      </w:tr>
    </w:tbl>
    <w:p>
      <w:pPr>
        <w:pStyle w:val="Heading2"/>
      </w:pPr>
      <w:r>
        <w:t>Core UI batch prompt template</w:t>
      </w:r>
    </w:p>
    <w:p>
      <w:pPr/>
      <w:r>
        <w:rPr>
          <w:rFonts w:ascii="Courier New" w:hAnsi="Courier New"/>
          <w:sz w:val="19"/>
        </w:rPr>
        <w:t>Create the asset [ASSET NAME] at [EXPORT SIZE]. Use the global style anchor. Make it readable on a 390 × 844 portrait mobile screen. Keep the silhouette bold and simple enough to read at small sizes. Transparent PNG. Do not include mock-up phones, hands, backgrounds, watermark text, or multiple unrelated objects.</w:t>
      </w:r>
    </w:p>
    <w:p>
      <w:pPr>
        <w:pStyle w:val="Heading1"/>
      </w:pPr>
      <w:r>
        <w:t>5. Button system batch</w:t>
      </w:r>
    </w:p>
    <w:p>
      <w:pPr/>
      <w:r>
        <w:t>Keep button heights consistent so the app feels cohesive. Use these standards: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shd w:fill="D9EAF7"/>
            <w:vAlign w:val="center"/>
          </w:tcPr>
          <w:p>
            <w:pPr>
              <w:spacing w:after="0"/>
            </w:pPr>
            <w:r/>
            <w:r>
              <w:rPr>
                <w:rFonts w:ascii="Aptos" w:hAnsi="Aptos"/>
                <w:b/>
                <w:sz w:val="20"/>
              </w:rPr>
              <w:t>Button Type</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345"/>
            <w:shd w:fill="D9EAF7"/>
            <w:vAlign w:val="center"/>
          </w:tcPr>
          <w:p>
            <w:pPr>
              <w:spacing w:after="0"/>
            </w:pPr>
            <w:r/>
            <w:r>
              <w:rPr>
                <w:rFonts w:ascii="Aptos" w:hAnsi="Aptos"/>
                <w:b/>
                <w:sz w:val="20"/>
              </w:rPr>
              <w:t>Notes</w:t>
            </w:r>
          </w:p>
        </w:tc>
      </w:tr>
      <w:tr>
        <w:tc>
          <w:tcPr>
            <w:tcW w:type="dxa" w:w="1984"/>
            <w:vAlign w:val="center"/>
          </w:tcPr>
          <w:p>
            <w:pPr>
              <w:spacing w:after="0"/>
            </w:pPr>
            <w:r/>
            <w:r>
              <w:rPr>
                <w:rFonts w:ascii="Aptos" w:hAnsi="Aptos"/>
                <w:b w:val="0"/>
                <w:sz w:val="18"/>
              </w:rPr>
              <w:t>Primary CTA</w:t>
            </w:r>
          </w:p>
        </w:tc>
        <w:tc>
          <w:tcPr>
            <w:tcW w:type="dxa" w:w="1701"/>
            <w:vAlign w:val="center"/>
          </w:tcPr>
          <w:p>
            <w:pPr>
              <w:spacing w:after="0"/>
            </w:pPr>
            <w:r/>
            <w:r>
              <w:rPr>
                <w:rFonts w:ascii="Aptos" w:hAnsi="Aptos"/>
                <w:b w:val="0"/>
                <w:sz w:val="18"/>
              </w:rPr>
              <w:t>220 × 72</w:t>
            </w:r>
          </w:p>
        </w:tc>
        <w:tc>
          <w:tcPr>
            <w:tcW w:type="dxa" w:w="1701"/>
            <w:vAlign w:val="center"/>
          </w:tcPr>
          <w:p>
            <w:pPr>
              <w:spacing w:after="0"/>
            </w:pPr>
            <w:r/>
            <w:r>
              <w:rPr>
                <w:rFonts w:ascii="Aptos" w:hAnsi="Aptos"/>
                <w:b w:val="0"/>
                <w:sz w:val="18"/>
              </w:rPr>
              <w:t>660 × 216</w:t>
            </w:r>
          </w:p>
        </w:tc>
        <w:tc>
          <w:tcPr>
            <w:tcW w:type="dxa" w:w="3345"/>
            <w:vAlign w:val="center"/>
          </w:tcPr>
          <w:p>
            <w:pPr>
              <w:spacing w:after="0"/>
            </w:pPr>
            <w:r/>
            <w:r>
              <w:rPr>
                <w:rFonts w:ascii="Aptos" w:hAnsi="Aptos"/>
                <w:b w:val="0"/>
                <w:sz w:val="18"/>
              </w:rPr>
              <w:t>Play, Continue, Start, Next. Height should always match across the app.</w:t>
            </w:r>
          </w:p>
        </w:tc>
      </w:tr>
      <w:tr>
        <w:tc>
          <w:tcPr>
            <w:tcW w:type="dxa" w:w="1984"/>
            <w:vAlign w:val="center"/>
          </w:tcPr>
          <w:p>
            <w:pPr>
              <w:spacing w:after="0"/>
            </w:pPr>
            <w:r/>
            <w:r>
              <w:rPr>
                <w:rFonts w:ascii="Aptos" w:hAnsi="Aptos"/>
                <w:b w:val="0"/>
                <w:sz w:val="18"/>
              </w:rPr>
              <w:t>Secondary CTA</w:t>
            </w:r>
          </w:p>
        </w:tc>
        <w:tc>
          <w:tcPr>
            <w:tcW w:type="dxa" w:w="1701"/>
            <w:vAlign w:val="center"/>
          </w:tcPr>
          <w:p>
            <w:pPr>
              <w:spacing w:after="0"/>
            </w:pPr>
            <w:r/>
            <w:r>
              <w:rPr>
                <w:rFonts w:ascii="Aptos" w:hAnsi="Aptos"/>
                <w:b w:val="0"/>
                <w:sz w:val="18"/>
              </w:rPr>
              <w:t>180 × 64</w:t>
            </w:r>
          </w:p>
        </w:tc>
        <w:tc>
          <w:tcPr>
            <w:tcW w:type="dxa" w:w="1701"/>
            <w:vAlign w:val="center"/>
          </w:tcPr>
          <w:p>
            <w:pPr>
              <w:spacing w:after="0"/>
            </w:pPr>
            <w:r/>
            <w:r>
              <w:rPr>
                <w:rFonts w:ascii="Aptos" w:hAnsi="Aptos"/>
                <w:b w:val="0"/>
                <w:sz w:val="18"/>
              </w:rPr>
              <w:t>540 × 192</w:t>
            </w:r>
          </w:p>
        </w:tc>
        <w:tc>
          <w:tcPr>
            <w:tcW w:type="dxa" w:w="3345"/>
            <w:vAlign w:val="center"/>
          </w:tcPr>
          <w:p>
            <w:pPr>
              <w:spacing w:after="0"/>
            </w:pPr>
            <w:r/>
            <w:r>
              <w:rPr>
                <w:rFonts w:ascii="Aptos" w:hAnsi="Aptos"/>
                <w:b w:val="0"/>
                <w:sz w:val="18"/>
              </w:rPr>
              <w:t>Tasks, Claim, View Rewards, Retry.</w:t>
            </w:r>
          </w:p>
        </w:tc>
      </w:tr>
      <w:tr>
        <w:tc>
          <w:tcPr>
            <w:tcW w:type="dxa" w:w="1984"/>
            <w:vAlign w:val="center"/>
          </w:tcPr>
          <w:p>
            <w:pPr>
              <w:spacing w:after="0"/>
            </w:pPr>
            <w:r/>
            <w:r>
              <w:rPr>
                <w:rFonts w:ascii="Aptos" w:hAnsi="Aptos"/>
                <w:b w:val="0"/>
                <w:sz w:val="18"/>
              </w:rPr>
              <w:t>Small utility</w:t>
            </w:r>
          </w:p>
        </w:tc>
        <w:tc>
          <w:tcPr>
            <w:tcW w:type="dxa" w:w="1701"/>
            <w:vAlign w:val="center"/>
          </w:tcPr>
          <w:p>
            <w:pPr>
              <w:spacing w:after="0"/>
            </w:pPr>
            <w:r/>
            <w:r>
              <w:rPr>
                <w:rFonts w:ascii="Aptos" w:hAnsi="Aptos"/>
                <w:b w:val="0"/>
                <w:sz w:val="18"/>
              </w:rPr>
              <w:t>72 × 72</w:t>
            </w:r>
          </w:p>
        </w:tc>
        <w:tc>
          <w:tcPr>
            <w:tcW w:type="dxa" w:w="1701"/>
            <w:vAlign w:val="center"/>
          </w:tcPr>
          <w:p>
            <w:pPr>
              <w:spacing w:after="0"/>
            </w:pPr>
            <w:r/>
            <w:r>
              <w:rPr>
                <w:rFonts w:ascii="Aptos" w:hAnsi="Aptos"/>
                <w:b w:val="0"/>
                <w:sz w:val="18"/>
              </w:rPr>
              <w:t>216 × 216</w:t>
            </w:r>
          </w:p>
        </w:tc>
        <w:tc>
          <w:tcPr>
            <w:tcW w:type="dxa" w:w="3345"/>
            <w:vAlign w:val="center"/>
          </w:tcPr>
          <w:p>
            <w:pPr>
              <w:spacing w:after="0"/>
            </w:pPr>
            <w:r/>
            <w:r>
              <w:rPr>
                <w:rFonts w:ascii="Aptos" w:hAnsi="Aptos"/>
                <w:b w:val="0"/>
                <w:sz w:val="18"/>
              </w:rPr>
              <w:t>Pause, Help, Back, Settings, Sound.</w:t>
            </w:r>
          </w:p>
        </w:tc>
      </w:tr>
      <w:tr>
        <w:tc>
          <w:tcPr>
            <w:tcW w:type="dxa" w:w="1984"/>
            <w:vAlign w:val="center"/>
          </w:tcPr>
          <w:p>
            <w:pPr>
              <w:spacing w:after="0"/>
            </w:pPr>
            <w:r/>
            <w:r>
              <w:rPr>
                <w:rFonts w:ascii="Aptos" w:hAnsi="Aptos"/>
                <w:b w:val="0"/>
                <w:sz w:val="18"/>
              </w:rPr>
              <w:t>Bottom bar power-up</w:t>
            </w:r>
          </w:p>
        </w:tc>
        <w:tc>
          <w:tcPr>
            <w:tcW w:type="dxa" w:w="1701"/>
            <w:vAlign w:val="center"/>
          </w:tcPr>
          <w:p>
            <w:pPr>
              <w:spacing w:after="0"/>
            </w:pPr>
            <w:r/>
            <w:r>
              <w:rPr>
                <w:rFonts w:ascii="Aptos" w:hAnsi="Aptos"/>
                <w:b w:val="0"/>
                <w:sz w:val="18"/>
              </w:rPr>
              <w:t>84 × 84</w:t>
            </w:r>
          </w:p>
        </w:tc>
        <w:tc>
          <w:tcPr>
            <w:tcW w:type="dxa" w:w="1701"/>
            <w:vAlign w:val="center"/>
          </w:tcPr>
          <w:p>
            <w:pPr>
              <w:spacing w:after="0"/>
            </w:pPr>
            <w:r/>
            <w:r>
              <w:rPr>
                <w:rFonts w:ascii="Aptos" w:hAnsi="Aptos"/>
                <w:b w:val="0"/>
                <w:sz w:val="18"/>
              </w:rPr>
              <w:t>252 × 252</w:t>
            </w:r>
          </w:p>
        </w:tc>
        <w:tc>
          <w:tcPr>
            <w:tcW w:type="dxa" w:w="3345"/>
            <w:vAlign w:val="center"/>
          </w:tcPr>
          <w:p>
            <w:pPr>
              <w:spacing w:after="0"/>
            </w:pPr>
            <w:r/>
            <w:r>
              <w:rPr>
                <w:rFonts w:ascii="Aptos" w:hAnsi="Aptos"/>
                <w:b w:val="0"/>
                <w:sz w:val="18"/>
              </w:rPr>
              <w:t>Hint, Bomb, Shuffle, Reset.</w:t>
            </w:r>
          </w:p>
        </w:tc>
      </w:tr>
      <w:tr>
        <w:tc>
          <w:tcPr>
            <w:tcW w:type="dxa" w:w="1984"/>
            <w:vAlign w:val="center"/>
          </w:tcPr>
          <w:p>
            <w:pPr>
              <w:spacing w:after="0"/>
            </w:pPr>
            <w:r/>
            <w:r>
              <w:rPr>
                <w:rFonts w:ascii="Aptos" w:hAnsi="Aptos"/>
                <w:b w:val="0"/>
                <w:sz w:val="18"/>
              </w:rPr>
              <w:t>Wide shop button</w:t>
            </w:r>
          </w:p>
        </w:tc>
        <w:tc>
          <w:tcPr>
            <w:tcW w:type="dxa" w:w="1701"/>
            <w:vAlign w:val="center"/>
          </w:tcPr>
          <w:p>
            <w:pPr>
              <w:spacing w:after="0"/>
            </w:pPr>
            <w:r/>
            <w:r>
              <w:rPr>
                <w:rFonts w:ascii="Aptos" w:hAnsi="Aptos"/>
                <w:b w:val="0"/>
                <w:sz w:val="18"/>
              </w:rPr>
              <w:t>240 × 64</w:t>
            </w:r>
          </w:p>
        </w:tc>
        <w:tc>
          <w:tcPr>
            <w:tcW w:type="dxa" w:w="1701"/>
            <w:vAlign w:val="center"/>
          </w:tcPr>
          <w:p>
            <w:pPr>
              <w:spacing w:after="0"/>
            </w:pPr>
            <w:r/>
            <w:r>
              <w:rPr>
                <w:rFonts w:ascii="Aptos" w:hAnsi="Aptos"/>
                <w:b w:val="0"/>
                <w:sz w:val="18"/>
              </w:rPr>
              <w:t>720 × 192</w:t>
            </w:r>
          </w:p>
        </w:tc>
        <w:tc>
          <w:tcPr>
            <w:tcW w:type="dxa" w:w="3345"/>
            <w:vAlign w:val="center"/>
          </w:tcPr>
          <w:p>
            <w:pPr>
              <w:spacing w:after="0"/>
            </w:pPr>
            <w:r/>
            <w:r>
              <w:rPr>
                <w:rFonts w:ascii="Aptos" w:hAnsi="Aptos"/>
                <w:b w:val="0"/>
                <w:sz w:val="18"/>
              </w:rPr>
              <w:t>Buy, Unlock, Equip.</w:t>
            </w:r>
          </w:p>
        </w:tc>
      </w:tr>
      <w:tr>
        <w:tc>
          <w:tcPr>
            <w:tcW w:type="dxa" w:w="1984"/>
            <w:vAlign w:val="center"/>
          </w:tcPr>
          <w:p>
            <w:pPr>
              <w:spacing w:after="0"/>
            </w:pPr>
            <w:r/>
            <w:r>
              <w:rPr>
                <w:rFonts w:ascii="Aptos" w:hAnsi="Aptos"/>
                <w:b w:val="0"/>
                <w:sz w:val="18"/>
              </w:rPr>
              <w:t>Badge/chip button</w:t>
            </w:r>
          </w:p>
        </w:tc>
        <w:tc>
          <w:tcPr>
            <w:tcW w:type="dxa" w:w="1701"/>
            <w:vAlign w:val="center"/>
          </w:tcPr>
          <w:p>
            <w:pPr>
              <w:spacing w:after="0"/>
            </w:pPr>
            <w:r/>
            <w:r>
              <w:rPr>
                <w:rFonts w:ascii="Aptos" w:hAnsi="Aptos"/>
                <w:b w:val="0"/>
                <w:sz w:val="18"/>
              </w:rPr>
              <w:t>120 × 40</w:t>
            </w:r>
          </w:p>
        </w:tc>
        <w:tc>
          <w:tcPr>
            <w:tcW w:type="dxa" w:w="1701"/>
            <w:vAlign w:val="center"/>
          </w:tcPr>
          <w:p>
            <w:pPr>
              <w:spacing w:after="0"/>
            </w:pPr>
            <w:r/>
            <w:r>
              <w:rPr>
                <w:rFonts w:ascii="Aptos" w:hAnsi="Aptos"/>
                <w:b w:val="0"/>
                <w:sz w:val="18"/>
              </w:rPr>
              <w:t>360 × 120</w:t>
            </w:r>
          </w:p>
        </w:tc>
        <w:tc>
          <w:tcPr>
            <w:tcW w:type="dxa" w:w="3345"/>
            <w:vAlign w:val="center"/>
          </w:tcPr>
          <w:p>
            <w:pPr>
              <w:spacing w:after="0"/>
            </w:pPr>
            <w:r/>
            <w:r>
              <w:rPr>
                <w:rFonts w:ascii="Aptos" w:hAnsi="Aptos"/>
                <w:b w:val="0"/>
                <w:sz w:val="18"/>
              </w:rPr>
              <w:t>Small filters or tab selectors.</w:t>
            </w:r>
          </w:p>
        </w:tc>
      </w:tr>
      <w:tr>
        <w:tc>
          <w:tcPr>
            <w:tcW w:type="dxa" w:w="1984"/>
            <w:vAlign w:val="center"/>
          </w:tcPr>
          <w:p>
            <w:pPr>
              <w:spacing w:after="0"/>
            </w:pPr>
            <w:r/>
            <w:r>
              <w:rPr>
                <w:rFonts w:ascii="Aptos" w:hAnsi="Aptos"/>
                <w:b w:val="0"/>
                <w:sz w:val="18"/>
              </w:rPr>
              <w:t>Disabled variant</w:t>
            </w:r>
          </w:p>
        </w:tc>
        <w:tc>
          <w:tcPr>
            <w:tcW w:type="dxa" w:w="1701"/>
            <w:vAlign w:val="center"/>
          </w:tcPr>
          <w:p>
            <w:pPr>
              <w:spacing w:after="0"/>
            </w:pPr>
            <w:r/>
            <w:r>
              <w:rPr>
                <w:rFonts w:ascii="Aptos" w:hAnsi="Aptos"/>
                <w:b w:val="0"/>
                <w:sz w:val="18"/>
              </w:rPr>
              <w:t>match source</w:t>
            </w:r>
          </w:p>
        </w:tc>
        <w:tc>
          <w:tcPr>
            <w:tcW w:type="dxa" w:w="1701"/>
            <w:vAlign w:val="center"/>
          </w:tcPr>
          <w:p>
            <w:pPr>
              <w:spacing w:after="0"/>
            </w:pPr>
            <w:r/>
            <w:r>
              <w:rPr>
                <w:rFonts w:ascii="Aptos" w:hAnsi="Aptos"/>
                <w:b w:val="0"/>
                <w:sz w:val="18"/>
              </w:rPr>
              <w:t>match source</w:t>
            </w:r>
          </w:p>
        </w:tc>
        <w:tc>
          <w:tcPr>
            <w:tcW w:type="dxa" w:w="3345"/>
            <w:vAlign w:val="center"/>
          </w:tcPr>
          <w:p>
            <w:pPr>
              <w:spacing w:after="0"/>
            </w:pPr>
            <w:r/>
            <w:r>
              <w:rPr>
                <w:rFonts w:ascii="Aptos" w:hAnsi="Aptos"/>
                <w:b w:val="0"/>
                <w:sz w:val="18"/>
              </w:rPr>
              <w:t>Keep the same shape, but mute saturation and reduce shine.</w:t>
            </w:r>
          </w:p>
        </w:tc>
      </w:tr>
      <w:tr>
        <w:tc>
          <w:tcPr>
            <w:tcW w:type="dxa" w:w="1984"/>
            <w:vAlign w:val="center"/>
          </w:tcPr>
          <w:p>
            <w:pPr>
              <w:spacing w:after="0"/>
            </w:pPr>
            <w:r/>
            <w:r>
              <w:rPr>
                <w:rFonts w:ascii="Aptos" w:hAnsi="Aptos"/>
                <w:b w:val="0"/>
                <w:sz w:val="18"/>
              </w:rPr>
              <w:t>Pressed variant</w:t>
            </w:r>
          </w:p>
        </w:tc>
        <w:tc>
          <w:tcPr>
            <w:tcW w:type="dxa" w:w="1701"/>
            <w:vAlign w:val="center"/>
          </w:tcPr>
          <w:p>
            <w:pPr>
              <w:spacing w:after="0"/>
            </w:pPr>
            <w:r/>
            <w:r>
              <w:rPr>
                <w:rFonts w:ascii="Aptos" w:hAnsi="Aptos"/>
                <w:b w:val="0"/>
                <w:sz w:val="18"/>
              </w:rPr>
              <w:t>match source</w:t>
            </w:r>
          </w:p>
        </w:tc>
        <w:tc>
          <w:tcPr>
            <w:tcW w:type="dxa" w:w="1701"/>
            <w:vAlign w:val="center"/>
          </w:tcPr>
          <w:p>
            <w:pPr>
              <w:spacing w:after="0"/>
            </w:pPr>
            <w:r/>
            <w:r>
              <w:rPr>
                <w:rFonts w:ascii="Aptos" w:hAnsi="Aptos"/>
                <w:b w:val="0"/>
                <w:sz w:val="18"/>
              </w:rPr>
              <w:t>match source</w:t>
            </w:r>
          </w:p>
        </w:tc>
        <w:tc>
          <w:tcPr>
            <w:tcW w:type="dxa" w:w="3345"/>
            <w:vAlign w:val="center"/>
          </w:tcPr>
          <w:p>
            <w:pPr>
              <w:spacing w:after="0"/>
            </w:pPr>
            <w:r/>
            <w:r>
              <w:rPr>
                <w:rFonts w:ascii="Aptos" w:hAnsi="Aptos"/>
                <w:b w:val="0"/>
                <w:sz w:val="18"/>
              </w:rPr>
              <w:t>Slightly darker, lower by 4–6 px, compressed highlight.</w:t>
            </w:r>
          </w:p>
        </w:tc>
      </w:tr>
    </w:tbl>
    <w:p>
      <w:pPr>
        <w:pStyle w:val="Heading2"/>
      </w:pPr>
      <w:r>
        <w:t>Button prompt template</w:t>
      </w:r>
    </w:p>
    <w:p>
      <w:r>
        <w:rPr>
          <w:rFonts w:ascii="Courier New" w:hAnsi="Courier New"/>
          <w:sz w:val="19"/>
        </w:rPr>
        <w:t>Create a [BUTTON TYPE] button for a premium casual mobile game. Size: [EXPORT SIZE]. Colour family: [GREEN / YELLOW / BLUE / ORANGE / PURPLE]. Thick rounded corners, glossy top highlight, subtle gold trim, soft drop shadow, readable center label zone, polished 3D feel. Transparent PNG. No text on the button unless specifically requested.</w:t>
      </w:r>
    </w:p>
    <w:p>
      <w:pPr>
        <w:pStyle w:val="Heading1"/>
      </w:pPr>
      <w:r>
        <w:t>6. Panels and windows batch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shd w:fill="D9EAF7"/>
            <w:vAlign w:val="center"/>
          </w:tcPr>
          <w:p>
            <w:pPr>
              <w:spacing w:after="0"/>
            </w:pPr>
            <w:r/>
            <w:r>
              <w:rPr>
                <w:rFonts w:ascii="Aptos" w:hAnsi="Aptos"/>
                <w:b/>
                <w:sz w:val="20"/>
              </w:rPr>
              <w:t>Panel</w:t>
            </w:r>
          </w:p>
        </w:tc>
        <w:tc>
          <w:tcPr>
            <w:tcW w:type="dxa" w:w="1701"/>
            <w:shd w:fill="D9EAF7"/>
            <w:vAlign w:val="center"/>
          </w:tcPr>
          <w:p>
            <w:pPr>
              <w:spacing w:after="0"/>
            </w:pPr>
            <w:r/>
            <w:r>
              <w:rPr>
                <w:rFonts w:ascii="Aptos" w:hAnsi="Aptos"/>
                <w:b/>
                <w:sz w:val="20"/>
              </w:rPr>
              <w:t>1× Size</w:t>
            </w:r>
          </w:p>
        </w:tc>
        <w:tc>
          <w:tcPr>
            <w:tcW w:type="dxa" w:w="1814"/>
            <w:shd w:fill="D9EAF7"/>
            <w:vAlign w:val="center"/>
          </w:tcPr>
          <w:p>
            <w:pPr>
              <w:spacing w:after="0"/>
            </w:pPr>
            <w:r/>
            <w:r>
              <w:rPr>
                <w:rFonts w:ascii="Aptos" w:hAnsi="Aptos"/>
                <w:b/>
                <w:sz w:val="20"/>
              </w:rPr>
              <w:t>3× Export</w:t>
            </w:r>
          </w:p>
        </w:tc>
        <w:tc>
          <w:tcPr>
            <w:tcW w:type="dxa" w:w="3061"/>
            <w:shd w:fill="D9EAF7"/>
            <w:vAlign w:val="center"/>
          </w:tcPr>
          <w:p>
            <w:pPr>
              <w:spacing w:after="0"/>
            </w:pPr>
            <w:r/>
            <w:r>
              <w:rPr>
                <w:rFonts w:ascii="Aptos" w:hAnsi="Aptos"/>
                <w:b/>
                <w:sz w:val="20"/>
              </w:rPr>
              <w:t>Use</w:t>
            </w:r>
          </w:p>
        </w:tc>
      </w:tr>
      <w:tr>
        <w:tc>
          <w:tcPr>
            <w:tcW w:type="dxa" w:w="2268"/>
            <w:vAlign w:val="center"/>
          </w:tcPr>
          <w:p>
            <w:pPr>
              <w:spacing w:after="0"/>
            </w:pPr>
            <w:r/>
            <w:r>
              <w:rPr>
                <w:rFonts w:ascii="Aptos" w:hAnsi="Aptos"/>
                <w:b w:val="0"/>
                <w:sz w:val="18"/>
              </w:rPr>
              <w:t>panel_victory</w:t>
            </w:r>
          </w:p>
        </w:tc>
        <w:tc>
          <w:tcPr>
            <w:tcW w:type="dxa" w:w="1701"/>
            <w:vAlign w:val="center"/>
          </w:tcPr>
          <w:p>
            <w:pPr>
              <w:spacing w:after="0"/>
            </w:pPr>
            <w:r/>
            <w:r>
              <w:rPr>
                <w:rFonts w:ascii="Aptos" w:hAnsi="Aptos"/>
                <w:b w:val="0"/>
                <w:sz w:val="18"/>
              </w:rPr>
              <w:t>330 × 360</w:t>
            </w:r>
          </w:p>
        </w:tc>
        <w:tc>
          <w:tcPr>
            <w:tcW w:type="dxa" w:w="1814"/>
            <w:vAlign w:val="center"/>
          </w:tcPr>
          <w:p>
            <w:pPr>
              <w:spacing w:after="0"/>
            </w:pPr>
            <w:r/>
            <w:r>
              <w:rPr>
                <w:rFonts w:ascii="Aptos" w:hAnsi="Aptos"/>
                <w:b w:val="0"/>
                <w:sz w:val="18"/>
              </w:rPr>
              <w:t>990 × 1080</w:t>
            </w:r>
          </w:p>
        </w:tc>
        <w:tc>
          <w:tcPr>
            <w:tcW w:type="dxa" w:w="3061"/>
            <w:vAlign w:val="center"/>
          </w:tcPr>
          <w:p>
            <w:pPr>
              <w:spacing w:after="0"/>
            </w:pPr>
            <w:r/>
            <w:r>
              <w:rPr>
                <w:rFonts w:ascii="Aptos" w:hAnsi="Aptos"/>
                <w:b w:val="0"/>
                <w:sz w:val="18"/>
              </w:rPr>
              <w:t>Level complete modal with star reveal zone and reward rows.</w:t>
            </w:r>
          </w:p>
        </w:tc>
      </w:tr>
      <w:tr>
        <w:tc>
          <w:tcPr>
            <w:tcW w:type="dxa" w:w="2268"/>
            <w:vAlign w:val="center"/>
          </w:tcPr>
          <w:p>
            <w:pPr>
              <w:spacing w:after="0"/>
            </w:pPr>
            <w:r/>
            <w:r>
              <w:rPr>
                <w:rFonts w:ascii="Aptos" w:hAnsi="Aptos"/>
                <w:b w:val="0"/>
                <w:sz w:val="18"/>
              </w:rPr>
              <w:t>panel_game_over</w:t>
            </w:r>
          </w:p>
        </w:tc>
        <w:tc>
          <w:tcPr>
            <w:tcW w:type="dxa" w:w="1701"/>
            <w:vAlign w:val="center"/>
          </w:tcPr>
          <w:p>
            <w:pPr>
              <w:spacing w:after="0"/>
            </w:pPr>
            <w:r/>
            <w:r>
              <w:rPr>
                <w:rFonts w:ascii="Aptos" w:hAnsi="Aptos"/>
                <w:b w:val="0"/>
                <w:sz w:val="18"/>
              </w:rPr>
              <w:t>320 × 300</w:t>
            </w:r>
          </w:p>
        </w:tc>
        <w:tc>
          <w:tcPr>
            <w:tcW w:type="dxa" w:w="1814"/>
            <w:vAlign w:val="center"/>
          </w:tcPr>
          <w:p>
            <w:pPr>
              <w:spacing w:after="0"/>
            </w:pPr>
            <w:r/>
            <w:r>
              <w:rPr>
                <w:rFonts w:ascii="Aptos" w:hAnsi="Aptos"/>
                <w:b w:val="0"/>
                <w:sz w:val="18"/>
              </w:rPr>
              <w:t>960 × 900</w:t>
            </w:r>
          </w:p>
        </w:tc>
        <w:tc>
          <w:tcPr>
            <w:tcW w:type="dxa" w:w="3061"/>
            <w:vAlign w:val="center"/>
          </w:tcPr>
          <w:p>
            <w:pPr>
              <w:spacing w:after="0"/>
            </w:pPr>
            <w:r/>
            <w:r>
              <w:rPr>
                <w:rFonts w:ascii="Aptos" w:hAnsi="Aptos"/>
                <w:b w:val="0"/>
                <w:sz w:val="18"/>
              </w:rPr>
              <w:t>Retry modal with score area and two button slots.</w:t>
            </w:r>
          </w:p>
        </w:tc>
      </w:tr>
      <w:tr>
        <w:tc>
          <w:tcPr>
            <w:tcW w:type="dxa" w:w="2268"/>
            <w:vAlign w:val="center"/>
          </w:tcPr>
          <w:p>
            <w:pPr>
              <w:spacing w:after="0"/>
            </w:pPr>
            <w:r/>
            <w:r>
              <w:rPr>
                <w:rFonts w:ascii="Aptos" w:hAnsi="Aptos"/>
                <w:b w:val="0"/>
                <w:sz w:val="18"/>
              </w:rPr>
              <w:t>panel_daily_reward</w:t>
            </w:r>
          </w:p>
        </w:tc>
        <w:tc>
          <w:tcPr>
            <w:tcW w:type="dxa" w:w="1701"/>
            <w:vAlign w:val="center"/>
          </w:tcPr>
          <w:p>
            <w:pPr>
              <w:spacing w:after="0"/>
            </w:pPr>
            <w:r/>
            <w:r>
              <w:rPr>
                <w:rFonts w:ascii="Aptos" w:hAnsi="Aptos"/>
                <w:b w:val="0"/>
                <w:sz w:val="18"/>
              </w:rPr>
              <w:t>330 × 380</w:t>
            </w:r>
          </w:p>
        </w:tc>
        <w:tc>
          <w:tcPr>
            <w:tcW w:type="dxa" w:w="1814"/>
            <w:vAlign w:val="center"/>
          </w:tcPr>
          <w:p>
            <w:pPr>
              <w:spacing w:after="0"/>
            </w:pPr>
            <w:r/>
            <w:r>
              <w:rPr>
                <w:rFonts w:ascii="Aptos" w:hAnsi="Aptos"/>
                <w:b w:val="0"/>
                <w:sz w:val="18"/>
              </w:rPr>
              <w:t>990 × 1140</w:t>
            </w:r>
          </w:p>
        </w:tc>
        <w:tc>
          <w:tcPr>
            <w:tcW w:type="dxa" w:w="3061"/>
            <w:vAlign w:val="center"/>
          </w:tcPr>
          <w:p>
            <w:pPr>
              <w:spacing w:after="0"/>
            </w:pPr>
            <w:r/>
            <w:r>
              <w:rPr>
                <w:rFonts w:ascii="Aptos" w:hAnsi="Aptos"/>
                <w:b w:val="0"/>
                <w:sz w:val="18"/>
              </w:rPr>
              <w:t>Calendar-like reward board with 5–7 reward slots.</w:t>
            </w:r>
          </w:p>
        </w:tc>
      </w:tr>
      <w:tr>
        <w:tc>
          <w:tcPr>
            <w:tcW w:type="dxa" w:w="2268"/>
            <w:vAlign w:val="center"/>
          </w:tcPr>
          <w:p>
            <w:pPr>
              <w:spacing w:after="0"/>
            </w:pPr>
            <w:r/>
            <w:r>
              <w:rPr>
                <w:rFonts w:ascii="Aptos" w:hAnsi="Aptos"/>
                <w:b w:val="0"/>
                <w:sz w:val="18"/>
              </w:rPr>
              <w:t>panel_profile</w:t>
            </w:r>
          </w:p>
        </w:tc>
        <w:tc>
          <w:tcPr>
            <w:tcW w:type="dxa" w:w="1701"/>
            <w:vAlign w:val="center"/>
          </w:tcPr>
          <w:p>
            <w:pPr>
              <w:spacing w:after="0"/>
            </w:pPr>
            <w:r/>
            <w:r>
              <w:rPr>
                <w:rFonts w:ascii="Aptos" w:hAnsi="Aptos"/>
                <w:b w:val="0"/>
                <w:sz w:val="18"/>
              </w:rPr>
              <w:t>330 × 420</w:t>
            </w:r>
          </w:p>
        </w:tc>
        <w:tc>
          <w:tcPr>
            <w:tcW w:type="dxa" w:w="1814"/>
            <w:vAlign w:val="center"/>
          </w:tcPr>
          <w:p>
            <w:pPr>
              <w:spacing w:after="0"/>
            </w:pPr>
            <w:r/>
            <w:r>
              <w:rPr>
                <w:rFonts w:ascii="Aptos" w:hAnsi="Aptos"/>
                <w:b w:val="0"/>
                <w:sz w:val="18"/>
              </w:rPr>
              <w:t>990 × 1260</w:t>
            </w:r>
          </w:p>
        </w:tc>
        <w:tc>
          <w:tcPr>
            <w:tcW w:type="dxa" w:w="3061"/>
            <w:vAlign w:val="center"/>
          </w:tcPr>
          <w:p>
            <w:pPr>
              <w:spacing w:after="0"/>
            </w:pPr>
            <w:r/>
            <w:r>
              <w:rPr>
                <w:rFonts w:ascii="Aptos" w:hAnsi="Aptos"/>
                <w:b w:val="0"/>
                <w:sz w:val="18"/>
              </w:rPr>
              <w:t>Avatar, level, stats, achievements.</w:t>
            </w:r>
          </w:p>
        </w:tc>
      </w:tr>
      <w:tr>
        <w:tc>
          <w:tcPr>
            <w:tcW w:type="dxa" w:w="2268"/>
            <w:vAlign w:val="center"/>
          </w:tcPr>
          <w:p>
            <w:pPr>
              <w:spacing w:after="0"/>
            </w:pPr>
            <w:r/>
            <w:r>
              <w:rPr>
                <w:rFonts w:ascii="Aptos" w:hAnsi="Aptos"/>
                <w:b w:val="0"/>
                <w:sz w:val="18"/>
              </w:rPr>
              <w:t>panel_quest_scroll</w:t>
            </w:r>
          </w:p>
        </w:tc>
        <w:tc>
          <w:tcPr>
            <w:tcW w:type="dxa" w:w="1701"/>
            <w:vAlign w:val="center"/>
          </w:tcPr>
          <w:p>
            <w:pPr>
              <w:spacing w:after="0"/>
            </w:pPr>
            <w:r/>
            <w:r>
              <w:rPr>
                <w:rFonts w:ascii="Aptos" w:hAnsi="Aptos"/>
                <w:b w:val="0"/>
                <w:sz w:val="18"/>
              </w:rPr>
              <w:t>330 × 300</w:t>
            </w:r>
          </w:p>
        </w:tc>
        <w:tc>
          <w:tcPr>
            <w:tcW w:type="dxa" w:w="1814"/>
            <w:vAlign w:val="center"/>
          </w:tcPr>
          <w:p>
            <w:pPr>
              <w:spacing w:after="0"/>
            </w:pPr>
            <w:r/>
            <w:r>
              <w:rPr>
                <w:rFonts w:ascii="Aptos" w:hAnsi="Aptos"/>
                <w:b w:val="0"/>
                <w:sz w:val="18"/>
              </w:rPr>
              <w:t>990 × 900</w:t>
            </w:r>
          </w:p>
        </w:tc>
        <w:tc>
          <w:tcPr>
            <w:tcW w:type="dxa" w:w="3061"/>
            <w:vAlign w:val="center"/>
          </w:tcPr>
          <w:p>
            <w:pPr>
              <w:spacing w:after="0"/>
            </w:pPr>
            <w:r/>
            <w:r>
              <w:rPr>
                <w:rFonts w:ascii="Aptos" w:hAnsi="Aptos"/>
                <w:b w:val="0"/>
                <w:sz w:val="18"/>
              </w:rPr>
              <w:t>Parchment or scroll quest list panel.</w:t>
            </w:r>
          </w:p>
        </w:tc>
      </w:tr>
      <w:tr>
        <w:tc>
          <w:tcPr>
            <w:tcW w:type="dxa" w:w="2268"/>
            <w:vAlign w:val="center"/>
          </w:tcPr>
          <w:p>
            <w:pPr>
              <w:spacing w:after="0"/>
            </w:pPr>
            <w:r/>
            <w:r>
              <w:rPr>
                <w:rFonts w:ascii="Aptos" w:hAnsi="Aptos"/>
                <w:b w:val="0"/>
                <w:sz w:val="18"/>
              </w:rPr>
              <w:t>panel_shop</w:t>
            </w:r>
          </w:p>
        </w:tc>
        <w:tc>
          <w:tcPr>
            <w:tcW w:type="dxa" w:w="1701"/>
            <w:vAlign w:val="center"/>
          </w:tcPr>
          <w:p>
            <w:pPr>
              <w:spacing w:after="0"/>
            </w:pPr>
            <w:r/>
            <w:r>
              <w:rPr>
                <w:rFonts w:ascii="Aptos" w:hAnsi="Aptos"/>
                <w:b w:val="0"/>
                <w:sz w:val="18"/>
              </w:rPr>
              <w:t>340 × 440</w:t>
            </w:r>
          </w:p>
        </w:tc>
        <w:tc>
          <w:tcPr>
            <w:tcW w:type="dxa" w:w="1814"/>
            <w:vAlign w:val="center"/>
          </w:tcPr>
          <w:p>
            <w:pPr>
              <w:spacing w:after="0"/>
            </w:pPr>
            <w:r/>
            <w:r>
              <w:rPr>
                <w:rFonts w:ascii="Aptos" w:hAnsi="Aptos"/>
                <w:b w:val="0"/>
                <w:sz w:val="18"/>
              </w:rPr>
              <w:t>1020 × 1320</w:t>
            </w:r>
          </w:p>
        </w:tc>
        <w:tc>
          <w:tcPr>
            <w:tcW w:type="dxa" w:w="3061"/>
            <w:vAlign w:val="center"/>
          </w:tcPr>
          <w:p>
            <w:pPr>
              <w:spacing w:after="0"/>
            </w:pPr>
            <w:r/>
            <w:r>
              <w:rPr>
                <w:rFonts w:ascii="Aptos" w:hAnsi="Aptos"/>
                <w:b w:val="0"/>
                <w:sz w:val="18"/>
              </w:rPr>
              <w:t>Vertical shop offers and featured purchase card.</w:t>
            </w:r>
          </w:p>
        </w:tc>
      </w:tr>
      <w:tr>
        <w:tc>
          <w:tcPr>
            <w:tcW w:type="dxa" w:w="2268"/>
            <w:vAlign w:val="center"/>
          </w:tcPr>
          <w:p>
            <w:pPr>
              <w:spacing w:after="0"/>
            </w:pPr>
            <w:r/>
            <w:r>
              <w:rPr>
                <w:rFonts w:ascii="Aptos" w:hAnsi="Aptos"/>
                <w:b w:val="0"/>
                <w:sz w:val="18"/>
              </w:rPr>
              <w:t>panel_leaderboard</w:t>
            </w:r>
          </w:p>
        </w:tc>
        <w:tc>
          <w:tcPr>
            <w:tcW w:type="dxa" w:w="1701"/>
            <w:vAlign w:val="center"/>
          </w:tcPr>
          <w:p>
            <w:pPr>
              <w:spacing w:after="0"/>
            </w:pPr>
            <w:r/>
            <w:r>
              <w:rPr>
                <w:rFonts w:ascii="Aptos" w:hAnsi="Aptos"/>
                <w:b w:val="0"/>
                <w:sz w:val="18"/>
              </w:rPr>
              <w:t>330 × 420</w:t>
            </w:r>
          </w:p>
        </w:tc>
        <w:tc>
          <w:tcPr>
            <w:tcW w:type="dxa" w:w="1814"/>
            <w:vAlign w:val="center"/>
          </w:tcPr>
          <w:p>
            <w:pPr>
              <w:spacing w:after="0"/>
            </w:pPr>
            <w:r/>
            <w:r>
              <w:rPr>
                <w:rFonts w:ascii="Aptos" w:hAnsi="Aptos"/>
                <w:b w:val="0"/>
                <w:sz w:val="18"/>
              </w:rPr>
              <w:t>990 × 1260</w:t>
            </w:r>
          </w:p>
        </w:tc>
        <w:tc>
          <w:tcPr>
            <w:tcW w:type="dxa" w:w="3061"/>
            <w:vAlign w:val="center"/>
          </w:tcPr>
          <w:p>
            <w:pPr>
              <w:spacing w:after="0"/>
            </w:pPr>
            <w:r/>
            <w:r>
              <w:rPr>
                <w:rFonts w:ascii="Aptos" w:hAnsi="Aptos"/>
                <w:b w:val="0"/>
                <w:sz w:val="18"/>
              </w:rPr>
              <w:t>Scroll or framed panel with rank rows.</w:t>
            </w:r>
          </w:p>
        </w:tc>
      </w:tr>
      <w:tr>
        <w:tc>
          <w:tcPr>
            <w:tcW w:type="dxa" w:w="2268"/>
            <w:vAlign w:val="center"/>
          </w:tcPr>
          <w:p>
            <w:pPr>
              <w:spacing w:after="0"/>
            </w:pPr>
            <w:r/>
            <w:r>
              <w:rPr>
                <w:rFonts w:ascii="Aptos" w:hAnsi="Aptos"/>
                <w:b w:val="0"/>
                <w:sz w:val="18"/>
              </w:rPr>
              <w:t>panel_pause</w:t>
            </w:r>
          </w:p>
        </w:tc>
        <w:tc>
          <w:tcPr>
            <w:tcW w:type="dxa" w:w="1701"/>
            <w:vAlign w:val="center"/>
          </w:tcPr>
          <w:p>
            <w:pPr>
              <w:spacing w:after="0"/>
            </w:pPr>
            <w:r/>
            <w:r>
              <w:rPr>
                <w:rFonts w:ascii="Aptos" w:hAnsi="Aptos"/>
                <w:b w:val="0"/>
                <w:sz w:val="18"/>
              </w:rPr>
              <w:t>300 × 280</w:t>
            </w:r>
          </w:p>
        </w:tc>
        <w:tc>
          <w:tcPr>
            <w:tcW w:type="dxa" w:w="1814"/>
            <w:vAlign w:val="center"/>
          </w:tcPr>
          <w:p>
            <w:pPr>
              <w:spacing w:after="0"/>
            </w:pPr>
            <w:r/>
            <w:r>
              <w:rPr>
                <w:rFonts w:ascii="Aptos" w:hAnsi="Aptos"/>
                <w:b w:val="0"/>
                <w:sz w:val="18"/>
              </w:rPr>
              <w:t>900 × 840</w:t>
            </w:r>
          </w:p>
        </w:tc>
        <w:tc>
          <w:tcPr>
            <w:tcW w:type="dxa" w:w="3061"/>
            <w:vAlign w:val="center"/>
          </w:tcPr>
          <w:p>
            <w:pPr>
              <w:spacing w:after="0"/>
            </w:pPr>
            <w:r/>
            <w:r>
              <w:rPr>
                <w:rFonts w:ascii="Aptos" w:hAnsi="Aptos"/>
                <w:b w:val="0"/>
                <w:sz w:val="18"/>
              </w:rPr>
              <w:t>Compact pause menu.</w:t>
            </w:r>
          </w:p>
        </w:tc>
      </w:tr>
      <w:tr>
        <w:tc>
          <w:tcPr>
            <w:tcW w:type="dxa" w:w="2268"/>
            <w:vAlign w:val="center"/>
          </w:tcPr>
          <w:p>
            <w:pPr>
              <w:spacing w:after="0"/>
            </w:pPr>
            <w:r/>
            <w:r>
              <w:rPr>
                <w:rFonts w:ascii="Aptos" w:hAnsi="Aptos"/>
                <w:b w:val="0"/>
                <w:sz w:val="18"/>
              </w:rPr>
              <w:t>panel_unlock_island</w:t>
            </w:r>
          </w:p>
        </w:tc>
        <w:tc>
          <w:tcPr>
            <w:tcW w:type="dxa" w:w="1701"/>
            <w:vAlign w:val="center"/>
          </w:tcPr>
          <w:p>
            <w:pPr>
              <w:spacing w:after="0"/>
            </w:pPr>
            <w:r/>
            <w:r>
              <w:rPr>
                <w:rFonts w:ascii="Aptos" w:hAnsi="Aptos"/>
                <w:b w:val="0"/>
                <w:sz w:val="18"/>
              </w:rPr>
              <w:t>330 × 320</w:t>
            </w:r>
          </w:p>
        </w:tc>
        <w:tc>
          <w:tcPr>
            <w:tcW w:type="dxa" w:w="1814"/>
            <w:vAlign w:val="center"/>
          </w:tcPr>
          <w:p>
            <w:pPr>
              <w:spacing w:after="0"/>
            </w:pPr>
            <w:r/>
            <w:r>
              <w:rPr>
                <w:rFonts w:ascii="Aptos" w:hAnsi="Aptos"/>
                <w:b w:val="0"/>
                <w:sz w:val="18"/>
              </w:rPr>
              <w:t>990 × 960</w:t>
            </w:r>
          </w:p>
        </w:tc>
        <w:tc>
          <w:tcPr>
            <w:tcW w:type="dxa" w:w="3061"/>
            <w:vAlign w:val="center"/>
          </w:tcPr>
          <w:p>
            <w:pPr>
              <w:spacing w:after="0"/>
            </w:pPr>
            <w:r/>
            <w:r>
              <w:rPr>
                <w:rFonts w:ascii="Aptos" w:hAnsi="Aptos"/>
                <w:b w:val="0"/>
                <w:sz w:val="18"/>
              </w:rPr>
              <w:t>Celebratory island unlock message.</w:t>
            </w:r>
          </w:p>
        </w:tc>
      </w:tr>
      <w:tr>
        <w:tc>
          <w:tcPr>
            <w:tcW w:type="dxa" w:w="2268"/>
            <w:vAlign w:val="center"/>
          </w:tcPr>
          <w:p>
            <w:pPr>
              <w:spacing w:after="0"/>
            </w:pPr>
            <w:r/>
            <w:r>
              <w:rPr>
                <w:rFonts w:ascii="Aptos" w:hAnsi="Aptos"/>
                <w:b w:val="0"/>
                <w:sz w:val="18"/>
              </w:rPr>
              <w:t>panel_level_select_card</w:t>
            </w:r>
          </w:p>
        </w:tc>
        <w:tc>
          <w:tcPr>
            <w:tcW w:type="dxa" w:w="1701"/>
            <w:vAlign w:val="center"/>
          </w:tcPr>
          <w:p>
            <w:pPr>
              <w:spacing w:after="0"/>
            </w:pPr>
            <w:r/>
            <w:r>
              <w:rPr>
                <w:rFonts w:ascii="Aptos" w:hAnsi="Aptos"/>
                <w:b w:val="0"/>
                <w:sz w:val="18"/>
              </w:rPr>
              <w:t>156 × 196</w:t>
            </w:r>
          </w:p>
        </w:tc>
        <w:tc>
          <w:tcPr>
            <w:tcW w:type="dxa" w:w="1814"/>
            <w:vAlign w:val="center"/>
          </w:tcPr>
          <w:p>
            <w:pPr>
              <w:spacing w:after="0"/>
            </w:pPr>
            <w:r/>
            <w:r>
              <w:rPr>
                <w:rFonts w:ascii="Aptos" w:hAnsi="Aptos"/>
                <w:b w:val="0"/>
                <w:sz w:val="18"/>
              </w:rPr>
              <w:t>468 × 588</w:t>
            </w:r>
          </w:p>
        </w:tc>
        <w:tc>
          <w:tcPr>
            <w:tcW w:type="dxa" w:w="3061"/>
            <w:vAlign w:val="center"/>
          </w:tcPr>
          <w:p>
            <w:pPr>
              <w:spacing w:after="0"/>
            </w:pPr>
            <w:r/>
            <w:r>
              <w:rPr>
                <w:rFonts w:ascii="Aptos" w:hAnsi="Aptos"/>
                <w:b w:val="0"/>
                <w:sz w:val="18"/>
              </w:rPr>
              <w:t>Reusable card for one mini-game level tile.</w:t>
            </w:r>
          </w:p>
        </w:tc>
      </w:tr>
    </w:tbl>
    <w:p>
      <w:pPr>
        <w:pStyle w:val="Heading2"/>
      </w:pPr>
      <w:r>
        <w:t>Panel prompt template</w:t>
      </w:r>
    </w:p>
    <w:p>
      <w:r>
        <w:rPr>
          <w:rFonts w:ascii="Courier New" w:hAnsi="Courier New"/>
          <w:sz w:val="19"/>
        </w:rPr>
        <w:t>Create [PANEL NAME] at [EXPORT SIZE] for a portrait mobile puzzle game. Use a fantasy material style such as parchment, gold-trim frame, polished wood, crystal, or stone depending on purpose. Leave clear internal zones for title, content, and button placement. Transparent PNG. Keep the center area clean so UI text can be overlaid later.</w:t>
      </w:r>
    </w:p>
    <w:p>
      <w:pPr>
        <w:pStyle w:val="Heading1"/>
      </w:pPr>
      <w:r>
        <w:t>7. World map asset batch</w:t>
      </w:r>
    </w:p>
    <w:p>
      <w:pPr/>
      <w:r>
        <w:t>These should feel lush and collectible rather than educational.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shd w:fill="D9EAF7"/>
            <w:vAlign w:val="center"/>
          </w:tcPr>
          <w:p>
            <w:pPr>
              <w:spacing w:after="0"/>
            </w:pPr>
            <w:r/>
            <w:r>
              <w:rPr>
                <w:rFonts w:ascii="Aptos" w:hAnsi="Aptos"/>
                <w:b/>
                <w:sz w:val="20"/>
              </w:rPr>
              <w:t>Asset</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175"/>
            <w:shd w:fill="D9EAF7"/>
            <w:vAlign w:val="center"/>
          </w:tcPr>
          <w:p>
            <w:pPr>
              <w:spacing w:after="0"/>
            </w:pPr>
            <w:r/>
            <w:r>
              <w:rPr>
                <w:rFonts w:ascii="Aptos" w:hAnsi="Aptos"/>
                <w:b/>
                <w:sz w:val="20"/>
              </w:rPr>
              <w:t>Prompt additions</w:t>
            </w:r>
          </w:p>
        </w:tc>
      </w:tr>
      <w:tr>
        <w:tc>
          <w:tcPr>
            <w:tcW w:type="dxa" w:w="2268"/>
            <w:vAlign w:val="center"/>
          </w:tcPr>
          <w:p>
            <w:pPr>
              <w:spacing w:after="0"/>
            </w:pPr>
            <w:r/>
            <w:r>
              <w:rPr>
                <w:rFonts w:ascii="Aptos" w:hAnsi="Aptos"/>
                <w:b w:val="0"/>
                <w:sz w:val="18"/>
              </w:rPr>
              <w:t>Main map background</w:t>
            </w:r>
          </w:p>
        </w:tc>
        <w:tc>
          <w:tcPr>
            <w:tcW w:type="dxa" w:w="1701"/>
            <w:vAlign w:val="center"/>
          </w:tcPr>
          <w:p>
            <w:pPr>
              <w:spacing w:after="0"/>
            </w:pPr>
            <w:r/>
            <w:r>
              <w:rPr>
                <w:rFonts w:ascii="Aptos" w:hAnsi="Aptos"/>
                <w:b w:val="0"/>
                <w:sz w:val="18"/>
              </w:rPr>
              <w:t>390 × 844</w:t>
            </w:r>
          </w:p>
        </w:tc>
        <w:tc>
          <w:tcPr>
            <w:tcW w:type="dxa" w:w="1701"/>
            <w:vAlign w:val="center"/>
          </w:tcPr>
          <w:p>
            <w:pPr>
              <w:spacing w:after="0"/>
            </w:pPr>
            <w:r/>
            <w:r>
              <w:rPr>
                <w:rFonts w:ascii="Aptos" w:hAnsi="Aptos"/>
                <w:b w:val="0"/>
                <w:sz w:val="18"/>
              </w:rPr>
              <w:t>1170 × 2532</w:t>
            </w:r>
          </w:p>
        </w:tc>
        <w:tc>
          <w:tcPr>
            <w:tcW w:type="dxa" w:w="3175"/>
            <w:vAlign w:val="center"/>
          </w:tcPr>
          <w:p>
            <w:pPr>
              <w:spacing w:after="0"/>
            </w:pPr>
            <w:r/>
            <w:r>
              <w:rPr>
                <w:rFonts w:ascii="Aptos" w:hAnsi="Aptos"/>
                <w:b w:val="0"/>
                <w:sz w:val="18"/>
              </w:rPr>
              <w:t>Vertical floating-island world map with layered depth and room for level nodes.</w:t>
            </w:r>
          </w:p>
        </w:tc>
      </w:tr>
      <w:tr>
        <w:tc>
          <w:tcPr>
            <w:tcW w:type="dxa" w:w="2268"/>
            <w:vAlign w:val="center"/>
          </w:tcPr>
          <w:p>
            <w:pPr>
              <w:spacing w:after="0"/>
            </w:pPr>
            <w:r/>
            <w:r>
              <w:rPr>
                <w:rFonts w:ascii="Aptos" w:hAnsi="Aptos"/>
                <w:b w:val="0"/>
                <w:sz w:val="18"/>
              </w:rPr>
              <w:t>island_arithmetica</w:t>
            </w:r>
          </w:p>
        </w:tc>
        <w:tc>
          <w:tcPr>
            <w:tcW w:type="dxa" w:w="1701"/>
            <w:vAlign w:val="center"/>
          </w:tcPr>
          <w:p>
            <w:pPr>
              <w:spacing w:after="0"/>
            </w:pPr>
            <w:r/>
            <w:r>
              <w:rPr>
                <w:rFonts w:ascii="Aptos" w:hAnsi="Aptos"/>
                <w:b w:val="0"/>
                <w:sz w:val="18"/>
              </w:rPr>
              <w:t>260 × 200</w:t>
            </w:r>
          </w:p>
        </w:tc>
        <w:tc>
          <w:tcPr>
            <w:tcW w:type="dxa" w:w="1701"/>
            <w:vAlign w:val="center"/>
          </w:tcPr>
          <w:p>
            <w:pPr>
              <w:spacing w:after="0"/>
            </w:pPr>
            <w:r/>
            <w:r>
              <w:rPr>
                <w:rFonts w:ascii="Aptos" w:hAnsi="Aptos"/>
                <w:b w:val="0"/>
                <w:sz w:val="18"/>
              </w:rPr>
              <w:t>780 × 600</w:t>
            </w:r>
          </w:p>
        </w:tc>
        <w:tc>
          <w:tcPr>
            <w:tcW w:type="dxa" w:w="3175"/>
            <w:vAlign w:val="center"/>
          </w:tcPr>
          <w:p>
            <w:pPr>
              <w:spacing w:after="0"/>
            </w:pPr>
            <w:r/>
            <w:r>
              <w:rPr>
                <w:rFonts w:ascii="Aptos" w:hAnsi="Aptos"/>
                <w:b w:val="0"/>
                <w:sz w:val="18"/>
              </w:rPr>
              <w:t>Friendly starter island, grassy, bright, bridges, banners, simple landmarks.</w:t>
            </w:r>
          </w:p>
        </w:tc>
      </w:tr>
      <w:tr>
        <w:tc>
          <w:tcPr>
            <w:tcW w:type="dxa" w:w="2268"/>
            <w:vAlign w:val="center"/>
          </w:tcPr>
          <w:p>
            <w:pPr>
              <w:spacing w:after="0"/>
            </w:pPr>
            <w:r/>
            <w:r>
              <w:rPr>
                <w:rFonts w:ascii="Aptos" w:hAnsi="Aptos"/>
                <w:b w:val="0"/>
                <w:sz w:val="18"/>
              </w:rPr>
              <w:t>island_fraction_fjord</w:t>
            </w:r>
          </w:p>
        </w:tc>
        <w:tc>
          <w:tcPr>
            <w:tcW w:type="dxa" w:w="1701"/>
            <w:vAlign w:val="center"/>
          </w:tcPr>
          <w:p>
            <w:pPr>
              <w:spacing w:after="0"/>
            </w:pPr>
            <w:r/>
            <w:r>
              <w:rPr>
                <w:rFonts w:ascii="Aptos" w:hAnsi="Aptos"/>
                <w:b w:val="0"/>
                <w:sz w:val="18"/>
              </w:rPr>
              <w:t>260 × 200</w:t>
            </w:r>
          </w:p>
        </w:tc>
        <w:tc>
          <w:tcPr>
            <w:tcW w:type="dxa" w:w="1701"/>
            <w:vAlign w:val="center"/>
          </w:tcPr>
          <w:p>
            <w:pPr>
              <w:spacing w:after="0"/>
            </w:pPr>
            <w:r/>
            <w:r>
              <w:rPr>
                <w:rFonts w:ascii="Aptos" w:hAnsi="Aptos"/>
                <w:b w:val="0"/>
                <w:sz w:val="18"/>
              </w:rPr>
              <w:t>780 × 600</w:t>
            </w:r>
          </w:p>
        </w:tc>
        <w:tc>
          <w:tcPr>
            <w:tcW w:type="dxa" w:w="3175"/>
            <w:vAlign w:val="center"/>
          </w:tcPr>
          <w:p>
            <w:pPr>
              <w:spacing w:after="0"/>
            </w:pPr>
            <w:r/>
            <w:r>
              <w:rPr>
                <w:rFonts w:ascii="Aptos" w:hAnsi="Aptos"/>
                <w:b w:val="0"/>
                <w:sz w:val="18"/>
              </w:rPr>
              <w:t>Ice-and-water island with frozen docks, blue crystals, snowy edges.</w:t>
            </w:r>
          </w:p>
        </w:tc>
      </w:tr>
      <w:tr>
        <w:tc>
          <w:tcPr>
            <w:tcW w:type="dxa" w:w="2268"/>
            <w:vAlign w:val="center"/>
          </w:tcPr>
          <w:p>
            <w:pPr>
              <w:spacing w:after="0"/>
            </w:pPr>
            <w:r/>
            <w:r>
              <w:rPr>
                <w:rFonts w:ascii="Aptos" w:hAnsi="Aptos"/>
                <w:b w:val="0"/>
                <w:sz w:val="18"/>
              </w:rPr>
              <w:t>island_polygon_palace</w:t>
            </w:r>
          </w:p>
        </w:tc>
        <w:tc>
          <w:tcPr>
            <w:tcW w:type="dxa" w:w="1701"/>
            <w:vAlign w:val="center"/>
          </w:tcPr>
          <w:p>
            <w:pPr>
              <w:spacing w:after="0"/>
            </w:pPr>
            <w:r/>
            <w:r>
              <w:rPr>
                <w:rFonts w:ascii="Aptos" w:hAnsi="Aptos"/>
                <w:b w:val="0"/>
                <w:sz w:val="18"/>
              </w:rPr>
              <w:t>260 × 200</w:t>
            </w:r>
          </w:p>
        </w:tc>
        <w:tc>
          <w:tcPr>
            <w:tcW w:type="dxa" w:w="1701"/>
            <w:vAlign w:val="center"/>
          </w:tcPr>
          <w:p>
            <w:pPr>
              <w:spacing w:after="0"/>
            </w:pPr>
            <w:r/>
            <w:r>
              <w:rPr>
                <w:rFonts w:ascii="Aptos" w:hAnsi="Aptos"/>
                <w:b w:val="0"/>
                <w:sz w:val="18"/>
              </w:rPr>
              <w:t>780 × 600</w:t>
            </w:r>
          </w:p>
        </w:tc>
        <w:tc>
          <w:tcPr>
            <w:tcW w:type="dxa" w:w="3175"/>
            <w:vAlign w:val="center"/>
          </w:tcPr>
          <w:p>
            <w:pPr>
              <w:spacing w:after="0"/>
            </w:pPr>
            <w:r/>
            <w:r>
              <w:rPr>
                <w:rFonts w:ascii="Aptos" w:hAnsi="Aptos"/>
                <w:b w:val="0"/>
                <w:sz w:val="18"/>
              </w:rPr>
              <w:t>Castle geometry island with turrets, banners, tiled courtyards.</w:t>
            </w:r>
          </w:p>
        </w:tc>
      </w:tr>
      <w:tr>
        <w:tc>
          <w:tcPr>
            <w:tcW w:type="dxa" w:w="2268"/>
            <w:vAlign w:val="center"/>
          </w:tcPr>
          <w:p>
            <w:pPr>
              <w:spacing w:after="0"/>
            </w:pPr>
            <w:r/>
            <w:r>
              <w:rPr>
                <w:rFonts w:ascii="Aptos" w:hAnsi="Aptos"/>
                <w:b w:val="0"/>
                <w:sz w:val="18"/>
              </w:rPr>
              <w:t>island_data_dungeon</w:t>
            </w:r>
          </w:p>
        </w:tc>
        <w:tc>
          <w:tcPr>
            <w:tcW w:type="dxa" w:w="1701"/>
            <w:vAlign w:val="center"/>
          </w:tcPr>
          <w:p>
            <w:pPr>
              <w:spacing w:after="0"/>
            </w:pPr>
            <w:r/>
            <w:r>
              <w:rPr>
                <w:rFonts w:ascii="Aptos" w:hAnsi="Aptos"/>
                <w:b w:val="0"/>
                <w:sz w:val="18"/>
              </w:rPr>
              <w:t>260 × 200</w:t>
            </w:r>
          </w:p>
        </w:tc>
        <w:tc>
          <w:tcPr>
            <w:tcW w:type="dxa" w:w="1701"/>
            <w:vAlign w:val="center"/>
          </w:tcPr>
          <w:p>
            <w:pPr>
              <w:spacing w:after="0"/>
            </w:pPr>
            <w:r/>
            <w:r>
              <w:rPr>
                <w:rFonts w:ascii="Aptos" w:hAnsi="Aptos"/>
                <w:b w:val="0"/>
                <w:sz w:val="18"/>
              </w:rPr>
              <w:t>780 × 600</w:t>
            </w:r>
          </w:p>
        </w:tc>
        <w:tc>
          <w:tcPr>
            <w:tcW w:type="dxa" w:w="3175"/>
            <w:vAlign w:val="center"/>
          </w:tcPr>
          <w:p>
            <w:pPr>
              <w:spacing w:after="0"/>
            </w:pPr>
            <w:r/>
            <w:r>
              <w:rPr>
                <w:rFonts w:ascii="Aptos" w:hAnsi="Aptos"/>
                <w:b w:val="0"/>
                <w:sz w:val="18"/>
              </w:rPr>
              <w:t>Underground cave island with glowing charts, gears, lanterns, crystals.</w:t>
            </w:r>
          </w:p>
        </w:tc>
      </w:tr>
      <w:tr>
        <w:tc>
          <w:tcPr>
            <w:tcW w:type="dxa" w:w="2268"/>
            <w:vAlign w:val="center"/>
          </w:tcPr>
          <w:p>
            <w:pPr>
              <w:spacing w:after="0"/>
            </w:pPr>
            <w:r/>
            <w:r>
              <w:rPr>
                <w:rFonts w:ascii="Aptos" w:hAnsi="Aptos"/>
                <w:b w:val="0"/>
                <w:sz w:val="18"/>
              </w:rPr>
              <w:t>island_algebra_abyss</w:t>
            </w:r>
          </w:p>
        </w:tc>
        <w:tc>
          <w:tcPr>
            <w:tcW w:type="dxa" w:w="1701"/>
            <w:vAlign w:val="center"/>
          </w:tcPr>
          <w:p>
            <w:pPr>
              <w:spacing w:after="0"/>
            </w:pPr>
            <w:r/>
            <w:r>
              <w:rPr>
                <w:rFonts w:ascii="Aptos" w:hAnsi="Aptos"/>
                <w:b w:val="0"/>
                <w:sz w:val="18"/>
              </w:rPr>
              <w:t>260 × 200</w:t>
            </w:r>
          </w:p>
        </w:tc>
        <w:tc>
          <w:tcPr>
            <w:tcW w:type="dxa" w:w="1701"/>
            <w:vAlign w:val="center"/>
          </w:tcPr>
          <w:p>
            <w:pPr>
              <w:spacing w:after="0"/>
            </w:pPr>
            <w:r/>
            <w:r>
              <w:rPr>
                <w:rFonts w:ascii="Aptos" w:hAnsi="Aptos"/>
                <w:b w:val="0"/>
                <w:sz w:val="18"/>
              </w:rPr>
              <w:t>780 × 600</w:t>
            </w:r>
          </w:p>
        </w:tc>
        <w:tc>
          <w:tcPr>
            <w:tcW w:type="dxa" w:w="3175"/>
            <w:vAlign w:val="center"/>
          </w:tcPr>
          <w:p>
            <w:pPr>
              <w:spacing w:after="0"/>
            </w:pPr>
            <w:r/>
            <w:r>
              <w:rPr>
                <w:rFonts w:ascii="Aptos" w:hAnsi="Aptos"/>
                <w:b w:val="0"/>
                <w:sz w:val="18"/>
              </w:rPr>
              <w:t>Dark magical island with purple void energy, floating runes, dramatic rocks.</w:t>
            </w:r>
          </w:p>
        </w:tc>
      </w:tr>
      <w:tr>
        <w:tc>
          <w:tcPr>
            <w:tcW w:type="dxa" w:w="2268"/>
            <w:vAlign w:val="center"/>
          </w:tcPr>
          <w:p>
            <w:pPr>
              <w:spacing w:after="0"/>
            </w:pPr>
            <w:r/>
            <w:r>
              <w:rPr>
                <w:rFonts w:ascii="Aptos" w:hAnsi="Aptos"/>
                <w:b w:val="0"/>
                <w:sz w:val="18"/>
              </w:rPr>
              <w:t>level_node_locked</w:t>
            </w:r>
          </w:p>
        </w:tc>
        <w:tc>
          <w:tcPr>
            <w:tcW w:type="dxa" w:w="1701"/>
            <w:vAlign w:val="center"/>
          </w:tcPr>
          <w:p>
            <w:pPr>
              <w:spacing w:after="0"/>
            </w:pPr>
            <w:r/>
            <w:r>
              <w:rPr>
                <w:rFonts w:ascii="Aptos" w:hAnsi="Aptos"/>
                <w:b w:val="0"/>
                <w:sz w:val="18"/>
              </w:rPr>
              <w:t>60 × 60</w:t>
            </w:r>
          </w:p>
        </w:tc>
        <w:tc>
          <w:tcPr>
            <w:tcW w:type="dxa" w:w="1701"/>
            <w:vAlign w:val="center"/>
          </w:tcPr>
          <w:p>
            <w:pPr>
              <w:spacing w:after="0"/>
            </w:pPr>
            <w:r/>
            <w:r>
              <w:rPr>
                <w:rFonts w:ascii="Aptos" w:hAnsi="Aptos"/>
                <w:b w:val="0"/>
                <w:sz w:val="18"/>
              </w:rPr>
              <w:t>180 × 180</w:t>
            </w:r>
          </w:p>
        </w:tc>
        <w:tc>
          <w:tcPr>
            <w:tcW w:type="dxa" w:w="3175"/>
            <w:vAlign w:val="center"/>
          </w:tcPr>
          <w:p>
            <w:pPr>
              <w:spacing w:after="0"/>
            </w:pPr>
            <w:r/>
            <w:r>
              <w:rPr>
                <w:rFonts w:ascii="Aptos" w:hAnsi="Aptos"/>
                <w:b w:val="0"/>
                <w:sz w:val="18"/>
              </w:rPr>
              <w:t>Lock icon node, chunky pedestal, readable small silhouette.</w:t>
            </w:r>
          </w:p>
        </w:tc>
      </w:tr>
      <w:tr>
        <w:tc>
          <w:tcPr>
            <w:tcW w:type="dxa" w:w="2268"/>
            <w:vAlign w:val="center"/>
          </w:tcPr>
          <w:p>
            <w:pPr>
              <w:spacing w:after="0"/>
            </w:pPr>
            <w:r/>
            <w:r>
              <w:rPr>
                <w:rFonts w:ascii="Aptos" w:hAnsi="Aptos"/>
                <w:b w:val="0"/>
                <w:sz w:val="18"/>
              </w:rPr>
              <w:t>level_node_open</w:t>
            </w:r>
          </w:p>
        </w:tc>
        <w:tc>
          <w:tcPr>
            <w:tcW w:type="dxa" w:w="1701"/>
            <w:vAlign w:val="center"/>
          </w:tcPr>
          <w:p>
            <w:pPr>
              <w:spacing w:after="0"/>
            </w:pPr>
            <w:r/>
            <w:r>
              <w:rPr>
                <w:rFonts w:ascii="Aptos" w:hAnsi="Aptos"/>
                <w:b w:val="0"/>
                <w:sz w:val="18"/>
              </w:rPr>
              <w:t>60 × 60</w:t>
            </w:r>
          </w:p>
        </w:tc>
        <w:tc>
          <w:tcPr>
            <w:tcW w:type="dxa" w:w="1701"/>
            <w:vAlign w:val="center"/>
          </w:tcPr>
          <w:p>
            <w:pPr>
              <w:spacing w:after="0"/>
            </w:pPr>
            <w:r/>
            <w:r>
              <w:rPr>
                <w:rFonts w:ascii="Aptos" w:hAnsi="Aptos"/>
                <w:b w:val="0"/>
                <w:sz w:val="18"/>
              </w:rPr>
              <w:t>180 × 180</w:t>
            </w:r>
          </w:p>
        </w:tc>
        <w:tc>
          <w:tcPr>
            <w:tcW w:type="dxa" w:w="3175"/>
            <w:vAlign w:val="center"/>
          </w:tcPr>
          <w:p>
            <w:pPr>
              <w:spacing w:after="0"/>
            </w:pPr>
            <w:r/>
            <w:r>
              <w:rPr>
                <w:rFonts w:ascii="Aptos" w:hAnsi="Aptos"/>
                <w:b w:val="0"/>
                <w:sz w:val="18"/>
              </w:rPr>
              <w:t>Playable node with gem or star insert.</w:t>
            </w:r>
          </w:p>
        </w:tc>
      </w:tr>
      <w:tr>
        <w:tc>
          <w:tcPr>
            <w:tcW w:type="dxa" w:w="2268"/>
            <w:vAlign w:val="center"/>
          </w:tcPr>
          <w:p>
            <w:pPr>
              <w:spacing w:after="0"/>
            </w:pPr>
            <w:r/>
            <w:r>
              <w:rPr>
                <w:rFonts w:ascii="Aptos" w:hAnsi="Aptos"/>
                <w:b w:val="0"/>
                <w:sz w:val="18"/>
              </w:rPr>
              <w:t>level_node_complete</w:t>
            </w:r>
          </w:p>
        </w:tc>
        <w:tc>
          <w:tcPr>
            <w:tcW w:type="dxa" w:w="1701"/>
            <w:vAlign w:val="center"/>
          </w:tcPr>
          <w:p>
            <w:pPr>
              <w:spacing w:after="0"/>
            </w:pPr>
            <w:r/>
            <w:r>
              <w:rPr>
                <w:rFonts w:ascii="Aptos" w:hAnsi="Aptos"/>
                <w:b w:val="0"/>
                <w:sz w:val="18"/>
              </w:rPr>
              <w:t>60 × 60</w:t>
            </w:r>
          </w:p>
        </w:tc>
        <w:tc>
          <w:tcPr>
            <w:tcW w:type="dxa" w:w="1701"/>
            <w:vAlign w:val="center"/>
          </w:tcPr>
          <w:p>
            <w:pPr>
              <w:spacing w:after="0"/>
            </w:pPr>
            <w:r/>
            <w:r>
              <w:rPr>
                <w:rFonts w:ascii="Aptos" w:hAnsi="Aptos"/>
                <w:b w:val="0"/>
                <w:sz w:val="18"/>
              </w:rPr>
              <w:t>180 × 180</w:t>
            </w:r>
          </w:p>
        </w:tc>
        <w:tc>
          <w:tcPr>
            <w:tcW w:type="dxa" w:w="3175"/>
            <w:vAlign w:val="center"/>
          </w:tcPr>
          <w:p>
            <w:pPr>
              <w:spacing w:after="0"/>
            </w:pPr>
            <w:r/>
            <w:r>
              <w:rPr>
                <w:rFonts w:ascii="Aptos" w:hAnsi="Aptos"/>
                <w:b w:val="0"/>
                <w:sz w:val="18"/>
              </w:rPr>
              <w:t>Completed node with glow ring or star burst.</w:t>
            </w:r>
          </w:p>
        </w:tc>
      </w:tr>
      <w:tr>
        <w:tc>
          <w:tcPr>
            <w:tcW w:type="dxa" w:w="2268"/>
            <w:vAlign w:val="center"/>
          </w:tcPr>
          <w:p>
            <w:pPr>
              <w:spacing w:after="0"/>
            </w:pPr>
            <w:r/>
            <w:r>
              <w:rPr>
                <w:rFonts w:ascii="Aptos" w:hAnsi="Aptos"/>
                <w:b w:val="0"/>
                <w:sz w:val="18"/>
              </w:rPr>
              <w:t>level_node_boss</w:t>
            </w:r>
          </w:p>
        </w:tc>
        <w:tc>
          <w:tcPr>
            <w:tcW w:type="dxa" w:w="1701"/>
            <w:vAlign w:val="center"/>
          </w:tcPr>
          <w:p>
            <w:pPr>
              <w:spacing w:after="0"/>
            </w:pPr>
            <w:r/>
            <w:r>
              <w:rPr>
                <w:rFonts w:ascii="Aptos" w:hAnsi="Aptos"/>
                <w:b w:val="0"/>
                <w:sz w:val="18"/>
              </w:rPr>
              <w:t>84 × 84</w:t>
            </w:r>
          </w:p>
        </w:tc>
        <w:tc>
          <w:tcPr>
            <w:tcW w:type="dxa" w:w="1701"/>
            <w:vAlign w:val="center"/>
          </w:tcPr>
          <w:p>
            <w:pPr>
              <w:spacing w:after="0"/>
            </w:pPr>
            <w:r/>
            <w:r>
              <w:rPr>
                <w:rFonts w:ascii="Aptos" w:hAnsi="Aptos"/>
                <w:b w:val="0"/>
                <w:sz w:val="18"/>
              </w:rPr>
              <w:t>252 × 252</w:t>
            </w:r>
          </w:p>
        </w:tc>
        <w:tc>
          <w:tcPr>
            <w:tcW w:type="dxa" w:w="3175"/>
            <w:vAlign w:val="center"/>
          </w:tcPr>
          <w:p>
            <w:pPr>
              <w:spacing w:after="0"/>
            </w:pPr>
            <w:r/>
            <w:r>
              <w:rPr>
                <w:rFonts w:ascii="Aptos" w:hAnsi="Aptos"/>
                <w:b w:val="0"/>
                <w:sz w:val="18"/>
              </w:rPr>
              <w:t>Boss node with more elaborate frame and danger colouring.</w:t>
            </w:r>
          </w:p>
        </w:tc>
      </w:tr>
      <w:tr>
        <w:tc>
          <w:tcPr>
            <w:tcW w:type="dxa" w:w="2268"/>
            <w:vAlign w:val="center"/>
          </w:tcPr>
          <w:p>
            <w:pPr>
              <w:spacing w:after="0"/>
            </w:pPr>
            <w:r/>
            <w:r>
              <w:rPr>
                <w:rFonts w:ascii="Aptos" w:hAnsi="Aptos"/>
                <w:b w:val="0"/>
                <w:sz w:val="18"/>
              </w:rPr>
              <w:t>map_prop_pack</w:t>
            </w:r>
          </w:p>
        </w:tc>
        <w:tc>
          <w:tcPr>
            <w:tcW w:type="dxa" w:w="1701"/>
            <w:vAlign w:val="center"/>
          </w:tcPr>
          <w:p>
            <w:pPr>
              <w:spacing w:after="0"/>
            </w:pPr>
            <w:r/>
            <w:r>
              <w:rPr>
                <w:rFonts w:ascii="Aptos" w:hAnsi="Aptos"/>
                <w:b w:val="0"/>
                <w:sz w:val="18"/>
              </w:rPr>
              <w:t>varied</w:t>
            </w:r>
          </w:p>
        </w:tc>
        <w:tc>
          <w:tcPr>
            <w:tcW w:type="dxa" w:w="1701"/>
            <w:vAlign w:val="center"/>
          </w:tcPr>
          <w:p>
            <w:pPr>
              <w:spacing w:after="0"/>
            </w:pPr>
            <w:r/>
            <w:r>
              <w:rPr>
                <w:rFonts w:ascii="Aptos" w:hAnsi="Aptos"/>
                <w:b w:val="0"/>
                <w:sz w:val="18"/>
              </w:rPr>
              <w:t>3× each asset</w:t>
            </w:r>
          </w:p>
        </w:tc>
        <w:tc>
          <w:tcPr>
            <w:tcW w:type="dxa" w:w="3175"/>
            <w:vAlign w:val="center"/>
          </w:tcPr>
          <w:p>
            <w:pPr>
              <w:spacing w:after="0"/>
            </w:pPr>
            <w:r/>
            <w:r>
              <w:rPr>
                <w:rFonts w:ascii="Aptos" w:hAnsi="Aptos"/>
                <w:b w:val="0"/>
                <w:sz w:val="18"/>
              </w:rPr>
              <w:t>Trees 72 × 72, bridge 160 × 80, crystal cluster 84 × 96, campfire 64 × 64, statue 120 × 160.</w:t>
            </w:r>
          </w:p>
        </w:tc>
      </w:tr>
    </w:tbl>
    <w:p>
      <w:pPr>
        <w:pStyle w:val="Heading2"/>
      </w:pPr>
      <w:r>
        <w:t>Map prompt template</w:t>
      </w:r>
    </w:p>
    <w:p>
      <w:r>
        <w:rPr>
          <w:rFonts w:ascii="Courier New" w:hAnsi="Courier New"/>
          <w:sz w:val="19"/>
        </w:rPr>
        <w:t>Create [ASSET NAME] for a portrait world map in a premium casual mobile game. Size: [EXPORT SIZE]. Use the global style anchor. Make it feel like part of a collectible adventure map, with rich depth, soft atmospheric lighting, and readable silhouettes. Avoid text labels baked into the art. Transparent PNG for islands and props; full PNG background for map scenes.</w:t>
      </w:r>
    </w:p>
    <w:p>
      <w:pPr>
        <w:pStyle w:val="Heading1"/>
      </w:pPr>
      <w:r>
        <w:t>8. Mascot and character batch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154"/>
            <w:shd w:fill="D9EAF7"/>
            <w:vAlign w:val="center"/>
          </w:tcPr>
          <w:p>
            <w:pPr>
              <w:spacing w:after="0"/>
            </w:pPr>
            <w:r/>
            <w:r>
              <w:rPr>
                <w:rFonts w:ascii="Aptos" w:hAnsi="Aptos"/>
                <w:b/>
                <w:sz w:val="20"/>
              </w:rPr>
              <w:t>Character Asset</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288"/>
            <w:shd w:fill="D9EAF7"/>
            <w:vAlign w:val="center"/>
          </w:tcPr>
          <w:p>
            <w:pPr>
              <w:spacing w:after="0"/>
            </w:pPr>
            <w:r/>
            <w:r>
              <w:rPr>
                <w:rFonts w:ascii="Aptos" w:hAnsi="Aptos"/>
                <w:b/>
                <w:sz w:val="20"/>
              </w:rPr>
              <w:t>Notes</w:t>
            </w:r>
          </w:p>
        </w:tc>
      </w:tr>
      <w:tr>
        <w:tc>
          <w:tcPr>
            <w:tcW w:type="dxa" w:w="2154"/>
            <w:vAlign w:val="center"/>
          </w:tcPr>
          <w:p>
            <w:pPr>
              <w:spacing w:after="0"/>
            </w:pPr>
            <w:r/>
            <w:r>
              <w:rPr>
                <w:rFonts w:ascii="Aptos" w:hAnsi="Aptos"/>
                <w:b w:val="0"/>
                <w:sz w:val="18"/>
              </w:rPr>
              <w:t>Professor Panda idle</w:t>
            </w:r>
          </w:p>
        </w:tc>
        <w:tc>
          <w:tcPr>
            <w:tcW w:type="dxa" w:w="1701"/>
            <w:vAlign w:val="center"/>
          </w:tcPr>
          <w:p>
            <w:pPr>
              <w:spacing w:after="0"/>
            </w:pPr>
            <w:r/>
            <w:r>
              <w:rPr>
                <w:rFonts w:ascii="Aptos" w:hAnsi="Aptos"/>
                <w:b w:val="0"/>
                <w:sz w:val="18"/>
              </w:rPr>
              <w:t>220 × 260</w:t>
            </w:r>
          </w:p>
        </w:tc>
        <w:tc>
          <w:tcPr>
            <w:tcW w:type="dxa" w:w="1701"/>
            <w:vAlign w:val="center"/>
          </w:tcPr>
          <w:p>
            <w:pPr>
              <w:spacing w:after="0"/>
            </w:pPr>
            <w:r/>
            <w:r>
              <w:rPr>
                <w:rFonts w:ascii="Aptos" w:hAnsi="Aptos"/>
                <w:b w:val="0"/>
                <w:sz w:val="18"/>
              </w:rPr>
              <w:t>660 × 780</w:t>
            </w:r>
          </w:p>
        </w:tc>
        <w:tc>
          <w:tcPr>
            <w:tcW w:type="dxa" w:w="3288"/>
            <w:vAlign w:val="center"/>
          </w:tcPr>
          <w:p>
            <w:pPr>
              <w:spacing w:after="0"/>
            </w:pPr>
            <w:r/>
            <w:r>
              <w:rPr>
                <w:rFonts w:ascii="Aptos" w:hAnsi="Aptos"/>
                <w:b w:val="0"/>
                <w:sz w:val="18"/>
              </w:rPr>
              <w:t>Main guide mascot. Full body, centered, transparent PNG.</w:t>
            </w:r>
          </w:p>
        </w:tc>
      </w:tr>
      <w:tr>
        <w:tc>
          <w:tcPr>
            <w:tcW w:type="dxa" w:w="2154"/>
            <w:vAlign w:val="center"/>
          </w:tcPr>
          <w:p>
            <w:pPr>
              <w:spacing w:after="0"/>
            </w:pPr>
            <w:r/>
            <w:r>
              <w:rPr>
                <w:rFonts w:ascii="Aptos" w:hAnsi="Aptos"/>
                <w:b w:val="0"/>
                <w:sz w:val="18"/>
              </w:rPr>
              <w:t>Professor Panda point</w:t>
            </w:r>
          </w:p>
        </w:tc>
        <w:tc>
          <w:tcPr>
            <w:tcW w:type="dxa" w:w="1701"/>
            <w:vAlign w:val="center"/>
          </w:tcPr>
          <w:p>
            <w:pPr>
              <w:spacing w:after="0"/>
            </w:pPr>
            <w:r/>
            <w:r>
              <w:rPr>
                <w:rFonts w:ascii="Aptos" w:hAnsi="Aptos"/>
                <w:b w:val="0"/>
                <w:sz w:val="18"/>
              </w:rPr>
              <w:t>220 × 260</w:t>
            </w:r>
          </w:p>
        </w:tc>
        <w:tc>
          <w:tcPr>
            <w:tcW w:type="dxa" w:w="1701"/>
            <w:vAlign w:val="center"/>
          </w:tcPr>
          <w:p>
            <w:pPr>
              <w:spacing w:after="0"/>
            </w:pPr>
            <w:r/>
            <w:r>
              <w:rPr>
                <w:rFonts w:ascii="Aptos" w:hAnsi="Aptos"/>
                <w:b w:val="0"/>
                <w:sz w:val="18"/>
              </w:rPr>
              <w:t>660 × 780</w:t>
            </w:r>
          </w:p>
        </w:tc>
        <w:tc>
          <w:tcPr>
            <w:tcW w:type="dxa" w:w="3288"/>
            <w:vAlign w:val="center"/>
          </w:tcPr>
          <w:p>
            <w:pPr>
              <w:spacing w:after="0"/>
            </w:pPr>
            <w:r/>
            <w:r>
              <w:rPr>
                <w:rFonts w:ascii="Aptos" w:hAnsi="Aptos"/>
                <w:b w:val="0"/>
                <w:sz w:val="18"/>
              </w:rPr>
              <w:t>One arm raised toward tutorial callout.</w:t>
            </w:r>
          </w:p>
        </w:tc>
      </w:tr>
      <w:tr>
        <w:tc>
          <w:tcPr>
            <w:tcW w:type="dxa" w:w="2154"/>
            <w:vAlign w:val="center"/>
          </w:tcPr>
          <w:p>
            <w:pPr>
              <w:spacing w:after="0"/>
            </w:pPr>
            <w:r/>
            <w:r>
              <w:rPr>
                <w:rFonts w:ascii="Aptos" w:hAnsi="Aptos"/>
                <w:b w:val="0"/>
                <w:sz w:val="18"/>
              </w:rPr>
              <w:t>Professor Panda think</w:t>
            </w:r>
          </w:p>
        </w:tc>
        <w:tc>
          <w:tcPr>
            <w:tcW w:type="dxa" w:w="1701"/>
            <w:vAlign w:val="center"/>
          </w:tcPr>
          <w:p>
            <w:pPr>
              <w:spacing w:after="0"/>
            </w:pPr>
            <w:r/>
            <w:r>
              <w:rPr>
                <w:rFonts w:ascii="Aptos" w:hAnsi="Aptos"/>
                <w:b w:val="0"/>
                <w:sz w:val="18"/>
              </w:rPr>
              <w:t>220 × 260</w:t>
            </w:r>
          </w:p>
        </w:tc>
        <w:tc>
          <w:tcPr>
            <w:tcW w:type="dxa" w:w="1701"/>
            <w:vAlign w:val="center"/>
          </w:tcPr>
          <w:p>
            <w:pPr>
              <w:spacing w:after="0"/>
            </w:pPr>
            <w:r/>
            <w:r>
              <w:rPr>
                <w:rFonts w:ascii="Aptos" w:hAnsi="Aptos"/>
                <w:b w:val="0"/>
                <w:sz w:val="18"/>
              </w:rPr>
              <w:t>660 × 780</w:t>
            </w:r>
          </w:p>
        </w:tc>
        <w:tc>
          <w:tcPr>
            <w:tcW w:type="dxa" w:w="3288"/>
            <w:vAlign w:val="center"/>
          </w:tcPr>
          <w:p>
            <w:pPr>
              <w:spacing w:after="0"/>
            </w:pPr>
            <w:r/>
            <w:r>
              <w:rPr>
                <w:rFonts w:ascii="Aptos" w:hAnsi="Aptos"/>
                <w:b w:val="0"/>
                <w:sz w:val="18"/>
              </w:rPr>
              <w:t>Hand on chin, curious expression.</w:t>
            </w:r>
          </w:p>
        </w:tc>
      </w:tr>
      <w:tr>
        <w:tc>
          <w:tcPr>
            <w:tcW w:type="dxa" w:w="2154"/>
            <w:vAlign w:val="center"/>
          </w:tcPr>
          <w:p>
            <w:pPr>
              <w:spacing w:after="0"/>
            </w:pPr>
            <w:r/>
            <w:r>
              <w:rPr>
                <w:rFonts w:ascii="Aptos" w:hAnsi="Aptos"/>
                <w:b w:val="0"/>
                <w:sz w:val="18"/>
              </w:rPr>
              <w:t>Professor Panda celebrate</w:t>
            </w:r>
          </w:p>
        </w:tc>
        <w:tc>
          <w:tcPr>
            <w:tcW w:type="dxa" w:w="1701"/>
            <w:vAlign w:val="center"/>
          </w:tcPr>
          <w:p>
            <w:pPr>
              <w:spacing w:after="0"/>
            </w:pPr>
            <w:r/>
            <w:r>
              <w:rPr>
                <w:rFonts w:ascii="Aptos" w:hAnsi="Aptos"/>
                <w:b w:val="0"/>
                <w:sz w:val="18"/>
              </w:rPr>
              <w:t>220 × 260</w:t>
            </w:r>
          </w:p>
        </w:tc>
        <w:tc>
          <w:tcPr>
            <w:tcW w:type="dxa" w:w="1701"/>
            <w:vAlign w:val="center"/>
          </w:tcPr>
          <w:p>
            <w:pPr>
              <w:spacing w:after="0"/>
            </w:pPr>
            <w:r/>
            <w:r>
              <w:rPr>
                <w:rFonts w:ascii="Aptos" w:hAnsi="Aptos"/>
                <w:b w:val="0"/>
                <w:sz w:val="18"/>
              </w:rPr>
              <w:t>660 × 780</w:t>
            </w:r>
          </w:p>
        </w:tc>
        <w:tc>
          <w:tcPr>
            <w:tcW w:type="dxa" w:w="3288"/>
            <w:vAlign w:val="center"/>
          </w:tcPr>
          <w:p>
            <w:pPr>
              <w:spacing w:after="0"/>
            </w:pPr>
            <w:r/>
            <w:r>
              <w:rPr>
                <w:rFonts w:ascii="Aptos" w:hAnsi="Aptos"/>
                <w:b w:val="0"/>
                <w:sz w:val="18"/>
              </w:rPr>
              <w:t>Arms up, reward moment.</w:t>
            </w:r>
          </w:p>
        </w:tc>
      </w:tr>
      <w:tr>
        <w:tc>
          <w:tcPr>
            <w:tcW w:type="dxa" w:w="2154"/>
            <w:vAlign w:val="center"/>
          </w:tcPr>
          <w:p>
            <w:pPr>
              <w:spacing w:after="0"/>
            </w:pPr>
            <w:r/>
            <w:r>
              <w:rPr>
                <w:rFonts w:ascii="Aptos" w:hAnsi="Aptos"/>
                <w:b w:val="0"/>
                <w:sz w:val="18"/>
              </w:rPr>
              <w:t>Number Dragon idle</w:t>
            </w:r>
          </w:p>
        </w:tc>
        <w:tc>
          <w:tcPr>
            <w:tcW w:type="dxa" w:w="1701"/>
            <w:vAlign w:val="center"/>
          </w:tcPr>
          <w:p>
            <w:pPr>
              <w:spacing w:after="0"/>
            </w:pPr>
            <w:r/>
            <w:r>
              <w:rPr>
                <w:rFonts w:ascii="Aptos" w:hAnsi="Aptos"/>
                <w:b w:val="0"/>
                <w:sz w:val="18"/>
              </w:rPr>
              <w:t>220 × 240</w:t>
            </w:r>
          </w:p>
        </w:tc>
        <w:tc>
          <w:tcPr>
            <w:tcW w:type="dxa" w:w="1701"/>
            <w:vAlign w:val="center"/>
          </w:tcPr>
          <w:p>
            <w:pPr>
              <w:spacing w:after="0"/>
            </w:pPr>
            <w:r/>
            <w:r>
              <w:rPr>
                <w:rFonts w:ascii="Aptos" w:hAnsi="Aptos"/>
                <w:b w:val="0"/>
                <w:sz w:val="18"/>
              </w:rPr>
              <w:t>660 × 720</w:t>
            </w:r>
          </w:p>
        </w:tc>
        <w:tc>
          <w:tcPr>
            <w:tcW w:type="dxa" w:w="3288"/>
            <w:vAlign w:val="center"/>
          </w:tcPr>
          <w:p>
            <w:pPr>
              <w:spacing w:after="0"/>
            </w:pPr>
            <w:r/>
            <w:r>
              <w:rPr>
                <w:rFonts w:ascii="Aptos" w:hAnsi="Aptos"/>
                <w:b w:val="0"/>
                <w:sz w:val="18"/>
              </w:rPr>
              <w:t>Cute helper creature, slightly mischievous.</w:t>
            </w:r>
          </w:p>
        </w:tc>
      </w:tr>
      <w:tr>
        <w:tc>
          <w:tcPr>
            <w:tcW w:type="dxa" w:w="2154"/>
            <w:vAlign w:val="center"/>
          </w:tcPr>
          <w:p>
            <w:pPr>
              <w:spacing w:after="0"/>
            </w:pPr>
            <w:r/>
            <w:r>
              <w:rPr>
                <w:rFonts w:ascii="Aptos" w:hAnsi="Aptos"/>
                <w:b w:val="0"/>
                <w:sz w:val="18"/>
              </w:rPr>
              <w:t>Wizard Owl point</w:t>
            </w:r>
          </w:p>
        </w:tc>
        <w:tc>
          <w:tcPr>
            <w:tcW w:type="dxa" w:w="1701"/>
            <w:vAlign w:val="center"/>
          </w:tcPr>
          <w:p>
            <w:pPr>
              <w:spacing w:after="0"/>
            </w:pPr>
            <w:r/>
            <w:r>
              <w:rPr>
                <w:rFonts w:ascii="Aptos" w:hAnsi="Aptos"/>
                <w:b w:val="0"/>
                <w:sz w:val="18"/>
              </w:rPr>
              <w:t>220 × 240</w:t>
            </w:r>
          </w:p>
        </w:tc>
        <w:tc>
          <w:tcPr>
            <w:tcW w:type="dxa" w:w="1701"/>
            <w:vAlign w:val="center"/>
          </w:tcPr>
          <w:p>
            <w:pPr>
              <w:spacing w:after="0"/>
            </w:pPr>
            <w:r/>
            <w:r>
              <w:rPr>
                <w:rFonts w:ascii="Aptos" w:hAnsi="Aptos"/>
                <w:b w:val="0"/>
                <w:sz w:val="18"/>
              </w:rPr>
              <w:t>660 × 720</w:t>
            </w:r>
          </w:p>
        </w:tc>
        <w:tc>
          <w:tcPr>
            <w:tcW w:type="dxa" w:w="3288"/>
            <w:vAlign w:val="center"/>
          </w:tcPr>
          <w:p>
            <w:pPr>
              <w:spacing w:after="0"/>
            </w:pPr>
            <w:r/>
            <w:r>
              <w:rPr>
                <w:rFonts w:ascii="Aptos" w:hAnsi="Aptos"/>
                <w:b w:val="0"/>
                <w:sz w:val="18"/>
              </w:rPr>
              <w:t>Educational guide without feeling like a teacher sticker.</w:t>
            </w:r>
          </w:p>
        </w:tc>
      </w:tr>
      <w:tr>
        <w:tc>
          <w:tcPr>
            <w:tcW w:type="dxa" w:w="2154"/>
            <w:vAlign w:val="center"/>
          </w:tcPr>
          <w:p>
            <w:pPr>
              <w:spacing w:after="0"/>
            </w:pPr>
            <w:r/>
            <w:r>
              <w:rPr>
                <w:rFonts w:ascii="Aptos" w:hAnsi="Aptos"/>
                <w:b w:val="0"/>
                <w:sz w:val="18"/>
              </w:rPr>
              <w:t>Math Fox celebrate</w:t>
            </w:r>
          </w:p>
        </w:tc>
        <w:tc>
          <w:tcPr>
            <w:tcW w:type="dxa" w:w="1701"/>
            <w:vAlign w:val="center"/>
          </w:tcPr>
          <w:p>
            <w:pPr>
              <w:spacing w:after="0"/>
            </w:pPr>
            <w:r/>
            <w:r>
              <w:rPr>
                <w:rFonts w:ascii="Aptos" w:hAnsi="Aptos"/>
                <w:b w:val="0"/>
                <w:sz w:val="18"/>
              </w:rPr>
              <w:t>220 × 240</w:t>
            </w:r>
          </w:p>
        </w:tc>
        <w:tc>
          <w:tcPr>
            <w:tcW w:type="dxa" w:w="1701"/>
            <w:vAlign w:val="center"/>
          </w:tcPr>
          <w:p>
            <w:pPr>
              <w:spacing w:after="0"/>
            </w:pPr>
            <w:r/>
            <w:r>
              <w:rPr>
                <w:rFonts w:ascii="Aptos" w:hAnsi="Aptos"/>
                <w:b w:val="0"/>
                <w:sz w:val="18"/>
              </w:rPr>
              <w:t>660 × 720</w:t>
            </w:r>
          </w:p>
        </w:tc>
        <w:tc>
          <w:tcPr>
            <w:tcW w:type="dxa" w:w="3288"/>
            <w:vAlign w:val="center"/>
          </w:tcPr>
          <w:p>
            <w:pPr>
              <w:spacing w:after="0"/>
            </w:pPr>
            <w:r/>
            <w:r>
              <w:rPr>
                <w:rFonts w:ascii="Aptos" w:hAnsi="Aptos"/>
                <w:b w:val="0"/>
                <w:sz w:val="18"/>
              </w:rPr>
              <w:t>Energetic success pose.</w:t>
            </w:r>
          </w:p>
        </w:tc>
      </w:tr>
      <w:tr>
        <w:tc>
          <w:tcPr>
            <w:tcW w:type="dxa" w:w="2154"/>
            <w:vAlign w:val="center"/>
          </w:tcPr>
          <w:p>
            <w:pPr>
              <w:spacing w:after="0"/>
            </w:pPr>
            <w:r/>
            <w:r>
              <w:rPr>
                <w:rFonts w:ascii="Aptos" w:hAnsi="Aptos"/>
                <w:b w:val="0"/>
                <w:sz w:val="18"/>
              </w:rPr>
              <w:t>Slime pet idle</w:t>
            </w:r>
          </w:p>
        </w:tc>
        <w:tc>
          <w:tcPr>
            <w:tcW w:type="dxa" w:w="1701"/>
            <w:vAlign w:val="center"/>
          </w:tcPr>
          <w:p>
            <w:pPr>
              <w:spacing w:after="0"/>
            </w:pPr>
            <w:r/>
            <w:r>
              <w:rPr>
                <w:rFonts w:ascii="Aptos" w:hAnsi="Aptos"/>
                <w:b w:val="0"/>
                <w:sz w:val="18"/>
              </w:rPr>
              <w:t>180 × 160</w:t>
            </w:r>
          </w:p>
        </w:tc>
        <w:tc>
          <w:tcPr>
            <w:tcW w:type="dxa" w:w="1701"/>
            <w:vAlign w:val="center"/>
          </w:tcPr>
          <w:p>
            <w:pPr>
              <w:spacing w:after="0"/>
            </w:pPr>
            <w:r/>
            <w:r>
              <w:rPr>
                <w:rFonts w:ascii="Aptos" w:hAnsi="Aptos"/>
                <w:b w:val="0"/>
                <w:sz w:val="18"/>
              </w:rPr>
              <w:t>540 × 480</w:t>
            </w:r>
          </w:p>
        </w:tc>
        <w:tc>
          <w:tcPr>
            <w:tcW w:type="dxa" w:w="3288"/>
            <w:vAlign w:val="center"/>
          </w:tcPr>
          <w:p>
            <w:pPr>
              <w:spacing w:after="0"/>
            </w:pPr>
            <w:r/>
            <w:r>
              <w:rPr>
                <w:rFonts w:ascii="Aptos" w:hAnsi="Aptos"/>
                <w:b w:val="0"/>
                <w:sz w:val="18"/>
              </w:rPr>
              <w:t>Tiny companion for side popups and reward moments.</w:t>
            </w:r>
          </w:p>
        </w:tc>
      </w:tr>
    </w:tbl>
    <w:p>
      <w:pPr>
        <w:pStyle w:val="Heading2"/>
      </w:pPr>
      <w:r>
        <w:t>Character prompt template</w:t>
      </w:r>
    </w:p>
    <w:p>
      <w:r>
        <w:rPr>
          <w:rFonts w:ascii="Courier New" w:hAnsi="Courier New"/>
          <w:sz w:val="19"/>
        </w:rPr>
        <w:t>Create [CHARACTER NAME AND POSE] at [EXPORT SIZE]. Cartoon fantasy mobile game style, chunky proportions, expressive eyes, clear silhouette, polished shading, thick outlines, premium puzzle-game finish. Transparent PNG. Keep the pose readable on a small phone screen and avoid tiny decorative details that disappear at 1× display size.</w:t>
      </w:r>
    </w:p>
    <w:p>
      <w:pPr>
        <w:pStyle w:val="Heading1"/>
      </w:pPr>
      <w:r>
        <w:t>9. Boss batch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shd w:fill="D9EAF7"/>
            <w:vAlign w:val="center"/>
          </w:tcPr>
          <w:p>
            <w:pPr>
              <w:spacing w:after="0"/>
            </w:pPr>
            <w:r/>
            <w:r>
              <w:rPr>
                <w:rFonts w:ascii="Aptos" w:hAnsi="Aptos"/>
                <w:b/>
                <w:sz w:val="20"/>
              </w:rPr>
              <w:t>Boss</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175"/>
            <w:shd w:fill="D9EAF7"/>
            <w:vAlign w:val="center"/>
          </w:tcPr>
          <w:p>
            <w:pPr>
              <w:spacing w:after="0"/>
            </w:pPr>
            <w:r/>
            <w:r>
              <w:rPr>
                <w:rFonts w:ascii="Aptos" w:hAnsi="Aptos"/>
                <w:b/>
                <w:sz w:val="20"/>
              </w:rPr>
              <w:t>Prompt additions</w:t>
            </w:r>
          </w:p>
        </w:tc>
      </w:tr>
      <w:tr>
        <w:tc>
          <w:tcPr>
            <w:tcW w:type="dxa" w:w="2268"/>
            <w:vAlign w:val="center"/>
          </w:tcPr>
          <w:p>
            <w:pPr>
              <w:spacing w:after="0"/>
            </w:pPr>
            <w:r/>
            <w:r>
              <w:rPr>
                <w:rFonts w:ascii="Aptos" w:hAnsi="Aptos"/>
                <w:b w:val="0"/>
                <w:sz w:val="18"/>
              </w:rPr>
              <w:t>Frost Yeti</w:t>
            </w:r>
          </w:p>
        </w:tc>
        <w:tc>
          <w:tcPr>
            <w:tcW w:type="dxa" w:w="1701"/>
            <w:vAlign w:val="center"/>
          </w:tcPr>
          <w:p>
            <w:pPr>
              <w:spacing w:after="0"/>
            </w:pPr>
            <w:r/>
            <w:r>
              <w:rPr>
                <w:rFonts w:ascii="Aptos" w:hAnsi="Aptos"/>
                <w:b w:val="0"/>
                <w:sz w:val="18"/>
              </w:rPr>
              <w:t>260 × 280</w:t>
            </w:r>
          </w:p>
        </w:tc>
        <w:tc>
          <w:tcPr>
            <w:tcW w:type="dxa" w:w="1701"/>
            <w:vAlign w:val="center"/>
          </w:tcPr>
          <w:p>
            <w:pPr>
              <w:spacing w:after="0"/>
            </w:pPr>
            <w:r/>
            <w:r>
              <w:rPr>
                <w:rFonts w:ascii="Aptos" w:hAnsi="Aptos"/>
                <w:b w:val="0"/>
                <w:sz w:val="18"/>
              </w:rPr>
              <w:t>780 × 840</w:t>
            </w:r>
          </w:p>
        </w:tc>
        <w:tc>
          <w:tcPr>
            <w:tcW w:type="dxa" w:w="3175"/>
            <w:vAlign w:val="center"/>
          </w:tcPr>
          <w:p>
            <w:pPr>
              <w:spacing w:after="0"/>
            </w:pPr>
            <w:r/>
            <w:r>
              <w:rPr>
                <w:rFonts w:ascii="Aptos" w:hAnsi="Aptos"/>
                <w:b w:val="0"/>
                <w:sz w:val="18"/>
              </w:rPr>
              <w:t>White-blue brute, storm aura, readable fur masses, not horror realism.</w:t>
            </w:r>
          </w:p>
        </w:tc>
      </w:tr>
      <w:tr>
        <w:tc>
          <w:tcPr>
            <w:tcW w:type="dxa" w:w="2268"/>
            <w:vAlign w:val="center"/>
          </w:tcPr>
          <w:p>
            <w:pPr>
              <w:spacing w:after="0"/>
            </w:pPr>
            <w:r/>
            <w:r>
              <w:rPr>
                <w:rFonts w:ascii="Aptos" w:hAnsi="Aptos"/>
                <w:b w:val="0"/>
                <w:sz w:val="18"/>
              </w:rPr>
              <w:t>Void Kraken</w:t>
            </w:r>
          </w:p>
        </w:tc>
        <w:tc>
          <w:tcPr>
            <w:tcW w:type="dxa" w:w="1701"/>
            <w:vAlign w:val="center"/>
          </w:tcPr>
          <w:p>
            <w:pPr>
              <w:spacing w:after="0"/>
            </w:pPr>
            <w:r/>
            <w:r>
              <w:rPr>
                <w:rFonts w:ascii="Aptos" w:hAnsi="Aptos"/>
                <w:b w:val="0"/>
                <w:sz w:val="18"/>
              </w:rPr>
              <w:t>280 × 260</w:t>
            </w:r>
          </w:p>
        </w:tc>
        <w:tc>
          <w:tcPr>
            <w:tcW w:type="dxa" w:w="1701"/>
            <w:vAlign w:val="center"/>
          </w:tcPr>
          <w:p>
            <w:pPr>
              <w:spacing w:after="0"/>
            </w:pPr>
            <w:r/>
            <w:r>
              <w:rPr>
                <w:rFonts w:ascii="Aptos" w:hAnsi="Aptos"/>
                <w:b w:val="0"/>
                <w:sz w:val="18"/>
              </w:rPr>
              <w:t>840 × 780</w:t>
            </w:r>
          </w:p>
        </w:tc>
        <w:tc>
          <w:tcPr>
            <w:tcW w:type="dxa" w:w="3175"/>
            <w:vAlign w:val="center"/>
          </w:tcPr>
          <w:p>
            <w:pPr>
              <w:spacing w:after="0"/>
            </w:pPr>
            <w:r/>
            <w:r>
              <w:rPr>
                <w:rFonts w:ascii="Aptos" w:hAnsi="Aptos"/>
                <w:b w:val="0"/>
                <w:sz w:val="18"/>
              </w:rPr>
              <w:t>Purple tentacled boss with glowing eyes, strong central face.</w:t>
            </w:r>
          </w:p>
        </w:tc>
      </w:tr>
      <w:tr>
        <w:tc>
          <w:tcPr>
            <w:tcW w:type="dxa" w:w="2268"/>
            <w:vAlign w:val="center"/>
          </w:tcPr>
          <w:p>
            <w:pPr>
              <w:spacing w:after="0"/>
            </w:pPr>
            <w:r/>
            <w:r>
              <w:rPr>
                <w:rFonts w:ascii="Aptos" w:hAnsi="Aptos"/>
                <w:b w:val="0"/>
                <w:sz w:val="18"/>
              </w:rPr>
              <w:t>Lava Scorpion</w:t>
            </w:r>
          </w:p>
        </w:tc>
        <w:tc>
          <w:tcPr>
            <w:tcW w:type="dxa" w:w="1701"/>
            <w:vAlign w:val="center"/>
          </w:tcPr>
          <w:p>
            <w:pPr>
              <w:spacing w:after="0"/>
            </w:pPr>
            <w:r/>
            <w:r>
              <w:rPr>
                <w:rFonts w:ascii="Aptos" w:hAnsi="Aptos"/>
                <w:b w:val="0"/>
                <w:sz w:val="18"/>
              </w:rPr>
              <w:t>280 × 220</w:t>
            </w:r>
          </w:p>
        </w:tc>
        <w:tc>
          <w:tcPr>
            <w:tcW w:type="dxa" w:w="1701"/>
            <w:vAlign w:val="center"/>
          </w:tcPr>
          <w:p>
            <w:pPr>
              <w:spacing w:after="0"/>
            </w:pPr>
            <w:r/>
            <w:r>
              <w:rPr>
                <w:rFonts w:ascii="Aptos" w:hAnsi="Aptos"/>
                <w:b w:val="0"/>
                <w:sz w:val="18"/>
              </w:rPr>
              <w:t>840 × 660</w:t>
            </w:r>
          </w:p>
        </w:tc>
        <w:tc>
          <w:tcPr>
            <w:tcW w:type="dxa" w:w="3175"/>
            <w:vAlign w:val="center"/>
          </w:tcPr>
          <w:p>
            <w:pPr>
              <w:spacing w:after="0"/>
            </w:pPr>
            <w:r/>
            <w:r>
              <w:rPr>
                <w:rFonts w:ascii="Aptos" w:hAnsi="Aptos"/>
                <w:b w:val="0"/>
                <w:sz w:val="18"/>
              </w:rPr>
              <w:t>Armoured dark-red scorpion, molten tail, premium cartoon style.</w:t>
            </w:r>
          </w:p>
        </w:tc>
      </w:tr>
      <w:tr>
        <w:tc>
          <w:tcPr>
            <w:tcW w:type="dxa" w:w="2268"/>
            <w:vAlign w:val="center"/>
          </w:tcPr>
          <w:p>
            <w:pPr>
              <w:spacing w:after="0"/>
            </w:pPr>
            <w:r/>
            <w:r>
              <w:rPr>
                <w:rFonts w:ascii="Aptos" w:hAnsi="Aptos"/>
                <w:b w:val="0"/>
                <w:sz w:val="18"/>
              </w:rPr>
              <w:t>Forest Ogre</w:t>
            </w:r>
          </w:p>
        </w:tc>
        <w:tc>
          <w:tcPr>
            <w:tcW w:type="dxa" w:w="1701"/>
            <w:vAlign w:val="center"/>
          </w:tcPr>
          <w:p>
            <w:pPr>
              <w:spacing w:after="0"/>
            </w:pPr>
            <w:r/>
            <w:r>
              <w:rPr>
                <w:rFonts w:ascii="Aptos" w:hAnsi="Aptos"/>
                <w:b w:val="0"/>
                <w:sz w:val="18"/>
              </w:rPr>
              <w:t>250 × 280</w:t>
            </w:r>
          </w:p>
        </w:tc>
        <w:tc>
          <w:tcPr>
            <w:tcW w:type="dxa" w:w="1701"/>
            <w:vAlign w:val="center"/>
          </w:tcPr>
          <w:p>
            <w:pPr>
              <w:spacing w:after="0"/>
            </w:pPr>
            <w:r/>
            <w:r>
              <w:rPr>
                <w:rFonts w:ascii="Aptos" w:hAnsi="Aptos"/>
                <w:b w:val="0"/>
                <w:sz w:val="18"/>
              </w:rPr>
              <w:t>750 × 840</w:t>
            </w:r>
          </w:p>
        </w:tc>
        <w:tc>
          <w:tcPr>
            <w:tcW w:type="dxa" w:w="3175"/>
            <w:vAlign w:val="center"/>
          </w:tcPr>
          <w:p>
            <w:pPr>
              <w:spacing w:after="0"/>
            </w:pPr>
            <w:r/>
            <w:r>
              <w:rPr>
                <w:rFonts w:ascii="Aptos" w:hAnsi="Aptos"/>
                <w:b w:val="0"/>
                <w:sz w:val="18"/>
              </w:rPr>
              <w:t>Green ogre with club, playful menace.</w:t>
            </w:r>
          </w:p>
        </w:tc>
      </w:tr>
      <w:tr>
        <w:tc>
          <w:tcPr>
            <w:tcW w:type="dxa" w:w="2268"/>
            <w:vAlign w:val="center"/>
          </w:tcPr>
          <w:p>
            <w:pPr>
              <w:spacing w:after="0"/>
            </w:pPr>
            <w:r/>
            <w:r>
              <w:rPr>
                <w:rFonts w:ascii="Aptos" w:hAnsi="Aptos"/>
                <w:b w:val="0"/>
                <w:sz w:val="18"/>
              </w:rPr>
              <w:t>Shadow Bat</w:t>
            </w:r>
          </w:p>
        </w:tc>
        <w:tc>
          <w:tcPr>
            <w:tcW w:type="dxa" w:w="1701"/>
            <w:vAlign w:val="center"/>
          </w:tcPr>
          <w:p>
            <w:pPr>
              <w:spacing w:after="0"/>
            </w:pPr>
            <w:r/>
            <w:r>
              <w:rPr>
                <w:rFonts w:ascii="Aptos" w:hAnsi="Aptos"/>
                <w:b w:val="0"/>
                <w:sz w:val="18"/>
              </w:rPr>
              <w:t>240 × 180</w:t>
            </w:r>
          </w:p>
        </w:tc>
        <w:tc>
          <w:tcPr>
            <w:tcW w:type="dxa" w:w="1701"/>
            <w:vAlign w:val="center"/>
          </w:tcPr>
          <w:p>
            <w:pPr>
              <w:spacing w:after="0"/>
            </w:pPr>
            <w:r/>
            <w:r>
              <w:rPr>
                <w:rFonts w:ascii="Aptos" w:hAnsi="Aptos"/>
                <w:b w:val="0"/>
                <w:sz w:val="18"/>
              </w:rPr>
              <w:t>720 × 540</w:t>
            </w:r>
          </w:p>
        </w:tc>
        <w:tc>
          <w:tcPr>
            <w:tcW w:type="dxa" w:w="3175"/>
            <w:vAlign w:val="center"/>
          </w:tcPr>
          <w:p>
            <w:pPr>
              <w:spacing w:after="0"/>
            </w:pPr>
            <w:r/>
            <w:r>
              <w:rPr>
                <w:rFonts w:ascii="Aptos" w:hAnsi="Aptos"/>
                <w:b w:val="0"/>
                <w:sz w:val="18"/>
              </w:rPr>
              <w:t>Winged mid-size boss, magical fire accents.</w:t>
            </w:r>
          </w:p>
        </w:tc>
      </w:tr>
      <w:tr>
        <w:tc>
          <w:tcPr>
            <w:tcW w:type="dxa" w:w="2268"/>
            <w:vAlign w:val="center"/>
          </w:tcPr>
          <w:p>
            <w:pPr>
              <w:spacing w:after="0"/>
            </w:pPr>
            <w:r/>
            <w:r>
              <w:rPr>
                <w:rFonts w:ascii="Aptos" w:hAnsi="Aptos"/>
                <w:b w:val="0"/>
                <w:sz w:val="18"/>
              </w:rPr>
              <w:t>Dark Mage</w:t>
            </w:r>
          </w:p>
        </w:tc>
        <w:tc>
          <w:tcPr>
            <w:tcW w:type="dxa" w:w="1701"/>
            <w:vAlign w:val="center"/>
          </w:tcPr>
          <w:p>
            <w:pPr>
              <w:spacing w:after="0"/>
            </w:pPr>
            <w:r/>
            <w:r>
              <w:rPr>
                <w:rFonts w:ascii="Aptos" w:hAnsi="Aptos"/>
                <w:b w:val="0"/>
                <w:sz w:val="18"/>
              </w:rPr>
              <w:t>230 × 280</w:t>
            </w:r>
          </w:p>
        </w:tc>
        <w:tc>
          <w:tcPr>
            <w:tcW w:type="dxa" w:w="1701"/>
            <w:vAlign w:val="center"/>
          </w:tcPr>
          <w:p>
            <w:pPr>
              <w:spacing w:after="0"/>
            </w:pPr>
            <w:r/>
            <w:r>
              <w:rPr>
                <w:rFonts w:ascii="Aptos" w:hAnsi="Aptos"/>
                <w:b w:val="0"/>
                <w:sz w:val="18"/>
              </w:rPr>
              <w:t>690 × 840</w:t>
            </w:r>
          </w:p>
        </w:tc>
        <w:tc>
          <w:tcPr>
            <w:tcW w:type="dxa" w:w="3175"/>
            <w:vAlign w:val="center"/>
          </w:tcPr>
          <w:p>
            <w:pPr>
              <w:spacing w:after="0"/>
            </w:pPr>
            <w:r/>
            <w:r>
              <w:rPr>
                <w:rFonts w:ascii="Aptos" w:hAnsi="Aptos"/>
                <w:b w:val="0"/>
                <w:sz w:val="18"/>
              </w:rPr>
              <w:t>Hooded sorcerer, glowing staff, readable robe silhouette.</w:t>
            </w:r>
          </w:p>
        </w:tc>
      </w:tr>
    </w:tbl>
    <w:p>
      <w:pPr/>
      <w:r>
        <w:t>For each boss, also generate attack, hurt, and defeated poses at the same size.</w:t>
      </w:r>
    </w:p>
    <w:p>
      <w:pPr>
        <w:pStyle w:val="Heading1"/>
      </w:pPr>
      <w:r>
        <w:t>10. Mini-game frame batch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shd w:fill="D9EAF7"/>
            <w:vAlign w:val="center"/>
          </w:tcPr>
          <w:p>
            <w:pPr>
              <w:spacing w:after="0"/>
            </w:pPr>
            <w:r/>
            <w:r>
              <w:rPr>
                <w:rFonts w:ascii="Aptos" w:hAnsi="Aptos"/>
                <w:b/>
                <w:sz w:val="20"/>
              </w:rPr>
              <w:t>Frame</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175"/>
            <w:shd w:fill="D9EAF7"/>
            <w:vAlign w:val="center"/>
          </w:tcPr>
          <w:p>
            <w:pPr>
              <w:spacing w:after="0"/>
            </w:pPr>
            <w:r/>
            <w:r>
              <w:rPr>
                <w:rFonts w:ascii="Aptos" w:hAnsi="Aptos"/>
                <w:b/>
                <w:sz w:val="20"/>
              </w:rPr>
              <w:t>Use</w:t>
            </w:r>
          </w:p>
        </w:tc>
      </w:tr>
      <w:tr>
        <w:tc>
          <w:tcPr>
            <w:tcW w:type="dxa" w:w="2268"/>
            <w:vAlign w:val="center"/>
          </w:tcPr>
          <w:p>
            <w:pPr>
              <w:spacing w:after="0"/>
            </w:pPr>
            <w:r/>
            <w:r>
              <w:rPr>
                <w:rFonts w:ascii="Aptos" w:hAnsi="Aptos"/>
                <w:b w:val="0"/>
                <w:sz w:val="18"/>
              </w:rPr>
              <w:t>frame_volcano_stone</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Full gameplay frame with open center.</w:t>
            </w:r>
          </w:p>
        </w:tc>
      </w:tr>
      <w:tr>
        <w:tc>
          <w:tcPr>
            <w:tcW w:type="dxa" w:w="2268"/>
            <w:vAlign w:val="center"/>
          </w:tcPr>
          <w:p>
            <w:pPr>
              <w:spacing w:after="0"/>
            </w:pPr>
            <w:r/>
            <w:r>
              <w:rPr>
                <w:rFonts w:ascii="Aptos" w:hAnsi="Aptos"/>
                <w:b w:val="0"/>
                <w:sz w:val="18"/>
              </w:rPr>
              <w:t>frame_tavern_kitchen</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Burger Builder and food-themed games.</w:t>
            </w:r>
          </w:p>
        </w:tc>
      </w:tr>
      <w:tr>
        <w:tc>
          <w:tcPr>
            <w:tcW w:type="dxa" w:w="2268"/>
            <w:vAlign w:val="center"/>
          </w:tcPr>
          <w:p>
            <w:pPr>
              <w:spacing w:after="0"/>
            </w:pPr>
            <w:r/>
            <w:r>
              <w:rPr>
                <w:rFonts w:ascii="Aptos" w:hAnsi="Aptos"/>
                <w:b w:val="0"/>
                <w:sz w:val="18"/>
              </w:rPr>
              <w:t>frame_cloud_arena</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Angle Arena or airborne games.</w:t>
            </w:r>
          </w:p>
        </w:tc>
      </w:tr>
      <w:tr>
        <w:tc>
          <w:tcPr>
            <w:tcW w:type="dxa" w:w="2268"/>
            <w:vAlign w:val="center"/>
          </w:tcPr>
          <w:p>
            <w:pPr>
              <w:spacing w:after="0"/>
            </w:pPr>
            <w:r/>
            <w:r>
              <w:rPr>
                <w:rFonts w:ascii="Aptos" w:hAnsi="Aptos"/>
                <w:b w:val="0"/>
                <w:sz w:val="18"/>
              </w:rPr>
              <w:t>frame_crystal_cave</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Prime Pop or magical matching games.</w:t>
            </w:r>
          </w:p>
        </w:tc>
      </w:tr>
      <w:tr>
        <w:tc>
          <w:tcPr>
            <w:tcW w:type="dxa" w:w="2268"/>
            <w:vAlign w:val="center"/>
          </w:tcPr>
          <w:p>
            <w:pPr>
              <w:spacing w:after="0"/>
            </w:pPr>
            <w:r/>
            <w:r>
              <w:rPr>
                <w:rFonts w:ascii="Aptos" w:hAnsi="Aptos"/>
                <w:b w:val="0"/>
                <w:sz w:val="18"/>
              </w:rPr>
              <w:t>frame_arcane_library</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Equation or logic games.</w:t>
            </w:r>
          </w:p>
        </w:tc>
      </w:tr>
      <w:tr>
        <w:tc>
          <w:tcPr>
            <w:tcW w:type="dxa" w:w="2268"/>
            <w:vAlign w:val="center"/>
          </w:tcPr>
          <w:p>
            <w:pPr>
              <w:spacing w:after="0"/>
            </w:pPr>
            <w:r/>
            <w:r>
              <w:rPr>
                <w:rFonts w:ascii="Aptos" w:hAnsi="Aptos"/>
                <w:b w:val="0"/>
                <w:sz w:val="18"/>
              </w:rPr>
              <w:t>frame_clockwork_lab</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Measurement, time, mechanism-themed games.</w:t>
            </w:r>
          </w:p>
        </w:tc>
      </w:tr>
      <w:tr>
        <w:tc>
          <w:tcPr>
            <w:tcW w:type="dxa" w:w="2268"/>
            <w:vAlign w:val="center"/>
          </w:tcPr>
          <w:p>
            <w:pPr>
              <w:spacing w:after="0"/>
            </w:pPr>
            <w:r/>
            <w:r>
              <w:rPr>
                <w:rFonts w:ascii="Aptos" w:hAnsi="Aptos"/>
                <w:b w:val="0"/>
                <w:sz w:val="18"/>
              </w:rPr>
              <w:t>frame_sky_temple</w:t>
            </w:r>
          </w:p>
        </w:tc>
        <w:tc>
          <w:tcPr>
            <w:tcW w:type="dxa" w:w="1701"/>
            <w:vAlign w:val="center"/>
          </w:tcPr>
          <w:p>
            <w:pPr>
              <w:spacing w:after="0"/>
            </w:pPr>
            <w:r/>
            <w:r>
              <w:rPr>
                <w:rFonts w:ascii="Aptos" w:hAnsi="Aptos"/>
                <w:b w:val="0"/>
                <w:sz w:val="18"/>
              </w:rPr>
              <w:t>390 × 590</w:t>
            </w:r>
          </w:p>
        </w:tc>
        <w:tc>
          <w:tcPr>
            <w:tcW w:type="dxa" w:w="1701"/>
            <w:vAlign w:val="center"/>
          </w:tcPr>
          <w:p>
            <w:pPr>
              <w:spacing w:after="0"/>
            </w:pPr>
            <w:r/>
            <w:r>
              <w:rPr>
                <w:rFonts w:ascii="Aptos" w:hAnsi="Aptos"/>
                <w:b w:val="0"/>
                <w:sz w:val="18"/>
              </w:rPr>
              <w:t>1170 × 1770</w:t>
            </w:r>
          </w:p>
        </w:tc>
        <w:tc>
          <w:tcPr>
            <w:tcW w:type="dxa" w:w="3175"/>
            <w:vAlign w:val="center"/>
          </w:tcPr>
          <w:p>
            <w:pPr>
              <w:spacing w:after="0"/>
            </w:pPr>
            <w:r/>
            <w:r>
              <w:rPr>
                <w:rFonts w:ascii="Aptos" w:hAnsi="Aptos"/>
                <w:b w:val="0"/>
                <w:sz w:val="18"/>
              </w:rPr>
              <w:t>Boss levels or elevated challenge screens.</w:t>
            </w:r>
          </w:p>
        </w:tc>
      </w:tr>
    </w:tbl>
    <w:p>
      <w:pPr>
        <w:pStyle w:val="Heading2"/>
      </w:pPr>
      <w:r>
        <w:t>Frame prompt template</w:t>
      </w:r>
    </w:p>
    <w:p>
      <w:r>
        <w:rPr>
          <w:rFonts w:ascii="Courier New" w:hAnsi="Courier New"/>
          <w:sz w:val="19"/>
        </w:rPr>
        <w:t>Create [FRAME NAME] as a portrait gameplay frame at [EXPORT SIZE]. Leave a clean transparent opening in the middle for the playable area. The frame should carry the theme through materials, corners, trim, decorative props, and top banner treatment. Transparent PNG.</w:t>
      </w:r>
    </w:p>
    <w:p>
      <w:pPr>
        <w:pStyle w:val="Heading1"/>
      </w:pPr>
      <w:r>
        <w:t>11. Reward and FX batch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shd w:fill="D9EAF7"/>
            <w:vAlign w:val="center"/>
          </w:tcPr>
          <w:p>
            <w:pPr>
              <w:spacing w:after="0"/>
            </w:pPr>
            <w:r/>
            <w:r>
              <w:rPr>
                <w:rFonts w:ascii="Aptos" w:hAnsi="Aptos"/>
                <w:b/>
                <w:sz w:val="20"/>
              </w:rPr>
              <w:t>Asset</w:t>
            </w:r>
          </w:p>
        </w:tc>
        <w:tc>
          <w:tcPr>
            <w:tcW w:type="dxa" w:w="1701"/>
            <w:shd w:fill="D9EAF7"/>
            <w:vAlign w:val="center"/>
          </w:tcPr>
          <w:p>
            <w:pPr>
              <w:spacing w:after="0"/>
            </w:pPr>
            <w:r/>
            <w:r>
              <w:rPr>
                <w:rFonts w:ascii="Aptos" w:hAnsi="Aptos"/>
                <w:b/>
                <w:sz w:val="20"/>
              </w:rPr>
              <w:t>1× Size</w:t>
            </w:r>
          </w:p>
        </w:tc>
        <w:tc>
          <w:tcPr>
            <w:tcW w:type="dxa" w:w="1701"/>
            <w:shd w:fill="D9EAF7"/>
            <w:vAlign w:val="center"/>
          </w:tcPr>
          <w:p>
            <w:pPr>
              <w:spacing w:after="0"/>
            </w:pPr>
            <w:r/>
            <w:r>
              <w:rPr>
                <w:rFonts w:ascii="Aptos" w:hAnsi="Aptos"/>
                <w:b/>
                <w:sz w:val="20"/>
              </w:rPr>
              <w:t>3× Export</w:t>
            </w:r>
          </w:p>
        </w:tc>
        <w:tc>
          <w:tcPr>
            <w:tcW w:type="dxa" w:w="3175"/>
            <w:shd w:fill="D9EAF7"/>
            <w:vAlign w:val="center"/>
          </w:tcPr>
          <w:p>
            <w:pPr>
              <w:spacing w:after="0"/>
            </w:pPr>
            <w:r/>
            <w:r>
              <w:rPr>
                <w:rFonts w:ascii="Aptos" w:hAnsi="Aptos"/>
                <w:b/>
                <w:sz w:val="20"/>
              </w:rPr>
              <w:t>Prompt additions</w:t>
            </w:r>
          </w:p>
        </w:tc>
      </w:tr>
      <w:tr>
        <w:tc>
          <w:tcPr>
            <w:tcW w:type="dxa" w:w="2268"/>
            <w:vAlign w:val="center"/>
          </w:tcPr>
          <w:p>
            <w:pPr>
              <w:spacing w:after="0"/>
            </w:pPr>
            <w:r/>
            <w:r>
              <w:rPr>
                <w:rFonts w:ascii="Aptos" w:hAnsi="Aptos"/>
                <w:b w:val="0"/>
                <w:sz w:val="18"/>
              </w:rPr>
              <w:t>reward_star_single</w:t>
            </w:r>
          </w:p>
        </w:tc>
        <w:tc>
          <w:tcPr>
            <w:tcW w:type="dxa" w:w="1701"/>
            <w:vAlign w:val="center"/>
          </w:tcPr>
          <w:p>
            <w:pPr>
              <w:spacing w:after="0"/>
            </w:pPr>
            <w:r/>
            <w:r>
              <w:rPr>
                <w:rFonts w:ascii="Aptos" w:hAnsi="Aptos"/>
                <w:b w:val="0"/>
                <w:sz w:val="18"/>
              </w:rPr>
              <w:t>120 × 120</w:t>
            </w:r>
          </w:p>
        </w:tc>
        <w:tc>
          <w:tcPr>
            <w:tcW w:type="dxa" w:w="1701"/>
            <w:vAlign w:val="center"/>
          </w:tcPr>
          <w:p>
            <w:pPr>
              <w:spacing w:after="0"/>
            </w:pPr>
            <w:r/>
            <w:r>
              <w:rPr>
                <w:rFonts w:ascii="Aptos" w:hAnsi="Aptos"/>
                <w:b w:val="0"/>
                <w:sz w:val="18"/>
              </w:rPr>
              <w:t>360 × 360</w:t>
            </w:r>
          </w:p>
        </w:tc>
        <w:tc>
          <w:tcPr>
            <w:tcW w:type="dxa" w:w="3175"/>
            <w:vAlign w:val="center"/>
          </w:tcPr>
          <w:p>
            <w:pPr>
              <w:spacing w:after="0"/>
            </w:pPr>
            <w:r/>
            <w:r>
              <w:rPr>
                <w:rFonts w:ascii="Aptos" w:hAnsi="Aptos"/>
                <w:b w:val="0"/>
                <w:sz w:val="18"/>
              </w:rPr>
              <w:t>Large celebratory gold star with glow and dimensional bevel.</w:t>
            </w:r>
          </w:p>
        </w:tc>
      </w:tr>
      <w:tr>
        <w:tc>
          <w:tcPr>
            <w:tcW w:type="dxa" w:w="2268"/>
            <w:vAlign w:val="center"/>
          </w:tcPr>
          <w:p>
            <w:pPr>
              <w:spacing w:after="0"/>
            </w:pPr>
            <w:r/>
            <w:r>
              <w:rPr>
                <w:rFonts w:ascii="Aptos" w:hAnsi="Aptos"/>
                <w:b w:val="0"/>
                <w:sz w:val="18"/>
              </w:rPr>
              <w:t>reward_star_burst</w:t>
            </w:r>
          </w:p>
        </w:tc>
        <w:tc>
          <w:tcPr>
            <w:tcW w:type="dxa" w:w="1701"/>
            <w:vAlign w:val="center"/>
          </w:tcPr>
          <w:p>
            <w:pPr>
              <w:spacing w:after="0"/>
            </w:pPr>
            <w:r/>
            <w:r>
              <w:rPr>
                <w:rFonts w:ascii="Aptos" w:hAnsi="Aptos"/>
                <w:b w:val="0"/>
                <w:sz w:val="18"/>
              </w:rPr>
              <w:t>240 × 240</w:t>
            </w:r>
          </w:p>
        </w:tc>
        <w:tc>
          <w:tcPr>
            <w:tcW w:type="dxa" w:w="1701"/>
            <w:vAlign w:val="center"/>
          </w:tcPr>
          <w:p>
            <w:pPr>
              <w:spacing w:after="0"/>
            </w:pPr>
            <w:r/>
            <w:r>
              <w:rPr>
                <w:rFonts w:ascii="Aptos" w:hAnsi="Aptos"/>
                <w:b w:val="0"/>
                <w:sz w:val="18"/>
              </w:rPr>
              <w:t>720 × 720</w:t>
            </w:r>
          </w:p>
        </w:tc>
        <w:tc>
          <w:tcPr>
            <w:tcW w:type="dxa" w:w="3175"/>
            <w:vAlign w:val="center"/>
          </w:tcPr>
          <w:p>
            <w:pPr>
              <w:spacing w:after="0"/>
            </w:pPr>
            <w:r/>
            <w:r>
              <w:rPr>
                <w:rFonts w:ascii="Aptos" w:hAnsi="Aptos"/>
                <w:b w:val="0"/>
                <w:sz w:val="18"/>
              </w:rPr>
              <w:t>Three-star burst composition for victory screens.</w:t>
            </w:r>
          </w:p>
        </w:tc>
      </w:tr>
      <w:tr>
        <w:tc>
          <w:tcPr>
            <w:tcW w:type="dxa" w:w="2268"/>
            <w:vAlign w:val="center"/>
          </w:tcPr>
          <w:p>
            <w:pPr>
              <w:spacing w:after="0"/>
            </w:pPr>
            <w:r/>
            <w:r>
              <w:rPr>
                <w:rFonts w:ascii="Aptos" w:hAnsi="Aptos"/>
                <w:b w:val="0"/>
                <w:sz w:val="18"/>
              </w:rPr>
              <w:t>reward_coin_pile</w:t>
            </w:r>
          </w:p>
        </w:tc>
        <w:tc>
          <w:tcPr>
            <w:tcW w:type="dxa" w:w="1701"/>
            <w:vAlign w:val="center"/>
          </w:tcPr>
          <w:p>
            <w:pPr>
              <w:spacing w:after="0"/>
            </w:pPr>
            <w:r/>
            <w:r>
              <w:rPr>
                <w:rFonts w:ascii="Aptos" w:hAnsi="Aptos"/>
                <w:b w:val="0"/>
                <w:sz w:val="18"/>
              </w:rPr>
              <w:t>180 × 140</w:t>
            </w:r>
          </w:p>
        </w:tc>
        <w:tc>
          <w:tcPr>
            <w:tcW w:type="dxa" w:w="1701"/>
            <w:vAlign w:val="center"/>
          </w:tcPr>
          <w:p>
            <w:pPr>
              <w:spacing w:after="0"/>
            </w:pPr>
            <w:r/>
            <w:r>
              <w:rPr>
                <w:rFonts w:ascii="Aptos" w:hAnsi="Aptos"/>
                <w:b w:val="0"/>
                <w:sz w:val="18"/>
              </w:rPr>
              <w:t>540 × 420</w:t>
            </w:r>
          </w:p>
        </w:tc>
        <w:tc>
          <w:tcPr>
            <w:tcW w:type="dxa" w:w="3175"/>
            <w:vAlign w:val="center"/>
          </w:tcPr>
          <w:p>
            <w:pPr>
              <w:spacing w:after="0"/>
            </w:pPr>
            <w:r/>
            <w:r>
              <w:rPr>
                <w:rFonts w:ascii="Aptos" w:hAnsi="Aptos"/>
                <w:b w:val="0"/>
                <w:sz w:val="18"/>
              </w:rPr>
              <w:t>Pile of gold coins with depth and shine.</w:t>
            </w:r>
          </w:p>
        </w:tc>
      </w:tr>
      <w:tr>
        <w:tc>
          <w:tcPr>
            <w:tcW w:type="dxa" w:w="2268"/>
            <w:vAlign w:val="center"/>
          </w:tcPr>
          <w:p>
            <w:pPr>
              <w:spacing w:after="0"/>
            </w:pPr>
            <w:r/>
            <w:r>
              <w:rPr>
                <w:rFonts w:ascii="Aptos" w:hAnsi="Aptos"/>
                <w:b w:val="0"/>
                <w:sz w:val="18"/>
              </w:rPr>
              <w:t>reward_chest_small</w:t>
            </w:r>
          </w:p>
        </w:tc>
        <w:tc>
          <w:tcPr>
            <w:tcW w:type="dxa" w:w="1701"/>
            <w:vAlign w:val="center"/>
          </w:tcPr>
          <w:p>
            <w:pPr>
              <w:spacing w:after="0"/>
            </w:pPr>
            <w:r/>
            <w:r>
              <w:rPr>
                <w:rFonts w:ascii="Aptos" w:hAnsi="Aptos"/>
                <w:b w:val="0"/>
                <w:sz w:val="18"/>
              </w:rPr>
              <w:t>160 × 140</w:t>
            </w:r>
          </w:p>
        </w:tc>
        <w:tc>
          <w:tcPr>
            <w:tcW w:type="dxa" w:w="1701"/>
            <w:vAlign w:val="center"/>
          </w:tcPr>
          <w:p>
            <w:pPr>
              <w:spacing w:after="0"/>
            </w:pPr>
            <w:r/>
            <w:r>
              <w:rPr>
                <w:rFonts w:ascii="Aptos" w:hAnsi="Aptos"/>
                <w:b w:val="0"/>
                <w:sz w:val="18"/>
              </w:rPr>
              <w:t>480 × 420</w:t>
            </w:r>
          </w:p>
        </w:tc>
        <w:tc>
          <w:tcPr>
            <w:tcW w:type="dxa" w:w="3175"/>
            <w:vAlign w:val="center"/>
          </w:tcPr>
          <w:p>
            <w:pPr>
              <w:spacing w:after="0"/>
            </w:pPr>
            <w:r/>
            <w:r>
              <w:rPr>
                <w:rFonts w:ascii="Aptos" w:hAnsi="Aptos"/>
                <w:b w:val="0"/>
                <w:sz w:val="18"/>
              </w:rPr>
              <w:t>Treasure chest closed state.</w:t>
            </w:r>
          </w:p>
        </w:tc>
      </w:tr>
      <w:tr>
        <w:tc>
          <w:tcPr>
            <w:tcW w:type="dxa" w:w="2268"/>
            <w:vAlign w:val="center"/>
          </w:tcPr>
          <w:p>
            <w:pPr>
              <w:spacing w:after="0"/>
            </w:pPr>
            <w:r/>
            <w:r>
              <w:rPr>
                <w:rFonts w:ascii="Aptos" w:hAnsi="Aptos"/>
                <w:b w:val="0"/>
                <w:sz w:val="18"/>
              </w:rPr>
              <w:t>reward_chest_open</w:t>
            </w:r>
          </w:p>
        </w:tc>
        <w:tc>
          <w:tcPr>
            <w:tcW w:type="dxa" w:w="1701"/>
            <w:vAlign w:val="center"/>
          </w:tcPr>
          <w:p>
            <w:pPr>
              <w:spacing w:after="0"/>
            </w:pPr>
            <w:r/>
            <w:r>
              <w:rPr>
                <w:rFonts w:ascii="Aptos" w:hAnsi="Aptos"/>
                <w:b w:val="0"/>
                <w:sz w:val="18"/>
              </w:rPr>
              <w:t>180 × 160</w:t>
            </w:r>
          </w:p>
        </w:tc>
        <w:tc>
          <w:tcPr>
            <w:tcW w:type="dxa" w:w="1701"/>
            <w:vAlign w:val="center"/>
          </w:tcPr>
          <w:p>
            <w:pPr>
              <w:spacing w:after="0"/>
            </w:pPr>
            <w:r/>
            <w:r>
              <w:rPr>
                <w:rFonts w:ascii="Aptos" w:hAnsi="Aptos"/>
                <w:b w:val="0"/>
                <w:sz w:val="18"/>
              </w:rPr>
              <w:t>540 × 480</w:t>
            </w:r>
          </w:p>
        </w:tc>
        <w:tc>
          <w:tcPr>
            <w:tcW w:type="dxa" w:w="3175"/>
            <w:vAlign w:val="center"/>
          </w:tcPr>
          <w:p>
            <w:pPr>
              <w:spacing w:after="0"/>
            </w:pPr>
            <w:r/>
            <w:r>
              <w:rPr>
                <w:rFonts w:ascii="Aptos" w:hAnsi="Aptos"/>
                <w:b w:val="0"/>
                <w:sz w:val="18"/>
              </w:rPr>
              <w:t>Chest bursting with coins and glow.</w:t>
            </w:r>
          </w:p>
        </w:tc>
      </w:tr>
      <w:tr>
        <w:tc>
          <w:tcPr>
            <w:tcW w:type="dxa" w:w="2268"/>
            <w:vAlign w:val="center"/>
          </w:tcPr>
          <w:p>
            <w:pPr>
              <w:spacing w:after="0"/>
            </w:pPr>
            <w:r/>
            <w:r>
              <w:rPr>
                <w:rFonts w:ascii="Aptos" w:hAnsi="Aptos"/>
                <w:b w:val="0"/>
                <w:sz w:val="18"/>
              </w:rPr>
              <w:t>fx_confetti</w:t>
            </w:r>
          </w:p>
        </w:tc>
        <w:tc>
          <w:tcPr>
            <w:tcW w:type="dxa" w:w="1701"/>
            <w:vAlign w:val="center"/>
          </w:tcPr>
          <w:p>
            <w:pPr>
              <w:spacing w:after="0"/>
            </w:pPr>
            <w:r/>
            <w:r>
              <w:rPr>
                <w:rFonts w:ascii="Aptos" w:hAnsi="Aptos"/>
                <w:b w:val="0"/>
                <w:sz w:val="18"/>
              </w:rPr>
              <w:t>260 × 260</w:t>
            </w:r>
          </w:p>
        </w:tc>
        <w:tc>
          <w:tcPr>
            <w:tcW w:type="dxa" w:w="1701"/>
            <w:vAlign w:val="center"/>
          </w:tcPr>
          <w:p>
            <w:pPr>
              <w:spacing w:after="0"/>
            </w:pPr>
            <w:r/>
            <w:r>
              <w:rPr>
                <w:rFonts w:ascii="Aptos" w:hAnsi="Aptos"/>
                <w:b w:val="0"/>
                <w:sz w:val="18"/>
              </w:rPr>
              <w:t>780 × 780</w:t>
            </w:r>
          </w:p>
        </w:tc>
        <w:tc>
          <w:tcPr>
            <w:tcW w:type="dxa" w:w="3175"/>
            <w:vAlign w:val="center"/>
          </w:tcPr>
          <w:p>
            <w:pPr>
              <w:spacing w:after="0"/>
            </w:pPr>
            <w:r/>
            <w:r>
              <w:rPr>
                <w:rFonts w:ascii="Aptos" w:hAnsi="Aptos"/>
                <w:b w:val="0"/>
                <w:sz w:val="18"/>
              </w:rPr>
              <w:t>Transparent celebratory confetti overlay.</w:t>
            </w:r>
          </w:p>
        </w:tc>
      </w:tr>
      <w:tr>
        <w:tc>
          <w:tcPr>
            <w:tcW w:type="dxa" w:w="2268"/>
            <w:vAlign w:val="center"/>
          </w:tcPr>
          <w:p>
            <w:pPr>
              <w:spacing w:after="0"/>
            </w:pPr>
            <w:r/>
            <w:r>
              <w:rPr>
                <w:rFonts w:ascii="Aptos" w:hAnsi="Aptos"/>
                <w:b w:val="0"/>
                <w:sz w:val="18"/>
              </w:rPr>
              <w:t>fx_magic_sparkles</w:t>
            </w:r>
          </w:p>
        </w:tc>
        <w:tc>
          <w:tcPr>
            <w:tcW w:type="dxa" w:w="1701"/>
            <w:vAlign w:val="center"/>
          </w:tcPr>
          <w:p>
            <w:pPr>
              <w:spacing w:after="0"/>
            </w:pPr>
            <w:r/>
            <w:r>
              <w:rPr>
                <w:rFonts w:ascii="Aptos" w:hAnsi="Aptos"/>
                <w:b w:val="0"/>
                <w:sz w:val="18"/>
              </w:rPr>
              <w:t>220 × 220</w:t>
            </w:r>
          </w:p>
        </w:tc>
        <w:tc>
          <w:tcPr>
            <w:tcW w:type="dxa" w:w="1701"/>
            <w:vAlign w:val="center"/>
          </w:tcPr>
          <w:p>
            <w:pPr>
              <w:spacing w:after="0"/>
            </w:pPr>
            <w:r/>
            <w:r>
              <w:rPr>
                <w:rFonts w:ascii="Aptos" w:hAnsi="Aptos"/>
                <w:b w:val="0"/>
                <w:sz w:val="18"/>
              </w:rPr>
              <w:t>660 × 660</w:t>
            </w:r>
          </w:p>
        </w:tc>
        <w:tc>
          <w:tcPr>
            <w:tcW w:type="dxa" w:w="3175"/>
            <w:vAlign w:val="center"/>
          </w:tcPr>
          <w:p>
            <w:pPr>
              <w:spacing w:after="0"/>
            </w:pPr>
            <w:r/>
            <w:r>
              <w:rPr>
                <w:rFonts w:ascii="Aptos" w:hAnsi="Aptos"/>
                <w:b w:val="0"/>
                <w:sz w:val="18"/>
              </w:rPr>
              <w:t>Sparkle cluster for magical popups.</w:t>
            </w:r>
          </w:p>
        </w:tc>
      </w:tr>
      <w:tr>
        <w:tc>
          <w:tcPr>
            <w:tcW w:type="dxa" w:w="2268"/>
            <w:vAlign w:val="center"/>
          </w:tcPr>
          <w:p>
            <w:pPr>
              <w:spacing w:after="0"/>
            </w:pPr>
            <w:r/>
            <w:r>
              <w:rPr>
                <w:rFonts w:ascii="Aptos" w:hAnsi="Aptos"/>
                <w:b w:val="0"/>
                <w:sz w:val="18"/>
              </w:rPr>
              <w:t>fx_coin_burst</w:t>
            </w:r>
          </w:p>
        </w:tc>
        <w:tc>
          <w:tcPr>
            <w:tcW w:type="dxa" w:w="1701"/>
            <w:vAlign w:val="center"/>
          </w:tcPr>
          <w:p>
            <w:pPr>
              <w:spacing w:after="0"/>
            </w:pPr>
            <w:r/>
            <w:r>
              <w:rPr>
                <w:rFonts w:ascii="Aptos" w:hAnsi="Aptos"/>
                <w:b w:val="0"/>
                <w:sz w:val="18"/>
              </w:rPr>
              <w:t>220 × 220</w:t>
            </w:r>
          </w:p>
        </w:tc>
        <w:tc>
          <w:tcPr>
            <w:tcW w:type="dxa" w:w="1701"/>
            <w:vAlign w:val="center"/>
          </w:tcPr>
          <w:p>
            <w:pPr>
              <w:spacing w:after="0"/>
            </w:pPr>
            <w:r/>
            <w:r>
              <w:rPr>
                <w:rFonts w:ascii="Aptos" w:hAnsi="Aptos"/>
                <w:b w:val="0"/>
                <w:sz w:val="18"/>
              </w:rPr>
              <w:t>660 × 660</w:t>
            </w:r>
          </w:p>
        </w:tc>
        <w:tc>
          <w:tcPr>
            <w:tcW w:type="dxa" w:w="3175"/>
            <w:vAlign w:val="center"/>
          </w:tcPr>
          <w:p>
            <w:pPr>
              <w:spacing w:after="0"/>
            </w:pPr>
            <w:r/>
            <w:r>
              <w:rPr>
                <w:rFonts w:ascii="Aptos" w:hAnsi="Aptos"/>
                <w:b w:val="0"/>
                <w:sz w:val="18"/>
              </w:rPr>
              <w:t>Coins flying outward from center.</w:t>
            </w:r>
          </w:p>
        </w:tc>
      </w:tr>
      <w:tr>
        <w:tc>
          <w:tcPr>
            <w:tcW w:type="dxa" w:w="2268"/>
            <w:vAlign w:val="center"/>
          </w:tcPr>
          <w:p>
            <w:pPr>
              <w:spacing w:after="0"/>
            </w:pPr>
            <w:r/>
            <w:r>
              <w:rPr>
                <w:rFonts w:ascii="Aptos" w:hAnsi="Aptos"/>
                <w:b w:val="0"/>
                <w:sz w:val="18"/>
              </w:rPr>
              <w:t>fx_level_up_glow</w:t>
            </w:r>
          </w:p>
        </w:tc>
        <w:tc>
          <w:tcPr>
            <w:tcW w:type="dxa" w:w="1701"/>
            <w:vAlign w:val="center"/>
          </w:tcPr>
          <w:p>
            <w:pPr>
              <w:spacing w:after="0"/>
            </w:pPr>
            <w:r/>
            <w:r>
              <w:rPr>
                <w:rFonts w:ascii="Aptos" w:hAnsi="Aptos"/>
                <w:b w:val="0"/>
                <w:sz w:val="18"/>
              </w:rPr>
              <w:t>260 × 180</w:t>
            </w:r>
          </w:p>
        </w:tc>
        <w:tc>
          <w:tcPr>
            <w:tcW w:type="dxa" w:w="1701"/>
            <w:vAlign w:val="center"/>
          </w:tcPr>
          <w:p>
            <w:pPr>
              <w:spacing w:after="0"/>
            </w:pPr>
            <w:r/>
            <w:r>
              <w:rPr>
                <w:rFonts w:ascii="Aptos" w:hAnsi="Aptos"/>
                <w:b w:val="0"/>
                <w:sz w:val="18"/>
              </w:rPr>
              <w:t>780 × 540</w:t>
            </w:r>
          </w:p>
        </w:tc>
        <w:tc>
          <w:tcPr>
            <w:tcW w:type="dxa" w:w="3175"/>
            <w:vAlign w:val="center"/>
          </w:tcPr>
          <w:p>
            <w:pPr>
              <w:spacing w:after="0"/>
            </w:pPr>
            <w:r/>
            <w:r>
              <w:rPr>
                <w:rFonts w:ascii="Aptos" w:hAnsi="Aptos"/>
                <w:b w:val="0"/>
                <w:sz w:val="18"/>
              </w:rPr>
              <w:t>Light rays and magical aura behind a title or badge.</w:t>
            </w:r>
          </w:p>
        </w:tc>
      </w:tr>
    </w:tbl>
    <w:p>
      <w:pPr>
        <w:pStyle w:val="Heading1"/>
      </w:pPr>
      <w:r>
        <w:t>12. Full-screen mock-up prompts</w:t>
      </w:r>
    </w:p>
    <w:p>
      <w:pPr/>
      <w:r>
        <w:t>These are for generating complete visual references, not production-ready sliced assets.</w:t>
      </w:r>
    </w:p>
    <w:p>
      <w:pPr>
        <w:pStyle w:val="Heading2"/>
      </w:pPr>
      <w:r>
        <w:t>Splash screen</w:t>
      </w:r>
    </w:p>
    <w:p>
      <w:r>
        <w:rPr>
          <w:rFonts w:ascii="Courier New" w:hAnsi="Courier New"/>
          <w:sz w:val="18"/>
        </w:rPr>
        <w:t>Size: 390 × 844 logical canvas, export 1170 × 2532</w:t>
        <w:br/>
        <w:t>Prompt: Create a full portrait splash screen for SATs Legends. Floating islands in the sky, glowing gold logo, Professor Panda centered near the lower middle, premium casual mobile game style, bright fantasy colours, room at bottom for a large Play button.</w:t>
      </w:r>
    </w:p>
    <w:p>
      <w:pPr>
        <w:pStyle w:val="Heading2"/>
      </w:pPr>
      <w:r>
        <w:t>World map</w:t>
      </w:r>
    </w:p>
    <w:p>
      <w:r>
        <w:rPr>
          <w:rFonts w:ascii="Courier New" w:hAnsi="Courier New"/>
          <w:sz w:val="18"/>
        </w:rPr>
        <w:t>Size: 390 × 844 logical canvas, export 1170 × 2532</w:t>
        <w:br/>
        <w:t>Prompt: Create a full portrait world map screen with several themed floating islands connected by paths. Leave readable spaces for level nodes and a top HUD band. Rich depth, premium puzzle-game polish.</w:t>
      </w:r>
    </w:p>
    <w:p>
      <w:pPr>
        <w:pStyle w:val="Heading2"/>
      </w:pPr>
      <w:r>
        <w:t>Avatar select</w:t>
      </w:r>
    </w:p>
    <w:p>
      <w:r>
        <w:rPr>
          <w:rFonts w:ascii="Courier New" w:hAnsi="Courier New"/>
          <w:sz w:val="18"/>
        </w:rPr>
        <w:t>Size: 390 × 844 logical canvas, export 1170 × 2532</w:t>
        <w:br/>
        <w:t>Prompt: Create a portrait avatar selection screen with a featured hero preview, 2 × 4 avatar grid, title banner, and large confirm button zone.</w:t>
      </w:r>
    </w:p>
    <w:p>
      <w:pPr>
        <w:pStyle w:val="Heading2"/>
      </w:pPr>
      <w:r>
        <w:t>Victory screen</w:t>
      </w:r>
    </w:p>
    <w:p>
      <w:r>
        <w:rPr>
          <w:rFonts w:ascii="Courier New" w:hAnsi="Courier New"/>
          <w:sz w:val="18"/>
        </w:rPr>
        <w:t>Size: 390 × 844 logical canvas, export 1170 × 2532</w:t>
        <w:br/>
        <w:t>Prompt: Create a portrait victory screen background with celebratory glow, three-star reveal area, reward rows, and bottom Continue button space.</w:t>
      </w:r>
    </w:p>
    <w:p>
      <w:pPr>
        <w:pStyle w:val="Heading1"/>
      </w:pPr>
      <w:r>
        <w:t>13. Quick QA checklist before importing assets</w:t>
      </w:r>
    </w:p>
    <w:p>
      <w:pPr>
        <w:pStyle w:val="ListBullet"/>
      </w:pPr>
      <w:r>
        <w:t>Does the asset read clearly at its intended on-screen size?</w:t>
      </w:r>
    </w:p>
    <w:p>
      <w:pPr>
        <w:pStyle w:val="ListBullet"/>
      </w:pPr>
      <w:r>
        <w:t>Is the silhouette bold enough to distinguish from other assets?</w:t>
      </w:r>
    </w:p>
    <w:p>
      <w:pPr>
        <w:pStyle w:val="ListBullet"/>
      </w:pPr>
      <w:r>
        <w:t>Does it match the same lighting, outline thickness, and saturation as the existing pack?</w:t>
      </w:r>
    </w:p>
    <w:p>
      <w:pPr>
        <w:pStyle w:val="ListBullet"/>
      </w:pPr>
      <w:r>
        <w:t>Is there enough empty space for text overlays where needed?</w:t>
      </w:r>
    </w:p>
    <w:p>
      <w:pPr>
        <w:pStyle w:val="ListBullet"/>
      </w:pPr>
      <w:r>
        <w:t>Is the export truly transparent with no white halo around the edges?</w:t>
      </w:r>
    </w:p>
    <w:p>
      <w:pPr>
        <w:pStyle w:val="ListBullet"/>
      </w:pPr>
      <w:r>
        <w:t>Does the asset avoid tiny detail that will blur on mobile?</w:t>
      </w:r>
    </w:p>
    <w:p>
      <w:pPr>
        <w:pStyle w:val="Heading1"/>
      </w:pPr>
      <w:r>
        <w:t>14. Naming convention</w:t>
      </w:r>
    </w:p>
    <w:p>
      <w:r>
        <w:rPr>
          <w:rFonts w:ascii="Courier New" w:hAnsi="Courier New"/>
          <w:sz w:val="19"/>
        </w:rPr>
        <w:t>Use consistent filenames, for example: btn_play_green_660x216.png, icon_coin_168x168.png, panel_victory_990x1080.png, island_fraction_fjord_780x600.png</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741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B55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636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