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91" w:rsidRPr="00554491" w:rsidRDefault="00554491" w:rsidP="00464057">
      <w:pPr>
        <w:rPr>
          <w:rFonts w:ascii="Arial" w:hAnsi="Arial" w:cs="Arial"/>
          <w:b/>
          <w:sz w:val="2"/>
          <w:szCs w:val="20"/>
          <w:u w:val="single"/>
        </w:rPr>
      </w:pPr>
      <w:bookmarkStart w:id="0" w:name="_GoBack"/>
      <w:bookmarkEnd w:id="0"/>
    </w:p>
    <w:p w:rsidR="00464057" w:rsidRPr="00CF7592" w:rsidRDefault="00464057" w:rsidP="00464057">
      <w:pPr>
        <w:rPr>
          <w:rFonts w:ascii="Arial" w:hAnsi="Arial" w:cs="Arial"/>
          <w:b/>
          <w:szCs w:val="20"/>
          <w:u w:val="single"/>
        </w:rPr>
      </w:pPr>
      <w:r w:rsidRPr="00CF7592">
        <w:rPr>
          <w:rFonts w:ascii="Arial" w:hAnsi="Arial" w:cs="Arial"/>
          <w:b/>
          <w:szCs w:val="20"/>
          <w:u w:val="single"/>
        </w:rPr>
        <w:t>General Tab</w:t>
      </w:r>
    </w:p>
    <w:p w:rsidR="008A7627" w:rsidRPr="00CF7592" w:rsidRDefault="00904D9B" w:rsidP="00464057">
      <w:pPr>
        <w:spacing w:before="240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Title</w:t>
      </w:r>
      <w:r w:rsidR="0050774F" w:rsidRPr="00CF7592">
        <w:rPr>
          <w:rFonts w:ascii="Arial" w:hAnsi="Arial" w:cs="Arial"/>
          <w:sz w:val="20"/>
          <w:szCs w:val="20"/>
        </w:rPr>
        <w:t>*</w:t>
      </w:r>
      <w:r w:rsidRPr="00CF7592">
        <w:rPr>
          <w:rFonts w:ascii="Arial" w:hAnsi="Arial" w:cs="Arial"/>
          <w:sz w:val="20"/>
          <w:szCs w:val="20"/>
        </w:rPr>
        <w:t xml:space="preserve"> (Enter a user-friendly name for the resource): </w:t>
      </w:r>
      <w:sdt>
        <w:sdtPr>
          <w:rPr>
            <w:rFonts w:ascii="Arial" w:hAnsi="Arial" w:cs="Arial"/>
            <w:sz w:val="20"/>
            <w:szCs w:val="20"/>
          </w:rPr>
          <w:id w:val="-797293568"/>
          <w:placeholder>
            <w:docPart w:val="0112137A23FB4085AB91C7F784F9B149"/>
          </w:placeholder>
          <w:showingPlcHdr/>
          <w15:appearance w15:val="hidden"/>
        </w:sdtPr>
        <w:sdtContent>
          <w:r w:rsidR="0050774F" w:rsidRPr="00CF7592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:rsidR="0050774F" w:rsidRPr="00CF7592" w:rsidRDefault="0050774F" w:rsidP="006E06DC">
      <w:pPr>
        <w:rPr>
          <w:rFonts w:ascii="Arial" w:hAnsi="Arial" w:cs="Arial"/>
          <w:sz w:val="2"/>
          <w:szCs w:val="20"/>
        </w:rPr>
      </w:pPr>
    </w:p>
    <w:p w:rsidR="00904D9B" w:rsidRPr="00CF7592" w:rsidRDefault="0050774F" w:rsidP="006E06DC">
      <w:pPr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Resource Type</w:t>
      </w:r>
      <w:r w:rsidRPr="00CF7592">
        <w:rPr>
          <w:rFonts w:ascii="Arial" w:hAnsi="Arial" w:cs="Arial"/>
          <w:sz w:val="20"/>
          <w:szCs w:val="20"/>
        </w:rPr>
        <w:t>* (From the list, select the one choice that most clearly describes the type of resource) SELECT ONE:</w:t>
      </w:r>
    </w:p>
    <w:p w:rsidR="0050774F" w:rsidRPr="00CF7592" w:rsidRDefault="0050774F" w:rsidP="0050774F">
      <w:pPr>
        <w:pStyle w:val="ListParagraph"/>
        <w:spacing w:after="120" w:line="240" w:lineRule="auto"/>
        <w:ind w:left="450"/>
        <w:contextualSpacing w:val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7820306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Instructional</w:t>
      </w:r>
    </w:p>
    <w:p w:rsidR="0050774F" w:rsidRPr="00CF7592" w:rsidRDefault="0050774F" w:rsidP="0050774F">
      <w:pPr>
        <w:pStyle w:val="ListParagraph"/>
        <w:spacing w:after="120" w:line="240" w:lineRule="auto"/>
        <w:ind w:left="450"/>
        <w:contextualSpacing w:val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555490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Instructional and Professional Development</w:t>
      </w:r>
    </w:p>
    <w:p w:rsidR="0050774F" w:rsidRPr="00CF7592" w:rsidRDefault="0050774F" w:rsidP="0050774F">
      <w:pPr>
        <w:spacing w:after="120" w:line="240" w:lineRule="auto"/>
        <w:ind w:left="45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74455730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Professional Learning</w:t>
      </w:r>
    </w:p>
    <w:p w:rsidR="0050774F" w:rsidRPr="00CF7592" w:rsidRDefault="0050774F" w:rsidP="0050774F">
      <w:pPr>
        <w:pStyle w:val="ListParagraph"/>
        <w:spacing w:after="120" w:line="240" w:lineRule="auto"/>
        <w:ind w:left="450"/>
        <w:contextualSpacing w:val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08113609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Playlist</w:t>
      </w:r>
    </w:p>
    <w:p w:rsidR="0050774F" w:rsidRPr="00CF7592" w:rsidRDefault="0050774F" w:rsidP="0050774F">
      <w:pPr>
        <w:spacing w:after="120" w:line="240" w:lineRule="auto"/>
        <w:ind w:left="45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60114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Spotlight</w:t>
      </w:r>
    </w:p>
    <w:p w:rsidR="0050774F" w:rsidRPr="00CF7592" w:rsidRDefault="0050774F" w:rsidP="0050774F">
      <w:pPr>
        <w:spacing w:after="120" w:line="240" w:lineRule="auto"/>
        <w:ind w:left="450"/>
        <w:jc w:val="both"/>
        <w:rPr>
          <w:rFonts w:ascii="Arial" w:hAnsi="Arial" w:cs="Arial"/>
          <w:sz w:val="2"/>
          <w:szCs w:val="20"/>
        </w:rPr>
      </w:pPr>
    </w:p>
    <w:p w:rsidR="0050774F" w:rsidRPr="00CF7592" w:rsidRDefault="0050774F" w:rsidP="0050774F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Intended</w:t>
      </w:r>
      <w:r w:rsidR="00464057" w:rsidRPr="00CF7592">
        <w:rPr>
          <w:rFonts w:ascii="Arial" w:hAnsi="Arial" w:cs="Arial"/>
          <w:b/>
          <w:sz w:val="20"/>
          <w:szCs w:val="20"/>
        </w:rPr>
        <w:t xml:space="preserve"> End </w:t>
      </w:r>
      <w:r w:rsidRPr="00CF7592">
        <w:rPr>
          <w:rFonts w:ascii="Arial" w:hAnsi="Arial" w:cs="Arial"/>
          <w:b/>
          <w:sz w:val="20"/>
          <w:szCs w:val="20"/>
        </w:rPr>
        <w:t>User(s)</w:t>
      </w:r>
      <w:r w:rsidRPr="00CF7592">
        <w:rPr>
          <w:rFonts w:ascii="Arial" w:hAnsi="Arial" w:cs="Arial"/>
          <w:sz w:val="20"/>
          <w:szCs w:val="20"/>
        </w:rPr>
        <w:t>* (Individual(s) or group(s) for whom the resource was produced) SE</w:t>
      </w:r>
      <w:r w:rsidR="00464057" w:rsidRPr="00CF7592">
        <w:rPr>
          <w:rFonts w:ascii="Arial" w:hAnsi="Arial" w:cs="Arial"/>
          <w:sz w:val="20"/>
          <w:szCs w:val="20"/>
        </w:rPr>
        <w:t>LECT ALL THEAT APPLY</w:t>
      </w:r>
      <w:r w:rsidRPr="00CF7592">
        <w:rPr>
          <w:rFonts w:ascii="Arial" w:hAnsi="Arial" w:cs="Arial"/>
          <w:sz w:val="20"/>
          <w:szCs w:val="20"/>
        </w:rPr>
        <w:t xml:space="preserve">: </w:t>
      </w:r>
    </w:p>
    <w:p w:rsidR="00464057" w:rsidRPr="00CF7592" w:rsidRDefault="00464057" w:rsidP="00464057">
      <w:pPr>
        <w:pStyle w:val="ListParagraph"/>
        <w:spacing w:after="120" w:line="240" w:lineRule="auto"/>
        <w:ind w:left="450"/>
        <w:contextualSpacing w:val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1209644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7627"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Administrator</w:t>
      </w:r>
    </w:p>
    <w:p w:rsidR="00464057" w:rsidRPr="00CF7592" w:rsidRDefault="00464057" w:rsidP="00464057">
      <w:pPr>
        <w:pStyle w:val="ListParagraph"/>
        <w:spacing w:after="120" w:line="240" w:lineRule="auto"/>
        <w:ind w:left="450"/>
        <w:contextualSpacing w:val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350717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Parent</w:t>
      </w:r>
    </w:p>
    <w:p w:rsidR="00464057" w:rsidRPr="00CF7592" w:rsidRDefault="00464057" w:rsidP="00464057">
      <w:pPr>
        <w:spacing w:after="120" w:line="240" w:lineRule="auto"/>
        <w:ind w:left="45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11635791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Student</w:t>
      </w:r>
    </w:p>
    <w:p w:rsidR="00464057" w:rsidRPr="00CF7592" w:rsidRDefault="00464057" w:rsidP="00464057">
      <w:pPr>
        <w:pStyle w:val="ListParagraph"/>
        <w:spacing w:after="120" w:line="240" w:lineRule="auto"/>
        <w:ind w:left="450"/>
        <w:contextualSpacing w:val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96426524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Teacher</w:t>
      </w:r>
    </w:p>
    <w:p w:rsidR="00464057" w:rsidRPr="00CF7592" w:rsidRDefault="00464057" w:rsidP="00464057">
      <w:pPr>
        <w:spacing w:after="120" w:line="240" w:lineRule="auto"/>
        <w:ind w:left="45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7287015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Coach/Coordinator</w:t>
      </w:r>
    </w:p>
    <w:p w:rsidR="00464057" w:rsidRPr="00CF7592" w:rsidRDefault="00464057" w:rsidP="00464057">
      <w:pPr>
        <w:spacing w:after="120" w:line="240" w:lineRule="auto"/>
        <w:ind w:left="45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9339626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Professional Learning Community</w:t>
      </w:r>
    </w:p>
    <w:p w:rsidR="00464057" w:rsidRPr="00CF7592" w:rsidRDefault="00464057" w:rsidP="00464057">
      <w:pPr>
        <w:spacing w:after="120" w:line="240" w:lineRule="auto"/>
        <w:ind w:left="450"/>
        <w:jc w:val="both"/>
        <w:rPr>
          <w:rFonts w:ascii="Arial" w:hAnsi="Arial" w:cs="Arial"/>
          <w:sz w:val="2"/>
          <w:szCs w:val="20"/>
        </w:rPr>
      </w:pPr>
    </w:p>
    <w:p w:rsidR="00464057" w:rsidRPr="00CF7592" w:rsidRDefault="00464057" w:rsidP="00464057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Attributes of Formative Assessment Process</w:t>
      </w:r>
      <w:r w:rsidRPr="00CF7592">
        <w:rPr>
          <w:rFonts w:ascii="Arial" w:hAnsi="Arial" w:cs="Arial"/>
          <w:sz w:val="20"/>
          <w:szCs w:val="20"/>
        </w:rPr>
        <w:t>* (Which attributes of the formative ass</w:t>
      </w:r>
      <w:r w:rsidR="00C12202" w:rsidRPr="00CF7592">
        <w:rPr>
          <w:rFonts w:ascii="Arial" w:hAnsi="Arial" w:cs="Arial"/>
          <w:sz w:val="20"/>
          <w:szCs w:val="20"/>
        </w:rPr>
        <w:t>essment process does this resource include?</w:t>
      </w:r>
      <w:r w:rsidRPr="00CF7592">
        <w:rPr>
          <w:rFonts w:ascii="Arial" w:hAnsi="Arial" w:cs="Arial"/>
          <w:sz w:val="20"/>
          <w:szCs w:val="20"/>
        </w:rPr>
        <w:t xml:space="preserve">) SELECT ALL THEAT APPLY: </w:t>
      </w:r>
    </w:p>
    <w:p w:rsidR="00464057" w:rsidRPr="00CF7592" w:rsidRDefault="00464057" w:rsidP="00464057">
      <w:pPr>
        <w:pStyle w:val="ListParagraph"/>
        <w:spacing w:after="120" w:line="240" w:lineRule="auto"/>
        <w:ind w:left="450"/>
        <w:contextualSpacing w:val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4249870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="00C12202" w:rsidRPr="00CF7592">
        <w:rPr>
          <w:rFonts w:ascii="Arial" w:hAnsi="Arial" w:cs="Arial"/>
          <w:sz w:val="20"/>
          <w:szCs w:val="20"/>
        </w:rPr>
        <w:t>Clarify Intended Learning</w:t>
      </w:r>
    </w:p>
    <w:p w:rsidR="00464057" w:rsidRPr="00CF7592" w:rsidRDefault="00464057" w:rsidP="00464057">
      <w:pPr>
        <w:pStyle w:val="ListParagraph"/>
        <w:spacing w:after="120" w:line="240" w:lineRule="auto"/>
        <w:ind w:left="450"/>
        <w:contextualSpacing w:val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61540589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="00C12202" w:rsidRPr="00CF7592">
        <w:rPr>
          <w:rFonts w:ascii="Arial" w:hAnsi="Arial" w:cs="Arial"/>
          <w:sz w:val="20"/>
          <w:szCs w:val="20"/>
        </w:rPr>
        <w:t>Elicit Evidence</w:t>
      </w:r>
    </w:p>
    <w:p w:rsidR="00464057" w:rsidRPr="00CF7592" w:rsidRDefault="00464057" w:rsidP="00464057">
      <w:pPr>
        <w:spacing w:after="120" w:line="240" w:lineRule="auto"/>
        <w:ind w:left="45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66551372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="00C12202" w:rsidRPr="00CF7592">
        <w:rPr>
          <w:rFonts w:ascii="Arial" w:hAnsi="Arial" w:cs="Arial"/>
          <w:sz w:val="20"/>
          <w:szCs w:val="20"/>
        </w:rPr>
        <w:t>Interpret Evidence</w:t>
      </w:r>
    </w:p>
    <w:p w:rsidR="00464057" w:rsidRPr="00CF7592" w:rsidRDefault="00464057" w:rsidP="00464057">
      <w:pPr>
        <w:pStyle w:val="ListParagraph"/>
        <w:spacing w:after="120" w:line="240" w:lineRule="auto"/>
        <w:ind w:left="450"/>
        <w:contextualSpacing w:val="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9825128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="00C12202" w:rsidRPr="00CF7592">
        <w:rPr>
          <w:rFonts w:ascii="Arial" w:hAnsi="Arial" w:cs="Arial"/>
          <w:sz w:val="20"/>
          <w:szCs w:val="20"/>
        </w:rPr>
        <w:t>Act on Evidence</w:t>
      </w:r>
    </w:p>
    <w:p w:rsidR="00C12202" w:rsidRPr="00CF7592" w:rsidRDefault="00C12202" w:rsidP="00464057">
      <w:pPr>
        <w:pStyle w:val="ListParagraph"/>
        <w:spacing w:after="120" w:line="240" w:lineRule="auto"/>
        <w:ind w:left="450"/>
        <w:contextualSpacing w:val="0"/>
        <w:jc w:val="both"/>
        <w:rPr>
          <w:rFonts w:ascii="Arial" w:hAnsi="Arial" w:cs="Arial"/>
          <w:sz w:val="2"/>
          <w:szCs w:val="20"/>
        </w:rPr>
      </w:pPr>
    </w:p>
    <w:p w:rsidR="00C12202" w:rsidRPr="00CF7592" w:rsidRDefault="00C12202" w:rsidP="00C12202">
      <w:pPr>
        <w:pStyle w:val="ListParagraph"/>
        <w:spacing w:after="12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Specific Connection to the Formative Assessment Process</w:t>
      </w:r>
      <w:r w:rsidRPr="00CF7592">
        <w:rPr>
          <w:rFonts w:ascii="Arial" w:hAnsi="Arial" w:cs="Arial"/>
          <w:sz w:val="20"/>
          <w:szCs w:val="20"/>
        </w:rPr>
        <w:t>* (Identify how includes, reflects, and addresses the formative assessment process</w:t>
      </w:r>
      <w:r w:rsidR="000554EC" w:rsidRPr="00CF7592">
        <w:rPr>
          <w:rFonts w:ascii="Arial" w:hAnsi="Arial" w:cs="Arial"/>
          <w:sz w:val="20"/>
          <w:szCs w:val="20"/>
        </w:rPr>
        <w:t>)</w:t>
      </w:r>
      <w:r w:rsidRPr="00CF7592">
        <w:rPr>
          <w:rFonts w:ascii="Arial" w:hAnsi="Arial" w:cs="Arial"/>
          <w:sz w:val="20"/>
          <w:szCs w:val="20"/>
        </w:rPr>
        <w:t>.</w:t>
      </w:r>
    </w:p>
    <w:sdt>
      <w:sdtPr>
        <w:rPr>
          <w:rFonts w:ascii="Arial" w:hAnsi="Arial" w:cs="Arial"/>
          <w:sz w:val="20"/>
          <w:szCs w:val="20"/>
        </w:rPr>
        <w:id w:val="960072066"/>
        <w:placeholder>
          <w:docPart w:val="077A0951F81F4B13B25F6CC942312E90"/>
        </w:placeholder>
        <w:showingPlcHdr/>
      </w:sdtPr>
      <w:sdtContent>
        <w:p w:rsidR="000554EC" w:rsidRPr="00CF7592" w:rsidRDefault="000554EC" w:rsidP="00C12202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  <w:rFonts w:ascii="Arial" w:hAnsi="Arial" w:cs="Arial"/>
            </w:rPr>
          </w:pPr>
          <w:r w:rsidRPr="00CF7592">
            <w:rPr>
              <w:rStyle w:val="PlaceholderText"/>
              <w:rFonts w:ascii="Arial" w:hAnsi="Arial" w:cs="Arial"/>
            </w:rPr>
            <w:t xml:space="preserve">Click or tap here to enter text.                                                                                                                            </w:t>
          </w:r>
        </w:p>
        <w:p w:rsidR="00C12202" w:rsidRPr="00CF7592" w:rsidRDefault="000554EC" w:rsidP="00C12202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</w:p>
      </w:sdtContent>
    </w:sdt>
    <w:p w:rsidR="00464057" w:rsidRPr="00CF7592" w:rsidRDefault="00464057" w:rsidP="00464057">
      <w:pPr>
        <w:spacing w:after="120" w:line="240" w:lineRule="auto"/>
        <w:ind w:left="450"/>
        <w:jc w:val="both"/>
        <w:rPr>
          <w:rFonts w:ascii="Arial" w:hAnsi="Arial" w:cs="Arial"/>
          <w:b/>
          <w:sz w:val="2"/>
          <w:szCs w:val="20"/>
        </w:rPr>
      </w:pPr>
    </w:p>
    <w:p w:rsidR="00464057" w:rsidRPr="00CF7592" w:rsidRDefault="000554EC" w:rsidP="0050774F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Student Engagement in the Formative Assessment Process</w:t>
      </w:r>
      <w:r w:rsidRPr="00CF7592">
        <w:rPr>
          <w:rFonts w:ascii="Arial" w:hAnsi="Arial" w:cs="Arial"/>
          <w:sz w:val="20"/>
          <w:szCs w:val="20"/>
        </w:rPr>
        <w:t>* (Describe how this resource enables students/educators to actively engage in the formative assessment process).</w:t>
      </w:r>
    </w:p>
    <w:sdt>
      <w:sdtPr>
        <w:rPr>
          <w:rFonts w:ascii="Arial" w:hAnsi="Arial" w:cs="Arial"/>
          <w:sz w:val="20"/>
          <w:szCs w:val="20"/>
        </w:rPr>
        <w:id w:val="-1368526477"/>
        <w:placeholder>
          <w:docPart w:val="57041B38BE88484AAAE188AC23A111A3"/>
        </w:placeholder>
        <w:showingPlcHdr/>
      </w:sdtPr>
      <w:sdtContent>
        <w:p w:rsidR="000554EC" w:rsidRPr="00CF7592" w:rsidRDefault="000554EC" w:rsidP="000554EC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  <w:rFonts w:ascii="Arial" w:hAnsi="Arial" w:cs="Arial"/>
            </w:rPr>
          </w:pPr>
          <w:r w:rsidRPr="00CF7592">
            <w:rPr>
              <w:rStyle w:val="PlaceholderText"/>
              <w:rFonts w:ascii="Arial" w:hAnsi="Arial" w:cs="Arial"/>
            </w:rPr>
            <w:t xml:space="preserve">Click or tap here to enter text.                                                                                                                            </w:t>
          </w:r>
        </w:p>
        <w:p w:rsidR="000554EC" w:rsidRPr="00CF7592" w:rsidRDefault="000554EC" w:rsidP="000554EC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</w:p>
      </w:sdtContent>
    </w:sdt>
    <w:p w:rsidR="000554EC" w:rsidRPr="00CF7592" w:rsidRDefault="000554EC" w:rsidP="0050774F">
      <w:pPr>
        <w:spacing w:after="120" w:line="240" w:lineRule="auto"/>
        <w:jc w:val="both"/>
        <w:rPr>
          <w:rFonts w:ascii="Arial" w:hAnsi="Arial" w:cs="Arial"/>
          <w:sz w:val="2"/>
          <w:szCs w:val="20"/>
        </w:rPr>
      </w:pPr>
    </w:p>
    <w:p w:rsidR="000554EC" w:rsidRPr="00CF7592" w:rsidRDefault="000554EC" w:rsidP="0050774F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Resource Summary</w:t>
      </w:r>
      <w:r w:rsidRPr="00CF7592">
        <w:rPr>
          <w:rFonts w:ascii="Arial" w:hAnsi="Arial" w:cs="Arial"/>
          <w:sz w:val="20"/>
          <w:szCs w:val="20"/>
        </w:rPr>
        <w:t>* (Enter a descriptive summary of the resource that includes the topics covered by the resource and how the resource should be used (e.g., PLCs, individual, ongoing learning, etc.).</w:t>
      </w:r>
    </w:p>
    <w:sdt>
      <w:sdtPr>
        <w:rPr>
          <w:rFonts w:ascii="Arial" w:hAnsi="Arial" w:cs="Arial"/>
          <w:sz w:val="20"/>
          <w:szCs w:val="20"/>
        </w:rPr>
        <w:id w:val="-1616516068"/>
        <w:placeholder>
          <w:docPart w:val="5532ECE3D97845F5807F3BEAC83AB771"/>
        </w:placeholder>
        <w:showingPlcHdr/>
      </w:sdtPr>
      <w:sdtContent>
        <w:p w:rsidR="000554EC" w:rsidRPr="00CF7592" w:rsidRDefault="000554EC" w:rsidP="000554EC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  <w:rFonts w:ascii="Arial" w:hAnsi="Arial" w:cs="Arial"/>
            </w:rPr>
          </w:pPr>
          <w:r w:rsidRPr="00CF7592">
            <w:rPr>
              <w:rStyle w:val="PlaceholderText"/>
              <w:rFonts w:ascii="Arial" w:hAnsi="Arial" w:cs="Arial"/>
            </w:rPr>
            <w:t xml:space="preserve">Click or tap here to enter text.                                                                                                                            </w:t>
          </w:r>
        </w:p>
        <w:p w:rsidR="000554EC" w:rsidRPr="00CF7592" w:rsidRDefault="000554EC" w:rsidP="000554EC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</w:p>
      </w:sdtContent>
    </w:sdt>
    <w:p w:rsidR="000554EC" w:rsidRPr="00CF7592" w:rsidRDefault="000554EC" w:rsidP="0050774F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:rsidR="008A7627" w:rsidRPr="00CF7592" w:rsidRDefault="008A7627" w:rsidP="0050774F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:rsidR="008A7627" w:rsidRPr="00CF7592" w:rsidRDefault="008A7627" w:rsidP="008A7627">
      <w:pPr>
        <w:rPr>
          <w:rFonts w:ascii="Arial" w:hAnsi="Arial" w:cs="Arial"/>
          <w:b/>
          <w:szCs w:val="20"/>
          <w:u w:val="single"/>
        </w:rPr>
      </w:pPr>
      <w:r w:rsidRPr="00CF7592">
        <w:rPr>
          <w:rFonts w:ascii="Arial" w:hAnsi="Arial" w:cs="Arial"/>
          <w:b/>
          <w:szCs w:val="20"/>
          <w:u w:val="single"/>
        </w:rPr>
        <w:t>Materials Tab</w:t>
      </w:r>
    </w:p>
    <w:p w:rsidR="008A7627" w:rsidRPr="00CF7592" w:rsidRDefault="008A7627" w:rsidP="008A7627">
      <w:pPr>
        <w:spacing w:before="240" w:after="120" w:line="240" w:lineRule="auto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Add Materials</w:t>
      </w:r>
      <w:r w:rsidRPr="00CF7592">
        <w:rPr>
          <w:rFonts w:ascii="Arial" w:hAnsi="Arial" w:cs="Arial"/>
          <w:sz w:val="20"/>
          <w:szCs w:val="20"/>
        </w:rPr>
        <w:t>* (You can add a combination of videos, images and documents to this resource. This resource must contain at least one (1) material.</w:t>
      </w:r>
    </w:p>
    <w:p w:rsidR="008A7627" w:rsidRPr="00CF7592" w:rsidRDefault="008A7627" w:rsidP="008A7627">
      <w:pPr>
        <w:spacing w:before="240" w:after="12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t>Add Embedded Video Link (enter link)</w:t>
      </w:r>
    </w:p>
    <w:p w:rsidR="008A7627" w:rsidRPr="00CF7592" w:rsidRDefault="008A7627" w:rsidP="008A7627">
      <w:pPr>
        <w:spacing w:before="240" w:after="12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t>Upload File (Choose File)</w:t>
      </w:r>
    </w:p>
    <w:p w:rsidR="008A7627" w:rsidRPr="00CF7592" w:rsidRDefault="008A7627" w:rsidP="008A7627">
      <w:pPr>
        <w:spacing w:before="240" w:after="120" w:line="240" w:lineRule="auto"/>
        <w:jc w:val="both"/>
        <w:rPr>
          <w:rFonts w:ascii="Arial" w:hAnsi="Arial" w:cs="Arial"/>
          <w:sz w:val="20"/>
          <w:szCs w:val="20"/>
        </w:rPr>
      </w:pPr>
    </w:p>
    <w:p w:rsidR="008A7627" w:rsidRPr="00CF7592" w:rsidRDefault="008A7627" w:rsidP="008A7627">
      <w:pPr>
        <w:spacing w:before="240" w:after="120" w:line="240" w:lineRule="auto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t xml:space="preserve">Add Resource Card Image (Please add a resource card cover image that best represents your resource. Acceptable file types include </w:t>
      </w:r>
      <w:proofErr w:type="spellStart"/>
      <w:r w:rsidRPr="00CF7592">
        <w:rPr>
          <w:rFonts w:ascii="Arial" w:hAnsi="Arial" w:cs="Arial"/>
          <w:sz w:val="20"/>
          <w:szCs w:val="20"/>
        </w:rPr>
        <w:t>png</w:t>
      </w:r>
      <w:proofErr w:type="spellEnd"/>
      <w:r w:rsidRPr="00CF7592">
        <w:rPr>
          <w:rFonts w:ascii="Arial" w:hAnsi="Arial" w:cs="Arial"/>
          <w:sz w:val="20"/>
          <w:szCs w:val="20"/>
        </w:rPr>
        <w:t>, jpg, jpeg).</w:t>
      </w:r>
    </w:p>
    <w:p w:rsidR="008A7627" w:rsidRPr="00CF7592" w:rsidRDefault="008A7627" w:rsidP="008A7627">
      <w:pPr>
        <w:spacing w:before="240" w:after="12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t>Upload (Choose File)</w:t>
      </w:r>
    </w:p>
    <w:p w:rsidR="008A7627" w:rsidRPr="00CF7592" w:rsidRDefault="008A7627" w:rsidP="008A7627">
      <w:pPr>
        <w:spacing w:before="240" w:after="120" w:line="240" w:lineRule="auto"/>
        <w:jc w:val="both"/>
        <w:rPr>
          <w:rFonts w:ascii="Arial" w:hAnsi="Arial" w:cs="Arial"/>
          <w:sz w:val="20"/>
          <w:szCs w:val="20"/>
        </w:rPr>
      </w:pPr>
    </w:p>
    <w:p w:rsidR="008A7627" w:rsidRPr="00CF7592" w:rsidRDefault="008A7627" w:rsidP="008A7627">
      <w:pPr>
        <w:spacing w:before="240" w:after="12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License Information</w:t>
      </w:r>
      <w:r w:rsidR="00C72137" w:rsidRPr="00CF7592">
        <w:rPr>
          <w:rFonts w:ascii="Arial" w:hAnsi="Arial" w:cs="Arial"/>
          <w:b/>
          <w:sz w:val="20"/>
          <w:szCs w:val="20"/>
        </w:rPr>
        <w:t>*</w:t>
      </w:r>
    </w:p>
    <w:p w:rsidR="008A7627" w:rsidRPr="00CF7592" w:rsidRDefault="008A7627" w:rsidP="008A7627">
      <w:pPr>
        <w:spacing w:before="240" w:after="120" w:line="240" w:lineRule="auto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t xml:space="preserve">Select one choice. Any materials submitted to the Library through a link to YouTube, Vimeo, </w:t>
      </w:r>
      <w:proofErr w:type="spellStart"/>
      <w:r w:rsidRPr="00CF7592">
        <w:rPr>
          <w:rFonts w:ascii="Arial" w:hAnsi="Arial" w:cs="Arial"/>
          <w:sz w:val="20"/>
          <w:szCs w:val="20"/>
        </w:rPr>
        <w:t>SchoolTube</w:t>
      </w:r>
      <w:proofErr w:type="spellEnd"/>
      <w:r w:rsidRPr="00CF759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F7592">
        <w:rPr>
          <w:rFonts w:ascii="Arial" w:hAnsi="Arial" w:cs="Arial"/>
          <w:sz w:val="20"/>
          <w:szCs w:val="20"/>
        </w:rPr>
        <w:t>TeacherTube</w:t>
      </w:r>
      <w:proofErr w:type="spellEnd"/>
      <w:r w:rsidRPr="00CF7592">
        <w:rPr>
          <w:rFonts w:ascii="Arial" w:hAnsi="Arial" w:cs="Arial"/>
          <w:sz w:val="20"/>
          <w:szCs w:val="20"/>
        </w:rPr>
        <w:t xml:space="preserve">, or </w:t>
      </w:r>
      <w:proofErr w:type="spellStart"/>
      <w:r w:rsidRPr="00CF7592">
        <w:rPr>
          <w:rFonts w:ascii="Arial" w:hAnsi="Arial" w:cs="Arial"/>
          <w:sz w:val="20"/>
          <w:szCs w:val="20"/>
        </w:rPr>
        <w:t>SlideShare</w:t>
      </w:r>
      <w:proofErr w:type="spellEnd"/>
      <w:r w:rsidRPr="00CF7592">
        <w:rPr>
          <w:rFonts w:ascii="Arial" w:hAnsi="Arial" w:cs="Arial"/>
          <w:sz w:val="20"/>
          <w:szCs w:val="20"/>
        </w:rPr>
        <w:t xml:space="preserve"> are made available under the terms that govern the embedding functions of that service.</w:t>
      </w:r>
    </w:p>
    <w:p w:rsidR="008A7627" w:rsidRPr="00CF7592" w:rsidRDefault="008A7627" w:rsidP="008A7627">
      <w:pPr>
        <w:spacing w:before="240" w:after="12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76899727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I own all the uploaded materials in this resource and license those materials for use in the Digital Library under the Smarter Balanced Terms of Service (Section 6).</w:t>
      </w:r>
    </w:p>
    <w:p w:rsidR="008A7627" w:rsidRPr="00CF7592" w:rsidRDefault="008A7627" w:rsidP="008A7627">
      <w:pPr>
        <w:spacing w:before="240" w:after="12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t xml:space="preserve">Author* (The name(s) of the person/people who wrote or developed the resource: </w:t>
      </w:r>
      <w:sdt>
        <w:sdtPr>
          <w:rPr>
            <w:rFonts w:ascii="Arial" w:hAnsi="Arial" w:cs="Arial"/>
            <w:sz w:val="20"/>
            <w:szCs w:val="20"/>
          </w:rPr>
          <w:id w:val="99619237"/>
          <w:placeholder>
            <w:docPart w:val="93BF12656E9E4F67925D30C77006E84B"/>
          </w:placeholder>
          <w:showingPlcHdr/>
          <w15:appearance w15:val="hidden"/>
        </w:sdtPr>
        <w:sdtContent>
          <w:r w:rsidRPr="00CF7592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:rsidR="008A7627" w:rsidRPr="00CF7592" w:rsidRDefault="008A7627" w:rsidP="008A7627">
      <w:pPr>
        <w:spacing w:before="240" w:after="12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t xml:space="preserve">Owner* (The name(s) of the person/people/entities/publishers who own the copyright for the resource: </w:t>
      </w:r>
      <w:sdt>
        <w:sdtPr>
          <w:rPr>
            <w:rFonts w:ascii="Arial" w:hAnsi="Arial" w:cs="Arial"/>
            <w:sz w:val="20"/>
            <w:szCs w:val="20"/>
          </w:rPr>
          <w:id w:val="876360049"/>
          <w:placeholder>
            <w:docPart w:val="E88C325838C2438AA5308AC275177C1F"/>
          </w:placeholder>
          <w:showingPlcHdr/>
          <w15:appearance w15:val="hidden"/>
        </w:sdtPr>
        <w:sdtContent>
          <w:r w:rsidRPr="00CF7592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:rsidR="008A7627" w:rsidRPr="00CF7592" w:rsidRDefault="008A7627" w:rsidP="008A7627">
      <w:pPr>
        <w:spacing w:before="240" w:after="12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306953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I do not own all the uploaded materials in this resource.</w:t>
      </w:r>
    </w:p>
    <w:p w:rsidR="000554EC" w:rsidRPr="00CF7592" w:rsidRDefault="000554EC" w:rsidP="0050774F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:rsidR="008A7627" w:rsidRPr="00CF7592" w:rsidRDefault="008A7627" w:rsidP="0050774F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:rsidR="008A7627" w:rsidRPr="00CF7592" w:rsidRDefault="008A7627" w:rsidP="008A7627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Personally Identifiable Student Information</w:t>
      </w:r>
      <w:r w:rsidRPr="00CF7592">
        <w:rPr>
          <w:rFonts w:ascii="Arial" w:hAnsi="Arial" w:cs="Arial"/>
          <w:sz w:val="20"/>
          <w:szCs w:val="20"/>
        </w:rPr>
        <w:t>*</w:t>
      </w:r>
    </w:p>
    <w:p w:rsidR="008A7627" w:rsidRPr="00CF7592" w:rsidRDefault="008A7627" w:rsidP="008A7627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t>Per FERPA regulations, resources in the Digital Library cannot contain student records and other information that identify to specific students.</w:t>
      </w:r>
    </w:p>
    <w:p w:rsidR="008A7627" w:rsidRPr="00CF7592" w:rsidRDefault="008A7627" w:rsidP="008A7627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141922068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☒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To the best of your abilities, please confirm the materials in your resource comply with all applicable laws and school district policies regarding the following:</w:t>
      </w:r>
    </w:p>
    <w:p w:rsidR="008A7627" w:rsidRPr="00CF7592" w:rsidRDefault="008A7627" w:rsidP="008A7627">
      <w:pPr>
        <w:pStyle w:val="ListParagraph"/>
        <w:numPr>
          <w:ilvl w:val="0"/>
          <w:numId w:val="4"/>
        </w:numPr>
        <w:spacing w:after="12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t>Use of student education records such as summative, interim, and formative assessment results, grades, GPAs, report cards, and special education records</w:t>
      </w:r>
    </w:p>
    <w:p w:rsidR="008A7627" w:rsidRPr="00CF7592" w:rsidRDefault="008A7627" w:rsidP="008A7627">
      <w:pPr>
        <w:pStyle w:val="ListParagraph"/>
        <w:numPr>
          <w:ilvl w:val="0"/>
          <w:numId w:val="4"/>
        </w:numPr>
        <w:spacing w:after="12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t>Use of personal identifiers such as student, parent, and family names and addresses, Social Security IDs, Student IDs, driver license numbers, birth dates, and other information that identifies students</w:t>
      </w:r>
    </w:p>
    <w:p w:rsidR="00C72137" w:rsidRPr="00CF7592" w:rsidRDefault="008A7627" w:rsidP="008A7627">
      <w:pPr>
        <w:pStyle w:val="ListParagraph"/>
        <w:numPr>
          <w:ilvl w:val="0"/>
          <w:numId w:val="4"/>
        </w:numPr>
        <w:spacing w:after="12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t>Use of photos and videos of students and adults</w:t>
      </w:r>
    </w:p>
    <w:p w:rsidR="008A7627" w:rsidRPr="00CF7592" w:rsidRDefault="008A7627" w:rsidP="00C72137">
      <w:pPr>
        <w:rPr>
          <w:rFonts w:ascii="Arial" w:hAnsi="Arial" w:cs="Arial"/>
        </w:rPr>
      </w:pPr>
    </w:p>
    <w:p w:rsidR="00C72137" w:rsidRPr="00CF7592" w:rsidRDefault="00C72137" w:rsidP="00C72137">
      <w:pPr>
        <w:rPr>
          <w:rFonts w:ascii="Arial" w:hAnsi="Arial" w:cs="Arial"/>
        </w:rPr>
      </w:pPr>
    </w:p>
    <w:p w:rsidR="00C72137" w:rsidRPr="00CF7592" w:rsidRDefault="00C72137" w:rsidP="00C72137">
      <w:pPr>
        <w:rPr>
          <w:rFonts w:ascii="Arial" w:hAnsi="Arial" w:cs="Arial"/>
        </w:rPr>
      </w:pPr>
    </w:p>
    <w:p w:rsidR="00C72137" w:rsidRPr="00CF7592" w:rsidRDefault="00C72137" w:rsidP="00C72137">
      <w:pPr>
        <w:rPr>
          <w:rFonts w:ascii="Arial" w:hAnsi="Arial" w:cs="Arial"/>
        </w:rPr>
      </w:pPr>
    </w:p>
    <w:p w:rsidR="00C72137" w:rsidRPr="00CF7592" w:rsidRDefault="00C72137" w:rsidP="00C72137">
      <w:pPr>
        <w:rPr>
          <w:rFonts w:ascii="Arial" w:hAnsi="Arial" w:cs="Arial"/>
          <w:b/>
          <w:szCs w:val="20"/>
          <w:u w:val="single"/>
        </w:rPr>
      </w:pPr>
      <w:r w:rsidRPr="00CF7592">
        <w:rPr>
          <w:rFonts w:ascii="Arial" w:hAnsi="Arial" w:cs="Arial"/>
          <w:b/>
          <w:szCs w:val="20"/>
          <w:u w:val="single"/>
        </w:rPr>
        <w:t>Details Tab</w:t>
      </w:r>
    </w:p>
    <w:p w:rsidR="00C72137" w:rsidRPr="00CF7592" w:rsidRDefault="00C72137" w:rsidP="00C72137">
      <w:pPr>
        <w:spacing w:before="240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 xml:space="preserve">Subjects and Domains* </w:t>
      </w:r>
      <w:r w:rsidRPr="00CF7592">
        <w:rPr>
          <w:rFonts w:ascii="Arial" w:hAnsi="Arial" w:cs="Arial"/>
          <w:sz w:val="20"/>
          <w:szCs w:val="20"/>
        </w:rPr>
        <w:t>(The Subjects area(s) and domain(s) to which the learning resource applies. Select all that apply).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6388927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ELA - Reading Informational Text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4537711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ELA - Reading Foundational Skills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1799043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ELA - </w:t>
      </w:r>
      <w:proofErr w:type="spellStart"/>
      <w:r w:rsidRPr="00CF7592">
        <w:rPr>
          <w:rFonts w:ascii="Arial" w:hAnsi="Arial" w:cs="Arial"/>
          <w:sz w:val="20"/>
          <w:szCs w:val="20"/>
        </w:rPr>
        <w:t>WritingELA</w:t>
      </w:r>
      <w:proofErr w:type="spellEnd"/>
      <w:r w:rsidRPr="00CF7592">
        <w:rPr>
          <w:rFonts w:ascii="Arial" w:hAnsi="Arial" w:cs="Arial"/>
          <w:sz w:val="20"/>
          <w:szCs w:val="20"/>
        </w:rPr>
        <w:t xml:space="preserve"> - Reading Literature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5258018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ELA - Speaking &amp; Listening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42268755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ELA – Language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6078926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Practice - 1. Make sense of problems and persevere in solving them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04232430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Practice - 2. Reason abstractly and quantitatively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6811787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Practice - 3. Construct viable arguments and critique the reasoning of others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39451213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Practice - 4. Model with mathematics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03264450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Practice - 5. Use appropriate tools strategically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34752424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Practice - 6. Attend to precision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7713058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Practice - 7. Look for and make use of structure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05482189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Practice - 8. Look for and express regularity in repeated reasoning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2963308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Counting &amp; Cardinality – Content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1081765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Operations &amp; Algebraic Thinking – Content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10101141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Numbers &amp; Operations in Base Ten – Content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3451073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Numbers &amp; Operations - Fractions – Content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0019532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Measurement &amp; Data – Content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0301695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Geometry – Content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9413476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Ratios &amp; Proportional Relationships – Content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8117588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The Number System – Content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6574356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Expressions &amp; Equations – Content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4685629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Statistics &amp; Probability – Content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7123249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Functions – Content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9505578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Number and Quantity – Content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2618386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Algebra – Content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08005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Math - Modeling – Content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31596119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Science and Technical – Reading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3551794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Science and Technical – Writing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189832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Science and Technical – Other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4885423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History/Social Studies – Reading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971333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7592"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History/Social Studies – Writing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41184699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History/Social Studies – Other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88121181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Arts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8107726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World Languages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230845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Health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9330962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Physical Education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26048443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Career/Vocational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22602296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Other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22918113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Not Subject Specific</w:t>
      </w:r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72137" w:rsidRPr="00CF7592" w:rsidRDefault="00FA4062" w:rsidP="00C72137">
      <w:pPr>
        <w:spacing w:before="240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Grade</w:t>
      </w:r>
      <w:r w:rsidR="003D059F" w:rsidRPr="00CF7592">
        <w:rPr>
          <w:rFonts w:ascii="Arial" w:hAnsi="Arial" w:cs="Arial"/>
          <w:b/>
          <w:sz w:val="20"/>
          <w:szCs w:val="20"/>
        </w:rPr>
        <w:t>(s)</w:t>
      </w:r>
      <w:r w:rsidR="00C72137" w:rsidRPr="00CF7592">
        <w:rPr>
          <w:rFonts w:ascii="Arial" w:hAnsi="Arial" w:cs="Arial"/>
          <w:b/>
          <w:sz w:val="20"/>
          <w:szCs w:val="20"/>
        </w:rPr>
        <w:t xml:space="preserve">* </w:t>
      </w:r>
      <w:r w:rsidR="00C72137" w:rsidRPr="00CF7592">
        <w:rPr>
          <w:rFonts w:ascii="Arial" w:hAnsi="Arial" w:cs="Arial"/>
          <w:sz w:val="20"/>
          <w:szCs w:val="20"/>
        </w:rPr>
        <w:t>(</w:t>
      </w:r>
      <w:r w:rsidR="003D059F" w:rsidRPr="00CF7592">
        <w:rPr>
          <w:rFonts w:ascii="Arial" w:hAnsi="Arial" w:cs="Arial"/>
          <w:sz w:val="20"/>
          <w:szCs w:val="20"/>
        </w:rPr>
        <w:t xml:space="preserve">The Grade(s) in which the resource might be used, regardless of curriculum alignment. Select all that apply): </w:t>
      </w:r>
      <w:sdt>
        <w:sdtPr>
          <w:rPr>
            <w:rFonts w:ascii="Arial" w:hAnsi="Arial" w:cs="Arial"/>
            <w:sz w:val="20"/>
            <w:szCs w:val="20"/>
          </w:rPr>
          <w:id w:val="1560278607"/>
          <w:placeholder>
            <w:docPart w:val="19B23BF9353D4AE98E2D92F0BB9EFFA2"/>
          </w:placeholder>
          <w:showingPlcHdr/>
          <w15:appearance w15:val="hidden"/>
        </w:sdtPr>
        <w:sdtContent>
          <w:r w:rsidR="003D059F" w:rsidRPr="00CF7592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:rsidR="00C72137" w:rsidRPr="00CF7592" w:rsidRDefault="00C72137" w:rsidP="00C721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D059F" w:rsidRPr="00CF7592" w:rsidRDefault="003D059F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Common Core State Standard(s)</w:t>
      </w:r>
      <w:r w:rsidRPr="00CF7592">
        <w:rPr>
          <w:rFonts w:ascii="Arial" w:hAnsi="Arial" w:cs="Arial"/>
          <w:sz w:val="20"/>
          <w:szCs w:val="20"/>
        </w:rPr>
        <w:t xml:space="preserve"> (Identify the standard(s) to which this resource is aligned. Note that Anchor Standards and Mathematical Practices are included alongside content standards for all grades.</w:t>
      </w:r>
    </w:p>
    <w:p w:rsidR="003D059F" w:rsidRPr="00CF7592" w:rsidRDefault="003D059F" w:rsidP="00C721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D059F" w:rsidRPr="00CF7592" w:rsidRDefault="003D059F" w:rsidP="00C7213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t>Add Standards (Click and Select)</w:t>
      </w:r>
    </w:p>
    <w:p w:rsidR="003D059F" w:rsidRPr="00CF7592" w:rsidRDefault="003D059F" w:rsidP="003D059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 xml:space="preserve">Specific Connection to the Common Core State Standards* </w:t>
      </w:r>
      <w:r w:rsidRPr="00CF7592">
        <w:rPr>
          <w:rFonts w:ascii="Arial" w:hAnsi="Arial" w:cs="Arial"/>
          <w:sz w:val="20"/>
          <w:szCs w:val="20"/>
        </w:rPr>
        <w:t>(Identify how this resource addresses the Common Core State Standards (e.g., how it addresses particular claims, clusters, targets, and/or “standards”). Pay special attention to the interconnectedness of claims).</w:t>
      </w:r>
    </w:p>
    <w:sdt>
      <w:sdtPr>
        <w:rPr>
          <w:rFonts w:ascii="Arial" w:hAnsi="Arial" w:cs="Arial"/>
          <w:sz w:val="20"/>
          <w:szCs w:val="20"/>
        </w:rPr>
        <w:id w:val="912966865"/>
        <w:placeholder>
          <w:docPart w:val="E661A8FE46FF4A97AEB30C0440C044F4"/>
        </w:placeholder>
        <w:showingPlcHdr/>
      </w:sdtPr>
      <w:sdtContent>
        <w:p w:rsidR="003D059F" w:rsidRPr="00CF7592" w:rsidRDefault="003D059F" w:rsidP="003D059F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  <w:rFonts w:ascii="Arial" w:hAnsi="Arial" w:cs="Arial"/>
            </w:rPr>
          </w:pPr>
          <w:r w:rsidRPr="00CF7592">
            <w:rPr>
              <w:rStyle w:val="PlaceholderText"/>
              <w:rFonts w:ascii="Arial" w:hAnsi="Arial" w:cs="Arial"/>
            </w:rPr>
            <w:t xml:space="preserve">Click or tap here to enter text.                                                                                                                            </w:t>
          </w:r>
        </w:p>
        <w:p w:rsidR="003D059F" w:rsidRPr="00CF7592" w:rsidRDefault="003D059F" w:rsidP="003D059F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</w:p>
      </w:sdtContent>
    </w:sdt>
    <w:p w:rsidR="003D059F" w:rsidRPr="00CF7592" w:rsidRDefault="003D059F" w:rsidP="00C721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D059F" w:rsidRPr="00CF7592" w:rsidRDefault="003D059F" w:rsidP="003D059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Learning Goals</w:t>
      </w:r>
      <w:r w:rsidRPr="00CF7592">
        <w:rPr>
          <w:rFonts w:ascii="Arial" w:hAnsi="Arial" w:cs="Arial"/>
          <w:sz w:val="20"/>
          <w:szCs w:val="20"/>
        </w:rPr>
        <w:t>*</w:t>
      </w:r>
      <w:r w:rsidRPr="00CF7592">
        <w:rPr>
          <w:rFonts w:ascii="Arial" w:hAnsi="Arial" w:cs="Arial"/>
          <w:sz w:val="20"/>
          <w:szCs w:val="20"/>
        </w:rPr>
        <w:t xml:space="preserve"> (</w:t>
      </w:r>
      <w:r w:rsidRPr="00CF7592">
        <w:rPr>
          <w:rFonts w:ascii="Arial" w:hAnsi="Arial" w:cs="Arial"/>
          <w:sz w:val="20"/>
          <w:szCs w:val="20"/>
        </w:rPr>
        <w:t>Identify the learning goals associated with this resource. Learning goals can be for students and/or educators depending upon whether a resource is a professional learning resour</w:t>
      </w:r>
      <w:r w:rsidRPr="00CF7592">
        <w:rPr>
          <w:rFonts w:ascii="Arial" w:hAnsi="Arial" w:cs="Arial"/>
          <w:sz w:val="20"/>
          <w:szCs w:val="20"/>
        </w:rPr>
        <w:t>ce or an instructional resource).</w:t>
      </w:r>
    </w:p>
    <w:sdt>
      <w:sdtPr>
        <w:rPr>
          <w:rFonts w:ascii="Arial" w:hAnsi="Arial" w:cs="Arial"/>
          <w:sz w:val="20"/>
          <w:szCs w:val="20"/>
        </w:rPr>
        <w:id w:val="-1306843268"/>
        <w:placeholder>
          <w:docPart w:val="02E32B5CAD694231B0BA47F2FF1CA958"/>
        </w:placeholder>
        <w:showingPlcHdr/>
      </w:sdtPr>
      <w:sdtContent>
        <w:p w:rsidR="003D059F" w:rsidRPr="00CF7592" w:rsidRDefault="003D059F" w:rsidP="003D059F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  <w:rFonts w:ascii="Arial" w:hAnsi="Arial" w:cs="Arial"/>
            </w:rPr>
          </w:pPr>
          <w:r w:rsidRPr="00CF7592">
            <w:rPr>
              <w:rStyle w:val="PlaceholderText"/>
              <w:rFonts w:ascii="Arial" w:hAnsi="Arial" w:cs="Arial"/>
            </w:rPr>
            <w:t xml:space="preserve">Click or tap here to enter text.                                                                                                                            </w:t>
          </w:r>
        </w:p>
        <w:p w:rsidR="003D059F" w:rsidRPr="00CF7592" w:rsidRDefault="003D059F" w:rsidP="003D059F">
          <w:pPr>
            <w:pStyle w:val="ListParagraph"/>
            <w:spacing w:after="120"/>
            <w:jc w:val="both"/>
            <w:rPr>
              <w:rFonts w:ascii="Arial" w:hAnsi="Arial" w:cs="Arial"/>
              <w:sz w:val="20"/>
              <w:szCs w:val="20"/>
            </w:rPr>
          </w:pPr>
        </w:p>
      </w:sdtContent>
    </w:sdt>
    <w:p w:rsidR="003D059F" w:rsidRPr="00CF7592" w:rsidRDefault="003D059F" w:rsidP="003D05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D059F" w:rsidRPr="00CF7592" w:rsidRDefault="003D059F" w:rsidP="003D059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Success Criteria</w:t>
      </w:r>
      <w:r w:rsidRPr="00CF7592">
        <w:rPr>
          <w:rFonts w:ascii="Arial" w:hAnsi="Arial" w:cs="Arial"/>
          <w:sz w:val="20"/>
          <w:szCs w:val="20"/>
        </w:rPr>
        <w:t>*</w:t>
      </w:r>
      <w:r w:rsidRPr="00CF7592">
        <w:rPr>
          <w:rFonts w:ascii="Arial" w:hAnsi="Arial" w:cs="Arial"/>
          <w:sz w:val="20"/>
          <w:szCs w:val="20"/>
        </w:rPr>
        <w:t xml:space="preserve"> </w:t>
      </w:r>
      <w:r w:rsidRPr="00CF7592">
        <w:rPr>
          <w:rFonts w:ascii="Arial" w:hAnsi="Arial" w:cs="Arial"/>
          <w:sz w:val="20"/>
          <w:szCs w:val="20"/>
        </w:rPr>
        <w:t>Identify the Success Criteria that describe what success looks like from a learner’s perspective when the learning target is reached. The learner can be a student and/or educator depending on whether a resource is a professional learning resource or an instructional resource.</w:t>
      </w:r>
    </w:p>
    <w:sdt>
      <w:sdtPr>
        <w:rPr>
          <w:rFonts w:ascii="Arial" w:hAnsi="Arial" w:cs="Arial"/>
          <w:sz w:val="20"/>
          <w:szCs w:val="20"/>
        </w:rPr>
        <w:id w:val="1948961134"/>
        <w:placeholder>
          <w:docPart w:val="A2E7543EF15841ACB823BE5152DEA985"/>
        </w:placeholder>
        <w:showingPlcHdr/>
      </w:sdtPr>
      <w:sdtContent>
        <w:p w:rsidR="003D059F" w:rsidRPr="00CF7592" w:rsidRDefault="003D059F" w:rsidP="003D059F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  <w:rFonts w:ascii="Arial" w:hAnsi="Arial" w:cs="Arial"/>
            </w:rPr>
          </w:pPr>
          <w:r w:rsidRPr="00CF7592">
            <w:rPr>
              <w:rStyle w:val="PlaceholderText"/>
              <w:rFonts w:ascii="Arial" w:hAnsi="Arial" w:cs="Arial"/>
            </w:rPr>
            <w:t xml:space="preserve">Click or tap here to enter text.                                                                                                                            </w:t>
          </w:r>
        </w:p>
        <w:p w:rsidR="003D059F" w:rsidRPr="00CF7592" w:rsidRDefault="003D059F" w:rsidP="003D059F">
          <w:pPr>
            <w:pStyle w:val="ListParagraph"/>
            <w:spacing w:after="120"/>
            <w:jc w:val="both"/>
            <w:rPr>
              <w:rFonts w:ascii="Arial" w:hAnsi="Arial" w:cs="Arial"/>
              <w:sz w:val="20"/>
              <w:szCs w:val="20"/>
            </w:rPr>
          </w:pPr>
        </w:p>
      </w:sdtContent>
    </w:sdt>
    <w:p w:rsidR="003D059F" w:rsidRPr="00CF7592" w:rsidRDefault="003D059F" w:rsidP="003D059F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3D059F" w:rsidRPr="00CF7592" w:rsidRDefault="003D059F" w:rsidP="003D059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Context(s) Within Whi</w:t>
      </w:r>
      <w:r w:rsidRPr="00CF7592">
        <w:rPr>
          <w:rFonts w:ascii="Arial" w:hAnsi="Arial" w:cs="Arial"/>
          <w:b/>
          <w:sz w:val="20"/>
          <w:szCs w:val="20"/>
        </w:rPr>
        <w:t>ch the Resource Could Be Used</w:t>
      </w:r>
      <w:r w:rsidRPr="00CF7592">
        <w:rPr>
          <w:rFonts w:ascii="Arial" w:hAnsi="Arial" w:cs="Arial"/>
          <w:sz w:val="20"/>
          <w:szCs w:val="20"/>
        </w:rPr>
        <w:t xml:space="preserve">* </w:t>
      </w:r>
      <w:r w:rsidRPr="00CF7592">
        <w:rPr>
          <w:rFonts w:ascii="Arial" w:hAnsi="Arial" w:cs="Arial"/>
          <w:sz w:val="20"/>
          <w:szCs w:val="20"/>
        </w:rPr>
        <w:t>Describe the likely context(s) in which the resource could be used (e.g. PLCs, individual, ongoing learning, small group, whole class).</w:t>
      </w:r>
    </w:p>
    <w:sdt>
      <w:sdtPr>
        <w:rPr>
          <w:rFonts w:ascii="Arial" w:hAnsi="Arial" w:cs="Arial"/>
          <w:sz w:val="20"/>
          <w:szCs w:val="20"/>
        </w:rPr>
        <w:id w:val="1473167528"/>
        <w:placeholder>
          <w:docPart w:val="5936755901D34F5D8B02FF59BF49D8C8"/>
        </w:placeholder>
        <w:showingPlcHdr/>
      </w:sdtPr>
      <w:sdtContent>
        <w:p w:rsidR="003D059F" w:rsidRPr="00CF7592" w:rsidRDefault="003D059F" w:rsidP="003D059F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  <w:rFonts w:ascii="Arial" w:hAnsi="Arial" w:cs="Arial"/>
            </w:rPr>
          </w:pPr>
          <w:r w:rsidRPr="00CF7592">
            <w:rPr>
              <w:rStyle w:val="PlaceholderText"/>
              <w:rFonts w:ascii="Arial" w:hAnsi="Arial" w:cs="Arial"/>
            </w:rPr>
            <w:t xml:space="preserve">Click or tap here to enter text.                                                                                                                            </w:t>
          </w:r>
        </w:p>
        <w:p w:rsidR="003D059F" w:rsidRPr="00CF7592" w:rsidRDefault="003D059F" w:rsidP="003D059F">
          <w:pPr>
            <w:pStyle w:val="ListParagraph"/>
            <w:spacing w:after="120"/>
            <w:jc w:val="both"/>
            <w:rPr>
              <w:rFonts w:ascii="Arial" w:hAnsi="Arial" w:cs="Arial"/>
              <w:sz w:val="20"/>
              <w:szCs w:val="20"/>
            </w:rPr>
          </w:pPr>
        </w:p>
      </w:sdtContent>
    </w:sdt>
    <w:p w:rsidR="003D059F" w:rsidRPr="00CF7592" w:rsidRDefault="003D059F" w:rsidP="003D059F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3D059F" w:rsidRPr="00CF7592" w:rsidRDefault="003D059F" w:rsidP="003D059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Supporting Evidence</w:t>
      </w:r>
      <w:r w:rsidRPr="00CF7592">
        <w:rPr>
          <w:rFonts w:ascii="Arial" w:hAnsi="Arial" w:cs="Arial"/>
          <w:sz w:val="20"/>
          <w:szCs w:val="20"/>
        </w:rPr>
        <w:t xml:space="preserve">* </w:t>
      </w:r>
      <w:r w:rsidRPr="00CF7592">
        <w:rPr>
          <w:rFonts w:ascii="Arial" w:hAnsi="Arial" w:cs="Arial"/>
          <w:sz w:val="20"/>
          <w:szCs w:val="20"/>
        </w:rPr>
        <w:t>Include evidence that the resource has been tried successfully with educators (or students) and has resulted in a positive impact on educator practices (or student outcomes)</w:t>
      </w:r>
    </w:p>
    <w:sdt>
      <w:sdtPr>
        <w:rPr>
          <w:rFonts w:ascii="Arial" w:hAnsi="Arial" w:cs="Arial"/>
          <w:sz w:val="20"/>
          <w:szCs w:val="20"/>
        </w:rPr>
        <w:id w:val="-1257053624"/>
        <w:placeholder>
          <w:docPart w:val="2DE4DD989E0C4E4A81A6C0BF99B4A1E4"/>
        </w:placeholder>
        <w:showingPlcHdr/>
      </w:sdtPr>
      <w:sdtContent>
        <w:p w:rsidR="003D059F" w:rsidRPr="00CF7592" w:rsidRDefault="003D059F" w:rsidP="003D059F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  <w:rFonts w:ascii="Arial" w:hAnsi="Arial" w:cs="Arial"/>
            </w:rPr>
          </w:pPr>
          <w:r w:rsidRPr="00CF7592">
            <w:rPr>
              <w:rStyle w:val="PlaceholderText"/>
              <w:rFonts w:ascii="Arial" w:hAnsi="Arial" w:cs="Arial"/>
            </w:rPr>
            <w:t xml:space="preserve">Click or tap here to enter text.                                                                                                                            </w:t>
          </w:r>
        </w:p>
        <w:p w:rsidR="003D059F" w:rsidRPr="00CF7592" w:rsidRDefault="003D059F" w:rsidP="003D059F">
          <w:pPr>
            <w:pStyle w:val="ListParagraph"/>
            <w:spacing w:after="120"/>
            <w:jc w:val="both"/>
            <w:rPr>
              <w:rFonts w:ascii="Arial" w:hAnsi="Arial" w:cs="Arial"/>
              <w:sz w:val="20"/>
              <w:szCs w:val="20"/>
            </w:rPr>
          </w:pPr>
        </w:p>
      </w:sdtContent>
    </w:sdt>
    <w:p w:rsidR="003D059F" w:rsidRPr="00CF7592" w:rsidRDefault="003D059F" w:rsidP="003D059F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3D059F" w:rsidRPr="00CF7592" w:rsidRDefault="003D059F" w:rsidP="003D059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Principles, Literature, or Research</w:t>
      </w:r>
      <w:r w:rsidRPr="00CF7592">
        <w:rPr>
          <w:rFonts w:ascii="Arial" w:hAnsi="Arial" w:cs="Arial"/>
          <w:sz w:val="20"/>
          <w:szCs w:val="20"/>
        </w:rPr>
        <w:t>*</w:t>
      </w:r>
    </w:p>
    <w:p w:rsidR="003D059F" w:rsidRPr="00CF7592" w:rsidRDefault="003D059F" w:rsidP="003D059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t>List either:</w:t>
      </w:r>
    </w:p>
    <w:p w:rsidR="003D059F" w:rsidRPr="00CF7592" w:rsidRDefault="003D059F" w:rsidP="003D059F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t>the principles of adult learning or professional development reflected in the resource; and/or</w:t>
      </w:r>
    </w:p>
    <w:p w:rsidR="003D059F" w:rsidRPr="00CF7592" w:rsidRDefault="003D059F" w:rsidP="003D059F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t>the literature, research, or widely accepted practices used to inform the content in the resource.</w:t>
      </w:r>
    </w:p>
    <w:p w:rsidR="003D059F" w:rsidRPr="00CF7592" w:rsidRDefault="003D059F" w:rsidP="003D059F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</w:p>
    <w:sdt>
      <w:sdtPr>
        <w:rPr>
          <w:rFonts w:ascii="Arial" w:hAnsi="Arial" w:cs="Arial"/>
          <w:sz w:val="20"/>
          <w:szCs w:val="20"/>
        </w:rPr>
        <w:id w:val="-1904750543"/>
        <w:placeholder>
          <w:docPart w:val="271C63DF380D4A6B8D9C5ECE00335092"/>
        </w:placeholder>
        <w:showingPlcHdr/>
      </w:sdtPr>
      <w:sdtContent>
        <w:p w:rsidR="003D059F" w:rsidRPr="00CF7592" w:rsidRDefault="003D059F" w:rsidP="003D059F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  <w:rFonts w:ascii="Arial" w:hAnsi="Arial" w:cs="Arial"/>
            </w:rPr>
          </w:pPr>
          <w:r w:rsidRPr="00CF7592">
            <w:rPr>
              <w:rStyle w:val="PlaceholderText"/>
              <w:rFonts w:ascii="Arial" w:hAnsi="Arial" w:cs="Arial"/>
            </w:rPr>
            <w:t xml:space="preserve">Click or tap here to enter text.                                                                                                                            </w:t>
          </w:r>
        </w:p>
        <w:p w:rsidR="003D059F" w:rsidRPr="00CF7592" w:rsidRDefault="003D059F" w:rsidP="003D059F">
          <w:pPr>
            <w:pStyle w:val="ListParagraph"/>
            <w:spacing w:after="120"/>
            <w:jc w:val="both"/>
            <w:rPr>
              <w:rFonts w:ascii="Arial" w:hAnsi="Arial" w:cs="Arial"/>
              <w:sz w:val="20"/>
              <w:szCs w:val="20"/>
            </w:rPr>
          </w:pPr>
        </w:p>
      </w:sdtContent>
    </w:sdt>
    <w:p w:rsidR="003D059F" w:rsidRPr="00CF7592" w:rsidRDefault="003D059F" w:rsidP="003D059F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</w:p>
    <w:p w:rsidR="00CF7592" w:rsidRPr="00CF7592" w:rsidRDefault="00CF7592" w:rsidP="003D059F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</w:p>
    <w:p w:rsidR="00CF7592" w:rsidRPr="00CF7592" w:rsidRDefault="00CF7592" w:rsidP="003D059F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</w:p>
    <w:p w:rsidR="00CF7592" w:rsidRPr="00CF7592" w:rsidRDefault="00CF7592">
      <w:pPr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sz w:val="20"/>
          <w:szCs w:val="20"/>
        </w:rPr>
        <w:br w:type="page"/>
      </w:r>
    </w:p>
    <w:p w:rsidR="00CF7592" w:rsidRPr="00CF7592" w:rsidRDefault="00CF7592" w:rsidP="00CF7592">
      <w:pPr>
        <w:rPr>
          <w:rFonts w:ascii="Arial" w:hAnsi="Arial" w:cs="Arial"/>
          <w:b/>
          <w:szCs w:val="20"/>
          <w:u w:val="single"/>
        </w:rPr>
      </w:pPr>
      <w:r w:rsidRPr="00CF7592">
        <w:rPr>
          <w:rFonts w:ascii="Arial" w:hAnsi="Arial" w:cs="Arial"/>
          <w:b/>
          <w:szCs w:val="20"/>
          <w:u w:val="single"/>
        </w:rPr>
        <w:t xml:space="preserve">Tags </w:t>
      </w:r>
      <w:r w:rsidRPr="00CF7592">
        <w:rPr>
          <w:rFonts w:ascii="Arial" w:hAnsi="Arial" w:cs="Arial"/>
          <w:b/>
          <w:szCs w:val="20"/>
          <w:u w:val="single"/>
        </w:rPr>
        <w:t>Tab</w:t>
      </w:r>
    </w:p>
    <w:p w:rsidR="00CF7592" w:rsidRPr="00CF7592" w:rsidRDefault="00CF7592" w:rsidP="00CF7592">
      <w:pPr>
        <w:pStyle w:val="ListParagraph"/>
        <w:spacing w:after="120" w:line="240" w:lineRule="auto"/>
        <w:ind w:left="0"/>
        <w:contextualSpacing w:val="0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 xml:space="preserve">Media Type(s)* </w:t>
      </w:r>
      <w:r w:rsidRPr="00CF7592">
        <w:rPr>
          <w:rFonts w:ascii="Arial" w:hAnsi="Arial" w:cs="Arial"/>
          <w:sz w:val="20"/>
          <w:szCs w:val="20"/>
        </w:rPr>
        <w:t>(The type(s) of media included in the resource) SELECT ALL THAT APPLY</w:t>
      </w:r>
      <w:r>
        <w:rPr>
          <w:rFonts w:ascii="Arial" w:hAnsi="Arial" w:cs="Arial"/>
          <w:sz w:val="20"/>
          <w:szCs w:val="20"/>
        </w:rPr>
        <w:t>:</w:t>
      </w:r>
    </w:p>
    <w:p w:rsidR="00CF7592" w:rsidRPr="00CF7592" w:rsidRDefault="00CF7592" w:rsidP="00CF7592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50051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CF7592">
        <w:rPr>
          <w:rFonts w:ascii="Arial" w:hAnsi="Arial" w:cs="Arial"/>
          <w:sz w:val="20"/>
          <w:szCs w:val="20"/>
        </w:rPr>
        <w:t>Video</w:t>
      </w:r>
    </w:p>
    <w:p w:rsidR="00CF7592" w:rsidRPr="00CF7592" w:rsidRDefault="00CF7592" w:rsidP="00CF7592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9288085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CF7592">
        <w:rPr>
          <w:rFonts w:ascii="Arial" w:hAnsi="Arial" w:cs="Arial"/>
          <w:sz w:val="20"/>
          <w:szCs w:val="20"/>
        </w:rPr>
        <w:t>Image</w:t>
      </w:r>
    </w:p>
    <w:p w:rsidR="00CF7592" w:rsidRPr="00CF7592" w:rsidRDefault="00CF7592" w:rsidP="00CF7592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4352229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CF7592">
        <w:rPr>
          <w:rFonts w:ascii="Arial" w:hAnsi="Arial" w:cs="Arial"/>
          <w:sz w:val="20"/>
          <w:szCs w:val="20"/>
        </w:rPr>
        <w:t>Document</w:t>
      </w:r>
    </w:p>
    <w:p w:rsidR="00CF7592" w:rsidRPr="00CF7592" w:rsidRDefault="00CF7592" w:rsidP="00CF7592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8928041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CF7592">
        <w:rPr>
          <w:rFonts w:ascii="Arial" w:hAnsi="Arial" w:cs="Arial"/>
          <w:sz w:val="20"/>
          <w:szCs w:val="20"/>
        </w:rPr>
        <w:t>Interactive</w:t>
      </w:r>
    </w:p>
    <w:p w:rsidR="00CF7592" w:rsidRPr="00CF7592" w:rsidRDefault="00CF7592" w:rsidP="00CF7592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097194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CF7592">
        <w:rPr>
          <w:rFonts w:ascii="Arial" w:hAnsi="Arial" w:cs="Arial"/>
          <w:sz w:val="20"/>
          <w:szCs w:val="20"/>
        </w:rPr>
        <w:t>Presentation</w:t>
      </w:r>
    </w:p>
    <w:p w:rsidR="00CF7592" w:rsidRDefault="00CF7592" w:rsidP="00CF7592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2457775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CF7592">
        <w:rPr>
          <w:rFonts w:ascii="Arial" w:hAnsi="Arial" w:cs="Arial"/>
          <w:sz w:val="20"/>
          <w:szCs w:val="20"/>
        </w:rPr>
        <w:t>Spreadsheet</w:t>
      </w:r>
    </w:p>
    <w:p w:rsidR="00CF7592" w:rsidRPr="00CF7592" w:rsidRDefault="00CF7592" w:rsidP="00CF7592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6232868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CF7592">
        <w:rPr>
          <w:rFonts w:ascii="Arial" w:hAnsi="Arial" w:cs="Arial"/>
          <w:sz w:val="20"/>
          <w:szCs w:val="20"/>
        </w:rPr>
        <w:t>Audio</w:t>
      </w:r>
    </w:p>
    <w:p w:rsidR="00CF7592" w:rsidRPr="00CF7592" w:rsidRDefault="00CF7592" w:rsidP="00CF7592">
      <w:pPr>
        <w:rPr>
          <w:rFonts w:ascii="Arial" w:hAnsi="Arial" w:cs="Arial"/>
        </w:rPr>
      </w:pPr>
    </w:p>
    <w:p w:rsidR="00CF7592" w:rsidRDefault="00CF7592" w:rsidP="00CF7592">
      <w:pPr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Intended Student Population(s)</w:t>
      </w:r>
      <w:r w:rsidRPr="00CF7592">
        <w:rPr>
          <w:rFonts w:ascii="Arial" w:hAnsi="Arial" w:cs="Arial"/>
          <w:sz w:val="20"/>
          <w:szCs w:val="20"/>
        </w:rPr>
        <w:t xml:space="preserve"> (</w:t>
      </w:r>
      <w:r w:rsidRPr="00CF7592">
        <w:rPr>
          <w:rFonts w:ascii="Arial" w:hAnsi="Arial" w:cs="Arial"/>
          <w:sz w:val="20"/>
          <w:szCs w:val="20"/>
        </w:rPr>
        <w:t>Student population(s) for whi</w:t>
      </w:r>
      <w:r w:rsidRPr="00CF7592">
        <w:rPr>
          <w:rFonts w:ascii="Arial" w:hAnsi="Arial" w:cs="Arial"/>
          <w:sz w:val="20"/>
          <w:szCs w:val="20"/>
        </w:rPr>
        <w:t>ch the resource is best suited.) SELECT ALL</w:t>
      </w:r>
      <w:r>
        <w:rPr>
          <w:rFonts w:ascii="Arial" w:hAnsi="Arial" w:cs="Arial"/>
          <w:sz w:val="20"/>
          <w:szCs w:val="20"/>
        </w:rPr>
        <w:t xml:space="preserve"> THAT APPLY:</w:t>
      </w:r>
    </w:p>
    <w:p w:rsidR="00CF7592" w:rsidRDefault="00CF7592" w:rsidP="00CF759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7996643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CF7592">
        <w:rPr>
          <w:rFonts w:ascii="Arial" w:hAnsi="Arial" w:cs="Arial"/>
          <w:sz w:val="20"/>
          <w:szCs w:val="20"/>
        </w:rPr>
        <w:t>All Students</w:t>
      </w:r>
    </w:p>
    <w:p w:rsidR="00CF7592" w:rsidRDefault="00CF7592" w:rsidP="00CF759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400675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CF7592">
        <w:rPr>
          <w:rFonts w:ascii="Arial" w:hAnsi="Arial" w:cs="Arial"/>
          <w:sz w:val="20"/>
          <w:szCs w:val="20"/>
        </w:rPr>
        <w:t>English Language Learners (ELL)</w:t>
      </w:r>
    </w:p>
    <w:p w:rsidR="00CF7592" w:rsidRDefault="00CF7592" w:rsidP="00CF759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64905123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CF7592">
        <w:rPr>
          <w:rFonts w:ascii="Arial" w:hAnsi="Arial" w:cs="Arial"/>
          <w:sz w:val="20"/>
          <w:szCs w:val="20"/>
        </w:rPr>
        <w:t>Students with Disabilities (SWD)</w:t>
      </w:r>
    </w:p>
    <w:p w:rsidR="00CF7592" w:rsidRDefault="00CF7592" w:rsidP="00CF759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09606303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CF7592">
        <w:rPr>
          <w:rFonts w:ascii="Arial" w:hAnsi="Arial" w:cs="Arial"/>
          <w:sz w:val="20"/>
          <w:szCs w:val="20"/>
        </w:rPr>
        <w:t>Gifted &amp; Talented (G&amp;T)</w:t>
      </w:r>
    </w:p>
    <w:p w:rsidR="00CF7592" w:rsidRDefault="00CF7592" w:rsidP="00CF759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CF7592" w:rsidRDefault="00CF7592" w:rsidP="00CF7592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CF7592" w:rsidRDefault="00CF7592" w:rsidP="00CF7592">
      <w:pPr>
        <w:spacing w:line="240" w:lineRule="auto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Geographical Setting(s)</w:t>
      </w:r>
      <w:r>
        <w:rPr>
          <w:rFonts w:ascii="Arial" w:hAnsi="Arial" w:cs="Arial"/>
          <w:sz w:val="20"/>
          <w:szCs w:val="20"/>
        </w:rPr>
        <w:t xml:space="preserve"> (</w:t>
      </w:r>
      <w:r w:rsidRPr="00CF7592">
        <w:rPr>
          <w:rFonts w:ascii="Arial" w:hAnsi="Arial" w:cs="Arial"/>
          <w:sz w:val="20"/>
          <w:szCs w:val="20"/>
        </w:rPr>
        <w:t>Setting(s) for which this resource is appropriate.</w:t>
      </w:r>
      <w:r>
        <w:rPr>
          <w:rFonts w:ascii="Arial" w:hAnsi="Arial" w:cs="Arial"/>
          <w:sz w:val="20"/>
          <w:szCs w:val="20"/>
        </w:rPr>
        <w:t>) SELECT ALL THAT APPLY:</w:t>
      </w:r>
    </w:p>
    <w:p w:rsidR="00CF7592" w:rsidRDefault="00CF7592" w:rsidP="00CF759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73199571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Urban</w:t>
      </w:r>
    </w:p>
    <w:p w:rsidR="00CF7592" w:rsidRDefault="00CF7592" w:rsidP="00CF759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6275671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Suburban</w:t>
      </w:r>
    </w:p>
    <w:p w:rsidR="00CF7592" w:rsidRDefault="00CF7592" w:rsidP="00CF759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156098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Rural</w:t>
      </w:r>
    </w:p>
    <w:p w:rsidR="00CF7592" w:rsidRDefault="00CF7592" w:rsidP="00CF75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F7592" w:rsidRDefault="00CF7592" w:rsidP="00CF75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F7592" w:rsidRDefault="00CF7592" w:rsidP="00CF75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Educational Use</w:t>
      </w:r>
      <w:r>
        <w:rPr>
          <w:rFonts w:ascii="Arial" w:hAnsi="Arial" w:cs="Arial"/>
          <w:sz w:val="20"/>
          <w:szCs w:val="20"/>
        </w:rPr>
        <w:t xml:space="preserve"> (</w:t>
      </w:r>
      <w:r w:rsidRPr="00CF7592">
        <w:rPr>
          <w:rFonts w:ascii="Arial" w:hAnsi="Arial" w:cs="Arial"/>
          <w:sz w:val="20"/>
          <w:szCs w:val="20"/>
        </w:rPr>
        <w:t>The purpose of the instructional resources in the context of a lesson.</w:t>
      </w:r>
      <w:r>
        <w:rPr>
          <w:rFonts w:ascii="Arial" w:hAnsi="Arial" w:cs="Arial"/>
          <w:sz w:val="20"/>
          <w:szCs w:val="20"/>
        </w:rPr>
        <w:t xml:space="preserve">) SELECT ALL THAT APPLY: </w:t>
      </w:r>
    </w:p>
    <w:p w:rsidR="00CF7592" w:rsidRDefault="00CF7592" w:rsidP="00CF75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F7592" w:rsidRDefault="00CF7592" w:rsidP="00CF759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from the list</w:t>
      </w:r>
    </w:p>
    <w:p w:rsidR="00CF7592" w:rsidRDefault="00CF7592" w:rsidP="00CF75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F7592" w:rsidRDefault="00CF7592" w:rsidP="00CF75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F7592" w:rsidRDefault="00CF7592" w:rsidP="00082F8D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7592">
        <w:rPr>
          <w:rFonts w:ascii="Arial" w:hAnsi="Arial" w:cs="Arial"/>
          <w:b/>
          <w:sz w:val="20"/>
          <w:szCs w:val="20"/>
        </w:rPr>
        <w:t>Technologie</w:t>
      </w:r>
      <w:r w:rsidRPr="00CF7592">
        <w:rPr>
          <w:rFonts w:ascii="Arial" w:hAnsi="Arial" w:cs="Arial"/>
          <w:b/>
          <w:sz w:val="20"/>
          <w:szCs w:val="20"/>
        </w:rPr>
        <w:t>s Required for Use in Classroom</w:t>
      </w:r>
      <w:r>
        <w:rPr>
          <w:rFonts w:ascii="Arial" w:hAnsi="Arial" w:cs="Arial"/>
          <w:sz w:val="20"/>
          <w:szCs w:val="20"/>
        </w:rPr>
        <w:t xml:space="preserve"> (</w:t>
      </w:r>
      <w:r w:rsidRPr="00CF7592">
        <w:rPr>
          <w:rFonts w:ascii="Arial" w:hAnsi="Arial" w:cs="Arial"/>
          <w:sz w:val="20"/>
          <w:szCs w:val="20"/>
        </w:rPr>
        <w:t xml:space="preserve">The technologies required to use </w:t>
      </w:r>
      <w:r>
        <w:rPr>
          <w:rFonts w:ascii="Arial" w:hAnsi="Arial" w:cs="Arial"/>
          <w:sz w:val="20"/>
          <w:szCs w:val="20"/>
        </w:rPr>
        <w:t>this resource in the classroom). SELECT APP THAT APPLY:</w:t>
      </w: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88178201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082F8D">
        <w:rPr>
          <w:rFonts w:ascii="Arial" w:hAnsi="Arial" w:cs="Arial"/>
          <w:sz w:val="20"/>
          <w:szCs w:val="20"/>
        </w:rPr>
        <w:t>Calculator</w:t>
      </w: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5360399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082F8D">
        <w:rPr>
          <w:rFonts w:ascii="Arial" w:hAnsi="Arial" w:cs="Arial"/>
          <w:sz w:val="20"/>
          <w:szCs w:val="20"/>
        </w:rPr>
        <w:t>Document Camera</w:t>
      </w: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40059485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082F8D">
        <w:rPr>
          <w:rFonts w:ascii="Arial" w:hAnsi="Arial" w:cs="Arial"/>
          <w:sz w:val="20"/>
          <w:szCs w:val="20"/>
        </w:rPr>
        <w:t>Clickers</w:t>
      </w: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8257696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082F8D">
        <w:rPr>
          <w:rFonts w:ascii="Arial" w:hAnsi="Arial" w:cs="Arial"/>
          <w:sz w:val="20"/>
          <w:szCs w:val="20"/>
        </w:rPr>
        <w:t>Internet</w:t>
      </w: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42322387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082F8D">
        <w:rPr>
          <w:rFonts w:ascii="Arial" w:hAnsi="Arial" w:cs="Arial"/>
          <w:sz w:val="20"/>
          <w:szCs w:val="20"/>
        </w:rPr>
        <w:t>Smartphone</w:t>
      </w: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08268260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082F8D">
        <w:rPr>
          <w:rFonts w:ascii="Arial" w:hAnsi="Arial" w:cs="Arial"/>
          <w:sz w:val="20"/>
          <w:szCs w:val="20"/>
        </w:rPr>
        <w:t>Tablets/Computers for Students</w:t>
      </w: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648944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082F8D">
        <w:rPr>
          <w:rFonts w:ascii="Arial" w:hAnsi="Arial" w:cs="Arial"/>
          <w:sz w:val="20"/>
          <w:szCs w:val="20"/>
        </w:rPr>
        <w:t>Video Camera</w:t>
      </w: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71831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082F8D">
        <w:rPr>
          <w:rFonts w:ascii="Arial" w:hAnsi="Arial" w:cs="Arial"/>
          <w:sz w:val="20"/>
          <w:szCs w:val="20"/>
        </w:rPr>
        <w:t>Tablets/Computers for Teacher</w:t>
      </w: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2658446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082F8D">
        <w:rPr>
          <w:rFonts w:ascii="Arial" w:hAnsi="Arial" w:cs="Arial"/>
          <w:sz w:val="20"/>
          <w:szCs w:val="20"/>
        </w:rPr>
        <w:t>Still Camera</w:t>
      </w: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28777554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082F8D">
        <w:rPr>
          <w:rFonts w:ascii="Arial" w:hAnsi="Arial" w:cs="Arial"/>
          <w:sz w:val="20"/>
          <w:szCs w:val="20"/>
        </w:rPr>
        <w:t>Interactive White Board</w:t>
      </w:r>
    </w:p>
    <w:p w:rsidR="00CF7592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7489424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082F8D">
        <w:rPr>
          <w:rFonts w:ascii="Arial" w:hAnsi="Arial" w:cs="Arial"/>
          <w:sz w:val="20"/>
          <w:szCs w:val="20"/>
        </w:rPr>
        <w:t>LCD Projector</w:t>
      </w: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82F8D" w:rsidRDefault="00082F8D" w:rsidP="00082F8D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082F8D">
        <w:rPr>
          <w:rFonts w:ascii="Arial" w:hAnsi="Arial" w:cs="Arial"/>
          <w:b/>
          <w:sz w:val="20"/>
          <w:szCs w:val="20"/>
        </w:rPr>
        <w:t>Module Type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Pr="00082F8D">
        <w:rPr>
          <w:rFonts w:ascii="Arial" w:hAnsi="Arial" w:cs="Arial"/>
          <w:sz w:val="20"/>
          <w:szCs w:val="20"/>
        </w:rPr>
        <w:t>The type of Smarter Balanced Commissioned Module</w:t>
      </w:r>
      <w:r>
        <w:rPr>
          <w:rFonts w:ascii="Arial" w:hAnsi="Arial" w:cs="Arial"/>
          <w:sz w:val="20"/>
          <w:szCs w:val="20"/>
        </w:rPr>
        <w:t>) SELECT ALL THAT APPLY:</w:t>
      </w: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4384763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082F8D">
        <w:rPr>
          <w:rFonts w:ascii="Arial" w:hAnsi="Arial" w:cs="Arial"/>
          <w:sz w:val="20"/>
          <w:szCs w:val="20"/>
        </w:rPr>
        <w:t>Assessment Literacy</w:t>
      </w: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447582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082F8D">
        <w:rPr>
          <w:rFonts w:ascii="Arial" w:hAnsi="Arial" w:cs="Arial"/>
          <w:sz w:val="20"/>
          <w:szCs w:val="20"/>
        </w:rPr>
        <w:t>ELA Instructional</w:t>
      </w: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0716169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082F8D">
        <w:rPr>
          <w:rFonts w:ascii="Arial" w:hAnsi="Arial" w:cs="Arial"/>
          <w:sz w:val="20"/>
          <w:szCs w:val="20"/>
        </w:rPr>
        <w:t>Mathematics Instructional</w:t>
      </w:r>
    </w:p>
    <w:p w:rsidR="00082F8D" w:rsidRDefault="00082F8D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4595660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CF7592">
        <w:rPr>
          <w:rFonts w:ascii="Arial" w:hAnsi="Arial" w:cs="Arial"/>
          <w:sz w:val="20"/>
          <w:szCs w:val="20"/>
        </w:rPr>
        <w:t xml:space="preserve"> </w:t>
      </w:r>
      <w:r w:rsidRPr="00082F8D">
        <w:rPr>
          <w:rFonts w:ascii="Arial" w:hAnsi="Arial" w:cs="Arial"/>
          <w:sz w:val="20"/>
          <w:szCs w:val="20"/>
        </w:rPr>
        <w:t>Score Report</w:t>
      </w:r>
    </w:p>
    <w:p w:rsidR="009C4B31" w:rsidRDefault="009C4B31" w:rsidP="00082F8D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9C4B31" w:rsidRPr="00CF7592" w:rsidRDefault="009C4B31" w:rsidP="009C4B31">
      <w:pPr>
        <w:rPr>
          <w:rFonts w:ascii="Arial" w:hAnsi="Arial" w:cs="Arial"/>
          <w:b/>
          <w:szCs w:val="20"/>
          <w:u w:val="single"/>
        </w:rPr>
      </w:pPr>
      <w:r>
        <w:rPr>
          <w:rFonts w:ascii="Arial" w:hAnsi="Arial" w:cs="Arial"/>
          <w:b/>
          <w:szCs w:val="20"/>
          <w:u w:val="single"/>
        </w:rPr>
        <w:t>Advanced</w:t>
      </w:r>
      <w:r w:rsidRPr="00CF7592">
        <w:rPr>
          <w:rFonts w:ascii="Arial" w:hAnsi="Arial" w:cs="Arial"/>
          <w:b/>
          <w:szCs w:val="20"/>
          <w:u w:val="single"/>
        </w:rPr>
        <w:t xml:space="preserve"> Tab</w:t>
      </w:r>
      <w:r w:rsidRPr="009C4B31">
        <w:rPr>
          <w:rFonts w:ascii="Arial" w:hAnsi="Arial" w:cs="Arial"/>
          <w:szCs w:val="20"/>
        </w:rPr>
        <w:t xml:space="preserve"> (use default setting)</w:t>
      </w:r>
    </w:p>
    <w:p w:rsidR="009C4B31" w:rsidRDefault="009C4B31" w:rsidP="009C4B3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4B31" w:rsidRPr="009C4B31" w:rsidRDefault="009C4B31" w:rsidP="009C4B3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Subscription Package Type </w:t>
      </w:r>
      <w:r w:rsidRPr="009C4B31">
        <w:rPr>
          <w:rFonts w:ascii="Arial" w:hAnsi="Arial" w:cs="Arial"/>
          <w:sz w:val="20"/>
          <w:szCs w:val="20"/>
        </w:rPr>
        <w:t>(</w:t>
      </w:r>
      <w:r w:rsidRPr="009C4B31">
        <w:rPr>
          <w:rFonts w:ascii="Arial" w:hAnsi="Arial" w:cs="Arial"/>
          <w:sz w:val="20"/>
          <w:szCs w:val="20"/>
        </w:rPr>
        <w:t>Identify the subscription package to which this resource is aligned</w:t>
      </w:r>
      <w:r>
        <w:rPr>
          <w:rFonts w:ascii="Arial" w:hAnsi="Arial" w:cs="Arial"/>
          <w:sz w:val="20"/>
          <w:szCs w:val="20"/>
        </w:rPr>
        <w:t>.)</w:t>
      </w:r>
    </w:p>
    <w:p w:rsidR="009C4B31" w:rsidRPr="009C4B31" w:rsidRDefault="009C4B31" w:rsidP="009C4B3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2850866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Pr="009C4B31">
        <w:rPr>
          <w:rFonts w:ascii="Arial" w:hAnsi="Arial" w:cs="Arial"/>
          <w:sz w:val="20"/>
          <w:szCs w:val="20"/>
        </w:rPr>
        <w:t xml:space="preserve"> </w:t>
      </w:r>
      <w:r w:rsidRPr="009C4B31">
        <w:rPr>
          <w:rFonts w:ascii="Arial" w:hAnsi="Arial" w:cs="Arial"/>
          <w:sz w:val="20"/>
          <w:szCs w:val="20"/>
        </w:rPr>
        <w:t>Summative and formative resource</w:t>
      </w:r>
    </w:p>
    <w:p w:rsidR="009C4B31" w:rsidRDefault="009C4B31" w:rsidP="009C4B3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9893376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F759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9C4B31">
        <w:rPr>
          <w:rFonts w:ascii="Arial" w:hAnsi="Arial" w:cs="Arial"/>
          <w:sz w:val="20"/>
          <w:szCs w:val="20"/>
        </w:rPr>
        <w:t xml:space="preserve"> </w:t>
      </w:r>
      <w:r w:rsidRPr="009C4B31">
        <w:rPr>
          <w:rFonts w:ascii="Arial" w:hAnsi="Arial" w:cs="Arial"/>
          <w:sz w:val="20"/>
          <w:szCs w:val="20"/>
        </w:rPr>
        <w:t>Summative only resource</w:t>
      </w:r>
    </w:p>
    <w:p w:rsidR="009C4B31" w:rsidRDefault="009C4B31" w:rsidP="009C4B3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9C4B31" w:rsidRDefault="009C4B31" w:rsidP="009C4B3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9C4B31" w:rsidRPr="009C4B31" w:rsidRDefault="009C4B31" w:rsidP="009C4B31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9C4B31">
        <w:rPr>
          <w:rFonts w:ascii="Arial" w:hAnsi="Arial" w:cs="Arial"/>
          <w:b/>
          <w:sz w:val="20"/>
          <w:szCs w:val="20"/>
        </w:rPr>
        <w:t>View Permissions</w:t>
      </w:r>
      <w:r>
        <w:rPr>
          <w:rFonts w:ascii="Arial" w:hAnsi="Arial" w:cs="Arial"/>
          <w:sz w:val="20"/>
          <w:szCs w:val="20"/>
        </w:rPr>
        <w:t xml:space="preserve"> (</w:t>
      </w:r>
      <w:r w:rsidRPr="009C4B31">
        <w:rPr>
          <w:rFonts w:ascii="Arial" w:hAnsi="Arial" w:cs="Arial"/>
          <w:sz w:val="20"/>
          <w:szCs w:val="20"/>
        </w:rPr>
        <w:t>By default, a resource entered via the posting workflow is visible to all Smarter Balanced member states.</w:t>
      </w:r>
      <w:r>
        <w:rPr>
          <w:rFonts w:ascii="Arial" w:hAnsi="Arial" w:cs="Arial"/>
          <w:sz w:val="20"/>
          <w:szCs w:val="20"/>
        </w:rPr>
        <w:t>)</w:t>
      </w:r>
    </w:p>
    <w:p w:rsidR="009C4B31" w:rsidRPr="009C4B31" w:rsidRDefault="009C4B31" w:rsidP="009C4B3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659839838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Pr="009C4B31">
        <w:rPr>
          <w:rFonts w:ascii="Arial" w:hAnsi="Arial" w:cs="Arial"/>
          <w:sz w:val="20"/>
          <w:szCs w:val="20"/>
        </w:rPr>
        <w:t xml:space="preserve"> All states - Allow all Smarter Balanced member states to view this resource.</w:t>
      </w:r>
    </w:p>
    <w:p w:rsidR="009C4B31" w:rsidRDefault="009C4B31" w:rsidP="009C4B3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104916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9C4B31">
        <w:rPr>
          <w:rFonts w:ascii="Arial" w:hAnsi="Arial" w:cs="Arial"/>
          <w:sz w:val="20"/>
          <w:szCs w:val="20"/>
        </w:rPr>
        <w:t xml:space="preserve"> Only some states - Allow only certain Smarter Balanced member states to view this resource.</w:t>
      </w:r>
    </w:p>
    <w:p w:rsidR="009C4B31" w:rsidRDefault="009C4B31" w:rsidP="009C4B3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9C4B31" w:rsidRDefault="009C4B31" w:rsidP="009C4B3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9C4B31" w:rsidRPr="009C4B31" w:rsidRDefault="009C4B31" w:rsidP="009C4B3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9C4B31">
        <w:rPr>
          <w:rFonts w:ascii="Arial" w:hAnsi="Arial" w:cs="Arial"/>
          <w:b/>
          <w:sz w:val="20"/>
          <w:szCs w:val="20"/>
        </w:rPr>
        <w:t>What can people do with this resource?</w:t>
      </w:r>
      <w:r>
        <w:rPr>
          <w:rFonts w:ascii="Arial" w:hAnsi="Arial" w:cs="Arial"/>
          <w:b/>
          <w:sz w:val="20"/>
          <w:szCs w:val="20"/>
        </w:rPr>
        <w:t xml:space="preserve"> (</w:t>
      </w:r>
      <w:r w:rsidRPr="009C4B31">
        <w:rPr>
          <w:rFonts w:ascii="Arial" w:hAnsi="Arial" w:cs="Arial"/>
          <w:sz w:val="20"/>
          <w:szCs w:val="20"/>
        </w:rPr>
        <w:t>By default, resources are only accessible by authenticating into the Digital Library</w:t>
      </w:r>
      <w:r>
        <w:rPr>
          <w:rFonts w:ascii="Arial" w:hAnsi="Arial" w:cs="Arial"/>
          <w:sz w:val="20"/>
          <w:szCs w:val="20"/>
        </w:rPr>
        <w:t>)</w:t>
      </w:r>
    </w:p>
    <w:p w:rsidR="009C4B31" w:rsidRPr="009C4B31" w:rsidRDefault="009C4B31" w:rsidP="009C4B3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9846518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Pr="009C4B31">
        <w:rPr>
          <w:rFonts w:ascii="Arial" w:hAnsi="Arial" w:cs="Arial"/>
          <w:sz w:val="20"/>
          <w:szCs w:val="20"/>
        </w:rPr>
        <w:t xml:space="preserve"> Allow primary material to be downloaded - if checked, primary material will be included in the resource download.</w:t>
      </w:r>
    </w:p>
    <w:p w:rsidR="009C4B31" w:rsidRDefault="009C4B31" w:rsidP="009C4B3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23697464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Pr="009C4B31">
        <w:rPr>
          <w:rFonts w:ascii="Arial" w:hAnsi="Arial" w:cs="Arial"/>
          <w:sz w:val="20"/>
          <w:szCs w:val="20"/>
        </w:rPr>
        <w:t xml:space="preserve"> Allow secondary material(s) to be downloaded - if checked, secondary material(s) will be included in the resource download.</w:t>
      </w:r>
    </w:p>
    <w:p w:rsidR="009C4B31" w:rsidRDefault="009C4B31" w:rsidP="009C4B31">
      <w:pPr>
        <w:rPr>
          <w:rFonts w:ascii="Arial" w:hAnsi="Arial" w:cs="Arial"/>
          <w:sz w:val="20"/>
          <w:szCs w:val="20"/>
        </w:rPr>
      </w:pPr>
    </w:p>
    <w:p w:rsidR="009C4B31" w:rsidRPr="009C4B31" w:rsidRDefault="009C4B31" w:rsidP="009C4B31">
      <w:pPr>
        <w:rPr>
          <w:rFonts w:ascii="Arial" w:hAnsi="Arial" w:cs="Arial"/>
          <w:b/>
          <w:sz w:val="20"/>
          <w:szCs w:val="20"/>
        </w:rPr>
      </w:pPr>
      <w:r w:rsidRPr="009C4B31">
        <w:rPr>
          <w:rFonts w:ascii="Arial" w:hAnsi="Arial" w:cs="Arial"/>
          <w:b/>
          <w:sz w:val="20"/>
          <w:szCs w:val="20"/>
        </w:rPr>
        <w:t>Sharing Options</w:t>
      </w:r>
    </w:p>
    <w:p w:rsidR="009C4B31" w:rsidRPr="009C4B31" w:rsidRDefault="009C4B31" w:rsidP="009C4B31">
      <w:pPr>
        <w:rPr>
          <w:rFonts w:ascii="Arial" w:hAnsi="Arial" w:cs="Arial"/>
          <w:sz w:val="20"/>
          <w:szCs w:val="20"/>
        </w:rPr>
      </w:pPr>
      <w:r w:rsidRPr="009C4B31">
        <w:rPr>
          <w:rFonts w:ascii="Arial" w:hAnsi="Arial" w:cs="Arial"/>
          <w:sz w:val="20"/>
          <w:szCs w:val="20"/>
        </w:rPr>
        <w:t>Permanent Link Settings</w:t>
      </w:r>
    </w:p>
    <w:p w:rsidR="009C4B31" w:rsidRPr="009C4B31" w:rsidRDefault="009C4B31" w:rsidP="009C4B31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713385091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Pr="009C4B31">
        <w:rPr>
          <w:rFonts w:ascii="Arial" w:hAnsi="Arial" w:cs="Arial"/>
          <w:sz w:val="20"/>
          <w:szCs w:val="20"/>
        </w:rPr>
        <w:t xml:space="preserve"> Private - Allow </w:t>
      </w:r>
      <w:proofErr w:type="gramStart"/>
      <w:r w:rsidRPr="009C4B31">
        <w:rPr>
          <w:rFonts w:ascii="Arial" w:hAnsi="Arial" w:cs="Arial"/>
          <w:sz w:val="20"/>
          <w:szCs w:val="20"/>
        </w:rPr>
        <w:t>only</w:t>
      </w:r>
      <w:proofErr w:type="gramEnd"/>
      <w:r w:rsidRPr="009C4B31">
        <w:rPr>
          <w:rFonts w:ascii="Arial" w:hAnsi="Arial" w:cs="Arial"/>
          <w:sz w:val="20"/>
          <w:szCs w:val="20"/>
        </w:rPr>
        <w:t xml:space="preserve"> Digital Library users to view this resource</w:t>
      </w:r>
    </w:p>
    <w:p w:rsidR="009C4B31" w:rsidRPr="009C4B31" w:rsidRDefault="009C4B31" w:rsidP="009C4B31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8013266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9C4B31">
        <w:rPr>
          <w:rFonts w:ascii="Arial" w:hAnsi="Arial" w:cs="Arial"/>
          <w:sz w:val="20"/>
          <w:szCs w:val="20"/>
        </w:rPr>
        <w:t xml:space="preserve"> Public - Allow public access to the resource by users outside of Digital Library</w:t>
      </w:r>
    </w:p>
    <w:p w:rsidR="009C4B31" w:rsidRPr="009C4B31" w:rsidRDefault="009C4B31" w:rsidP="009C4B31">
      <w:pPr>
        <w:rPr>
          <w:rFonts w:ascii="Arial" w:hAnsi="Arial" w:cs="Arial"/>
          <w:sz w:val="20"/>
          <w:szCs w:val="20"/>
        </w:rPr>
      </w:pPr>
      <w:r w:rsidRPr="009C4B31">
        <w:rPr>
          <w:rFonts w:ascii="Arial" w:hAnsi="Arial" w:cs="Arial"/>
          <w:sz w:val="20"/>
          <w:szCs w:val="20"/>
        </w:rPr>
        <w:t>Temporary Public Link Settings</w:t>
      </w:r>
    </w:p>
    <w:p w:rsidR="009C4B31" w:rsidRPr="009C4B31" w:rsidRDefault="009C4B31" w:rsidP="009C4B31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2607471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9C4B31">
        <w:rPr>
          <w:rFonts w:ascii="Arial" w:hAnsi="Arial" w:cs="Arial"/>
          <w:sz w:val="20"/>
          <w:szCs w:val="20"/>
        </w:rPr>
        <w:t xml:space="preserve"> Enable Temporary Public Link - Allow Digital Library users to generate temporary public links to share with users outside of Digital Library</w:t>
      </w:r>
    </w:p>
    <w:sectPr w:rsidR="009C4B31" w:rsidRPr="009C4B31" w:rsidSect="000554EC">
      <w:headerReference w:type="default" r:id="rId7"/>
      <w:pgSz w:w="12240" w:h="15840"/>
      <w:pgMar w:top="135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6F4" w:rsidRDefault="00F006F4" w:rsidP="00F006F4">
      <w:pPr>
        <w:spacing w:after="0" w:line="240" w:lineRule="auto"/>
      </w:pPr>
      <w:r>
        <w:separator/>
      </w:r>
    </w:p>
  </w:endnote>
  <w:endnote w:type="continuationSeparator" w:id="0">
    <w:p w:rsidR="00F006F4" w:rsidRDefault="00F006F4" w:rsidP="00F0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6F4" w:rsidRDefault="00F006F4" w:rsidP="00F006F4">
      <w:pPr>
        <w:spacing w:after="0" w:line="240" w:lineRule="auto"/>
      </w:pPr>
      <w:r>
        <w:separator/>
      </w:r>
    </w:p>
  </w:footnote>
  <w:footnote w:type="continuationSeparator" w:id="0">
    <w:p w:rsidR="00F006F4" w:rsidRDefault="00F006F4" w:rsidP="00F00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6F4" w:rsidRPr="00554491" w:rsidRDefault="00554491">
    <w:pPr>
      <w:pStyle w:val="Header"/>
      <w:rPr>
        <w:rFonts w:ascii="Arial" w:hAnsi="Arial" w:cs="Arial"/>
        <w:b/>
        <w:sz w:val="32"/>
      </w:rPr>
    </w:pPr>
    <w:r w:rsidRPr="00554491">
      <w:rPr>
        <w:noProof/>
        <w:sz w:val="24"/>
      </w:rPr>
      <w:drawing>
        <wp:anchor distT="0" distB="0" distL="114300" distR="114300" simplePos="0" relativeHeight="251658240" behindDoc="0" locked="0" layoutInCell="1" allowOverlap="1" wp14:anchorId="4E3BC8A4" wp14:editId="668D2394">
          <wp:simplePos x="0" y="0"/>
          <wp:positionH relativeFrom="margin">
            <wp:align>right</wp:align>
          </wp:positionH>
          <wp:positionV relativeFrom="paragraph">
            <wp:posOffset>-143699</wp:posOffset>
          </wp:positionV>
          <wp:extent cx="1681855" cy="533561"/>
          <wp:effectExtent l="0" t="0" r="0" b="0"/>
          <wp:wrapNone/>
          <wp:docPr id="1" name="Picture 1" descr="Image result for smarter balanc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5" descr="Image result for smarter balanc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855" cy="533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06F4" w:rsidRPr="00554491">
      <w:rPr>
        <w:b/>
        <w:sz w:val="32"/>
      </w:rPr>
      <w:t>Digital Library Cover Profile Guide Template</w:t>
    </w:r>
    <w:r w:rsidRPr="00554491">
      <w:rPr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036E"/>
    <w:multiLevelType w:val="hybridMultilevel"/>
    <w:tmpl w:val="A5EAA4FC"/>
    <w:lvl w:ilvl="0" w:tplc="AA9818BC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AF5BD5"/>
    <w:multiLevelType w:val="hybridMultilevel"/>
    <w:tmpl w:val="A7BA231A"/>
    <w:lvl w:ilvl="0" w:tplc="8C565C0A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C62B0"/>
    <w:multiLevelType w:val="hybridMultilevel"/>
    <w:tmpl w:val="1F8CB328"/>
    <w:lvl w:ilvl="0" w:tplc="AA9818BC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337B0"/>
    <w:multiLevelType w:val="hybridMultilevel"/>
    <w:tmpl w:val="143CC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6A7E23"/>
    <w:multiLevelType w:val="hybridMultilevel"/>
    <w:tmpl w:val="0D64F9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DC"/>
    <w:rsid w:val="000554EC"/>
    <w:rsid w:val="00082F8D"/>
    <w:rsid w:val="002F7619"/>
    <w:rsid w:val="003D059F"/>
    <w:rsid w:val="00464057"/>
    <w:rsid w:val="0050774F"/>
    <w:rsid w:val="005523D1"/>
    <w:rsid w:val="00554491"/>
    <w:rsid w:val="006E06DC"/>
    <w:rsid w:val="008A7627"/>
    <w:rsid w:val="00904D9B"/>
    <w:rsid w:val="009C4B31"/>
    <w:rsid w:val="00B033E4"/>
    <w:rsid w:val="00C12202"/>
    <w:rsid w:val="00C72137"/>
    <w:rsid w:val="00CF7592"/>
    <w:rsid w:val="00F006F4"/>
    <w:rsid w:val="00FA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B4ACD"/>
  <w15:chartTrackingRefBased/>
  <w15:docId w15:val="{CA509BDF-532E-4922-8515-0B7D67B0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774F"/>
    <w:rPr>
      <w:color w:val="808080"/>
    </w:rPr>
  </w:style>
  <w:style w:type="paragraph" w:styleId="ListParagraph">
    <w:name w:val="List Paragraph"/>
    <w:basedOn w:val="Normal"/>
    <w:uiPriority w:val="34"/>
    <w:qFormat/>
    <w:rsid w:val="0050774F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464057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F0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6F4"/>
  </w:style>
  <w:style w:type="paragraph" w:styleId="Footer">
    <w:name w:val="footer"/>
    <w:basedOn w:val="Normal"/>
    <w:link w:val="FooterChar"/>
    <w:uiPriority w:val="99"/>
    <w:unhideWhenUsed/>
    <w:rsid w:val="00F0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08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44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50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22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494">
              <w:marLeft w:val="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3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49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8779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06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2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8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2510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564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50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1646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00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8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10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8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4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190">
                      <w:marLeft w:val="0"/>
                      <w:marRight w:val="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3217">
                      <w:marLeft w:val="0"/>
                      <w:marRight w:val="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7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71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3917">
                          <w:marLeft w:val="0"/>
                          <w:marRight w:val="0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71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4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4964">
              <w:marLeft w:val="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93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596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8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12137A23FB4085AB91C7F784F9B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C940E-79D4-4B91-9621-0FCE8E52AC41}"/>
      </w:docPartPr>
      <w:docPartBody>
        <w:p w:rsidR="006C74CB" w:rsidRDefault="006C74CB" w:rsidP="006C74CB">
          <w:pPr>
            <w:pStyle w:val="0112137A23FB4085AB91C7F784F9B1496"/>
          </w:pPr>
          <w:r w:rsidRPr="00154D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7A0951F81F4B13B25F6CC942312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48B2A-A6FC-4DE5-9D93-0C745FB3842E}"/>
      </w:docPartPr>
      <w:docPartBody>
        <w:p w:rsidR="006C74CB" w:rsidRDefault="006C74CB" w:rsidP="006C74CB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</w:rPr>
          </w:pPr>
          <w:r w:rsidRPr="00154D15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 xml:space="preserve">                                                                                                                            </w:t>
          </w:r>
        </w:p>
        <w:p w:rsidR="006C74CB" w:rsidRDefault="006C74CB"/>
      </w:docPartBody>
    </w:docPart>
    <w:docPart>
      <w:docPartPr>
        <w:name w:val="57041B38BE88484AAAE188AC23A11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D73C9-2B90-45B6-B684-7DEECC0307A8}"/>
      </w:docPartPr>
      <w:docPartBody>
        <w:p w:rsidR="006C74CB" w:rsidRDefault="006C74CB" w:rsidP="006C74CB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</w:rPr>
          </w:pPr>
          <w:r w:rsidRPr="00154D15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 xml:space="preserve">                                                                                                                            </w:t>
          </w:r>
        </w:p>
        <w:p w:rsidR="006C74CB" w:rsidRDefault="006C74CB"/>
      </w:docPartBody>
    </w:docPart>
    <w:docPart>
      <w:docPartPr>
        <w:name w:val="5532ECE3D97845F5807F3BEAC83A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B3DC2-6BD8-40C2-8532-68DED7FE5638}"/>
      </w:docPartPr>
      <w:docPartBody>
        <w:p w:rsidR="006C74CB" w:rsidRDefault="006C74CB" w:rsidP="006C74CB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</w:rPr>
          </w:pPr>
          <w:r w:rsidRPr="00154D15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 xml:space="preserve">                                                                                                                            </w:t>
          </w:r>
        </w:p>
        <w:p w:rsidR="006C74CB" w:rsidRDefault="006C74CB"/>
      </w:docPartBody>
    </w:docPart>
    <w:docPart>
      <w:docPartPr>
        <w:name w:val="93BF12656E9E4F67925D30C77006E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270DF-CBBD-4EFB-A9E1-84AB03D34040}"/>
      </w:docPartPr>
      <w:docPartBody>
        <w:p w:rsidR="006C74CB" w:rsidRDefault="006C74CB" w:rsidP="006C74CB">
          <w:pPr>
            <w:pStyle w:val="93BF12656E9E4F67925D30C77006E84B"/>
          </w:pPr>
          <w:r w:rsidRPr="00154D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8C325838C2438AA5308AC275177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83E44-9A9E-46F5-8D18-EFE5DE5E3F2C}"/>
      </w:docPartPr>
      <w:docPartBody>
        <w:p w:rsidR="006C74CB" w:rsidRDefault="006C74CB" w:rsidP="006C74CB">
          <w:pPr>
            <w:pStyle w:val="E88C325838C2438AA5308AC275177C1F"/>
          </w:pPr>
          <w:r w:rsidRPr="00154D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B23BF9353D4AE98E2D92F0BB9EF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E770A-CBE1-47EC-B43F-F96A7E1C05B3}"/>
      </w:docPartPr>
      <w:docPartBody>
        <w:p w:rsidR="00000000" w:rsidRDefault="006C74CB" w:rsidP="006C74CB">
          <w:pPr>
            <w:pStyle w:val="19B23BF9353D4AE98E2D92F0BB9EFFA2"/>
          </w:pPr>
          <w:r w:rsidRPr="00154D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61A8FE46FF4A97AEB30C0440C04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03558-74D1-4B4C-B051-DC11A9134810}"/>
      </w:docPartPr>
      <w:docPartBody>
        <w:p w:rsidR="006C74CB" w:rsidRDefault="006C74CB" w:rsidP="006C74CB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</w:rPr>
          </w:pPr>
          <w:r w:rsidRPr="00154D15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 xml:space="preserve">                                                                                                                            </w:t>
          </w:r>
        </w:p>
        <w:p w:rsidR="00000000" w:rsidRDefault="006C74CB"/>
      </w:docPartBody>
    </w:docPart>
    <w:docPart>
      <w:docPartPr>
        <w:name w:val="02E32B5CAD694231B0BA47F2FF1CA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31FFC-0025-4820-AF83-231EE5764E27}"/>
      </w:docPartPr>
      <w:docPartBody>
        <w:p w:rsidR="006C74CB" w:rsidRDefault="006C74CB" w:rsidP="006C74CB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</w:rPr>
          </w:pPr>
          <w:r w:rsidRPr="00154D15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 xml:space="preserve">                                                                                                                            </w:t>
          </w:r>
        </w:p>
        <w:p w:rsidR="00000000" w:rsidRDefault="006C74CB"/>
      </w:docPartBody>
    </w:docPart>
    <w:docPart>
      <w:docPartPr>
        <w:name w:val="A2E7543EF15841ACB823BE5152DEA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CAAAE-6B90-4B76-9AE0-7CFC5779F819}"/>
      </w:docPartPr>
      <w:docPartBody>
        <w:p w:rsidR="006C74CB" w:rsidRDefault="006C74CB" w:rsidP="006C74CB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</w:rPr>
          </w:pPr>
          <w:r w:rsidRPr="00154D15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 xml:space="preserve">                                                                                                                            </w:t>
          </w:r>
        </w:p>
        <w:p w:rsidR="00000000" w:rsidRDefault="006C74CB"/>
      </w:docPartBody>
    </w:docPart>
    <w:docPart>
      <w:docPartPr>
        <w:name w:val="5936755901D34F5D8B02FF59BF49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6F25E-439A-4973-8F9C-F552013B8E75}"/>
      </w:docPartPr>
      <w:docPartBody>
        <w:p w:rsidR="006C74CB" w:rsidRDefault="006C74CB" w:rsidP="006C74CB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</w:rPr>
          </w:pPr>
          <w:r w:rsidRPr="00154D15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 xml:space="preserve">                                                                                                                            </w:t>
          </w:r>
        </w:p>
        <w:p w:rsidR="00000000" w:rsidRDefault="006C74CB"/>
      </w:docPartBody>
    </w:docPart>
    <w:docPart>
      <w:docPartPr>
        <w:name w:val="2DE4DD989E0C4E4A81A6C0BF99B4A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5891B-0900-454A-8715-6AFD49177C69}"/>
      </w:docPartPr>
      <w:docPartBody>
        <w:p w:rsidR="006C74CB" w:rsidRDefault="006C74CB" w:rsidP="006C74CB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</w:rPr>
          </w:pPr>
          <w:r w:rsidRPr="00154D15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 xml:space="preserve">                                                                                                                            </w:t>
          </w:r>
        </w:p>
        <w:p w:rsidR="00000000" w:rsidRDefault="006C74CB"/>
      </w:docPartBody>
    </w:docPart>
    <w:docPart>
      <w:docPartPr>
        <w:name w:val="271C63DF380D4A6B8D9C5ECE00335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FA261-5C32-4BA4-8A4E-86AD39D4CBEC}"/>
      </w:docPartPr>
      <w:docPartBody>
        <w:p w:rsidR="006C74CB" w:rsidRDefault="006C74CB" w:rsidP="006C74CB">
          <w:pPr>
            <w:pStyle w:val="ListParagraph"/>
            <w:spacing w:after="120" w:line="240" w:lineRule="auto"/>
            <w:ind w:left="0"/>
            <w:contextualSpacing w:val="0"/>
            <w:jc w:val="both"/>
            <w:rPr>
              <w:rStyle w:val="PlaceholderText"/>
            </w:rPr>
          </w:pPr>
          <w:r w:rsidRPr="00154D15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 xml:space="preserve">                                                                                                                            </w:t>
          </w:r>
        </w:p>
        <w:p w:rsidR="00000000" w:rsidRDefault="006C74C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CB"/>
    <w:rsid w:val="006C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4CB"/>
    <w:rPr>
      <w:color w:val="808080"/>
    </w:rPr>
  </w:style>
  <w:style w:type="paragraph" w:customStyle="1" w:styleId="0112137A23FB4085AB91C7F784F9B149">
    <w:name w:val="0112137A23FB4085AB91C7F784F9B149"/>
    <w:rsid w:val="006C74CB"/>
    <w:rPr>
      <w:rFonts w:eastAsiaTheme="minorHAnsi"/>
    </w:rPr>
  </w:style>
  <w:style w:type="paragraph" w:customStyle="1" w:styleId="0112137A23FB4085AB91C7F784F9B1491">
    <w:name w:val="0112137A23FB4085AB91C7F784F9B1491"/>
    <w:rsid w:val="006C74CB"/>
    <w:rPr>
      <w:rFonts w:eastAsiaTheme="minorHAnsi"/>
    </w:rPr>
  </w:style>
  <w:style w:type="paragraph" w:customStyle="1" w:styleId="0112137A23FB4085AB91C7F784F9B1492">
    <w:name w:val="0112137A23FB4085AB91C7F784F9B1492"/>
    <w:rsid w:val="006C74CB"/>
    <w:rPr>
      <w:rFonts w:eastAsiaTheme="minorHAnsi"/>
    </w:rPr>
  </w:style>
  <w:style w:type="paragraph" w:customStyle="1" w:styleId="DC13F4B2ED034D3495456F988D7AE1B0">
    <w:name w:val="DC13F4B2ED034D3495456F988D7AE1B0"/>
    <w:rsid w:val="006C74CB"/>
    <w:rPr>
      <w:rFonts w:eastAsiaTheme="minorHAnsi"/>
    </w:rPr>
  </w:style>
  <w:style w:type="paragraph" w:customStyle="1" w:styleId="0112137A23FB4085AB91C7F784F9B1493">
    <w:name w:val="0112137A23FB4085AB91C7F784F9B1493"/>
    <w:rsid w:val="006C74CB"/>
    <w:rPr>
      <w:rFonts w:eastAsiaTheme="minorHAnsi"/>
    </w:rPr>
  </w:style>
  <w:style w:type="paragraph" w:customStyle="1" w:styleId="EB6E74C2BCC14C23B0FD75D4AE78D07D">
    <w:name w:val="EB6E74C2BCC14C23B0FD75D4AE78D07D"/>
    <w:rsid w:val="006C74CB"/>
    <w:rPr>
      <w:rFonts w:eastAsiaTheme="minorHAnsi"/>
    </w:rPr>
  </w:style>
  <w:style w:type="paragraph" w:customStyle="1" w:styleId="0112137A23FB4085AB91C7F784F9B1494">
    <w:name w:val="0112137A23FB4085AB91C7F784F9B1494"/>
    <w:rsid w:val="006C74CB"/>
    <w:rPr>
      <w:rFonts w:eastAsiaTheme="minorHAnsi"/>
    </w:rPr>
  </w:style>
  <w:style w:type="paragraph" w:customStyle="1" w:styleId="EB6E74C2BCC14C23B0FD75D4AE78D07D1">
    <w:name w:val="EB6E74C2BCC14C23B0FD75D4AE78D07D1"/>
    <w:rsid w:val="006C74CB"/>
    <w:rPr>
      <w:rFonts w:eastAsiaTheme="minorHAnsi"/>
    </w:rPr>
  </w:style>
  <w:style w:type="paragraph" w:customStyle="1" w:styleId="0112137A23FB4085AB91C7F784F9B1495">
    <w:name w:val="0112137A23FB4085AB91C7F784F9B1495"/>
    <w:rsid w:val="006C74CB"/>
    <w:rPr>
      <w:rFonts w:eastAsiaTheme="minorHAnsi"/>
    </w:rPr>
  </w:style>
  <w:style w:type="paragraph" w:customStyle="1" w:styleId="0112137A23FB4085AB91C7F784F9B1496">
    <w:name w:val="0112137A23FB4085AB91C7F784F9B1496"/>
    <w:rsid w:val="006C74CB"/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6C74CB"/>
    <w:pPr>
      <w:ind w:left="720"/>
      <w:contextualSpacing/>
    </w:pPr>
    <w:rPr>
      <w:rFonts w:eastAsiaTheme="minorHAnsi"/>
    </w:rPr>
  </w:style>
  <w:style w:type="paragraph" w:customStyle="1" w:styleId="93BF12656E9E4F67925D30C77006E84B">
    <w:name w:val="93BF12656E9E4F67925D30C77006E84B"/>
    <w:rsid w:val="006C74CB"/>
  </w:style>
  <w:style w:type="paragraph" w:customStyle="1" w:styleId="E88C325838C2438AA5308AC275177C1F">
    <w:name w:val="E88C325838C2438AA5308AC275177C1F"/>
    <w:rsid w:val="006C74CB"/>
  </w:style>
  <w:style w:type="paragraph" w:customStyle="1" w:styleId="19B23BF9353D4AE98E2D92F0BB9EFFA2">
    <w:name w:val="19B23BF9353D4AE98E2D92F0BB9EFFA2"/>
    <w:rsid w:val="006C74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6</Pages>
  <Words>1401</Words>
  <Characters>9296</Characters>
  <Application>Microsoft Office Word</Application>
  <DocSecurity>0</DocSecurity>
  <Lines>265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Kroog, Heidi</dc:creator>
  <cp:keywords/>
  <dc:description/>
  <cp:lastModifiedBy>Kroog, Heidi</cp:lastModifiedBy>
  <cp:revision>7</cp:revision>
  <dcterms:created xsi:type="dcterms:W3CDTF">2016-11-10T06:57:00Z</dcterms:created>
  <dcterms:modified xsi:type="dcterms:W3CDTF">2016-11-11T20:16:00Z</dcterms:modified>
</cp:coreProperties>
</file>