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SMARTHIKA AGRO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D32"/>
          <w:sz w:val="38"/>
          <w:szCs w:val="38"/>
        </w:rPr>
        <w:t xml:space="preserve">MQTT Payload Reference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Schema v3.0  •  Gateway Controller GRC_SMARTHIKA_SPI_VI_V3  •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Broker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AWS IoT Core (ap-south-1)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Protocol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MQTT 3.1.1 over TLS / mTLS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Schema Version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v3.0 — all payloads carry "v": "3.0"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GRC_SMARTHIKA_SPI_VI_V3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ID format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gw-motor-ctrl-{6-digit-serial}  e.g. gw-motor-ctrl-373050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 format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 8601 UTC compact  e.g. 20260413T160000Z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Changes from v2.1</w:t>
            </w:r>
          </w:p>
        </w:tc>
        <w:tc>
          <w:tcPr>
            <w:tcW w:type="dxa" w:w="6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topics: /display, /ota, /yieldtest, /recovery. Health lean schema. E-codes on error. User context on cmd. boot.* fields on health. Battery/RSSI moved to telemetry.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MQTT Topic Map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topics use a hierarchical namespace under gw/{gw_id}/. Replace {gw_id} with the device client ID. {node_id} and {valve_id} are used for LoRa peripheral topics.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1.1  Device → Cloud (Published by Firmware)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"/>
        <w:gridCol w:w="1400"/>
        <w:gridCol w:w="46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Topic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QoS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Cadence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gw/{gw_id}/telemetry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5s run / 10s idle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heartbeat. Electrical, hydraulic, motor, network state. Battery/RSSI every 60s (cadence-gated optional fields).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gw/{gw_id}/status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 event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Motor state change, mode change, or active_test change. Published immediately. Authoritative source for motor and mode state.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gw/{gw_id}/health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Boot + every 1hr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Lean diagnostics: boot hardware flags, firmware version, SIM ICCID, IP address, GSM RSSI. Uptime.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gw/{gw_id}/error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 fault only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Fault alert with E-code, string name, category A/B/C/D, severity, and electrical snapshot at fault time.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gw/{gw_id}/response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every cmd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ACK or NACK for each received command. Echoes request_id and cmd. Carries reason_code on rejection.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gw/{gw_id}/ota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 OTA event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Firmware upgrade state: started / success / failed. Published before beginning flash and after completion.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gw/{gw_id}/yieldtest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60s during test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Step drawdown data streamed during yield test steps. Source for Jacob well loss and Specific Capacity calculation.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gw/{gw_id}/recovery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60s post-pump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Water level recovery curve after every pump-off. Source for Theis transmissivity and recharge rate computation.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gw/{gw_id}/networktest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60s during test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Observation bore level change during inter-bore transmissivity network test.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1.2  Gateway → Cloud (Forwarded by Firmware from Peripherals)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"/>
        <w:gridCol w:w="1400"/>
        <w:gridCol w:w="46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Topic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QoS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Cadence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nodes/{node_id}/env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 LoRa RX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Environmental data from LoRa soil/weather nodes: soil moisture, temperature, rain intensity, solar lux, node battery.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valves/{valve_id}/status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 valve change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Valve open/close state from LoRa or RS485 actuators. Includes ACK string and RSSI for link quality.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1.3  Cloud → Device (Published by Lambda or App via Broker)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"/>
        <w:gridCol w:w="1400"/>
        <w:gridCol w:w="46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Topic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QoS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Cadence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gw/{gw_id}/cmd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 command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device commands. Lambda validates user role before forwarding. Carries farm_id, user_id, request_id for audit.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gw/{gw_id}/display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 state change</w:t>
            </w:r>
          </w:p>
        </w:tc>
        <w:tc>
          <w:tcPr>
            <w:tcW w:type="dxa" w:w="46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Cloud Lambda origin only — firmware never publishes here. LED array + optional LCD text override for the app.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Measured Parameters — Hardware Sources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measured values come from hardware peripherals. The table below maps each parameter to its JSON key in the telemetry payload, unit, hardware source function, and production status.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2.1  Electrical — ATM90E36A Energy Meter (SPI)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JSON Key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Getter Function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R Voltage (RMS)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el.v[0]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ATM90E36_GetLineVoltageA()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Y Voltage (RMS)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el.v[1]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ATM90E36_GetLineVoltageB()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B Voltage (RMS)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el.v[2]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ATM90E36_GetLineVoltageC()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R Current (RMS)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el.i[0]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ATM90E36_GetLineCurrentA()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Y Current (RMS)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el.i[1]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ATM90E36_GetLineCurrentB()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B Current (RMS)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el.i[2]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ATM90E36_GetLineCurrentC()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 Frequency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el.f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Hz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ATM90E36_GetFrequency()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Sequence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el.seq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ATM90E36_GetPhaseSequence()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 Status Register 0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el.sys0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hex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ATM90E36_GetSysStatus0()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 Factor (derived)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el.pf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0–1.0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cos(PhaseAngle × π/180) avg of 3 phases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FIRMWARE ADD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Active Power (derived)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el.tp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V[n] × I[n] × PF[n] summed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FIRMWARE ADD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Imbalance (derived)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el.imb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%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(max(I)-min(I))/avg(I)×100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FIRMWARE ADD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2.2  Hydraulic — RS485 Pressure Sensor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JSON Key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Source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Discharge Pressure (raw ADC)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hy.p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Bar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ParsedResponse_t.raw_pressure_adc converted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Static Head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hy.st_h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hy.p reading at motor idle × 10.2 m/Bar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FIRMWARE ADD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Flow Rate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hy.fl_m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m³/hr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Pulse-counter GPIO — reed switch flow meter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HW NEEDED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Flow Totalizer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hy.vol_t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Litres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Accumulated from flow pulses stored in NVRAM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HW NEEDED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2.3  Motor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JSON Key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Getter Function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Motor State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m.st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Motor_GetState() → mapped string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Cumulative Runtime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m.rt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Motor_GetTotalRuntime() / 1000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Session Runtime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m.srt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Motor_GetStateTime() / 1000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Operation Mode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m.op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Motor_GetOperationModeString()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Dry Run Count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m.dry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Static counter — increments on dry run state entry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FIRMWARE ADD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2.4  Power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JSON Key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Getter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Backup Battery Voltage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sys.bv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PowerManager_GetBatteryVoltage()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 — 60s gated in telemetry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Battery Percentage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sys.bp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%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PowerManager_GetBatteryPercentage()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 — 60s gated in telemetry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 Uptime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sys.upt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HAL_GetTick() / 1000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2.5  GSM /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JSON Key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Source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GSM Connection State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net.connected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GSM_GetState() = IDLE_CONNECTED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GSM Signal Strength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sys.net_s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dBm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AT+CSQ parsed — GSM_GetRSSI() getter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FIRMWARE ADD — 60s gated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IP Address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net.ip (health)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AT+QIACT parsed and stored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FIRMWARE ADD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 ICCID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net.sim (health)</w:t>
            </w:r>
          </w:p>
        </w:tc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AT+QCCID parsed at boot</w:t>
            </w:r>
          </w:p>
        </w:tc>
        <w:tc>
          <w:tcPr>
            <w:tcW w:type="dxa" w:w="2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FIRMWARE ADD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Full Payload Schemas — v3.0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3.1  Telemetry — gw/{gw_id}/telemetry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Trigger: Every 5s when motor running. Every 10s when idle. sys.bv, sys.bp, sys.net_s every 60s only (cadence-gated).</w:t>
      </w:r>
    </w:p>
    <w:p>
      <w:pPr>
        <w:spacing w:after="0" w:before="40"/>
      </w:pPr>
      <w:r>
        <w:t xml:space="preserve"/>
      </w:r>
    </w:p>
    <w:p>
      <w:pPr>
        <w:shd w:fill="1A2332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5D6A7"/>
          <w:sz w:val="17"/>
          <w:szCs w:val="17"/>
        </w:rPr>
        <w:t xml:space="preserve">// Topic: gw/gw-motor-ctrl-373050/telemetry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{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"v": "3.0",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"ts": "20260413T160000Z",          // ISO timestamp from RTC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"el": {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"v": [230.5, 231.2, 229.8],      // Phase R, Y, B voltages (V)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"i": [4.21, 4.25, 4.22],         // Phase R, Y, B currents (A)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"f": 50.02,                       // Grid frequency (Hz)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"pf": 0.88,                       // Power factor — cos(PhaseAngle avg)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"tp": 2856.4,                     // Total active power (W)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"imb": 0.9,                       // Current imbalance (%)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"seq": "ABC"                      // Phase sequence: "ABC" or "ACB"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"hy": {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"p": 4.5,                         // Discharge pressure (Bar)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"st_h": 21.34                     // Static head (m) — water column above sensor at idle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"m": {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"st": "run_d",                    // idle | run_s | run_d | fault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"rt": 86400,                      // Cumulative runtime (sec)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"srt": 3600,                      // Session runtime (sec) — resets on each motor start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"op": "star_delta",               // star_delta | single_contactor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"dry": 2                          // Dry run event count (cumulative)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"net": {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"connected": true                 // GSM connection state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"sys": {                            // sys.bv, sys.bp, sys.net_s: every 60s only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"upt": 172800,                    // Uptime since boot (sec) — every publish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"bv": 7.4,                        // Battery voltage (V) — 60s gate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"bp": 85,                         // Battery percentage (%) — 60s gate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"net_s": -67                      // GSM RSSI (dBm) — 60s gate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3.2  Status — gw/{gw_id}/status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Trigger: On motor state change, mode change, or active_test change. Authoritative for LED mode/motor decisions.</w:t>
      </w:r>
    </w:p>
    <w:p>
      <w:pPr>
        <w:spacing w:after="0" w:before="40"/>
      </w:pPr>
      <w:r>
        <w:t xml:space="preserve"/>
      </w:r>
    </w:p>
    <w:p>
      <w:pPr>
        <w:shd w:fill="1A2332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5D6A7"/>
          <w:sz w:val="17"/>
          <w:szCs w:val="17"/>
        </w:rPr>
        <w:t xml:space="preserve">// Topic: gw/gw-motor-ctrl-373050/status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{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"v": "3.0",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"ts": "20260413T160000Z",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"motor": {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"st": "run_d",                    // idle | run_s | run_d | fault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"active": true                    // false when idle or fault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"mode": "auto",                     // auto | manual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"active_test": null,                // null | "yield_test" | "recovery"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"trigger": "motor_start"            // What caused this publish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Bdr>
          <w:left w:val="single" w:color="0D47A1" w:sz="12" w:space="8"/>
        </w:pBdr>
        <w:shd w:fill="E3F2FD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424242"/>
          <w:sz w:val="19"/>
          <w:szCs w:val="19"/>
        </w:rPr>
        <w:t xml:space="preserve">active_test distinguishes a yield test motor run from a normal motor run. The LED sequences are identical — active_test is the only signal the app can use to switch buttons to Abort Test mode.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3.3  Health — gw/{gw_id}/health  (Lean v3.0)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Trigger: Once on boot, then every 1 hour. boot object is populated on boot publish only — null on hourly.</w:t>
      </w:r>
    </w:p>
    <w:p>
      <w:pPr>
        <w:spacing w:after="0" w:before="40"/>
      </w:pPr>
      <w:r>
        <w:t xml:space="preserve"/>
      </w:r>
    </w:p>
    <w:p>
      <w:pPr>
        <w:shd w:fill="1A2332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5D6A7"/>
          <w:sz w:val="17"/>
          <w:szCs w:val="17"/>
        </w:rPr>
        <w:t xml:space="preserve">// Topic: gw/gw-motor-ctrl-373050/health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{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"v": "3.0",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"ts": "20260413T040000Z",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"boot": {                           // null on hourly publish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"gsm_hw": true,                   // GSM hardware detected on UART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"lora_hw": true,                  // LoRa module detected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"pri_ok": true,                   // Primary network (GSM) init OK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"sec_ok": false                   // Secondary network (LoRa) init status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"net": {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"s": -67,                         // GSM RSSI (dBm)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"ip": "10.45.22.1",              // Assigned IP address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"sim": "8991450300..."            // SIM ICCID — for AWS IoT auth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"sys": {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"fw": "1.2.0",                    // Firmware version — used for OTA check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"upt": 172800                     // Uptime since boot (sec)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EF9A9A"/>
          <w:sz w:val="17"/>
          <w:szCs w:val="17"/>
        </w:rPr>
        <w:br/>
        <w:t xml:space="preserve">  // REMOVED from v2.1: sys.ac, sys.bv, sys.bp, conf.mode, net.t</w:t>
      </w:r>
      <w:r>
        <w:rPr>
          <w:rFonts w:ascii="Courier New" w:cs="Courier New" w:eastAsia="Courier New" w:hAnsi="Courier New"/>
          <w:color w:val="EF9A9A"/>
          <w:sz w:val="17"/>
          <w:szCs w:val="17"/>
        </w:rPr>
        <w:br/>
        <w:t xml:space="preserve">  // sys.bv + sys.bp + net_s moved to telemetry sys block (60s gated)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3.4  Error — gw/{gw_id}/error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Trigger: On fault detection. Always QoS 1. e_code is canonical identifier. cat carries fault category A/B/C/D.</w:t>
      </w:r>
    </w:p>
    <w:p>
      <w:pPr>
        <w:spacing w:after="0" w:before="40"/>
      </w:pPr>
      <w:r>
        <w:t xml:space="preserve"/>
      </w:r>
    </w:p>
    <w:p>
      <w:pPr>
        <w:shd w:fill="1A2332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5D6A7"/>
          <w:sz w:val="17"/>
          <w:szCs w:val="17"/>
        </w:rPr>
        <w:t xml:space="preserve">// Topic: gw/gw-motor-ctrl-373050/error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{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"v": "3.0",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"ts": "20260413T160000Z",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"e_code": "E0001",                 // Canonical E-format fault code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"code": "OVERVOLTAGE_A",           // String name for developer reference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"sev": "critical",                 // critical | warning | info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"cat": "A",                        // A=HardStop B=SoftStop C=Warning D=Connectivity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"mode": "auto",                    // Device mode when fault occurred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"desc": "Phase A voltage exceeded 260V",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"snap": {                          // Electrical state at exact fault moment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"v": [262.1, 230.2, 231.0],      // Voltages at fault — drives phase LED state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"i": [4.10, 4.05, 4.08],         // Currents at fault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"f": 50.01                       // Frequency at fault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Bdr>
          <w:left w:val="single" w:color="0D47A1" w:sz="12" w:space="8"/>
        </w:pBdr>
        <w:shd w:fill="E3F2FD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424242"/>
          <w:sz w:val="19"/>
          <w:szCs w:val="19"/>
        </w:rPr>
        <w:t xml:space="preserve">Lambda uses snap.v[] to correctly set phase LEDs in the display payload — phase LEDs reflect the actual electrical state at fault time, not the current state.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3.5  Command — gw/{gw_id}/cmd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Direction: Cloud/App → Device. Lambda validates farm_id + user_id role before forwarding. Firmware ignores farm_id and user_id.</w:t>
      </w:r>
    </w:p>
    <w:p>
      <w:pPr>
        <w:spacing w:after="0" w:before="40"/>
      </w:pPr>
      <w:r>
        <w:t xml:space="preserve"/>
      </w:r>
    </w:p>
    <w:p>
      <w:pPr>
        <w:shd w:fill="1A2332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5D6A7"/>
          <w:sz w:val="17"/>
          <w:szCs w:val="17"/>
        </w:rPr>
        <w:t xml:space="preserve">// Topic: gw/gw-motor-ctrl-373050/cmd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{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"v": "3.0",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"cmd": "PUMP_START",               // See command list in Section 4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"target": "gw-motor-ctrl-373050",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"farm_id": "farm-krishna-001",     // Lambda role check — not used by firmware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"user_id": "usr-john-001",          // Audit trail — not used by firmware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"request_id": "REQ-uuid-a1b2c3",  // UUID per tap — echoed in response for ACK matching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"params": {},                      // Command-specific params (see Section 4)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"ts": "20260413T160000Z"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3.6  Response — gw/{gw_id}/response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Trigger: After every received command. QoS 1. request_id echoed for ACK matching.</w:t>
      </w:r>
    </w:p>
    <w:p>
      <w:pPr>
        <w:spacing w:after="0" w:before="40"/>
      </w:pPr>
      <w:r>
        <w:t xml:space="preserve"/>
      </w:r>
    </w:p>
    <w:p>
      <w:pPr>
        <w:shd w:fill="1A2332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5D6A7"/>
          <w:sz w:val="17"/>
          <w:szCs w:val="17"/>
        </w:rPr>
        <w:t xml:space="preserve">// Topic: gw/gw-motor-ctrl-373050/response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{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"v": "3.0",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"ts": "20260413T160005Z",          // Firmware processing timestamp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"request_id": "REQ-uuid-a1b2c3",  // Echoed from cmd payload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"cmd": "PUMP_START",               // Echoed command for context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"result": "ok",                    // ok | rejected | error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"message": "Motor started",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"reason_code": null                // On rejected: see reason codes below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// reason_code values on rejected: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// ACTIVE_FAULT | PHASE_MISSING | SDL_TOO_LOW | INSUFFICIENT_ROLE |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// DEVICE_OFFLINE | YIELD_TEST_ACTIVE | OTA_IN_PROGRESS | RESTART_LOCKOUT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3.7  Display — gw/{gw_id}/display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Origin: Cloud Lambda only. Never published by firmware. lcd: null = app mirrors telemetry. lcd object = cloud overrides LCD panel.</w:t>
      </w:r>
    </w:p>
    <w:p>
      <w:pPr>
        <w:spacing w:after="0" w:before="40"/>
      </w:pPr>
      <w:r>
        <w:t xml:space="preserve"/>
      </w:r>
    </w:p>
    <w:p>
      <w:pPr>
        <w:shd w:fill="1A2332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5D6A7"/>
          <w:sz w:val="17"/>
          <w:szCs w:val="17"/>
        </w:rPr>
        <w:t xml:space="preserve">// Normal operation — LEDs only, no LCD override: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{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"v": "3.0",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"ts": "20260413T160000Z",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"leds": [1, 1, 1, 0, 0, 1, 0, 1, 1, 0],  // All 10 LEDs: 1=ON 0=OFF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"lcd": null                               // null = app mirrors telemetry text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// Cloud LCD override (OTA / fault / yield test screens):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{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"v": "3.0",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"ts": "20260413T040001Z",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"leds": [0, 0, 0, 0, 0, 0, 0, 0, 0, 0],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"lcd": {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"row0": "FW UPGRADE...",               // Max 16 chars — mirrors physical LCD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  "row1": "DO NOT POWER OFF"             // Max 16 chars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// leds[] index mapping: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// [0]=LINE1(R) [1]=LINE2(Y) [2]=LINE3(B) [3]=MTR_ON [4]=TRIP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// [5]=SMART_MODE [6]=MANUAL_MODE [7]=NET1(GSM) [8]=NET2(LoRa) [9]=NET3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3.8  OTA — gw/{gw_id}/ota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Trigger: Firmware publishes before beginning flash, after success, and on failure.</w:t>
      </w:r>
    </w:p>
    <w:p>
      <w:pPr>
        <w:spacing w:after="0" w:before="40"/>
      </w:pPr>
      <w:r>
        <w:t xml:space="preserve"/>
      </w:r>
    </w:p>
    <w:p>
      <w:pPr>
        <w:shd w:fill="1A2332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5D6A7"/>
          <w:sz w:val="17"/>
          <w:szCs w:val="17"/>
        </w:rPr>
        <w:t xml:space="preserve">// state: "started" — published before flash begins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{ "v":"3.0", "ts":"...", "state":"started", "fw_current":"1.1.0", "fw_target":"1.2.0" }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// state: "success" — published after flash, before reboot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{ "v":"3.0", "ts":"...", "state":"success", "fw_current":"1.1.0", "fw_target":"1.2.0" }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// state: "failed" — published before falling back to existing firmware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{ "v":"3.0", "ts":"...", "state":"failed",  "fw_current":"1.1.0", "fw_target":"1.2.0",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"reason":"checksum_mismatch" }   // checksum_mismatch | download_fail | flash_fail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3.9  Yieldtest — gw/{gw_id}/yieldtest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Trigger: Every 60s during each yield test step. Active only during YIELD_TEST_START … YIELD_TEST_STOP window.</w:t>
      </w:r>
    </w:p>
    <w:p>
      <w:pPr>
        <w:spacing w:after="0" w:before="40"/>
      </w:pPr>
      <w:r>
        <w:t xml:space="preserve"/>
      </w:r>
    </w:p>
    <w:p>
      <w:pPr>
        <w:shd w:fill="1A2332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5D6A7"/>
          <w:sz w:val="17"/>
          <w:szCs w:val="17"/>
        </w:rPr>
        <w:t xml:space="preserve">{ "v": "3.0",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"ts": "20260413T061000Z",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"step": 1,                         // Step number 1–4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"flow_m3hr": 2.0,                  // Flow rate at this step (set by NEXTSTEP cmd)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"water_col_m": 19.2,               // hy.p × 10.2 — live DDL water column above sensor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"drawdown_m": 2.14,                // sdl_col_m - water_col_m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"elapsed_sec": 600,                // Time since this step started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"sdl_col_m": 21.34                 // SDL baseline captured at test start from hy.st_h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3.10  Recovery — gw/{gw_id}/recovery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Trigger: Every 60s after every pump-off for up to 90 min. Published after normal stops AND yield tests.</w:t>
      </w:r>
    </w:p>
    <w:p>
      <w:pPr>
        <w:spacing w:after="0" w:before="40"/>
      </w:pPr>
      <w:r>
        <w:t xml:space="preserve"/>
      </w:r>
    </w:p>
    <w:p>
      <w:pPr>
        <w:shd w:fill="1A2332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5D6A7"/>
          <w:sz w:val="17"/>
          <w:szCs w:val="17"/>
        </w:rPr>
        <w:t xml:space="preserve">{ "v": "3.0",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"ts": "20260413T110000Z",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"water_col_m": 17.5,               // Current water column — rising as bore recovers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"elapsed_sec": 600,                // Time since pump stopped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"trigger": "post_yield",           // post_pump | post_yield | post_test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"pump_off_col_m": 15.2             // Water level at exact pump-off moment — Theis t=0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3.11  Environmental Node — nodes/{node_id}/env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Trigger: On LoRa RX. Data originates from remote LoRa soil/weather sensors and is forwarded by the gateway.</w:t>
      </w:r>
    </w:p>
    <w:p>
      <w:pPr>
        <w:spacing w:after="0" w:before="40"/>
      </w:pPr>
      <w:r>
        <w:t xml:space="preserve"/>
      </w:r>
    </w:p>
    <w:p>
      <w:pPr>
        <w:shd w:fill="1A2332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5D6A7"/>
          <w:sz w:val="17"/>
          <w:szCs w:val="17"/>
        </w:rPr>
        <w:t xml:space="preserve">{ "v": "3.0", "node_id": "snr-soil-01", "ts": "...",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"soil": { "d10": 28.5, "d30": 24.2, "temp": 22.5 },  // Moisture % at depth, soil temp C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"atm": { "t": 32.5, "h": 45, "r": 0.0, "lx": 15000 },// Ambient temp,humidity,rain,lux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"bat": 3.8, "rssi": -95             // Node battery V and LoRa RSSI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3.12  Valve Status — valves/{valve_id}/status</w:t>
      </w:r>
    </w:p>
    <w:p>
      <w:pPr>
        <w:spacing w:after="0" w:before="40"/>
      </w:pPr>
      <w:r>
        <w:t xml:space="preserve"/>
      </w:r>
    </w:p>
    <w:p>
      <w:pPr>
        <w:shd w:fill="1A2332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5D6A7"/>
          <w:sz w:val="17"/>
          <w:szCs w:val="17"/>
        </w:rPr>
        <w:t xml:space="preserve">{ "v": "3.0", "v_id": "valve-zone-03", "ts": "...",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"st": 1,                            // 0=Closed 1=Open 2=Fault</w:t>
      </w:r>
      <w:r>
        <w:rPr>
          <w:rFonts w:ascii="Courier New" w:cs="Courier New" w:eastAsia="Courier New" w:hAnsi="Courier New"/>
          <w:color w:val="78909C"/>
          <w:sz w:val="17"/>
          <w:szCs w:val="17"/>
        </w:rPr>
        <w:br/>
        <w:t xml:space="preserve">  "src": "lora",                      // lora | rs485 | wifi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  "bat": 3.8, "rssi": -105, "ack": "08:1"</w:t>
      </w:r>
      <w:r>
        <w:rPr>
          <w:rFonts w:ascii="Courier New" w:cs="Courier New" w:eastAsia="Courier New" w:hAnsi="Courier New"/>
          <w:color w:val="A5D6A7"/>
          <w:sz w:val="17"/>
          <w:szCs w:val="17"/>
        </w:rPr>
        <w:br/>
        <w:t xml:space="preserve">}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Command Reference — gw/{gw_id}/cmd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commands share the base structure in Section 3.5. The params object varies per command. Commands are role-gated by Lambda before reaching the device. The device echoes request_id in the response for ACK matching.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cmd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params fields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Allowed Roles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Firmware Action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PUMP_START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params required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owner, operator, technician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Validates phase + fault locally. Energises star contactor. Publishes status.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PUMP_STOP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params required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owner, operator, technician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De-energises relay immediately. Publishes status. Starts recovery log timer.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MODE_CHANGE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{ "mode": "auto" | "manual" }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owner, operator, technician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Sets mode flag. Locks/unlocks SET button on device. Publishes status.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CMD_FAULT_RESET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params required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owner, operator, technician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Clears FaultManager latch. Re-arms protection. Publishes status motor.st=idle.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OTA_START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{ "fw_version":"1.2.0", "url":"https://...", "checksum":"sha256:..." }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owner, technician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Validates checksum. Begins download. Publishes ota started. Telemetry pauses.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YIELD_TEST_START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{ "step_count":4, "step_duration_sec":3600, "flow_steps_m3hr":[2.0,3.0,4.5,6.0] }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owner, technician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Starts motor. Enters yield test state. Publishes status active_test=yield_test.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YIELD_TEST_NEXTSTEP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{ "step":2, "flow_m3hr":3.0 }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Cloud Lambda only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Adjusts flow setting. Resets step timer. Continues running.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YIELD_TEST_STOP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params required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owner, operator, technician, Lambda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Stops pump. Clears yield test state. Publishes status active_test=null.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DUTY_CYCLE_UPDATE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{ "on_time_sec":195, "off_time_sec":4500 }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Cloud Lambda only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Stores to NVM. Applies immediately to scheduler.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VALVE_CTRL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{ "v_id":"valve-zone-03", "v_state":1, "dur":120 }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owner, operator, technician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Forwards valve command to LoRa/RS485 module.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SCHEDULE_SET</w:t>
            </w:r>
          </w:p>
        </w:tc>
        <w:tc>
          <w:tcPr>
            <w:tcW w:type="dxa" w:w="4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{ "schedule":[{"start":"06:00","dur_min":30},...] }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owner, technician</w:t>
            </w:r>
          </w:p>
        </w:tc>
        <w:tc>
          <w:tcPr>
            <w:tcW w:type="dxa" w:w="1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Stores schedule to NVM. Triggers based on RTC.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Fault E-Code Reference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E-codes are the canonical fault identifiers. Both the app and Lambda maintain a lookup table mapping E-code to description, LCD text, phase LED state, and banner colour. The device always sends both e_code and code (string name) in the error payload.</w:t>
      </w:r>
    </w:p>
    <w:p>
      <w:pPr>
        <w:spacing w:after="0" w:before="60"/>
      </w:pPr>
      <w:r>
        <w:t xml:space="preserve"/>
      </w:r>
    </w:p>
    <w:p>
      <w:pPr>
        <w:pBdr>
          <w:left w:val="single" w:color="0D47A1" w:sz="12" w:space="8"/>
        </w:pBdr>
        <w:shd w:fill="E3F2FD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424242"/>
          <w:sz w:val="19"/>
          <w:szCs w:val="19"/>
        </w:rPr>
        <w:t xml:space="preserve">Category A = Hard Stop (relay trips always). Category B = Soft Stop (cloud sends PUMP_STOP, no latch). Category C = Warning (motor continues, alert only). Category D = Connectivity (no motor effect). In Manual mode, Category B and C faults generate alerts but do NOT auto-stop — relay decision belongs to the operator. Category A always trips regardless of mode.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5.1  Electrical Faults (E0001–E0018)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Source: ATM90E36A via SPI. Thresholds applied by FaultManager on el.v[], el.i[], el.f, el.seq.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40"/>
        <w:gridCol w:w="1400"/>
        <w:gridCol w:w="1200"/>
        <w:gridCol w:w="500"/>
        <w:gridCol w:w="2820"/>
      </w:tblGrid>
      <w:tr>
        <w:trPr>
          <w:tblHeader/>
        </w:trP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E-Code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String Name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Cat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LCD Row 1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Phase LEDs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TRIP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Threshold / Condition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E0001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OVERVOLTAGE_A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Overvoltage 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 1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el.v[0] &gt; 260V sustained 2s. Both modes: relay trips.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E0002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OVERVOLTAGE_B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Overvoltage Y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 2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el.v[1] &gt; 260V sustained 2s.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E0003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OVERVOLTAGE_C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Overvoltage B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el.v[2] &gt; 260V sustained 2s.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E0004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UNDERVOLTAGE_A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Undervoltage 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 1 OFF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el.v[0] &lt; 180V while running. Auto: trips. Manual: alert only.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E0005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UNDERVOLTAGE_B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Undervoltage Y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 2 OFF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el.v[1] &lt; 180V while running. Auto: trips. Manual: alert.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E0006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UNDERVOLTAGE_C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Undervoltage B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 3 OFF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el.v[2] &lt; 180V while running. Auto: trips. Manual: alert.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E0007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PHASE_LOSS_A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Loss 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 1 OFF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el.v[0] &lt; 50V. Hardware safety — trips both modes.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E0008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PHASE_LOSS_B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Loss Y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 2 OFF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el.v[1] &lt; 50V. Hardware safety — trips both modes.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E0009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PHASE_LOSS_C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Loss B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 3 OFF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el.v[2] &lt; 50V. Hardware safety — trips both modes.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E0010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PHASE_SEQUENCE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Seq Fault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el.seq = ACB at startup. Motor start blocked both modes.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E0011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OVERCURRENT_A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Overcurrent 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el.i[0] &gt; rated × 1.2 sustained 3s. Auto: trips. Manual: alert.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E0012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OVERCURRENT_B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Overcurrent Y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el.i[1] &gt; rated × 1.2 sustained 3s.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E0013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OVERCURRENT_C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Overcurrent B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el.i[2] &gt; rated × 1.2 sustained 3s.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E0014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CURRENT_IMBALANCE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Imbalance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el.imb &gt; 15% for 10s during run. Auto: soft stop. Manual: alert only.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E0015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UNDERCURRENT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Undercurrent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el.i avg &lt; 20% rated for 5s — pipe burst or open valve. Auto: soft stop. Manual: alert.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E0016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LOW_FREQUENCY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 Frequency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el.f &lt; 48Hz for 5s. Warning only — motor continues. Both modes.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E0017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HIGH_FREQUENCY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Frequency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el.f &gt; 52Hz for 5s. Warning only.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E0018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VOLTAGE_IMBALANCE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Voltage Imbalance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 affected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(max(V)-min(V))/avg(V) &gt; 5%. Warning only. Both modes monitor.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5.2  Motor Operation Faults (E0101–E0109)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Source: Motor Manager state machine transitions.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40"/>
        <w:gridCol w:w="1400"/>
        <w:gridCol w:w="1200"/>
        <w:gridCol w:w="500"/>
        <w:gridCol w:w="2820"/>
      </w:tblGrid>
      <w:tr>
        <w:trPr>
          <w:tblHeader/>
        </w:trP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E-Code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String Name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Cat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LCD Row 1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Phase LEDs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TRIP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E0101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ALARM_DRY_RUN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Dry Run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below dry-run threshold (~30% rated) while running. Both modes: relay trips — bore damage prevention.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E0102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START_FAIL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 Failed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Motor did not reach run_d within star-delta timeout (~10s). Both modes.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E0103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STAR_DELTA_FAIL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SD Transition Fail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Transition from run_s to run_d timed out — contactor or wiring fault.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E0104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OVERLOAD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Motor Overload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&gt; 150% rated for &gt; 10s. Auto: trips. Manual: alert + 10s operator window.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E0105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LOCKED_ROTOR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Rotor Locked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&gt; 200% rated in first 3s of start. Both modes: trips immediately.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E0106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THERMAL_OVERLOAD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Thermal Overload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I²t accumulator exceeds winding thermal limit. Auto: trips. Manual: alert + 5s grace.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E0107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RESTART_LOCKOUT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Restart Lockout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&gt; 3 start attempts in 10 min — cooling lockout. Auto: blocks start. Manual: warning, one override allowed.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E0108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DDL_LIMIT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DDL Limit Reached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hy.p × 10.2 &lt;= min_safe_col_m. Cloud-detected. Auto: cloud sends PUMP_STOP. Manual: alert only.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E0109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DRAWDOWN_ACCEL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Drawdown Alert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Drawdown rate &gt; 2x baseline over 5 readings. Cloud-detected. Auto: cloud sends PUMP_STOP. Manual: alert.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5.3  Power Supply Faults (E0201–E0204)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Source: Power Manager state transitions.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40"/>
        <w:gridCol w:w="1400"/>
        <w:gridCol w:w="1200"/>
        <w:gridCol w:w="500"/>
        <w:gridCol w:w="2820"/>
      </w:tblGrid>
      <w:tr>
        <w:trPr>
          <w:tblHeader/>
        </w:trP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E-Code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String Name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Cat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LCD Row 1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Phase LEDs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TRIP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E0201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MAINS_LOSS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Mains Lost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OFF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sys.ac = false — all phases gone. Both modes: relay trips — no supply.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E0202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POWER_BROWN_OUT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Brown Out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dim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phases present but all below 170V. Auto: trips immediately. Manual: alert + operator.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E0203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BATTERY_LOW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Battery Low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Unchanged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sys.bp &lt; 20%, sys.bv &lt; 6.8V. Warning only. GSM still working. Both modes.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E0204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BATTERY_CRITICAL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Battery Critical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Unchanged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sys.bp &lt; 5%, sys.bv &lt; 6.2V. Device may lose GSM soon. Cloud notifies all roles.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5.4  Hydraulic Faults (E0301–E0303)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Source: RS485 Pressure Sensor.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40"/>
        <w:gridCol w:w="1400"/>
        <w:gridCol w:w="1200"/>
        <w:gridCol w:w="500"/>
        <w:gridCol w:w="2820"/>
      </w:tblGrid>
      <w:tr>
        <w:trPr>
          <w:tblHeader/>
        </w:trP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E-Code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String Name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Cat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LCD Row 1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Phase LEDs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TRIP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E0301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PRESSURE_SENSOR_FAIL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Pressure Sensor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Unchanged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RS485 no response for 3 consecutive reads. hy.p = null. Cloud disables DDL protection.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E0302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PRESSURE_OVERRANGE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 Pressure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hy.p &gt; sensor max range — pipe blockage or valve closed. Both modes: trips.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E0303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NO_FLOW_RUNNING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Flow Detected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3 ON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Motor running but hy.p near zero — cavitation risk. Requires flow sensor HW. Auto: soft stop.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5.5  Connectivity Faults (E0401–E0404)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424242"/>
          <w:sz w:val="21"/>
          <w:szCs w:val="21"/>
        </w:rPr>
        <w:t xml:space="preserve">Source: GSM Manager. Category D — no relay effect. Motor continues on local duty 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40"/>
        <w:gridCol w:w="1400"/>
        <w:gridCol w:w="1200"/>
        <w:gridCol w:w="500"/>
        <w:gridCol w:w="2820"/>
      </w:tblGrid>
      <w:tr>
        <w:trPr>
          <w:tblHeader/>
        </w:trP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E-Code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String Name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Cat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LCD Row 1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Phase LEDs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TRIP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E0401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GSM_CONN_LOST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GSM: Searching..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Unchanged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GSM state machine drops connection. NET 1 LED off. Device runs on stored duty cycle.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E0402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GSM_SIM_FAIL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 Error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Unchanged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AT+QCCID no response after 3 retries at boot. SIM not detected.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E0403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GSM_NETWORK_FAIL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Network Fail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Unchanged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 present, no network registration. Coverage gap or RSSI too low.</w:t>
            </w:r>
          </w:p>
        </w:tc>
      </w:tr>
      <w:tr>
        <w:tc>
          <w:tcPr>
            <w:tcW w:type="dxa" w:w="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E0404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MQTT_CONN_LOST</w:t>
            </w:r>
          </w:p>
        </w:tc>
        <w:tc>
          <w:tcPr>
            <w:tcW w:type="dxa" w:w="44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MQTT Offline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Unchanged</w:t>
            </w:r>
          </w:p>
        </w:tc>
        <w:tc>
          <w:tcPr>
            <w:tcW w:type="dxa" w:w="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8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GSM connected but MQTT broker unreachable. TLS cert expiry possible.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AWS IoT Core Rules — Production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8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Rule Name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SQL Filter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Actions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Lambda / Purpose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smarthika_telemetry_ingest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* FROM 'gw/+/telemetry'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Timestream + DynamoDB shadow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compute_ddl_and_drawdown. check_phase_leds. Publishes display on threshold breach.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smarthika_status_events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* FROM 'gw/+/status'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DynamoDB + SNS on motor change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capture_sdl on idle. update_mode_leds. Publishes display payload on mode/motor change.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smarthika_health_monitor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* FROM 'gw/+/health'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DynamoDB fleet table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check_ota_version. update_net_leds from boot fields. Initiates OTA if fw version mismatch.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smarthika_fault_alerts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* FROM 'gw/+/error'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SNS (SMS) + Lambda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handle_fault. Maps E-code to display TRIP+LCD. Sends push+SMS per role notification matrix.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smarthika_cmd_responses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* FROM 'gw/+/response'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DynamoDB command_log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process_cmd_response. Matches request_id. Display update on ok. NACK to display.lcd on rejected.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smarthika_ota_events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* FROM 'gw/+/ota'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DynamoDB + Lambda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handle_ota_state. Manages display LCD overrides across all OTA state transitions.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smarthika_recovery_log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* FROM 'gw/+/recovery'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Timestream + Lambda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compute_recharge_rate. Fits recovery curve. Publishes DUTY_CYCLE_UPDATE on 90min completion.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smarthika_yield_test_stream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* FROM 'gw/+/yieldtest'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Timestream + Lambda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analyze_yield_step. Updates display LCD live. Runs Jacob+Theis analysis on final step.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smarthika_network_test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* FROM 'gw/+/networktest'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Timestream + Lambda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compute_inter_bore_transmissivity. Updates aquifer_map DynamoDB table.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smarthika_env_nodes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* FROM 'nodes/+/env'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Timestream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Soil and weather storage for ET and irrigation scheduling calculations.</w:t>
            </w:r>
          </w:p>
        </w:tc>
      </w:tr>
      <w:tr>
        <w:tc>
          <w:tcPr>
            <w:tcW w:type="dxa" w:w="2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smarthika_valve_status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* FROM 'valves/+/status'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DynamoDB valve state</w:t>
            </w:r>
          </w:p>
        </w:tc>
        <w:tc>
          <w:tcPr>
            <w:tcW w:type="dxa" w:w="2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Valve state machine updates in DynamoDB.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Schema Version Changelog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7260"/>
      </w:tblGrid>
      <w:tr>
        <w:trPr>
          <w:tblHeader/>
        </w:trPr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Date</w:t>
            </w:r>
          </w:p>
        </w:tc>
        <w:tc>
          <w:tcPr>
            <w:tcW w:type="dxa" w:w="7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Original</w:t>
            </w:r>
          </w:p>
        </w:tc>
        <w:tc>
          <w:tcPr>
            <w:tcW w:type="dxa" w:w="7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Initial schema. telemetry, status, health, error, response, cmd. Basic electrical and motor fields.</w:t>
            </w:r>
          </w:p>
        </w:tc>
      </w:tr>
      <w:tr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v2.1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Feb 2026</w:t>
            </w:r>
          </w:p>
        </w:tc>
        <w:tc>
          <w:tcPr>
            <w:tcW w:type="dxa" w:w="7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Added: el.pf, el.tp, el.imb, m.srt, m.dry flags. Phase angle support. sys.bp. snap in error. All 3 phase currents. Discharge pressure hy.p.</w:t>
            </w:r>
          </w:p>
        </w:tc>
      </w:tr>
      <w:tr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v3.0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Apr 2026</w:t>
            </w:r>
          </w:p>
        </w:tc>
        <w:tc>
          <w:tcPr>
            <w:tcW w:type="dxa" w:w="72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TOPICS: gw/{id}/display (Cloud→App), gw/{id}/ota, gw/{id}/yieldtest, gw/{id}/recovery, gw/{id}/networktest. HEALTH LEAN: removed sys.ac, conf.mode, net.t. Added boot.* fields. Moved sys.bv, sys.bp, net_s to telemetry 60s gate. ERROR: added e_code (E-format), cat field. CMD: added farm_id, user_id, request_id. STATUS: added active_test, trigger. RESPONSE: added reason_code. All payloads carry "v":"3.0".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single" w:color="C8E6C9" w:sz="4" w:space="4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SMARTHIKA AGRO  •  MQTT Payload Reference  •  Schema v3.0  •  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E9E9E"/>
          <w:sz w:val="17"/>
          <w:szCs w:val="17"/>
        </w:rPr>
        <w:t xml:space="preserve">Elcinotech Solutions Pvt. Ltd.  •  GRC_SMARTHIKA_SPI_VI_V3  •  Internal — Not for Distribution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</w:pPr>
    <w:r>
      <w:rPr>
        <w:rFonts w:ascii="Arial" w:cs="Arial" w:eastAsia="Arial" w:hAnsi="Arial"/>
        <w:b/>
        <w:bCs/>
        <w:color w:val="1B5E20"/>
        <w:sz w:val="20"/>
        <w:szCs w:val="20"/>
      </w:rPr>
      <w:t xml:space="preserve">SMARTHIKA AGRO — MQTT Payload Reference</w:t>
    </w:r>
    <w:r>
      <w:rPr>
        <w:rFonts w:ascii="Arial" w:cs="Arial" w:eastAsia="Arial" w:hAnsi="Arial"/>
        <w:color w:val="757575"/>
        <w:sz w:val="18"/>
        <w:szCs w:val="18"/>
      </w:rPr>
      <w:t xml:space="preserve">    |    Schema v3.0  •  GRC_SMARTHIKA_SPI_VI_V3  •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D3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2026-04-14T12:54:27.894Z</dcterms:created>
  <dcterms:modified xsi:type="dcterms:W3CDTF">2026-04-14T12:54:27.996Z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