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Best OpenArt AI Alternative for Anime Art Beginners</w:t>
      </w:r>
    </w:p>
    <w:p w:rsidR="00000000" w:rsidDel="00000000" w:rsidP="00000000" w:rsidRDefault="00000000" w:rsidRPr="00000000" w14:paraId="00000002">
      <w:pPr>
        <w:spacing w:after="240" w:before="240" w:lineRule="auto"/>
        <w:rPr/>
      </w:pPr>
      <w:r w:rsidDel="00000000" w:rsidR="00000000" w:rsidRPr="00000000">
        <w:rPr>
          <w:rtl w:val="0"/>
        </w:rPr>
        <w:t xml:space="preserve">If you've been looking for an OpenArt AI alternative, chances are you're not searching for "more AI features." You're looking for a workflow that makes creating anime art easier and more consistent.</w:t>
      </w:r>
    </w:p>
    <w:p w:rsidR="00000000" w:rsidDel="00000000" w:rsidP="00000000" w:rsidRDefault="00000000" w:rsidRPr="00000000" w14:paraId="00000003">
      <w:pPr>
        <w:spacing w:after="240" w:before="240" w:lineRule="auto"/>
        <w:rPr/>
      </w:pPr>
      <w:r w:rsidDel="00000000" w:rsidR="00000000" w:rsidRPr="00000000">
        <w:rPr>
          <w:rtl w:val="0"/>
        </w:rPr>
        <w:t xml:space="preserve">OpenArt AI is a capable AI creative platform that supports everything from concept art to marketing visuals across multiple artistic styles. That flexibility is valuable for creators who work on a wide range of projects. However, anime artists often have a different workflow. Building original characters, maintaining character consistency, experimenting with LoRAs, and refining designs over multiple generations require tools that are designed with anime creation in mind.</w:t>
      </w:r>
    </w:p>
    <w:p w:rsidR="00000000" w:rsidDel="00000000" w:rsidP="00000000" w:rsidRDefault="00000000" w:rsidRPr="00000000" w14:paraId="00000004">
      <w:pPr>
        <w:spacing w:after="240" w:before="240" w:lineRule="auto"/>
        <w:rPr/>
      </w:pPr>
      <w:r w:rsidDel="00000000" w:rsidR="00000000" w:rsidRPr="00000000">
        <w:rPr>
          <w:rtl w:val="0"/>
        </w:rPr>
        <w:t xml:space="preserve">This is where PixAI takes a different approach. Instead of being a general-purpose AI art platform, it focuses on anime illustration with anime-trained models, LoRA integration, reference-based generation, and character refinement tools that streamline the creative process.</w:t>
      </w:r>
    </w:p>
    <w:p w:rsidR="00000000" w:rsidDel="00000000" w:rsidP="00000000" w:rsidRDefault="00000000" w:rsidRPr="00000000" w14:paraId="00000005">
      <w:pPr>
        <w:spacing w:after="240" w:before="240" w:lineRule="auto"/>
        <w:rPr/>
      </w:pPr>
      <w:r w:rsidDel="00000000" w:rsidR="00000000" w:rsidRPr="00000000">
        <w:rPr>
          <w:rtl w:val="0"/>
        </w:rPr>
        <w:t xml:space="preserve">In this guide, we'll compare OpenArt AI and PixAI from a workflow perspective, highlighting where each platform excels and which one makes more sense if your primary goal is creating anime characters, VTuber avatars, or original character (OC) artwork.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eim3lyjaz3n" w:id="0"/>
      <w:bookmarkEnd w:id="0"/>
      <w:r w:rsidDel="00000000" w:rsidR="00000000" w:rsidRPr="00000000">
        <w:rPr>
          <w:b w:val="1"/>
          <w:bCs w:val="1"/>
          <w:sz w:val="34"/>
          <w:szCs w:val="34"/>
          <w:rtl w:val="0"/>
        </w:rPr>
        <w:t xml:space="preserve">Why People Look for an OpenArt AI Alternative</w:t>
      </w:r>
    </w:p>
    <w:p w:rsidR="00000000" w:rsidDel="00000000" w:rsidP="00000000" w:rsidRDefault="00000000" w:rsidRPr="00000000" w14:paraId="00000007">
      <w:pPr>
        <w:spacing w:after="240" w:before="240" w:lineRule="auto"/>
        <w:rPr/>
      </w:pPr>
      <w:r w:rsidDel="00000000" w:rsidR="00000000" w:rsidRPr="00000000">
        <w:rPr>
          <w:rtl w:val="0"/>
        </w:rPr>
        <w:t xml:space="preserve">OpenArt AI is designed to support a wide range of creative projects, from digital illustrations and concept art to marketing assets and product visuals. For creators who regularly switch between different styles, that versatility is a major advantage.</w:t>
      </w:r>
    </w:p>
    <w:p w:rsidR="00000000" w:rsidDel="00000000" w:rsidP="00000000" w:rsidRDefault="00000000" w:rsidRPr="00000000" w14:paraId="00000008">
      <w:pPr>
        <w:spacing w:after="240" w:before="240" w:lineRule="auto"/>
        <w:rPr/>
      </w:pPr>
      <w:r w:rsidDel="00000000" w:rsidR="00000000" w:rsidRPr="00000000">
        <w:rPr>
          <w:rtl w:val="0"/>
        </w:rPr>
        <w:t xml:space="preserve">However, anime creators often have a more specialized workflow. Instead of generating one-off images in different artistic styles, they're usually focused on building characters that evolve over time. That changes the kind of tools that matter.</w:t>
      </w:r>
    </w:p>
    <w:p w:rsidR="00000000" w:rsidDel="00000000" w:rsidP="00000000" w:rsidRDefault="00000000" w:rsidRPr="00000000" w14:paraId="00000009">
      <w:pPr>
        <w:spacing w:after="240" w:before="240" w:lineRule="auto"/>
        <w:rPr/>
      </w:pPr>
      <w:r w:rsidDel="00000000" w:rsidR="00000000" w:rsidRPr="00000000">
        <w:rPr>
          <w:rtl w:val="0"/>
        </w:rPr>
        <w:t xml:space="preserve">One common reason people look for an OpenArt AI alternative is access to anime-focused models. Rather than browsing through models intended for many different art styles, creators often prefer models trained specifically for anime, making it easier to produce consistent results with less experimentation.</w:t>
      </w:r>
    </w:p>
    <w:p w:rsidR="00000000" w:rsidDel="00000000" w:rsidP="00000000" w:rsidRDefault="00000000" w:rsidRPr="00000000" w14:paraId="0000000A">
      <w:pPr>
        <w:spacing w:after="240" w:before="240" w:lineRule="auto"/>
        <w:rPr/>
      </w:pPr>
      <w:r w:rsidDel="00000000" w:rsidR="00000000" w:rsidRPr="00000000">
        <w:rPr>
          <w:rtl w:val="0"/>
        </w:rPr>
        <w:t xml:space="preserve">Character creation is another important factor. Designing an original character (OC) is rarely a one-step process. Most creators iterate through multiple hairstyles, outfits, expressions, poses, and backgrounds before arriving at a final design. A platform that supports rapid iteration can significantly improve that workflow.</w:t>
      </w:r>
    </w:p>
    <w:p w:rsidR="00000000" w:rsidDel="00000000" w:rsidP="00000000" w:rsidRDefault="00000000" w:rsidRPr="00000000" w14:paraId="0000000B">
      <w:pPr>
        <w:spacing w:after="240" w:before="240" w:lineRule="auto"/>
        <w:rPr/>
      </w:pPr>
      <w:r w:rsidDel="00000000" w:rsidR="00000000" w:rsidRPr="00000000">
        <w:rPr>
          <w:rtl w:val="0"/>
        </w:rPr>
        <w:t xml:space="preserve">Features like LoRAs and reference images also become increasingly valuable as projects grow. LoRAs help introduce specific styles or character traits, while reference-based generation makes it easier to preserve a character's appearance across multiple images. Combined with editing tools, these features reduce the need to regenerate artwork from scratch whenever small changes are needed.</w:t>
      </w:r>
    </w:p>
    <w:p w:rsidR="00000000" w:rsidDel="00000000" w:rsidP="00000000" w:rsidRDefault="00000000" w:rsidRPr="00000000" w14:paraId="0000000C">
      <w:pPr>
        <w:spacing w:after="240" w:before="240" w:lineRule="auto"/>
        <w:rPr/>
      </w:pPr>
      <w:r w:rsidDel="00000000" w:rsidR="00000000" w:rsidRPr="00000000">
        <w:rPr>
          <w:rtl w:val="0"/>
        </w:rPr>
        <w:t xml:space="preserve">This is where PixAI differentiates itself. Rather than trying to serve every type of AI artist, it focuses on the workflow that anime creators use most often, providing tools designed around character creation, refinement, and long-term consistency.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dudoo4gvwbi" w:id="1"/>
      <w:bookmarkEnd w:id="1"/>
      <w:r w:rsidDel="00000000" w:rsidR="00000000" w:rsidRPr="00000000">
        <w:rPr>
          <w:b w:val="1"/>
          <w:bCs w:val="1"/>
          <w:sz w:val="34"/>
          <w:szCs w:val="34"/>
          <w:rtl w:val="0"/>
        </w:rPr>
        <w:t xml:space="preserve">What OpenArt AI Does Well</w:t>
      </w:r>
    </w:p>
    <w:p w:rsidR="00000000" w:rsidDel="00000000" w:rsidP="00000000" w:rsidRDefault="00000000" w:rsidRPr="00000000" w14:paraId="0000000E">
      <w:pPr>
        <w:spacing w:after="240" w:before="240" w:lineRule="auto"/>
        <w:rPr/>
      </w:pPr>
      <w:r w:rsidDel="00000000" w:rsidR="00000000" w:rsidRPr="00000000">
        <w:rPr>
          <w:rtl w:val="0"/>
        </w:rPr>
        <w:t xml:space="preserve">Before comparing it with an anime-focused platform, it's worth looking at where OpenArt AI excels. The platform isn't built around a single artistic style. Instead, it's designed as a general-purpose AI creative suite that supports a broad range of visual projects.</w:t>
      </w:r>
    </w:p>
    <w:p w:rsidR="00000000" w:rsidDel="00000000" w:rsidP="00000000" w:rsidRDefault="00000000" w:rsidRPr="00000000" w14:paraId="0000000F">
      <w:pPr>
        <w:spacing w:after="240" w:before="240" w:lineRule="auto"/>
        <w:rPr/>
      </w:pPr>
      <w:r w:rsidDel="00000000" w:rsidR="00000000" w:rsidRPr="00000000">
        <w:rPr>
          <w:rtl w:val="0"/>
        </w:rPr>
        <w:t xml:space="preserve">Its biggest strength is flexibility. You can generate concept art, product mockups, marketing graphics, social media assets, digital paintings, realistic images, fantasy illustrations, and anime artwork without moving between different tools. For creators working across multiple disciplines, having everything in one platform can simplify the creative process.</w:t>
      </w:r>
    </w:p>
    <w:p w:rsidR="00000000" w:rsidDel="00000000" w:rsidP="00000000" w:rsidRDefault="00000000" w:rsidRPr="00000000" w14:paraId="00000010">
      <w:pPr>
        <w:spacing w:after="240" w:before="240" w:lineRule="auto"/>
        <w:rPr/>
      </w:pPr>
      <w:r w:rsidDel="00000000" w:rsidR="00000000" w:rsidRPr="00000000">
        <w:rPr>
          <w:rtl w:val="0"/>
        </w:rPr>
        <w:t xml:space="preserve">OpenArt AI also appeals to users who like experimenting. Since it supports a variety of AI models and artistic styles, it's well suited for designers, marketers, content creators, and artists who don't want to limit themselves to a single niche.</w:t>
      </w:r>
    </w:p>
    <w:p w:rsidR="00000000" w:rsidDel="00000000" w:rsidP="00000000" w:rsidRDefault="00000000" w:rsidRPr="00000000" w14:paraId="00000011">
      <w:pPr>
        <w:spacing w:after="240" w:before="240" w:lineRule="auto"/>
        <w:rPr/>
      </w:pPr>
      <w:r w:rsidDel="00000000" w:rsidR="00000000" w:rsidRPr="00000000">
        <w:rPr>
          <w:rtl w:val="0"/>
        </w:rPr>
        <w:t xml:space="preserve">That broad approach, however, comes with a trade-off. A platform designed to support many creative workflows isn't necessarily optimized for any one of them. Anime creators often spend more time refining characters than generating standalone images, so features that improve character consistency and iterative design become much more important than having access to every possible art style.</w:t>
      </w:r>
    </w:p>
    <w:p w:rsidR="00000000" w:rsidDel="00000000" w:rsidP="00000000" w:rsidRDefault="00000000" w:rsidRPr="00000000" w14:paraId="00000012">
      <w:pPr>
        <w:spacing w:after="240" w:before="240" w:lineRule="auto"/>
        <w:rPr/>
      </w:pPr>
      <w:r w:rsidDel="00000000" w:rsidR="00000000" w:rsidRPr="00000000">
        <w:rPr>
          <w:rtl w:val="0"/>
        </w:rPr>
        <w:t xml:space="preserve">This doesn't make OpenArt AI a weaker platform. It simply means its priorities are different. If your work regularly spans multiple creative categories, its versatility is a genuine advantage. If your primary focus is anime character creation, though, a platform designed around that workflow may provide a smoother experience.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uut4rww5xo5" w:id="2"/>
      <w:bookmarkEnd w:id="2"/>
      <w:r w:rsidDel="00000000" w:rsidR="00000000" w:rsidRPr="00000000">
        <w:rPr>
          <w:b w:val="1"/>
          <w:bCs w:val="1"/>
          <w:sz w:val="34"/>
          <w:szCs w:val="34"/>
          <w:rtl w:val="0"/>
        </w:rPr>
        <w:t xml:space="preserve">Where Anime Creators May Need More Focus</w:t>
      </w:r>
    </w:p>
    <w:p w:rsidR="00000000" w:rsidDel="00000000" w:rsidP="00000000" w:rsidRDefault="00000000" w:rsidRPr="00000000" w14:paraId="00000014">
      <w:pPr>
        <w:spacing w:after="240" w:before="240" w:lineRule="auto"/>
        <w:rPr/>
      </w:pPr>
      <w:r w:rsidDel="00000000" w:rsidR="00000000" w:rsidRPr="00000000">
        <w:rPr>
          <w:rtl w:val="0"/>
        </w:rPr>
        <w:t xml:space="preserve">Generating anime art is about more than writing a good prompt. As your projects become more ambitious, you'll likely want consistent characters, repeatable results, and the ability to refine designs without starting over every time. That's where a specialized workflow starts to matter.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tovbdpij98k" w:id="3"/>
      <w:bookmarkEnd w:id="3"/>
      <w:r w:rsidDel="00000000" w:rsidR="00000000" w:rsidRPr="00000000">
        <w:rPr>
          <w:b w:val="1"/>
          <w:bCs w:val="1"/>
          <w:color w:val="000000"/>
          <w:sz w:val="26"/>
          <w:szCs w:val="26"/>
          <w:rtl w:val="0"/>
        </w:rPr>
        <w:t xml:space="preserve">Anime Models Produce More Consistent Results</w:t>
      </w:r>
    </w:p>
    <w:p w:rsidR="00000000" w:rsidDel="00000000" w:rsidP="00000000" w:rsidRDefault="00000000" w:rsidRPr="00000000" w14:paraId="00000016">
      <w:pPr>
        <w:spacing w:after="240" w:before="240" w:lineRule="auto"/>
        <w:rPr/>
      </w:pPr>
      <w:r w:rsidDel="00000000" w:rsidR="00000000" w:rsidRPr="00000000">
        <w:rPr>
          <w:rtl w:val="0"/>
        </w:rPr>
        <w:t xml:space="preserve">The AI model you choose has a direct impact on the quality and style of the final image. Models trained specifically on anime artwork are generally better at reproducing the facial proportions, line work, color palettes, and visual style that define anime illustrations.</w:t>
      </w:r>
    </w:p>
    <w:p w:rsidR="00000000" w:rsidDel="00000000" w:rsidP="00000000" w:rsidRDefault="00000000" w:rsidRPr="00000000" w14:paraId="00000017">
      <w:pPr>
        <w:spacing w:after="240" w:before="240" w:lineRule="auto"/>
        <w:rPr/>
      </w:pPr>
      <w:r w:rsidDel="00000000" w:rsidR="00000000" w:rsidRPr="00000000">
        <w:rPr>
          <w:rtl w:val="0"/>
        </w:rPr>
        <w:t xml:space="preserve">For beginners, this often means spending less time adjusting prompts and more time refining ideas.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nr8afpywcud" w:id="4"/>
      <w:bookmarkEnd w:id="4"/>
      <w:r w:rsidDel="00000000" w:rsidR="00000000" w:rsidRPr="00000000">
        <w:rPr>
          <w:b w:val="1"/>
          <w:bCs w:val="1"/>
          <w:color w:val="000000"/>
          <w:sz w:val="26"/>
          <w:szCs w:val="26"/>
          <w:rtl w:val="0"/>
        </w:rPr>
        <w:t xml:space="preserve">Character Design Is an Iterative Process</w:t>
      </w:r>
    </w:p>
    <w:p w:rsidR="00000000" w:rsidDel="00000000" w:rsidP="00000000" w:rsidRDefault="00000000" w:rsidRPr="00000000" w14:paraId="00000019">
      <w:pPr>
        <w:spacing w:after="240" w:before="240" w:lineRule="auto"/>
        <w:rPr/>
      </w:pPr>
      <w:r w:rsidDel="00000000" w:rsidR="00000000" w:rsidRPr="00000000">
        <w:rPr>
          <w:rtl w:val="0"/>
        </w:rPr>
        <w:t xml:space="preserve">Creating an original character (OC) rarely happens in a single generation. Most creators experiment with different hairstyles, clothing, facial expressions, poses, accessories, and backgrounds before settling on a design that feels complete.</w:t>
      </w:r>
    </w:p>
    <w:p w:rsidR="00000000" w:rsidDel="00000000" w:rsidP="00000000" w:rsidRDefault="00000000" w:rsidRPr="00000000" w14:paraId="0000001A">
      <w:pPr>
        <w:spacing w:after="240" w:before="240" w:lineRule="auto"/>
        <w:rPr/>
      </w:pPr>
      <w:r w:rsidDel="00000000" w:rsidR="00000000" w:rsidRPr="00000000">
        <w:rPr>
          <w:rtl w:val="0"/>
        </w:rPr>
        <w:t xml:space="preserve">A workflow that encourages quick iteration makes this process far more efficient. Whether you're designing a VTuber avatar, a webcomic protagonist, or a game character, being able to refine rather than restart saves both time and effort.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01axvd70ixg" w:id="5"/>
      <w:bookmarkEnd w:id="5"/>
      <w:r w:rsidDel="00000000" w:rsidR="00000000" w:rsidRPr="00000000">
        <w:rPr>
          <w:b w:val="1"/>
          <w:bCs w:val="1"/>
          <w:color w:val="000000"/>
          <w:sz w:val="26"/>
          <w:szCs w:val="26"/>
          <w:rtl w:val="0"/>
        </w:rPr>
        <w:t xml:space="preserve">LoRAs and Reference Images Add Control</w:t>
      </w:r>
    </w:p>
    <w:p w:rsidR="00000000" w:rsidDel="00000000" w:rsidP="00000000" w:rsidRDefault="00000000" w:rsidRPr="00000000" w14:paraId="0000001C">
      <w:pPr>
        <w:spacing w:after="240" w:before="240" w:lineRule="auto"/>
        <w:rPr/>
      </w:pPr>
      <w:r w:rsidDel="00000000" w:rsidR="00000000" w:rsidRPr="00000000">
        <w:rPr>
          <w:rtl w:val="0"/>
        </w:rPr>
        <w:t xml:space="preserve">Prompt engineering alone isn't always enough to maintain character consistency.</w:t>
      </w:r>
    </w:p>
    <w:p w:rsidR="00000000" w:rsidDel="00000000" w:rsidP="00000000" w:rsidRDefault="00000000" w:rsidRPr="00000000" w14:paraId="0000001D">
      <w:pPr>
        <w:spacing w:after="240" w:before="240" w:lineRule="auto"/>
        <w:rPr/>
      </w:pPr>
      <w:r w:rsidDel="00000000" w:rsidR="00000000" w:rsidRPr="00000000">
        <w:rPr>
          <w:rtl w:val="0"/>
        </w:rPr>
        <w:t xml:space="preserve">LoRAs allow you to introduce specific artistic styles or character traits without rewriting your entire prompt, while reference images help preserve a character's appearance across multiple generations. Together, these tools make it easier to create recurring characters that look consistent in different poses, outfits, and scenes.</w:t>
      </w:r>
    </w:p>
    <w:p w:rsidR="00000000" w:rsidDel="00000000" w:rsidP="00000000" w:rsidRDefault="00000000" w:rsidRPr="00000000" w14:paraId="0000001E">
      <w:pPr>
        <w:spacing w:after="240" w:before="240" w:lineRule="auto"/>
        <w:rPr/>
      </w:pPr>
      <w:r w:rsidDel="00000000" w:rsidR="00000000" w:rsidRPr="00000000">
        <w:rPr>
          <w:rtl w:val="0"/>
        </w:rPr>
        <w:t xml:space="preserve">This is one of PixAI's biggest strengths. Instead of treating these features as optional extras, the platform integrates anime models, LoRAs, reference workflows, and editing tools into a creation process that's designed specifically for anime artists.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0e8o4gp890j" w:id="6"/>
      <w:bookmarkEnd w:id="6"/>
      <w:r w:rsidDel="00000000" w:rsidR="00000000" w:rsidRPr="00000000">
        <w:rPr>
          <w:b w:val="1"/>
          <w:bCs w:val="1"/>
          <w:sz w:val="34"/>
          <w:szCs w:val="34"/>
          <w:rtl w:val="0"/>
        </w:rPr>
        <w:t xml:space="preserve">PixAI as an Anime-Focused OpenArt Alternative</w:t>
      </w:r>
    </w:p>
    <w:p w:rsidR="00000000" w:rsidDel="00000000" w:rsidP="00000000" w:rsidRDefault="00000000" w:rsidRPr="00000000" w14:paraId="00000020">
      <w:pPr>
        <w:spacing w:after="240" w:before="240" w:lineRule="auto"/>
        <w:rPr/>
      </w:pPr>
      <w:r w:rsidDel="00000000" w:rsidR="00000000" w:rsidRPr="00000000">
        <w:rPr>
          <w:rtl w:val="0"/>
        </w:rPr>
        <w:t xml:space="preserve">If your primary goal is creating anime artwork, PixAI offers a workflow that's built around that use case instead of trying to accommodate every type of digital art project.</w:t>
      </w:r>
    </w:p>
    <w:p w:rsidR="00000000" w:rsidDel="00000000" w:rsidP="00000000" w:rsidRDefault="00000000" w:rsidRPr="00000000" w14:paraId="00000021">
      <w:pPr>
        <w:spacing w:after="240" w:before="240" w:lineRule="auto"/>
        <w:rPr/>
      </w:pPr>
      <w:r w:rsidDel="00000000" w:rsidR="00000000" w:rsidRPr="00000000">
        <w:rPr>
          <w:rtl w:val="0"/>
        </w:rPr>
        <w:t xml:space="preserve">Rather than positioning itself as an all-purpose AI creative platform, PixAI focuses on anime illustrations, original characters (OCs), VTuber avatars, and other character-driven artwork. That specialization makes the platform easier to navigate for creators who spend most of their time building and refining anime characters.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dgx5ur7q3fu" w:id="7"/>
      <w:bookmarkEnd w:id="7"/>
      <w:r w:rsidDel="00000000" w:rsidR="00000000" w:rsidRPr="00000000">
        <w:rPr>
          <w:b w:val="1"/>
          <w:bCs w:val="1"/>
          <w:color w:val="000000"/>
          <w:sz w:val="26"/>
          <w:szCs w:val="26"/>
          <w:rtl w:val="0"/>
        </w:rPr>
        <w:t xml:space="preserve">An Anime-First Workflow</w:t>
      </w:r>
    </w:p>
    <w:p w:rsidR="00000000" w:rsidDel="00000000" w:rsidP="00000000" w:rsidRDefault="00000000" w:rsidRPr="00000000" w14:paraId="00000023">
      <w:pPr>
        <w:spacing w:after="240" w:before="240" w:lineRule="auto"/>
        <w:rPr/>
      </w:pPr>
      <w:r w:rsidDel="00000000" w:rsidR="00000000" w:rsidRPr="00000000">
        <w:rPr>
          <w:rtl w:val="0"/>
        </w:rPr>
        <w:t xml:space="preserve">One of PixAI's biggest advantages is that anime creation isn't just another feature—it's the foundation of the platform.</w:t>
      </w:r>
    </w:p>
    <w:p w:rsidR="00000000" w:rsidDel="00000000" w:rsidP="00000000" w:rsidRDefault="00000000" w:rsidRPr="00000000" w14:paraId="00000024">
      <w:pPr>
        <w:spacing w:after="240" w:before="240" w:lineRule="auto"/>
        <w:rPr/>
      </w:pPr>
      <w:r w:rsidDel="00000000" w:rsidR="00000000" w:rsidRPr="00000000">
        <w:rPr>
          <w:rtl w:val="0"/>
        </w:rPr>
        <w:t xml:space="preserve">Its models, templates, and community resources are centered on anime-style artwork, so beginners can spend less time filtering through unrelated tools and more time experimenting with prompts, styles, and character concepts.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fyacwp0fo4i" w:id="8"/>
      <w:bookmarkEnd w:id="8"/>
      <w:r w:rsidDel="00000000" w:rsidR="00000000" w:rsidRPr="00000000">
        <w:rPr>
          <w:b w:val="1"/>
          <w:bCs w:val="1"/>
          <w:color w:val="000000"/>
          <w:sz w:val="26"/>
          <w:szCs w:val="26"/>
          <w:rtl w:val="0"/>
        </w:rPr>
        <w:t xml:space="preserve">Built-In Support for Anime Models and LoRAs</w:t>
      </w:r>
    </w:p>
    <w:p w:rsidR="00000000" w:rsidDel="00000000" w:rsidP="00000000" w:rsidRDefault="00000000" w:rsidRPr="00000000" w14:paraId="00000026">
      <w:pPr>
        <w:spacing w:after="240" w:before="240" w:lineRule="auto"/>
        <w:rPr/>
      </w:pPr>
      <w:r w:rsidDel="00000000" w:rsidR="00000000" w:rsidRPr="00000000">
        <w:rPr>
          <w:rtl w:val="0"/>
        </w:rPr>
        <w:t xml:space="preserve">PixAI provides easy access to anime-focused models that are designed to produce anime-style artwork from the start. As your workflow becomes more advanced, you can incorporate LoRAs to introduce specific artistic styles, clothing details, facial features, poses, or character traits without dramatically increasing prompt complexity.</w:t>
      </w:r>
    </w:p>
    <w:p w:rsidR="00000000" w:rsidDel="00000000" w:rsidP="00000000" w:rsidRDefault="00000000" w:rsidRPr="00000000" w14:paraId="00000027">
      <w:pPr>
        <w:spacing w:after="240" w:before="240" w:lineRule="auto"/>
        <w:rPr/>
      </w:pPr>
      <w:r w:rsidDel="00000000" w:rsidR="00000000" w:rsidRPr="00000000">
        <w:rPr>
          <w:rtl w:val="0"/>
        </w:rPr>
        <w:t xml:space="preserve">For creators who enjoy refining characters over multiple iterations, this provides much greater creative control.</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qd7atosvgnn" w:id="9"/>
      <w:bookmarkEnd w:id="9"/>
      <w:r w:rsidDel="00000000" w:rsidR="00000000" w:rsidRPr="00000000">
        <w:rPr>
          <w:b w:val="1"/>
          <w:bCs w:val="1"/>
          <w:color w:val="000000"/>
          <w:sz w:val="26"/>
          <w:szCs w:val="26"/>
          <w:rtl w:val="0"/>
        </w:rPr>
        <w:t xml:space="preserve">Reference Images and Editing Tools</w:t>
      </w:r>
    </w:p>
    <w:p w:rsidR="00000000" w:rsidDel="00000000" w:rsidP="00000000" w:rsidRDefault="00000000" w:rsidRPr="00000000" w14:paraId="00000029">
      <w:pPr>
        <w:spacing w:after="240" w:before="240" w:lineRule="auto"/>
        <w:rPr/>
      </w:pPr>
      <w:r w:rsidDel="00000000" w:rsidR="00000000" w:rsidRPr="00000000">
        <w:rPr>
          <w:rtl w:val="0"/>
        </w:rPr>
        <w:t xml:space="preserve">Character consistency becomes increasingly important as projects grow. Whether you're creating a comic series, visual novel, or VTuber persona, keeping a character recognizable across different scenes can be challenging.</w:t>
      </w:r>
    </w:p>
    <w:p w:rsidR="00000000" w:rsidDel="00000000" w:rsidP="00000000" w:rsidRDefault="00000000" w:rsidRPr="00000000" w14:paraId="0000002A">
      <w:pPr>
        <w:spacing w:after="240" w:before="240" w:lineRule="auto"/>
        <w:rPr/>
      </w:pPr>
      <w:r w:rsidDel="00000000" w:rsidR="00000000" w:rsidRPr="00000000">
        <w:rPr>
          <w:rtl w:val="0"/>
        </w:rPr>
        <w:t xml:space="preserve">PixAI addresses this with reference-based generation and editing tools. Instead of regenerating an image from scratch, you can refine individual elements, adjust details, and build on previous generations. This iterative workflow is often more efficient than relying solely on prompt changes.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2soepd4r5n7" w:id="10"/>
      <w:bookmarkEnd w:id="10"/>
      <w:r w:rsidDel="00000000" w:rsidR="00000000" w:rsidRPr="00000000">
        <w:rPr>
          <w:b w:val="1"/>
          <w:bCs w:val="1"/>
          <w:color w:val="000000"/>
          <w:sz w:val="26"/>
          <w:szCs w:val="26"/>
          <w:rtl w:val="0"/>
        </w:rPr>
        <w:t xml:space="preserve">Easier for Beginners to Learn</w:t>
      </w:r>
    </w:p>
    <w:p w:rsidR="00000000" w:rsidDel="00000000" w:rsidP="00000000" w:rsidRDefault="00000000" w:rsidRPr="00000000" w14:paraId="0000002C">
      <w:pPr>
        <w:spacing w:after="240" w:before="240" w:lineRule="auto"/>
        <w:rPr/>
      </w:pPr>
      <w:r w:rsidDel="00000000" w:rsidR="00000000" w:rsidRPr="00000000">
        <w:rPr>
          <w:rtl w:val="0"/>
        </w:rPr>
        <w:t xml:space="preserve">AI image generation always involves experimentation, but PixAI lowers the learning curve by organizing the workflow around anime creation. Beginners can explore community models, study example prompts, test LoRAs, and refine characters without first adapting a general-purpose creative platform to anime-specific tasks.</w:t>
      </w:r>
    </w:p>
    <w:p w:rsidR="00000000" w:rsidDel="00000000" w:rsidP="00000000" w:rsidRDefault="00000000" w:rsidRPr="00000000" w14:paraId="0000002D">
      <w:pPr>
        <w:spacing w:after="240" w:before="240" w:lineRule="auto"/>
        <w:rPr/>
      </w:pPr>
      <w:r w:rsidDel="00000000" w:rsidR="00000000" w:rsidRPr="00000000">
        <w:rPr>
          <w:rtl w:val="0"/>
        </w:rPr>
        <w:t xml:space="preserve">That focused experience is what makes PixAI a compelling OpenArt AI alternative for creators whose work revolves around anime characters rather than a wide variety of visual styles.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yfix6dvubnxx" w:id="11"/>
      <w:bookmarkEnd w:id="11"/>
      <w:r w:rsidDel="00000000" w:rsidR="00000000" w:rsidRPr="00000000">
        <w:rPr>
          <w:b w:val="1"/>
          <w:bCs w:val="1"/>
          <w:sz w:val="34"/>
          <w:szCs w:val="34"/>
          <w:rtl w:val="0"/>
        </w:rPr>
        <w:t xml:space="preserve">OpenArt AI vs PixAI: Workflow Comparison</w:t>
      </w:r>
    </w:p>
    <w:p w:rsidR="00000000" w:rsidDel="00000000" w:rsidP="00000000" w:rsidRDefault="00000000" w:rsidRPr="00000000" w14:paraId="0000002F">
      <w:pPr>
        <w:spacing w:after="240" w:before="240" w:lineRule="auto"/>
        <w:rPr/>
      </w:pPr>
      <w:r w:rsidDel="00000000" w:rsidR="00000000" w:rsidRPr="00000000">
        <w:rPr>
          <w:rtl w:val="0"/>
        </w:rPr>
        <w:t xml:space="preserve">Comparing OpenArt AI and PixAI isn't really about deciding which platform has more features. The more useful question is which workflow matches the type of artwork you want to create.</w:t>
      </w:r>
    </w:p>
    <w:p w:rsidR="00000000" w:rsidDel="00000000" w:rsidP="00000000" w:rsidRDefault="00000000" w:rsidRPr="00000000" w14:paraId="00000030">
      <w:pPr>
        <w:spacing w:after="240" w:before="240" w:lineRule="auto"/>
        <w:rPr/>
      </w:pPr>
      <w:r w:rsidDel="00000000" w:rsidR="00000000" w:rsidRPr="00000000">
        <w:rPr>
          <w:rtl w:val="0"/>
        </w:rPr>
        <w:t xml:space="preserve">Both platforms can generate high-quality AI images, but they're built with different priorities. OpenArt AI is designed as a general-purpose creative platform that supports multiple artistic styles and project types. PixAI, by contrast, is centered on anime illustration and character creation, with tools that support a more focused creative process.</w:t>
      </w:r>
    </w:p>
    <w:p w:rsidR="00000000" w:rsidDel="00000000" w:rsidP="00000000" w:rsidRDefault="00000000" w:rsidRPr="00000000" w14:paraId="00000031">
      <w:pPr>
        <w:spacing w:after="240" w:before="240" w:lineRule="auto"/>
        <w:rPr/>
      </w:pPr>
      <w:r w:rsidDel="00000000" w:rsidR="00000000" w:rsidRPr="00000000">
        <w:rPr>
          <w:rtl w:val="0"/>
        </w:rPr>
        <w:t xml:space="preserve">For beginners, those design choices can make a noticeable difference. Access to anime-focused models, built-in LoRA support, reference-based generation, and character refinement tools reduces the amount of time spent configuring the platform and increases the time spent creating artwork.</w:t>
      </w:r>
    </w:p>
    <w:p w:rsidR="00000000" w:rsidDel="00000000" w:rsidP="00000000" w:rsidRDefault="00000000" w:rsidRPr="00000000" w14:paraId="00000032">
      <w:pPr>
        <w:spacing w:after="240" w:before="240" w:lineRule="auto"/>
        <w:rPr/>
      </w:pPr>
      <w:r w:rsidDel="00000000" w:rsidR="00000000" w:rsidRPr="00000000">
        <w:rPr>
          <w:rtl w:val="0"/>
        </w:rPr>
        <w:t xml:space="preserve">The comparison below highlights the main workflow differences between the two platforms.</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(Insert comparison table here.)</w:t>
      </w:r>
    </w:p>
    <w:p w:rsidR="00000000" w:rsidDel="00000000" w:rsidP="00000000" w:rsidRDefault="00000000" w:rsidRPr="00000000" w14:paraId="00000034">
      <w:pPr>
        <w:spacing w:after="240" w:before="240" w:lineRule="auto"/>
        <w:rPr/>
      </w:pPr>
      <w:r w:rsidDel="00000000" w:rsidR="00000000" w:rsidRPr="00000000">
        <w:rPr>
          <w:rtl w:val="0"/>
        </w:rPr>
        <w:t xml:space="preserve">Neither platform is objectively better. The right choice depends on how you plan to use it.</w:t>
      </w:r>
    </w:p>
    <w:p w:rsidR="00000000" w:rsidDel="00000000" w:rsidP="00000000" w:rsidRDefault="00000000" w:rsidRPr="00000000" w14:paraId="00000035">
      <w:pPr>
        <w:spacing w:after="240" w:before="240" w:lineRule="auto"/>
        <w:rPr/>
      </w:pPr>
      <w:r w:rsidDel="00000000" w:rsidR="00000000" w:rsidRPr="00000000">
        <w:rPr>
          <w:rtl w:val="0"/>
        </w:rPr>
        <w:t xml:space="preserve">If you regularly switch between concept art, marketing assets, product visuals, realistic illustrations, and anime artwork, OpenArt AI offers the flexibility of an all-purpose creative suite.</w:t>
      </w:r>
    </w:p>
    <w:p w:rsidR="00000000" w:rsidDel="00000000" w:rsidP="00000000" w:rsidRDefault="00000000" w:rsidRPr="00000000" w14:paraId="00000036">
      <w:pPr>
        <w:spacing w:after="240" w:before="240" w:lineRule="auto"/>
        <w:rPr/>
      </w:pPr>
      <w:r w:rsidDel="00000000" w:rsidR="00000000" w:rsidRPr="00000000">
        <w:rPr>
          <w:rtl w:val="0"/>
        </w:rPr>
        <w:t xml:space="preserve">If most of your projects revolve around designing original characters, experimenting with anime models, and maintaining consistent character designs across multiple generations, PixAI provides a workflow that's more closely aligned with those needs.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hzvar7ee3u0" w:id="12"/>
      <w:bookmarkEnd w:id="12"/>
      <w:r w:rsidDel="00000000" w:rsidR="00000000" w:rsidRPr="00000000">
        <w:rPr>
          <w:b w:val="1"/>
          <w:bCs w:val="1"/>
          <w:sz w:val="34"/>
          <w:szCs w:val="34"/>
          <w:rtl w:val="0"/>
        </w:rPr>
        <w:t xml:space="preserve">Who Should Choose PixAI?</w:t>
      </w:r>
    </w:p>
    <w:p w:rsidR="00000000" w:rsidDel="00000000" w:rsidP="00000000" w:rsidRDefault="00000000" w:rsidRPr="00000000" w14:paraId="00000038">
      <w:pPr>
        <w:spacing w:after="240" w:before="240" w:lineRule="auto"/>
        <w:rPr/>
      </w:pPr>
      <w:r w:rsidDel="00000000" w:rsidR="00000000" w:rsidRPr="00000000">
        <w:rPr>
          <w:rtl w:val="0"/>
        </w:rPr>
        <w:t xml:space="preserve">PixAI is best suited for creators whose work is centered on anime. If most of your projects involve designing original characters, creating fan art, building VTuber avatars, or producing illustrations for comics and visual novels, its workflow is designed around those tasks.</w:t>
      </w:r>
    </w:p>
    <w:p w:rsidR="00000000" w:rsidDel="00000000" w:rsidP="00000000" w:rsidRDefault="00000000" w:rsidRPr="00000000" w14:paraId="00000039">
      <w:pPr>
        <w:spacing w:after="240" w:before="240" w:lineRule="auto"/>
        <w:rPr/>
      </w:pPr>
      <w:r w:rsidDel="00000000" w:rsidR="00000000" w:rsidRPr="00000000">
        <w:rPr>
          <w:rtl w:val="0"/>
        </w:rPr>
        <w:t xml:space="preserve">One of its biggest strengths is supporting iterative character development. Instead of expecting a perfect result from a single prompt, PixAI encourages experimentation. You can generate multiple versions of a character, refine hairstyles, clothing, expressions, poses, and accessories, then use LoRAs and reference images to maintain consistency as the design evolves.</w:t>
      </w:r>
    </w:p>
    <w:p w:rsidR="00000000" w:rsidDel="00000000" w:rsidP="00000000" w:rsidRDefault="00000000" w:rsidRPr="00000000" w14:paraId="0000003A">
      <w:pPr>
        <w:spacing w:after="240" w:before="240" w:lineRule="auto"/>
        <w:rPr/>
      </w:pPr>
      <w:r w:rsidDel="00000000" w:rsidR="00000000" w:rsidRPr="00000000">
        <w:rPr>
          <w:rtl w:val="0"/>
        </w:rPr>
        <w:t xml:space="preserve">This approach is particularly valuable for projects where the same character appears repeatedly. Whether you're creating a webcomic, game assets, or a VTuber persona, maintaining a recognizable appearance across multiple images is often more important than generating a single impressive illustration.</w:t>
      </w:r>
    </w:p>
    <w:p w:rsidR="00000000" w:rsidDel="00000000" w:rsidP="00000000" w:rsidRDefault="00000000" w:rsidRPr="00000000" w14:paraId="0000003B">
      <w:pPr>
        <w:spacing w:after="240" w:before="240" w:lineRule="auto"/>
        <w:rPr/>
      </w:pPr>
      <w:r w:rsidDel="00000000" w:rsidR="00000000" w:rsidRPr="00000000">
        <w:rPr>
          <w:rtl w:val="0"/>
        </w:rPr>
        <w:t xml:space="preserve">PixAI is a strong choice if you:</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Primarily create anime-style artwork.</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Design original characters (OCs) or recurring anime characters.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Want quick access to anime-focused models and LoRAs.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Need reference-based workflows to maintain character consistency.</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Prefer a streamlined platform instead of navigating features aimed at many different creative disciplines.</w:t>
      </w:r>
    </w:p>
    <w:p w:rsidR="00000000" w:rsidDel="00000000" w:rsidP="00000000" w:rsidRDefault="00000000" w:rsidRPr="00000000" w14:paraId="00000041">
      <w:pPr>
        <w:spacing w:after="240" w:before="240" w:lineRule="auto"/>
        <w:rPr/>
      </w:pPr>
      <w:r w:rsidDel="00000000" w:rsidR="00000000" w:rsidRPr="00000000">
        <w:rPr>
          <w:rtl w:val="0"/>
        </w:rPr>
        <w:t xml:space="preserve">If those points describe your typical workflow, PixAI offers a focused environment that reduces setup time and lets you spend more time refining your artwork.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ni4xmonxaf7o" w:id="13"/>
      <w:bookmarkEnd w:id="13"/>
      <w:r w:rsidDel="00000000" w:rsidR="00000000" w:rsidRPr="00000000">
        <w:rPr>
          <w:b w:val="1"/>
          <w:bCs w:val="1"/>
          <w:sz w:val="34"/>
          <w:szCs w:val="34"/>
          <w:rtl w:val="0"/>
        </w:rPr>
        <w:t xml:space="preserve">Who May Still Prefer OpenArt AI?</w:t>
      </w:r>
    </w:p>
    <w:p w:rsidR="00000000" w:rsidDel="00000000" w:rsidP="00000000" w:rsidRDefault="00000000" w:rsidRPr="00000000" w14:paraId="00000043">
      <w:pPr>
        <w:spacing w:after="240" w:before="240" w:lineRule="auto"/>
        <w:rPr/>
      </w:pPr>
      <w:r w:rsidDel="00000000" w:rsidR="00000000" w:rsidRPr="00000000">
        <w:rPr>
          <w:rtl w:val="0"/>
        </w:rPr>
        <w:t xml:space="preserve">While PixAI offers a more focused workflow for anime creation, that doesn't automatically make it the right choice for every creator. For many users, OpenArt AI's broader feature set is exactly what they need.</w:t>
      </w:r>
    </w:p>
    <w:p w:rsidR="00000000" w:rsidDel="00000000" w:rsidP="00000000" w:rsidRDefault="00000000" w:rsidRPr="00000000" w14:paraId="00000044">
      <w:pPr>
        <w:spacing w:after="240" w:before="240" w:lineRule="auto"/>
        <w:rPr/>
      </w:pPr>
      <w:r w:rsidDel="00000000" w:rsidR="00000000" w:rsidRPr="00000000">
        <w:rPr>
          <w:rtl w:val="0"/>
        </w:rPr>
        <w:t xml:space="preserve">If your work spans multiple creative disciplines, such as concept art, product mockups, marketing graphics, social media content, or digital illustrations, switching to a platform dedicated primarily to anime may feel limiting. OpenArt AI is designed to accommodate a wide variety of creative tasks within a single environment.</w:t>
      </w:r>
    </w:p>
    <w:p w:rsidR="00000000" w:rsidDel="00000000" w:rsidP="00000000" w:rsidRDefault="00000000" w:rsidRPr="00000000" w14:paraId="00000045">
      <w:pPr>
        <w:spacing w:after="240" w:before="240" w:lineRule="auto"/>
        <w:rPr/>
      </w:pPr>
      <w:r w:rsidDel="00000000" w:rsidR="00000000" w:rsidRPr="00000000">
        <w:rPr>
          <w:rtl w:val="0"/>
        </w:rPr>
        <w:t xml:space="preserve">It's also a good fit for creators who enjoy exploring different artistic styles. Rather than specializing in anime, the platform supports everything from realistic imagery and fantasy illustrations to painterly artwork and graphic design, making it useful for projects that don't follow a single visual direction.</w:t>
      </w:r>
    </w:p>
    <w:p w:rsidR="00000000" w:rsidDel="00000000" w:rsidP="00000000" w:rsidRDefault="00000000" w:rsidRPr="00000000" w14:paraId="00000046">
      <w:pPr>
        <w:spacing w:after="240" w:before="240" w:lineRule="auto"/>
        <w:rPr/>
      </w:pPr>
      <w:r w:rsidDel="00000000" w:rsidR="00000000" w:rsidRPr="00000000">
        <w:rPr>
          <w:rtl w:val="0"/>
        </w:rPr>
        <w:t xml:space="preserve">For designers, marketers, and content creators, this flexibility can simplify day-to-day work. Instead of maintaining separate tools for different creative needs, they can generate assets for multiple projects without changing platforms.</w:t>
      </w:r>
    </w:p>
    <w:p w:rsidR="00000000" w:rsidDel="00000000" w:rsidP="00000000" w:rsidRDefault="00000000" w:rsidRPr="00000000" w14:paraId="00000047">
      <w:pPr>
        <w:spacing w:after="240" w:before="240" w:lineRule="auto"/>
        <w:rPr/>
      </w:pPr>
      <w:r w:rsidDel="00000000" w:rsidR="00000000" w:rsidRPr="00000000">
        <w:rPr>
          <w:rtl w:val="0"/>
        </w:rPr>
        <w:t xml:space="preserve">OpenArt AI is likely the better choice if you:</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Work across multiple artistic styles rather than focusing on anime alone.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Create marketing materials, product visuals, presentations, or concept art alongside illustrations.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Prefer an all-in-one AI creative platform instead of a specialized workflow.</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Frequently experiment with different models and creative techniques for a variety of projects.</w:t>
      </w:r>
    </w:p>
    <w:p w:rsidR="00000000" w:rsidDel="00000000" w:rsidP="00000000" w:rsidRDefault="00000000" w:rsidRPr="00000000" w14:paraId="0000004C">
      <w:pPr>
        <w:spacing w:after="240" w:before="240" w:lineRule="auto"/>
        <w:rPr/>
      </w:pPr>
      <w:r w:rsidDel="00000000" w:rsidR="00000000" w:rsidRPr="00000000">
        <w:rPr>
          <w:rtl w:val="0"/>
        </w:rPr>
        <w:t xml:space="preserve">Ultimately, the decision comes down to your primary use case. If anime character creation represents most of your workflow, PixAI provides a more streamlined experience. If you regularly move between different creative projects and visual styles, OpenArt AI's versatility is difficult to overlook.</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sgi0up6df4m" w:id="14"/>
      <w:bookmarkEnd w:id="14"/>
      <w:r w:rsidDel="00000000" w:rsidR="00000000" w:rsidRPr="00000000">
        <w:rPr>
          <w:b w:val="1"/>
          <w:bCs w:val="1"/>
          <w:sz w:val="34"/>
          <w:szCs w:val="34"/>
          <w:rtl w:val="0"/>
        </w:rPr>
        <w:t xml:space="preserve">How to Start Creating Anime Art With PixAI</w:t>
      </w:r>
    </w:p>
    <w:p w:rsidR="00000000" w:rsidDel="00000000" w:rsidP="00000000" w:rsidRDefault="00000000" w:rsidRPr="00000000" w14:paraId="0000004E">
      <w:pPr>
        <w:spacing w:after="240" w:before="240" w:lineRule="auto"/>
        <w:rPr/>
      </w:pPr>
      <w:r w:rsidDel="00000000" w:rsidR="00000000" w:rsidRPr="00000000">
        <w:rPr>
          <w:rtl w:val="0"/>
        </w:rPr>
        <w:t xml:space="preserve">Getting started with AI-generated anime art doesn't require mastering every feature on day one. A better approach is to build a simple workflow, understand what each tool does, and gradually refine your process as you gain experience.</w:t>
      </w:r>
    </w:p>
    <w:p w:rsidR="00000000" w:rsidDel="00000000" w:rsidP="00000000" w:rsidRDefault="00000000" w:rsidRPr="00000000" w14:paraId="0000004F">
      <w:pPr>
        <w:spacing w:after="240" w:before="240" w:lineRule="auto"/>
        <w:rPr/>
      </w:pPr>
      <w:r w:rsidDel="00000000" w:rsidR="00000000" w:rsidRPr="00000000">
        <w:rPr>
          <w:rtl w:val="0"/>
        </w:rPr>
        <w:t xml:space="preserve">Here's a beginner-friendly workflow that works well on PixAI.</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1aa12iho1rm" w:id="15"/>
      <w:bookmarkEnd w:id="15"/>
      <w:r w:rsidDel="00000000" w:rsidR="00000000" w:rsidRPr="00000000">
        <w:rPr>
          <w:b w:val="1"/>
          <w:bCs w:val="1"/>
          <w:color w:val="000000"/>
          <w:sz w:val="26"/>
          <w:szCs w:val="26"/>
          <w:rtl w:val="0"/>
        </w:rPr>
        <w:t xml:space="preserve">Step 1: Choose an Anime-Focused Model</w:t>
      </w:r>
    </w:p>
    <w:p w:rsidR="00000000" w:rsidDel="00000000" w:rsidP="00000000" w:rsidRDefault="00000000" w:rsidRPr="00000000" w14:paraId="00000051">
      <w:pPr>
        <w:spacing w:after="240" w:before="240" w:lineRule="auto"/>
        <w:rPr/>
      </w:pPr>
      <w:r w:rsidDel="00000000" w:rsidR="00000000" w:rsidRPr="00000000">
        <w:rPr>
          <w:rtl w:val="0"/>
        </w:rPr>
        <w:t xml:space="preserve">Your model has the biggest influence on the final image. Different anime models are trained on different styles, so the same prompt can produce very different results depending on the model you choose.</w:t>
      </w:r>
    </w:p>
    <w:p w:rsidR="00000000" w:rsidDel="00000000" w:rsidP="00000000" w:rsidRDefault="00000000" w:rsidRPr="00000000" w14:paraId="00000052">
      <w:pPr>
        <w:spacing w:after="240" w:before="240" w:lineRule="auto"/>
        <w:rPr/>
      </w:pPr>
      <w:r w:rsidDel="00000000" w:rsidR="00000000" w:rsidRPr="00000000">
        <w:rPr>
          <w:rtl w:val="0"/>
        </w:rPr>
        <w:t xml:space="preserve">If you're just starting out, experiment with a few popular anime models before worrying about advanced settings. Finding a model whose style matches your goals will save time later.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2crribkzlln" w:id="16"/>
      <w:bookmarkEnd w:id="16"/>
      <w:r w:rsidDel="00000000" w:rsidR="00000000" w:rsidRPr="00000000">
        <w:rPr>
          <w:b w:val="1"/>
          <w:bCs w:val="1"/>
          <w:color w:val="000000"/>
          <w:sz w:val="26"/>
          <w:szCs w:val="26"/>
          <w:rtl w:val="0"/>
        </w:rPr>
        <w:t xml:space="preserve">Step 2: Write a Clear Character Prompt</w:t>
      </w:r>
    </w:p>
    <w:p w:rsidR="00000000" w:rsidDel="00000000" w:rsidP="00000000" w:rsidRDefault="00000000" w:rsidRPr="00000000" w14:paraId="00000054">
      <w:pPr>
        <w:spacing w:after="240" w:before="240" w:lineRule="auto"/>
        <w:rPr/>
      </w:pPr>
      <w:r w:rsidDel="00000000" w:rsidR="00000000" w:rsidRPr="00000000">
        <w:rPr>
          <w:rtl w:val="0"/>
        </w:rPr>
        <w:t xml:space="preserve">Start with a simple description of the character instead of trying to include every possible detail.</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rPr/>
      </w:pPr>
      <w:r w:rsidDel="00000000" w:rsidR="00000000" w:rsidRPr="00000000">
        <w:rPr>
          <w:rtl w:val="0"/>
        </w:rPr>
        <w:t xml:space="preserve">1girl, original anime character, long silver hair, blue eyes,</w:t>
      </w:r>
    </w:p>
    <w:p w:rsidR="00000000" w:rsidDel="00000000" w:rsidP="00000000" w:rsidRDefault="00000000" w:rsidRPr="00000000" w14:paraId="00000057">
      <w:pPr>
        <w:rPr/>
      </w:pPr>
      <w:r w:rsidDel="00000000" w:rsidR="00000000" w:rsidRPr="00000000">
        <w:rPr>
          <w:rtl w:val="0"/>
        </w:rPr>
        <w:t xml:space="preserve">black hoodie, standing on a rooftop at sunset,</w:t>
      </w:r>
    </w:p>
    <w:p w:rsidR="00000000" w:rsidDel="00000000" w:rsidP="00000000" w:rsidRDefault="00000000" w:rsidRPr="00000000" w14:paraId="00000058">
      <w:pPr>
        <w:rPr/>
      </w:pPr>
      <w:r w:rsidDel="00000000" w:rsidR="00000000" w:rsidRPr="00000000">
        <w:rPr>
          <w:rtl w:val="0"/>
        </w:rPr>
        <w:t xml:space="preserve">confident smile, detailed anime illustration,</w:t>
      </w:r>
    </w:p>
    <w:p w:rsidR="00000000" w:rsidDel="00000000" w:rsidP="00000000" w:rsidRDefault="00000000" w:rsidRPr="00000000" w14:paraId="00000059">
      <w:pPr>
        <w:rPr/>
      </w:pPr>
      <w:r w:rsidDel="00000000" w:rsidR="00000000" w:rsidRPr="00000000">
        <w:rPr>
          <w:rtl w:val="0"/>
        </w:rPr>
        <w:t xml:space="preserve">vibrant lighting, high quality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Once you're comfortable with the basics, you can gradually add details such as camera angles, lighting, clothing materials, facial expressions, or environmental effects.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7baw4y96f62l" w:id="17"/>
      <w:bookmarkEnd w:id="17"/>
      <w:r w:rsidDel="00000000" w:rsidR="00000000" w:rsidRPr="00000000">
        <w:rPr>
          <w:b w:val="1"/>
          <w:bCs w:val="1"/>
          <w:color w:val="000000"/>
          <w:sz w:val="26"/>
          <w:szCs w:val="26"/>
          <w:rtl w:val="0"/>
        </w:rPr>
        <w:t xml:space="preserve">Step 3: Learn From Community Models</w:t>
      </w:r>
    </w:p>
    <w:p w:rsidR="00000000" w:rsidDel="00000000" w:rsidP="00000000" w:rsidRDefault="00000000" w:rsidRPr="00000000" w14:paraId="0000005D">
      <w:pPr>
        <w:spacing w:after="240" w:before="240" w:lineRule="auto"/>
        <w:rPr/>
      </w:pPr>
      <w:r w:rsidDel="00000000" w:rsidR="00000000" w:rsidRPr="00000000">
        <w:rPr>
          <w:rtl w:val="0"/>
        </w:rPr>
        <w:t xml:space="preserve">One advantage of platforms like PixAI is the active community. Browse public models, prompts, and example images to understand how experienced creators achieve different visual styles.</w:t>
      </w:r>
    </w:p>
    <w:p w:rsidR="00000000" w:rsidDel="00000000" w:rsidP="00000000" w:rsidRDefault="00000000" w:rsidRPr="00000000" w14:paraId="0000005E">
      <w:pPr>
        <w:spacing w:after="240" w:before="240" w:lineRule="auto"/>
        <w:rPr/>
      </w:pPr>
      <w:r w:rsidDel="00000000" w:rsidR="00000000" w:rsidRPr="00000000">
        <w:rPr>
          <w:rtl w:val="0"/>
        </w:rPr>
        <w:t xml:space="preserve">Instead of copying prompts exactly, study how they're structured and identify which changes have the biggest impact on the final image.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jc2lzwsago7" w:id="18"/>
      <w:bookmarkEnd w:id="18"/>
      <w:r w:rsidDel="00000000" w:rsidR="00000000" w:rsidRPr="00000000">
        <w:rPr>
          <w:b w:val="1"/>
          <w:bCs w:val="1"/>
          <w:color w:val="000000"/>
          <w:sz w:val="26"/>
          <w:szCs w:val="26"/>
          <w:rtl w:val="0"/>
        </w:rPr>
        <w:t xml:space="preserve">Step 4: Add LoRAs When You Need More Control</w:t>
      </w:r>
    </w:p>
    <w:p w:rsidR="00000000" w:rsidDel="00000000" w:rsidP="00000000" w:rsidRDefault="00000000" w:rsidRPr="00000000" w14:paraId="00000060">
      <w:pPr>
        <w:spacing w:after="240" w:before="240" w:lineRule="auto"/>
        <w:rPr/>
      </w:pPr>
      <w:r w:rsidDel="00000000" w:rsidR="00000000" w:rsidRPr="00000000">
        <w:rPr>
          <w:rtl w:val="0"/>
        </w:rPr>
        <w:t xml:space="preserve">After you've generated a few successful images, start experimenting with LoRAs.</w:t>
      </w:r>
    </w:p>
    <w:p w:rsidR="00000000" w:rsidDel="00000000" w:rsidP="00000000" w:rsidRDefault="00000000" w:rsidRPr="00000000" w14:paraId="00000061">
      <w:pPr>
        <w:spacing w:after="240" w:before="240" w:lineRule="auto"/>
        <w:rPr/>
      </w:pPr>
      <w:r w:rsidDel="00000000" w:rsidR="00000000" w:rsidRPr="00000000">
        <w:rPr>
          <w:rtl w:val="0"/>
        </w:rPr>
        <w:t xml:space="preserve">LoRAs let you introduce specific styles, clothing designs, facial features, poses, or character traits without making your prompts unnecessarily long. They become especially useful when you're trying to create recurring characters or maintain a consistent artistic style.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dsdwxgx1hhg2" w:id="19"/>
      <w:bookmarkEnd w:id="19"/>
      <w:r w:rsidDel="00000000" w:rsidR="00000000" w:rsidRPr="00000000">
        <w:rPr>
          <w:b w:val="1"/>
          <w:bCs w:val="1"/>
          <w:color w:val="000000"/>
          <w:sz w:val="26"/>
          <w:szCs w:val="26"/>
          <w:rtl w:val="0"/>
        </w:rPr>
        <w:t xml:space="preserve">Step 5: Refine Instead of Starting Over</w:t>
      </w:r>
    </w:p>
    <w:p w:rsidR="00000000" w:rsidDel="00000000" w:rsidP="00000000" w:rsidRDefault="00000000" w:rsidRPr="00000000" w14:paraId="00000063">
      <w:pPr>
        <w:spacing w:after="240" w:before="240" w:lineRule="auto"/>
        <w:rPr/>
      </w:pPr>
      <w:r w:rsidDel="00000000" w:rsidR="00000000" w:rsidRPr="00000000">
        <w:rPr>
          <w:rtl w:val="0"/>
        </w:rPr>
        <w:t xml:space="preserve">One mistake beginners often make is regenerating an entire image because one detail isn't quite right.</w:t>
      </w:r>
    </w:p>
    <w:p w:rsidR="00000000" w:rsidDel="00000000" w:rsidP="00000000" w:rsidRDefault="00000000" w:rsidRPr="00000000" w14:paraId="00000064">
      <w:pPr>
        <w:spacing w:after="240" w:before="240" w:lineRule="auto"/>
        <w:rPr/>
      </w:pPr>
      <w:r w:rsidDel="00000000" w:rsidR="00000000" w:rsidRPr="00000000">
        <w:rPr>
          <w:rtl w:val="0"/>
        </w:rPr>
        <w:t xml:space="preserve">A more efficient approach is to use reference images and editing tools to improve only the areas that need adjustment. Small refinements to expressions, hairstyles, accessories, or composition can produce better results than repeatedly generating completely new images.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6rxz3tww95n" w:id="20"/>
      <w:bookmarkEnd w:id="20"/>
      <w:r w:rsidDel="00000000" w:rsidR="00000000" w:rsidRPr="00000000">
        <w:rPr>
          <w:b w:val="1"/>
          <w:bCs w:val="1"/>
          <w:color w:val="000000"/>
          <w:sz w:val="26"/>
          <w:szCs w:val="26"/>
          <w:rtl w:val="0"/>
        </w:rPr>
        <w:t xml:space="preserve">Step 6: Build Your Own Workflow</w:t>
      </w:r>
    </w:p>
    <w:p w:rsidR="00000000" w:rsidDel="00000000" w:rsidP="00000000" w:rsidRDefault="00000000" w:rsidRPr="00000000" w14:paraId="00000066">
      <w:pPr>
        <w:spacing w:after="240" w:before="240" w:lineRule="auto"/>
        <w:rPr/>
      </w:pPr>
      <w:r w:rsidDel="00000000" w:rsidR="00000000" w:rsidRPr="00000000">
        <w:rPr>
          <w:rtl w:val="0"/>
        </w:rPr>
        <w:t xml:space="preserve">As you create more artwork, save the prompts, models, LoRAs, and reference images that consistently produce results you like.</w:t>
      </w:r>
    </w:p>
    <w:p w:rsidR="00000000" w:rsidDel="00000000" w:rsidP="00000000" w:rsidRDefault="00000000" w:rsidRPr="00000000" w14:paraId="00000067">
      <w:pPr>
        <w:spacing w:after="240" w:before="240" w:lineRule="auto"/>
        <w:rPr/>
      </w:pPr>
      <w:r w:rsidDel="00000000" w:rsidR="00000000" w:rsidRPr="00000000">
        <w:rPr>
          <w:rtl w:val="0"/>
        </w:rPr>
        <w:t xml:space="preserve">Over time, you'll develop a personal workflow that makes future projects faster and more consistent. Instead of beginning every illustration from scratch, you'll have a reusable foundation that you can adapt for new characters and ideas.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fdc5sdflodvj" w:id="21"/>
      <w:bookmarkEnd w:id="21"/>
      <w:r w:rsidDel="00000000" w:rsidR="00000000" w:rsidRPr="00000000">
        <w:rPr>
          <w:b w:val="1"/>
          <w:bCs w:val="1"/>
          <w:sz w:val="34"/>
          <w:szCs w:val="34"/>
          <w:rtl w:val="0"/>
        </w:rPr>
        <w:t xml:space="preserve">Final Thoughts</w:t>
      </w:r>
    </w:p>
    <w:p w:rsidR="00000000" w:rsidDel="00000000" w:rsidP="00000000" w:rsidRDefault="00000000" w:rsidRPr="00000000" w14:paraId="00000069">
      <w:pPr>
        <w:spacing w:after="240" w:before="240" w:lineRule="auto"/>
        <w:rPr/>
      </w:pPr>
      <w:r w:rsidDel="00000000" w:rsidR="00000000" w:rsidRPr="00000000">
        <w:rPr>
          <w:rtl w:val="0"/>
        </w:rPr>
        <w:t xml:space="preserve">OpenArt AI and PixAI are both capable AI art platforms, but they're built with different goals in mind.</w:t>
      </w:r>
    </w:p>
    <w:p w:rsidR="00000000" w:rsidDel="00000000" w:rsidP="00000000" w:rsidRDefault="00000000" w:rsidRPr="00000000" w14:paraId="0000006A">
      <w:pPr>
        <w:spacing w:after="240" w:before="240" w:lineRule="auto"/>
        <w:rPr/>
      </w:pPr>
      <w:r w:rsidDel="00000000" w:rsidR="00000000" w:rsidRPr="00000000">
        <w:rPr>
          <w:rtl w:val="0"/>
        </w:rPr>
        <w:t xml:space="preserve">OpenArt AI prioritizes flexibility. It supports a broad range of creative workflows, making it a solid choice for users who regularly move between concept art, product design, marketing assets, digital illustrations, and anime artwork. If your projects span multiple creative disciplines, having everything in one platform can be a significant advantage.</w:t>
      </w:r>
    </w:p>
    <w:p w:rsidR="00000000" w:rsidDel="00000000" w:rsidP="00000000" w:rsidRDefault="00000000" w:rsidRPr="00000000" w14:paraId="0000006B">
      <w:pPr>
        <w:spacing w:after="240" w:before="240" w:lineRule="auto"/>
        <w:rPr/>
      </w:pPr>
      <w:r w:rsidDel="00000000" w:rsidR="00000000" w:rsidRPr="00000000">
        <w:rPr>
          <w:rtl w:val="0"/>
        </w:rPr>
        <w:t xml:space="preserve">PixAI takes a more specialized approach. Instead of trying to cover every artistic style, it focuses on helping creators build anime characters through anime-focused models, LoRA support, reference-based generation, and character refinement tools. That streamlined workflow can make the platform easier to learn and more efficient for creators whose work revolves around anime.</w:t>
      </w:r>
    </w:p>
    <w:p w:rsidR="00000000" w:rsidDel="00000000" w:rsidP="00000000" w:rsidRDefault="00000000" w:rsidRPr="00000000" w14:paraId="0000006C">
      <w:pPr>
        <w:spacing w:after="240" w:before="240" w:lineRule="auto"/>
        <w:rPr/>
      </w:pPr>
      <w:r w:rsidDel="00000000" w:rsidR="00000000" w:rsidRPr="00000000">
        <w:rPr>
          <w:rtl w:val="0"/>
        </w:rPr>
        <w:t xml:space="preserve">The decision ultimately comes down to how you create.</w:t>
      </w:r>
    </w:p>
    <w:p w:rsidR="00000000" w:rsidDel="00000000" w:rsidP="00000000" w:rsidRDefault="00000000" w:rsidRPr="00000000" w14:paraId="0000006D">
      <w:pPr>
        <w:spacing w:after="240" w:before="240" w:lineRule="auto"/>
        <w:rPr/>
      </w:pPr>
      <w:r w:rsidDel="00000000" w:rsidR="00000000" w:rsidRPr="00000000">
        <w:rPr>
          <w:rtl w:val="0"/>
        </w:rPr>
        <w:t xml:space="preserve">If you enjoy experimenting across different artistic styles and need an all-purpose AI creative platform, OpenArt AI offers the flexibility to support a wide variety of projects.</w:t>
      </w:r>
    </w:p>
    <w:p w:rsidR="00000000" w:rsidDel="00000000" w:rsidP="00000000" w:rsidRDefault="00000000" w:rsidRPr="00000000" w14:paraId="0000006E">
      <w:pPr>
        <w:spacing w:after="240" w:before="240" w:lineRule="auto"/>
        <w:rPr/>
      </w:pPr>
      <w:r w:rsidDel="00000000" w:rsidR="00000000" w:rsidRPr="00000000">
        <w:rPr>
          <w:rtl w:val="0"/>
        </w:rPr>
        <w:t xml:space="preserve">If your primary goal is designing original characters (OCs), creating VTuber avatars, or producing consistent anime illustrations, PixAI provides a workflow that's better aligned with those needs.</w:t>
      </w:r>
    </w:p>
    <w:p w:rsidR="00000000" w:rsidDel="00000000" w:rsidP="00000000" w:rsidRDefault="00000000" w:rsidRPr="00000000" w14:paraId="0000006F">
      <w:pPr>
        <w:spacing w:after="240" w:before="240" w:lineRule="auto"/>
        <w:rPr/>
      </w:pPr>
      <w:r w:rsidDel="00000000" w:rsidR="00000000" w:rsidRPr="00000000">
        <w:rPr>
          <w:rtl w:val="0"/>
        </w:rPr>
        <w:t xml:space="preserve">Rather than asking which platform is "better," it's more useful to ask which one fits your creative process. Choosing a tool that matches your workflow will usually have a greater impact on productivity than choosing the platform with the longest list of features.</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