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18D" w:rsidRDefault="0097340F">
      <w:pPr>
        <w:spacing w:after="60"/>
      </w:pPr>
      <w:bookmarkStart w:id="0" w:name="_GoBack"/>
      <w:bookmarkEnd w:id="0"/>
      <w:r>
        <w:rPr>
          <w:b/>
          <w:color w:val="0B2545"/>
          <w:sz w:val="44"/>
        </w:rPr>
        <w:t>Smart Sportz Project Technical and Deployment Document</w:t>
      </w:r>
    </w:p>
    <w:p w:rsidR="00A2118D" w:rsidRDefault="0097340F">
      <w:r>
        <w:rPr>
          <w:color w:val="5A6473"/>
        </w:rPr>
        <w:t>Frontend, backend, APIs, environments, deployment targets, AWS final deployment plan, and test cases</w:t>
      </w:r>
    </w:p>
    <w:p w:rsidR="00A2118D" w:rsidRDefault="0097340F">
      <w:r>
        <w:rPr>
          <w:color w:val="5A6473"/>
          <w:sz w:val="19"/>
        </w:rPr>
        <w:t xml:space="preserve">Prepared: 09/08/2026 | Repository: https://github.com/Smartsportz/Smart_Sportz | Current pushed </w:t>
      </w:r>
      <w:r>
        <w:rPr>
          <w:color w:val="5A6473"/>
          <w:sz w:val="19"/>
        </w:rPr>
        <w:t>commit: 0047a04</w:t>
      </w:r>
    </w:p>
    <w:tbl>
      <w:tblPr>
        <w:tblW w:w="0" w:type="auto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50"/>
      </w:tblGrid>
      <w:tr w:rsidR="00A2118D">
        <w:tc>
          <w:tcPr>
            <w:tcW w:w="9360" w:type="dxa"/>
            <w:shd w:val="clear" w:color="auto" w:fill="FFF4E5"/>
          </w:tcPr>
          <w:p w:rsidR="00A2118D" w:rsidRDefault="0097340F">
            <w:pPr>
              <w:spacing w:after="0"/>
            </w:pPr>
            <w:r>
              <w:rPr>
                <w:b/>
                <w:color w:val="7A5A00"/>
                <w:sz w:val="19"/>
              </w:rPr>
              <w:t>Confidential: this document includes production environment URLs and secret values because they were requested for deployment handoff. Do not publish this document publicly. Rotate exposed keys after final deployment hardening.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1. Project</w:t>
      </w:r>
      <w:r>
        <w:t xml:space="preserve"> Overview</w:t>
      </w:r>
    </w:p>
    <w:p w:rsidR="00A2118D" w:rsidRDefault="0097340F">
      <w:r>
        <w:t>Smart Sportz is an enterprise sports tournament management platform. It provides a public website, registration flow, payments, live scoring, CMS, admin dashboards, manager operations, and participant dashboards. The current project is a React fr</w:t>
      </w:r>
      <w:r>
        <w:t>ontend connected to a FastAPI backend using Supabase PostgreSQL and Upstash Redis for hosted runtime state.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88"/>
        <w:gridCol w:w="7272"/>
      </w:tblGrid>
      <w:tr w:rsidR="00A2118D">
        <w:trPr>
          <w:jc w:val="center"/>
        </w:trPr>
        <w:tc>
          <w:tcPr>
            <w:tcW w:w="2088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w="7272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Current implementation</w:t>
            </w:r>
          </w:p>
        </w:tc>
      </w:tr>
      <w:tr w:rsidR="00A2118D">
        <w:trPr>
          <w:jc w:val="center"/>
        </w:trPr>
        <w:tc>
          <w:tcPr>
            <w:tcW w:w="208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</w:t>
            </w:r>
          </w:p>
        </w:tc>
        <w:tc>
          <w:tcPr>
            <w:tcW w:w="727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React 18, TypeScript, Vite, React Router, Framer Motion, Lucide React, custom CSS design system.</w:t>
            </w:r>
          </w:p>
        </w:tc>
      </w:tr>
      <w:tr w:rsidR="00A2118D">
        <w:trPr>
          <w:jc w:val="center"/>
        </w:trPr>
        <w:tc>
          <w:tcPr>
            <w:tcW w:w="208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</w:t>
            </w:r>
          </w:p>
        </w:tc>
        <w:tc>
          <w:tcPr>
            <w:tcW w:w="727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Python FastAPI, Gunicorn/Uvicorn on Render, PostgreSQL via psycopg, local file uploads, local payment simulation, WebSocket live scoring.</w:t>
            </w:r>
          </w:p>
        </w:tc>
      </w:tr>
      <w:tr w:rsidR="00A2118D">
        <w:trPr>
          <w:jc w:val="center"/>
        </w:trPr>
        <w:tc>
          <w:tcPr>
            <w:tcW w:w="208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Database</w:t>
            </w:r>
          </w:p>
        </w:tc>
        <w:tc>
          <w:tcPr>
            <w:tcW w:w="727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Supabase PostgreSQL with schemas primary_app, mirror_backup, and audit_event. SQLite remains available only </w:t>
            </w:r>
            <w:r>
              <w:rPr>
                <w:sz w:val="19"/>
              </w:rPr>
              <w:t>as local fallback.</w:t>
            </w:r>
          </w:p>
        </w:tc>
      </w:tr>
      <w:tr w:rsidR="00A2118D">
        <w:trPr>
          <w:jc w:val="center"/>
        </w:trPr>
        <w:tc>
          <w:tcPr>
            <w:tcW w:w="208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Runtime/cache</w:t>
            </w:r>
          </w:p>
        </w:tc>
        <w:tc>
          <w:tcPr>
            <w:tcW w:w="727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 Redis REST preferred, Redis URL optional fallback, in-memory fallback only for local/no-Redis environments.</w:t>
            </w:r>
          </w:p>
        </w:tc>
      </w:tr>
      <w:tr w:rsidR="00A2118D">
        <w:trPr>
          <w:jc w:val="center"/>
        </w:trPr>
        <w:tc>
          <w:tcPr>
            <w:tcW w:w="208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Deploy testing</w:t>
            </w:r>
          </w:p>
        </w:tc>
        <w:tc>
          <w:tcPr>
            <w:tcW w:w="727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GitHub main force-pushed, GitHub Pages and Vercel frontend reachable, Render backend </w:t>
            </w:r>
            <w:r>
              <w:rPr>
                <w:sz w:val="19"/>
              </w:rPr>
              <w:t>health and public APIs reachable.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2. Running Comments and Local Commands</w:t>
      </w:r>
    </w:p>
    <w:p w:rsidR="00A2118D" w:rsidRDefault="0097340F">
      <w:r>
        <w:t>Use these commands for local development and verification. Comments describe the purpose of each command.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4"/>
        <w:gridCol w:w="3816"/>
        <w:gridCol w:w="3600"/>
      </w:tblGrid>
      <w:tr w:rsidR="00A2118D">
        <w:trPr>
          <w:jc w:val="center"/>
        </w:trPr>
        <w:tc>
          <w:tcPr>
            <w:tcW w:w="194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lastRenderedPageBreak/>
              <w:t>Task</w:t>
            </w:r>
          </w:p>
        </w:tc>
        <w:tc>
          <w:tcPr>
            <w:tcW w:w="3816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Command</w:t>
            </w:r>
          </w:p>
        </w:tc>
        <w:tc>
          <w:tcPr>
            <w:tcW w:w="3600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Comment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install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cd frontend; npm ci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Install exact </w:t>
            </w:r>
            <w:r>
              <w:rPr>
                <w:sz w:val="19"/>
              </w:rPr>
              <w:t>frontend dependencies from package-lock.json.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dev server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cd frontend; npm run dev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Runs Vite at http://127.0.0.1:5173 for local UI testing.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build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cd frontend; npm run build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Runs TypeScript build and Vite production bundle. Last verified </w:t>
            </w:r>
            <w:r>
              <w:rPr>
                <w:sz w:val="19"/>
              </w:rPr>
              <w:t>passed.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 install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cd backend; pip install -r requirements.txt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Installs FastAPI, Gunicorn, Redis, psycopg, multipart and email validation dependencies.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 local run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cd backend; python -m app.main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Starts local FastAPI backend, default </w:t>
            </w:r>
            <w:r>
              <w:rPr>
                <w:sz w:val="19"/>
              </w:rPr>
              <w:t>http://127.0.0.1:8000.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 compile check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python -m compileall backend/app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Validates Python syntax. Last verified passed.</w:t>
            </w:r>
          </w:p>
        </w:tc>
      </w:tr>
      <w:tr w:rsidR="00A2118D">
        <w:trPr>
          <w:jc w:val="center"/>
        </w:trPr>
        <w:tc>
          <w:tcPr>
            <w:tcW w:w="19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Docker local test</w:t>
            </w:r>
          </w:p>
        </w:tc>
        <w:tc>
          <w:tcPr>
            <w:tcW w:w="381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docker compose up --build</w:t>
            </w:r>
          </w:p>
        </w:tc>
        <w:tc>
          <w:tcPr>
            <w:tcW w:w="360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Builds frontend, backend, Redis, and backend init container for local container test.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3. Frontend Details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7128"/>
      </w:tblGrid>
      <w:tr w:rsidR="00A2118D">
        <w:trPr>
          <w:jc w:val="center"/>
        </w:trPr>
        <w:tc>
          <w:tcPr>
            <w:tcW w:w="2232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Item</w:t>
            </w:r>
          </w:p>
        </w:tc>
        <w:tc>
          <w:tcPr>
            <w:tcW w:w="7128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Details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Entry point</w:t>
            </w:r>
          </w:p>
        </w:tc>
        <w:tc>
          <w:tcPr>
            <w:tcW w:w="712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frontend/src/main.tsx mounts the app and uses BrowserRouter with Vite base path.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Routes</w:t>
            </w:r>
          </w:p>
        </w:tc>
        <w:tc>
          <w:tcPr>
            <w:tcW w:w="712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frontend/src/App.tsx maps public, admin, manager, and user portal routes.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API client</w:t>
            </w:r>
          </w:p>
        </w:tc>
        <w:tc>
          <w:tcPr>
            <w:tcW w:w="712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frontend/src/lib/api.ts resolves</w:t>
            </w:r>
            <w:r>
              <w:rPr>
                <w:sz w:val="19"/>
              </w:rPr>
              <w:t xml:space="preserve"> VITE_API_BASE_URL, attaches Bearer tokens, refreshes auth, and handles uploads.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Portal shell</w:t>
            </w:r>
          </w:p>
        </w:tc>
        <w:tc>
          <w:tcPr>
            <w:tcW w:w="712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frontend/src/components/UI.tsx contains public header, portal sidebar, responsive layout, tournament cards, and common tables.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Styles</w:t>
            </w:r>
          </w:p>
        </w:tc>
        <w:tc>
          <w:tcPr>
            <w:tcW w:w="712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frontend/src/styles.css co</w:t>
            </w:r>
            <w:r>
              <w:rPr>
                <w:sz w:val="19"/>
              </w:rPr>
              <w:t>ntains global theme, page layouts, responsive behavior, portal sidebar collapse, tables, forms, and home carousel behavior.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Main pages</w:t>
            </w:r>
          </w:p>
        </w:tc>
        <w:tc>
          <w:tcPr>
            <w:tcW w:w="712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Home, tournaments, tournament detail, registration, payment receipt, admin, management, user dashboard, live hub, live m</w:t>
            </w:r>
            <w:r>
              <w:rPr>
                <w:sz w:val="19"/>
              </w:rPr>
              <w:t>atch, news, gallery, sports, CMS, utility pages.</w:t>
            </w:r>
          </w:p>
        </w:tc>
      </w:tr>
    </w:tbl>
    <w:p w:rsidR="00A2118D" w:rsidRDefault="00A2118D"/>
    <w:p w:rsidR="00A2118D" w:rsidRDefault="0097340F">
      <w:pPr>
        <w:pStyle w:val="ListBullet"/>
        <w:spacing w:after="80"/>
      </w:pPr>
      <w:r>
        <w:lastRenderedPageBreak/>
        <w:t>Public pages consume /public/home, /public/tournaments, /public/sports, /public/live, /content/news, and /content/home/sports.</w:t>
      </w:r>
    </w:p>
    <w:p w:rsidR="00A2118D" w:rsidRDefault="0097340F">
      <w:pPr>
        <w:pStyle w:val="ListBullet"/>
        <w:spacing w:after="80"/>
      </w:pPr>
      <w:r>
        <w:t xml:space="preserve">Admin pages use /admin/* routes for tournaments, CMS, users, managers, </w:t>
      </w:r>
      <w:r>
        <w:t>payments, registrations, news, announcements, database status, and audit logs.</w:t>
      </w:r>
    </w:p>
    <w:p w:rsidR="00A2118D" w:rsidRDefault="0097340F">
      <w:pPr>
        <w:pStyle w:val="ListBullet"/>
        <w:spacing w:after="80"/>
      </w:pPr>
      <w:r>
        <w:t>Manager pages use /management/* routes for assigned tournaments, registrations, bracket/group bracket management, gallery, news, reports, and match operations.</w:t>
      </w:r>
    </w:p>
    <w:p w:rsidR="00A2118D" w:rsidRDefault="0097340F">
      <w:pPr>
        <w:pStyle w:val="ListBullet"/>
        <w:spacing w:after="80"/>
      </w:pPr>
      <w:r>
        <w:t>User pages use /u</w:t>
      </w:r>
      <w:r>
        <w:t>ser/dashboard and registration-specific routes for participant records, payments, certificates, and team members.</w:t>
      </w:r>
    </w:p>
    <w:p w:rsidR="00A2118D" w:rsidRDefault="0097340F">
      <w:pPr>
        <w:pStyle w:val="Heading1"/>
      </w:pPr>
      <w:r>
        <w:t>4. Backend Details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6"/>
        <w:gridCol w:w="6983"/>
      </w:tblGrid>
      <w:tr w:rsidR="00A2118D">
        <w:trPr>
          <w:jc w:val="center"/>
        </w:trPr>
        <w:tc>
          <w:tcPr>
            <w:tcW w:w="2376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Module</w:t>
            </w:r>
          </w:p>
        </w:tc>
        <w:tc>
          <w:tcPr>
            <w:tcW w:w="6983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Responsibility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app/main.py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Creates FastAPI app, initializes database when enabled, and configures CORS using ALLOWE</w:t>
            </w:r>
            <w:r>
              <w:rPr>
                <w:sz w:val="19"/>
              </w:rPr>
              <w:t>D_ORIGINS.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app/api/router.py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Registers API routes under /api/v1 and exposes /health.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app/core/config.py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Loads .env locally, resolves Supabase/PostgreSQL URLs, Redis, WhatsApp, email, Google, CORS, cache TTLs, and upload paths.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app/db/database.py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Database adapter for SQLite/PostgreSQL, schema search path, SQL translation, mirror/audit helpers, backup and sync support.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app/db/schema.py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Table/schema definitions for users, tournaments, registrations, payments, CMS, news, gallery, live scores, bracket</w:t>
            </w:r>
            <w:r>
              <w:rPr>
                <w:sz w:val="19"/>
              </w:rPr>
              <w:t>s, audit, and home content.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app/services/runtime_state.py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 Redis REST and Redis fallback for cache/session/temporary runtime state.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app/services/notifications.py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WhatsApp-ready notification abstraction. Current production config keeps WhatsApp sen</w:t>
            </w:r>
            <w:r>
              <w:rPr>
                <w:sz w:val="19"/>
              </w:rPr>
              <w:t>ding disabled until provider credentials are supplied.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app/services/tournament_status.py</w:t>
            </w:r>
          </w:p>
        </w:tc>
        <w:tc>
          <w:tcPr>
            <w:tcW w:w="6983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Runtime registration window status calculation, date parsing, and reminder/status notification hooks.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5. Internal Backend API Summary</w:t>
      </w:r>
    </w:p>
    <w:p w:rsidR="00A2118D" w:rsidRDefault="0097340F">
      <w:r>
        <w:t xml:space="preserve">All backend endpoints are </w:t>
      </w:r>
      <w:r>
        <w:t>served under /api/v1. Protected routes require a Bearer access token; admin routes require super_admin or management roles as coded in route dependencies.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55"/>
        <w:gridCol w:w="4680"/>
        <w:gridCol w:w="3024"/>
      </w:tblGrid>
      <w:tr w:rsidR="00A2118D">
        <w:trPr>
          <w:jc w:val="center"/>
        </w:trPr>
        <w:tc>
          <w:tcPr>
            <w:tcW w:w="1655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Group</w:t>
            </w:r>
          </w:p>
        </w:tc>
        <w:tc>
          <w:tcPr>
            <w:tcW w:w="4680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Key endpoints</w:t>
            </w:r>
          </w:p>
        </w:tc>
        <w:tc>
          <w:tcPr>
            <w:tcW w:w="302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Purpose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lastRenderedPageBreak/>
              <w:t>System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/health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Health, database backend, schemas, and runtime state </w:t>
            </w:r>
            <w:r>
              <w:rPr>
                <w:sz w:val="19"/>
              </w:rPr>
              <w:t>status.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Auth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POST /auth/login, /auth/google, /auth/login/verify, /auth/signup/start, /auth/signup/verify, /auth/forgot-password/start, /auth/forgot-password/reset, /auth/refresh, GET /auth/me, POST /auth/logout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Password, OTP, Google login, registration, r</w:t>
            </w:r>
            <w:r>
              <w:rPr>
                <w:sz w:val="19"/>
              </w:rPr>
              <w:t>eset, refresh token, and session revocation flows.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Public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GET /public/home, /public/tournaments, /public/tournaments/{slug}, /public/tournaments/{slug}/jerseys, /public/tournaments/{slug}/bracket, /public/sports, /public/sports/{slug}, /public/teams, </w:t>
            </w:r>
            <w:r>
              <w:rPr>
                <w:sz w:val="19"/>
              </w:rPr>
              <w:t>/public/live, /public/cms/{content_type}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Public website data for home, tournaments, sports, teams, live scores, gallery, and CMS.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Registration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/registrations/check-team-name, POST /registrations, GET /registrations/by-tournament/{slug}/mine, GET /regi</w:t>
            </w:r>
            <w:r>
              <w:rPr>
                <w:sz w:val="19"/>
              </w:rPr>
              <w:t>strations/{id}, POST /registrations/{id}/local-payment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Team registration, duplicate team-name check, saved registration retrieval, and local payment completion.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Payments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/payments, POST /payments/local-intent, POST /payments/local-intent/{id}/confirm,</w:t>
            </w:r>
            <w:r>
              <w:rPr>
                <w:sz w:val="19"/>
              </w:rPr>
              <w:t xml:space="preserve"> GET /payments/{id}, GET /payments/{id}/receipt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Payment intent, confirmation, receipt and payment lookup.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/user/dashboard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Participant dashboard: profile, registrations, payments, documents, and members.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Management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/management/dashboard, /man</w:t>
            </w:r>
            <w:r>
              <w:rPr>
                <w:sz w:val="19"/>
              </w:rPr>
              <w:t>agement/tournaments, POST/PATCH/DELETE /management/tournaments, registration approve/reject, group bracket save, bracket notify, reminders, matches, players, reports, news, gallery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Manager operations for assigned tournaments and cities.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GET </w:t>
            </w:r>
            <w:r>
              <w:rPr>
                <w:sz w:val="19"/>
              </w:rPr>
              <w:t>/admin/dashboard, /admin/tournaments, /admin/registrations, /admin/users, /admin/managers, /admin/payments, /admin/cms, /admin/home-content, /admin/logs, /admin/database/status, /admin/database/compare, mirror sync and JSON backup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Super admin and managemen</w:t>
            </w:r>
            <w:r>
              <w:rPr>
                <w:sz w:val="19"/>
              </w:rPr>
              <w:t>t database operations, CMS/content, users, payments, tournaments, audit, and architecture tools.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Live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/live, GET /live/{match_id}, POST /live/{match_id}/score, WebSocket live match updates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Live match details and score updates.</w:t>
            </w:r>
          </w:p>
        </w:tc>
      </w:tr>
      <w:tr w:rsidR="00A2118D">
        <w:trPr>
          <w:jc w:val="center"/>
        </w:trPr>
        <w:tc>
          <w:tcPr>
            <w:tcW w:w="1655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Storage</w:t>
            </w:r>
          </w:p>
        </w:tc>
        <w:tc>
          <w:tcPr>
            <w:tcW w:w="468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POST /storage/u</w:t>
            </w:r>
            <w:r>
              <w:rPr>
                <w:sz w:val="19"/>
              </w:rPr>
              <w:t>pload, GET /storage/files/{filename}</w:t>
            </w:r>
          </w:p>
        </w:tc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Local upload storage. Use S3 for production file storage.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lastRenderedPageBreak/>
        <w:t>6. External APIs and Services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4968"/>
        <w:gridCol w:w="2160"/>
      </w:tblGrid>
      <w:tr w:rsidR="00A2118D">
        <w:trPr>
          <w:jc w:val="center"/>
        </w:trPr>
        <w:tc>
          <w:tcPr>
            <w:tcW w:w="2232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Service</w:t>
            </w:r>
          </w:p>
        </w:tc>
        <w:tc>
          <w:tcPr>
            <w:tcW w:w="4968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Current use</w:t>
            </w:r>
          </w:p>
        </w:tc>
        <w:tc>
          <w:tcPr>
            <w:tcW w:w="2160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Status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Supabase PostgreSQL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Primary application database through pooled and direct PostgreSQL URLs. Schemas: </w:t>
            </w:r>
            <w:r>
              <w:rPr>
                <w:sz w:val="19"/>
              </w:rPr>
              <w:t>primary_app, mirror_backup, audit_event.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Active in Render after env blueprint update.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 Redis REST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Cache/runtime state: public API cache, dashboard cache, token revocation/temp keys, and performance layer.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Active: health shows upstashConfigured=true</w:t>
            </w:r>
            <w:r>
              <w:rPr>
                <w:sz w:val="19"/>
              </w:rPr>
              <w:t xml:space="preserve"> and upstashActive=true.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Render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 hosting for FastAPI service smart-sportz-backend.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Testing deployment active.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Vercel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hosting for Vite build.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Testing deployment active at smart-sportz-dun.vercel.app.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GitHub Pages/Actions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Static frontend </w:t>
            </w:r>
            <w:r>
              <w:rPr>
                <w:sz w:val="19"/>
              </w:rPr>
              <w:t>deployment from main branch.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Testing deployment active at smartsportz.github.io/Smart_Sportz/.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Google OAuth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login button and backend token verification with GOOGLE_CLIENT_ID.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Configured with client ID; secret only needed for server-side OAuth flo</w:t>
            </w:r>
            <w:r>
              <w:rPr>
                <w:sz w:val="19"/>
              </w:rPr>
              <w:t>ws if added later.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WhatsApp provider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Notification design targets WhatsApp only for registration completion, selected-team message, and two-day match reminder.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Provider disabled until client supplies WhatsApp API.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Email/SMS providers</w:t>
            </w:r>
          </w:p>
        </w:tc>
        <w:tc>
          <w:tcPr>
            <w:tcW w:w="4968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Legacy/local test </w:t>
            </w:r>
            <w:r>
              <w:rPr>
                <w:sz w:val="19"/>
              </w:rPr>
              <w:t>values exist, but project direction is WhatsApp-only for notifications.</w:t>
            </w:r>
          </w:p>
        </w:tc>
        <w:tc>
          <w:tcPr>
            <w:tcW w:w="216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Do not activate for production unless requirement changes.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7. Environment URLs and Keys</w:t>
      </w:r>
    </w:p>
    <w:p w:rsidR="00A2118D" w:rsidRDefault="0097340F">
      <w:r>
        <w:t>The following values are taken from the current project env/config files and deployment bluepr</w:t>
      </w:r>
      <w:r>
        <w:t>int. Treat all secrets as confidential.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20"/>
        <w:gridCol w:w="5256"/>
        <w:gridCol w:w="1584"/>
      </w:tblGrid>
      <w:tr w:rsidR="00A2118D">
        <w:trPr>
          <w:jc w:val="center"/>
        </w:trPr>
        <w:tc>
          <w:tcPr>
            <w:tcW w:w="2520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Key</w:t>
            </w:r>
          </w:p>
        </w:tc>
        <w:tc>
          <w:tcPr>
            <w:tcW w:w="5256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Value</w:t>
            </w:r>
          </w:p>
        </w:tc>
        <w:tc>
          <w:tcPr>
            <w:tcW w:w="158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Where used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URL - Vercel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https://smart-sportz-dun.vercel.app/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Public frontend </w:t>
            </w:r>
            <w:r>
              <w:rPr>
                <w:sz w:val="19"/>
              </w:rPr>
              <w:lastRenderedPageBreak/>
              <w:t>testing URL.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lastRenderedPageBreak/>
              <w:t>Frontend URL - GitHub Pages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https://smartsportz.github.io/Smart_Sportz/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GitHub Pages testing URL.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 URL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https://smart-sportz-backend.onrender.com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Render backend base URL.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API base URL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https://smart-sportz-backend.onrender.com/api/v1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VITE_API_BASE_URL.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GitHub repository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https://github.com/Smartsportz/Smart_Sportz.git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Source deployment r</w:t>
            </w:r>
            <w:r>
              <w:rPr>
                <w:sz w:val="19"/>
              </w:rPr>
              <w:t>epo.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SUPABASE_URL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https://kuoclwkexuzmkepokite.supabase.co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Supabase project URL.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SUPABASE_PUBLISHABLE_KEY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sb_publishable_7NK_JFApSHcNepEbAaUKTA_NjAoZmQB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Public Supabase browser/backend key.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DATABASE_URL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postgresql://postgres.kuoclwkexuzmkepokite:Smartsportz$001</w:t>
            </w:r>
            <w:r>
              <w:br/>
              <w:t>@aws-1-ap-northeast-2.pooler.supabase.com:5432/postgres?sslmode=require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Render pooled Postgres connection.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MIRROR_DATABASE_URL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postgresql://postgres.kuoclwkexuzmkepokite:Smartsportz$001</w:t>
            </w:r>
            <w:r>
              <w:br/>
            </w:r>
            <w:r>
              <w:t>@aws-1-ap-northeast-2.pooler.supabase.com:5432/postgres?sslmode=require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Mirror schema connection.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AUDIT_DATABASE_URL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postgresql://postgres.kuoclwkexuzmkepokite:Smartsportz$001</w:t>
            </w:r>
            <w:r>
              <w:br/>
              <w:t>@aws-1-ap-northeast-2.pooler.supabase.com:5432/postgres?sslmode=require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Audit s</w:t>
            </w:r>
            <w:r>
              <w:rPr>
                <w:sz w:val="19"/>
              </w:rPr>
              <w:t>chema connection.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SUPABASE_DIRECT_DATABASE_URL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postgresql://postgres:Smartsportz$001</w:t>
            </w:r>
            <w:r>
              <w:br/>
              <w:t>@db.kuoclwkexuzmkepokite.supabase.co:5432/postgre</w:t>
            </w:r>
            <w:r>
              <w:lastRenderedPageBreak/>
              <w:t>s?sslmode=require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lastRenderedPageBreak/>
              <w:t xml:space="preserve">Direct Supabase Postgres connection and </w:t>
            </w:r>
            <w:r>
              <w:rPr>
                <w:sz w:val="19"/>
              </w:rPr>
              <w:lastRenderedPageBreak/>
              <w:t>backend fallback.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lastRenderedPageBreak/>
              <w:t>POSTGRES_PRIMARY_SCHEMA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primary_app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Main </w:t>
            </w:r>
            <w:r>
              <w:rPr>
                <w:sz w:val="19"/>
              </w:rPr>
              <w:t>editable app data.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POSTGRES_MIRROR_SCHEMA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mirror_backup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Mirror/backup schema.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POSTGRES_AUDIT_SCHEMA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audit_event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Audit/event schema.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UPSTASH_REDIS_REST_URL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https://moved-seahorse-170162.upstash.io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 REST endpoint.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UPSTASH_REDIS_REST_TOKEN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gQAAAAAAApiyAAIgcDFlM2UwZjMzOTNhNDA0MDli</w:t>
            </w:r>
            <w:r>
              <w:br/>
              <w:t>OTFkNzAwYjcyNjJmNGUwNA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Upstash REST token.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GOOGLE_CLIENT_ID / VITE_GOOGLE_CLIENT_ID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1052442707513-ht85fnn4ag34pvna47vv6cnorv4bto7c</w:t>
            </w:r>
            <w:r>
              <w:br/>
              <w:t>.apps.googleusercontent.com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Google login client ID.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ALLOWED_ORIGINS</w:t>
            </w:r>
          </w:p>
        </w:tc>
        <w:tc>
          <w:tcPr>
            <w:tcW w:w="5256" w:type="dxa"/>
            <w:vAlign w:val="center"/>
          </w:tcPr>
          <w:p w:rsidR="00A2118D" w:rsidRDefault="0097340F">
            <w:r>
              <w:t>https://smart-</w:t>
            </w:r>
            <w:r>
              <w:t>sportz-dun.vercel.app, https://smart-sportz.vercel.app,</w:t>
            </w:r>
            <w:r>
              <w:br/>
              <w:t>https://smartsportz.github.io, https://smartsportz.github.io/Smart_Sportz,</w:t>
            </w:r>
            <w:r>
              <w:br/>
              <w:t>http://127.0.0.1:5173, http://localhost:5173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Backend CORS allowlist.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NOTIFICATION_DELIVERY_MODE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whatsapp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WhatsApp-only notif</w:t>
            </w:r>
            <w:r>
              <w:rPr>
                <w:sz w:val="19"/>
              </w:rPr>
              <w:t>ication mode.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WHATSAPP_DELIVERY_ENABLED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false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Message sending disabled until provider API is supplied.</w:t>
            </w:r>
          </w:p>
        </w:tc>
      </w:tr>
      <w:tr w:rsidR="00A2118D">
        <w:trPr>
          <w:jc w:val="center"/>
        </w:trPr>
        <w:tc>
          <w:tcPr>
            <w:tcW w:w="25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WHATSAPP_DEFAULT_TO</w:t>
            </w:r>
          </w:p>
        </w:tc>
        <w:tc>
          <w:tcPr>
            <w:tcW w:w="525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+916374409006</w:t>
            </w:r>
          </w:p>
        </w:tc>
        <w:tc>
          <w:tcPr>
            <w:tcW w:w="15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Default test recipient.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8. GitHub, Render, Vercel, and Supabase Testing Status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6"/>
        <w:gridCol w:w="3240"/>
        <w:gridCol w:w="3744"/>
      </w:tblGrid>
      <w:tr w:rsidR="00A2118D">
        <w:trPr>
          <w:jc w:val="center"/>
        </w:trPr>
        <w:tc>
          <w:tcPr>
            <w:tcW w:w="2376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Check</w:t>
            </w:r>
          </w:p>
        </w:tc>
        <w:tc>
          <w:tcPr>
            <w:tcW w:w="3240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  <w:tc>
          <w:tcPr>
            <w:tcW w:w="374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Latest </w:t>
            </w:r>
            <w:r>
              <w:rPr>
                <w:b/>
                <w:color w:val="0B2545"/>
                <w:sz w:val="19"/>
              </w:rPr>
              <w:t>observed result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Git push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main branch updates in GitHub repo.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Force push succeeded to </w:t>
            </w:r>
            <w:r>
              <w:rPr>
                <w:sz w:val="19"/>
              </w:rPr>
              <w:lastRenderedPageBreak/>
              <w:t>https://github.com/Smartsportz/Smart_Sportz.git at commit 0047a04.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lastRenderedPageBreak/>
              <w:t>Render health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200 response, database postgres, Upstash active, CORS header for Vercel origin.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200 OK; </w:t>
            </w:r>
            <w:r>
              <w:rPr>
                <w:sz w:val="19"/>
              </w:rPr>
              <w:t>CORS header present; earlier run showed postgres and Upstash active.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Public home API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/api/v1/public/home returns data.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200 OK, length about 8.4 MB, CORS header present.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Public tournaments API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GET /api/v1/public/tournaments returns tournament list.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200 OK, length about 1.6 KB, CORS header present.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User dashboard unauthenticated/invalid token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401 with CORS header, not browser CORS failure.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401 Unauthorized with CORS header present.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Vercel frontend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Root page reachable.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https://smart-sportz-dun.vercel</w:t>
            </w:r>
            <w:r>
              <w:rPr>
                <w:sz w:val="19"/>
              </w:rPr>
              <w:t>.app/ returned 200 OK.</w:t>
            </w:r>
          </w:p>
        </w:tc>
      </w:tr>
      <w:tr w:rsidR="00A2118D">
        <w:trPr>
          <w:jc w:val="center"/>
        </w:trPr>
        <w:tc>
          <w:tcPr>
            <w:tcW w:w="237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GitHub Pages frontend</w:t>
            </w:r>
          </w:p>
        </w:tc>
        <w:tc>
          <w:tcPr>
            <w:tcW w:w="324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Root page reachable.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https://smartsportz.github.io/Smart_Sportz/ returned 200 OK.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9. AWS Final Deployment Plan</w:t>
      </w:r>
    </w:p>
    <w:p w:rsidR="00A2118D" w:rsidRDefault="0097340F">
      <w:r>
        <w:t xml:space="preserve">Recommended final architecture uses AWS Elastic Beanstalk for the FastAPI backend, S3 for file </w:t>
      </w:r>
      <w:r>
        <w:t>uploads and database backup exports, and either Vercel/GitHub Pages or S3 plus CloudFront for the frontend. S3 is object storage, not a live relational database. For the live database use Supabase PostgreSQL during testing and AWS RDS/Aurora PostgreSQL for</w:t>
      </w:r>
      <w:r>
        <w:t xml:space="preserve"> final AWS production if full AWS ownership is required.</w:t>
      </w:r>
    </w:p>
    <w:p w:rsidR="00A2118D" w:rsidRDefault="0097340F">
      <w:pPr>
        <w:pStyle w:val="Heading2"/>
      </w:pPr>
      <w:r>
        <w:t>9.1 Elastic Beanstalk Backend</w:t>
      </w:r>
    </w:p>
    <w:p w:rsidR="00A2118D" w:rsidRDefault="0097340F">
      <w:pPr>
        <w:pStyle w:val="ListNumber"/>
        <w:spacing w:after="80"/>
      </w:pPr>
      <w:r>
        <w:t>Create an Elastic Beanstalk application named smart-sportz-backend with a Python 3.11 platform or Docker platform.</w:t>
      </w:r>
    </w:p>
    <w:p w:rsidR="00A2118D" w:rsidRDefault="0097340F">
      <w:pPr>
        <w:pStyle w:val="ListNumber"/>
        <w:spacing w:after="80"/>
      </w:pPr>
      <w:r>
        <w:t>Deploy the backend folder. Use Gunicorn with Uvicorn w</w:t>
      </w:r>
      <w:r>
        <w:t>orker: gunicorn app.main:app --worker-class uvicorn.workers.UvicornWorker --workers 2 --bind 0.0.0.0:8000 --timeout 60.</w:t>
      </w:r>
    </w:p>
    <w:p w:rsidR="00A2118D" w:rsidRDefault="0097340F">
      <w:pPr>
        <w:pStyle w:val="ListNumber"/>
        <w:spacing w:after="80"/>
      </w:pPr>
      <w:r>
        <w:t>Set all backend environment variables from Section 7 in EB Configuration &gt; Software. For final AWS production, replace Supabase URLs wit</w:t>
      </w:r>
      <w:r>
        <w:t>h RDS/Aurora PostgreSQL URLs if migrating away from Supabase.</w:t>
      </w:r>
    </w:p>
    <w:p w:rsidR="00A2118D" w:rsidRDefault="0097340F">
      <w:pPr>
        <w:pStyle w:val="ListNumber"/>
        <w:spacing w:after="80"/>
      </w:pPr>
      <w:r>
        <w:t>Configure ALLOWED_ORIGINS to include the production frontend domain, Vercel/GitHub Pages test domains, and localhost only if local testing is needed.</w:t>
      </w:r>
    </w:p>
    <w:p w:rsidR="00A2118D" w:rsidRDefault="0097340F">
      <w:pPr>
        <w:pStyle w:val="ListNumber"/>
        <w:spacing w:after="80"/>
      </w:pPr>
      <w:r>
        <w:t xml:space="preserve">Set health check path to /api/v1/health and </w:t>
      </w:r>
      <w:r>
        <w:t>verify 200 before switching frontend API base URL.</w:t>
      </w:r>
    </w:p>
    <w:p w:rsidR="00A2118D" w:rsidRDefault="0097340F">
      <w:pPr>
        <w:pStyle w:val="ListNumber"/>
        <w:spacing w:after="80"/>
      </w:pPr>
      <w:r>
        <w:lastRenderedPageBreak/>
        <w:t>Keep INIT_DB_ON_STARTUP=false in production replicas; run schema/migration/init as a controlled one-time job.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24"/>
        <w:gridCol w:w="6336"/>
      </w:tblGrid>
      <w:tr w:rsidR="00A2118D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AWS EB setting</w:t>
            </w:r>
          </w:p>
        </w:tc>
        <w:tc>
          <w:tcPr>
            <w:tcW w:w="6336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Recommended value</w:t>
            </w:r>
          </w:p>
        </w:tc>
      </w:tr>
      <w:tr w:rsidR="00A2118D">
        <w:trPr>
          <w:jc w:val="center"/>
        </w:trPr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Platform</w:t>
            </w:r>
          </w:p>
        </w:tc>
        <w:tc>
          <w:tcPr>
            <w:tcW w:w="63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Python 3.11 or Docker running backend/Dockerfile.</w:t>
            </w:r>
          </w:p>
        </w:tc>
      </w:tr>
      <w:tr w:rsidR="00A2118D">
        <w:trPr>
          <w:jc w:val="center"/>
        </w:trPr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Health check path</w:t>
            </w:r>
          </w:p>
        </w:tc>
        <w:tc>
          <w:tcPr>
            <w:tcW w:w="63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/api/v1/health</w:t>
            </w:r>
          </w:p>
        </w:tc>
      </w:tr>
      <w:tr w:rsidR="00A2118D">
        <w:trPr>
          <w:jc w:val="center"/>
        </w:trPr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Instance type</w:t>
            </w:r>
          </w:p>
        </w:tc>
        <w:tc>
          <w:tcPr>
            <w:tcW w:w="63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Start with t3.small or t3.medium for production testing.</w:t>
            </w:r>
          </w:p>
        </w:tc>
      </w:tr>
      <w:tr w:rsidR="00A2118D">
        <w:trPr>
          <w:jc w:val="center"/>
        </w:trPr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Scaling</w:t>
            </w:r>
          </w:p>
        </w:tc>
        <w:tc>
          <w:tcPr>
            <w:tcW w:w="63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Minimum 1, maximum 2-4 depending on traffic; use Redis/Upstash for shared runtime state.</w:t>
            </w:r>
          </w:p>
        </w:tc>
      </w:tr>
      <w:tr w:rsidR="00A2118D">
        <w:trPr>
          <w:jc w:val="center"/>
        </w:trPr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Logs</w:t>
            </w:r>
          </w:p>
        </w:tc>
        <w:tc>
          <w:tcPr>
            <w:tcW w:w="63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Enable CloudWatch log streaming.</w:t>
            </w:r>
          </w:p>
        </w:tc>
      </w:tr>
      <w:tr w:rsidR="00A2118D">
        <w:trPr>
          <w:jc w:val="center"/>
        </w:trPr>
        <w:tc>
          <w:tcPr>
            <w:tcW w:w="302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Secrets</w:t>
            </w:r>
          </w:p>
        </w:tc>
        <w:tc>
          <w:tcPr>
            <w:tcW w:w="63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Prefer AWS Secrets Manager or EB environment variables; rotate keys exposed during test deployment.</w:t>
            </w:r>
          </w:p>
        </w:tc>
      </w:tr>
    </w:tbl>
    <w:p w:rsidR="00A2118D" w:rsidRDefault="00A2118D"/>
    <w:p w:rsidR="00A2118D" w:rsidRDefault="0097340F">
      <w:pPr>
        <w:pStyle w:val="Heading2"/>
      </w:pPr>
      <w:r>
        <w:t>9.2 AWS S3 Usage</w:t>
      </w:r>
    </w:p>
    <w:p w:rsidR="00A2118D" w:rsidRDefault="0097340F">
      <w:pPr>
        <w:pStyle w:val="ListBullet"/>
        <w:spacing w:after="80"/>
      </w:pPr>
      <w:r>
        <w:t xml:space="preserve">Use S3 for uploaded registration documents, team logos, tournament posters, generated receipts, exported JSON backups, and database dump </w:t>
      </w:r>
      <w:r>
        <w:t>archives.</w:t>
      </w:r>
    </w:p>
    <w:p w:rsidR="00A2118D" w:rsidRDefault="0097340F">
      <w:pPr>
        <w:pStyle w:val="ListBullet"/>
        <w:spacing w:after="80"/>
      </w:pPr>
      <w:r>
        <w:t>Do not use S3 as the live relational database. Store live operational data in PostgreSQL. Store scheduled PostgreSQL dumps and application JSON backups in S3.</w:t>
      </w:r>
    </w:p>
    <w:p w:rsidR="00A2118D" w:rsidRDefault="0097340F">
      <w:pPr>
        <w:pStyle w:val="ListBullet"/>
        <w:spacing w:after="80"/>
      </w:pPr>
      <w:r>
        <w:t xml:space="preserve">Recommended buckets: smart-sportz-prod-uploads, smart-sportz-prod-backups, and </w:t>
      </w:r>
      <w:r>
        <w:t>smart-sportz-prod-frontend if hosting static frontend on AWS.</w:t>
      </w:r>
    </w:p>
    <w:p w:rsidR="00A2118D" w:rsidRDefault="0097340F">
      <w:pPr>
        <w:pStyle w:val="ListBullet"/>
        <w:spacing w:after="80"/>
      </w:pPr>
      <w:r>
        <w:t>Use IAM roles for Elastic Beanstalk instances with restricted bucket access. Do not place AWS access keys in frontend env.</w:t>
      </w:r>
    </w:p>
    <w:p w:rsidR="00A2118D" w:rsidRDefault="0097340F">
      <w:pPr>
        <w:pStyle w:val="ListBullet"/>
        <w:spacing w:after="80"/>
      </w:pPr>
      <w:r>
        <w:t>Add lifecycle rules: move backups to infrequent access after 30 days an</w:t>
      </w:r>
      <w:r>
        <w:t>d expire old temporary uploads after agreed retention period.</w:t>
      </w:r>
    </w:p>
    <w:p w:rsidR="00A2118D" w:rsidRDefault="0097340F">
      <w:pPr>
        <w:pStyle w:val="Heading2"/>
      </w:pPr>
      <w:r>
        <w:t>9.3 Frontend Final Deployment Options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3384"/>
        <w:gridCol w:w="3744"/>
      </w:tblGrid>
      <w:tr w:rsidR="00A2118D">
        <w:trPr>
          <w:jc w:val="center"/>
        </w:trPr>
        <w:tc>
          <w:tcPr>
            <w:tcW w:w="2232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Option</w:t>
            </w:r>
          </w:p>
        </w:tc>
        <w:tc>
          <w:tcPr>
            <w:tcW w:w="338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Use when</w:t>
            </w:r>
          </w:p>
        </w:tc>
        <w:tc>
          <w:tcPr>
            <w:tcW w:w="374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Notes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Keep Vercel</w:t>
            </w:r>
          </w:p>
        </w:tc>
        <w:tc>
          <w:tcPr>
            <w:tcW w:w="33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Fastest frontend deployment with automatic builds.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Set VITE_API_BASE_URL to EB backend or Render backend.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GitHub Pages</w:t>
            </w:r>
          </w:p>
        </w:tc>
        <w:tc>
          <w:tcPr>
            <w:tcW w:w="33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Simple static hosting from Actions.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Good for testing; base path must match repository Pages path.</w:t>
            </w:r>
          </w:p>
        </w:tc>
      </w:tr>
      <w:tr w:rsidR="00A2118D">
        <w:trPr>
          <w:jc w:val="center"/>
        </w:trPr>
        <w:tc>
          <w:tcPr>
            <w:tcW w:w="2232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S3 + CloudFront</w:t>
            </w:r>
          </w:p>
        </w:tc>
        <w:tc>
          <w:tcPr>
            <w:tcW w:w="338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Full AWS final deployment.</w:t>
            </w:r>
          </w:p>
        </w:tc>
        <w:tc>
          <w:tcPr>
            <w:tcW w:w="374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Build frontend/dist, upload to S3, serve through CloudFront, rewrite SPA routes to index.html.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10. Test Cases</w:t>
      </w:r>
    </w:p>
    <w:tbl>
      <w:tblPr>
        <w:tblStyle w:val="TableGrid"/>
        <w:tblW w:w="0" w:type="auto"/>
        <w:jc w:val="center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"/>
        <w:gridCol w:w="4320"/>
        <w:gridCol w:w="4104"/>
      </w:tblGrid>
      <w:tr w:rsidR="00A2118D">
        <w:trPr>
          <w:jc w:val="center"/>
        </w:trPr>
        <w:tc>
          <w:tcPr>
            <w:tcW w:w="936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ID</w:t>
            </w:r>
          </w:p>
        </w:tc>
        <w:tc>
          <w:tcPr>
            <w:tcW w:w="4320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Test case</w:t>
            </w:r>
          </w:p>
        </w:tc>
        <w:tc>
          <w:tcPr>
            <w:tcW w:w="4104" w:type="dxa"/>
            <w:shd w:val="clear" w:color="auto" w:fill="E8EEF5"/>
            <w:vAlign w:val="center"/>
          </w:tcPr>
          <w:p w:rsidR="00A2118D" w:rsidRDefault="0097340F">
            <w:pPr>
              <w:spacing w:after="0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TC-01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Open Vercel frontend home page.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Home page loads, no console CORS errors for public APIs.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TC-02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Open GitHub Pages frontend.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Static build loads and React routes work with configured base path.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TC-03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Call GET /api/v1/health</w:t>
            </w:r>
            <w:r>
              <w:rPr>
                <w:sz w:val="19"/>
              </w:rPr>
              <w:t xml:space="preserve"> with Origin https://smart-sportz-dun.vercel.app.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200 OK with Access-Control-Allow-Origin header.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TC-04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Call GET /api/v1/public/home.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200 OK with home stats, featured tournaments, live matches, discovery, sponsors, organizer cards, announcements, and news</w:t>
            </w:r>
            <w:r>
              <w:rPr>
                <w:sz w:val="19"/>
              </w:rPr>
              <w:t xml:space="preserve"> posts.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TC-05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Call GET /api/v1/public/tournaments.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200 OK with Supabase-backed tournament records and registration counts.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TC-06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Login as participant and open /user/dashboard.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Dashboard loads profile, registrations, payments, documents, and members from </w:t>
            </w:r>
            <w:r>
              <w:rPr>
                <w:sz w:val="19"/>
              </w:rPr>
              <w:t>Supabase.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TC-07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Enter duplicate team name on registration team details step.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Inline warning displays while typing and Next/Save is blocked.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TC-08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Register a new team when tournament slots are available.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Registration record, members, documents, payment </w:t>
            </w:r>
            <w:r>
              <w:rPr>
                <w:sz w:val="19"/>
              </w:rPr>
              <w:t>data, team code/confirmation data stored in DB.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TC-09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Attempt registration after capacity is reached.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Frontend disables registration/slot full state; backend returns 409 Tournament slots are full.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TC-10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Admin dashboard open registration slots table.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Displays open registration tournament names and filled slot counts from DB.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TC-11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Admin edit existing tournament.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Fee and prize amounts remain loaded from DB and only change when manually edited.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TC-12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Admin tournament round button.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Routes to </w:t>
            </w:r>
            <w:r>
              <w:rPr>
                <w:sz w:val="19"/>
              </w:rPr>
              <w:t>/admin/tournaments/{slug}/group-bracket.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TC-13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Manager approve/reject registration.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Registration status updates, audit log records action, cache invalidates where needed.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TC-14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Group bracket save and selected-team WhatsApp notify action.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Rows save; Whats</w:t>
            </w:r>
            <w:r>
              <w:rPr>
                <w:sz w:val="19"/>
              </w:rPr>
              <w:t>App action records notification event but does not send while provider disabled.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lastRenderedPageBreak/>
              <w:t>TC-15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Public gallery/news likes/comments.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Social records update through public/content social endpoints.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TC-16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Admin CMS/home content update.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CMS/home discovery/sponsor/orga</w:t>
            </w:r>
            <w:r>
              <w:rPr>
                <w:sz w:val="19"/>
              </w:rPr>
              <w:t>nizer/live highlight changes persist and public content reflects cache refresh after TTL/invalidation.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TC-17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Payment local intent and confirmation.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 xml:space="preserve">Payment intent creates; confirmation writes local payment and receipt; user dashboard payment count </w:t>
            </w:r>
            <w:r>
              <w:rPr>
                <w:sz w:val="19"/>
              </w:rPr>
              <w:t>updates.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TC-18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AWS EB health after final deployment.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EB backend returns 200 on /api/v1/health with production DB configured.</w:t>
            </w:r>
          </w:p>
        </w:tc>
      </w:tr>
      <w:tr w:rsidR="00A2118D">
        <w:trPr>
          <w:jc w:val="center"/>
        </w:trPr>
        <w:tc>
          <w:tcPr>
            <w:tcW w:w="936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TC-19</w:t>
            </w:r>
          </w:p>
        </w:tc>
        <w:tc>
          <w:tcPr>
            <w:tcW w:w="4320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S3 upload/backups after AWS integration.</w:t>
            </w:r>
          </w:p>
        </w:tc>
        <w:tc>
          <w:tcPr>
            <w:tcW w:w="4104" w:type="dxa"/>
            <w:vAlign w:val="center"/>
          </w:tcPr>
          <w:p w:rsidR="00A2118D" w:rsidRDefault="0097340F">
            <w:pPr>
              <w:spacing w:after="0"/>
            </w:pPr>
            <w:r>
              <w:rPr>
                <w:sz w:val="19"/>
              </w:rPr>
              <w:t>Files/backups are stored in configured S3 bucket with private access and signed/re</w:t>
            </w:r>
            <w:r>
              <w:rPr>
                <w:sz w:val="19"/>
              </w:rPr>
              <w:t>ad routes if implemented.</w:t>
            </w:r>
          </w:p>
        </w:tc>
      </w:tr>
    </w:tbl>
    <w:p w:rsidR="00A2118D" w:rsidRDefault="00A2118D"/>
    <w:p w:rsidR="00A2118D" w:rsidRDefault="0097340F">
      <w:pPr>
        <w:pStyle w:val="Heading1"/>
      </w:pPr>
      <w:r>
        <w:t>11. Known Constraints and Next Actions</w:t>
      </w:r>
    </w:p>
    <w:p w:rsidR="00A2118D" w:rsidRDefault="0097340F">
      <w:pPr>
        <w:pStyle w:val="ListBullet"/>
        <w:spacing w:after="80"/>
      </w:pPr>
      <w:r>
        <w:t>WhatsApp provider is intentionally disabled. Activate only after the client supplies a WhatsApp Business/API provider and approved templates.</w:t>
      </w:r>
    </w:p>
    <w:p w:rsidR="00A2118D" w:rsidRDefault="0097340F">
      <w:pPr>
        <w:pStyle w:val="ListBullet"/>
        <w:spacing w:after="80"/>
      </w:pPr>
      <w:r>
        <w:t xml:space="preserve">Current upload route stores files locally. For </w:t>
      </w:r>
      <w:r>
        <w:t>multiple backend replicas or AWS final deployment, replace local storage with S3-backed storage adapter.</w:t>
      </w:r>
    </w:p>
    <w:p w:rsidR="00A2118D" w:rsidRDefault="0097340F">
      <w:pPr>
        <w:pStyle w:val="ListBullet"/>
        <w:spacing w:after="80"/>
      </w:pPr>
      <w:r>
        <w:t xml:space="preserve">Supabase is active for testing. For final AWS-only deployment, migrate PostgreSQL data to AWS RDS/Aurora and update DATABASE_URL, MIRROR_DATABASE_URL, </w:t>
      </w:r>
      <w:r>
        <w:t>AUDIT_DATABASE_URL, and schema settings.</w:t>
      </w:r>
    </w:p>
    <w:p w:rsidR="00A2118D" w:rsidRDefault="0097340F">
      <w:pPr>
        <w:pStyle w:val="ListBullet"/>
        <w:spacing w:after="80"/>
      </w:pPr>
      <w:r>
        <w:t>Rotate database, Redis, email, and any exposed provider secrets before production handover because test values have been placed in deployment config at the owner request.</w:t>
      </w:r>
    </w:p>
    <w:p w:rsidR="00A2118D" w:rsidRDefault="0097340F">
      <w:pPr>
        <w:pStyle w:val="ListBullet"/>
        <w:spacing w:after="80"/>
      </w:pPr>
      <w:r>
        <w:t xml:space="preserve">Use CloudWatch, Render logs, or application </w:t>
      </w:r>
      <w:r>
        <w:t>logs to investigate any 500 errors; browser CORS errors can be a symptom when the backend crashes before a normal response is returned.</w:t>
      </w:r>
    </w:p>
    <w:sectPr w:rsidR="00A2118D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40F" w:rsidRDefault="0097340F">
      <w:pPr>
        <w:spacing w:after="0" w:line="240" w:lineRule="auto"/>
      </w:pPr>
      <w:r>
        <w:separator/>
      </w:r>
    </w:p>
  </w:endnote>
  <w:endnote w:type="continuationSeparator" w:id="0">
    <w:p w:rsidR="0097340F" w:rsidRDefault="0097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118D" w:rsidRDefault="0097340F">
    <w:pPr>
      <w:pStyle w:val="Footer"/>
      <w:jc w:val="right"/>
    </w:pPr>
    <w:r>
      <w:rPr>
        <w:color w:val="5A6473"/>
        <w:sz w:val="16"/>
      </w:rPr>
      <w:t>Smart Sportz technical deployment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40F" w:rsidRDefault="0097340F">
      <w:pPr>
        <w:spacing w:after="0" w:line="240" w:lineRule="auto"/>
      </w:pPr>
      <w:r>
        <w:separator/>
      </w:r>
    </w:p>
  </w:footnote>
  <w:footnote w:type="continuationSeparator" w:id="0">
    <w:p w:rsidR="0097340F" w:rsidRDefault="00973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2B48"/>
    <w:rsid w:val="0029639D"/>
    <w:rsid w:val="00326F90"/>
    <w:rsid w:val="0097340F"/>
    <w:rsid w:val="00A211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0F9F9B-B035-4E40-9045-E8572E60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559CD-D79B-44F9-9BC6-14BC208DB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2781</Words>
  <Characters>15857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pantherjai@outlook.com</cp:lastModifiedBy>
  <cp:revision>2</cp:revision>
  <dcterms:created xsi:type="dcterms:W3CDTF">2026-08-09T14:45:00Z</dcterms:created>
  <dcterms:modified xsi:type="dcterms:W3CDTF">2026-08-09T14:45:00Z</dcterms:modified>
  <cp:category/>
</cp:coreProperties>
</file>