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0"/>
        <w:ind w:left="0" w:firstLine="567"/>
        <w:spacing w:line="276" w:lineRule="auto"/>
        <w:contextualSpacing w:val="0"/>
        <w:tabs defTabSz="708">
          <w:tab w:val="left" w:pos="851" w:leader="none"/>
        </w:tabs>
        <w:rPr>
          <w:b/>
          <w:szCs w:val="28"/>
        </w:rPr>
      </w:pPr>
      <w:r>
        <w:rPr>
          <w:b/>
          <w:szCs w:val="28"/>
        </w:rPr>
        <w:t>Дополнения по интерфейсу управляющего устройства</w:t>
      </w:r>
    </w:p>
    <w:p>
      <w:pPr>
        <w:pStyle w:val="para10"/>
        <w:ind w:left="0" w:firstLine="567"/>
        <w:spacing w:line="276" w:lineRule="auto"/>
        <w:contextualSpacing w:val="0"/>
        <w:tabs defTabSz="708">
          <w:tab w:val="left" w:pos="851" w:leader="none"/>
        </w:tabs>
        <w:rPr>
          <w:b/>
          <w:sz w:val="20"/>
          <w:szCs w:val="20"/>
        </w:rPr>
      </w:pPr>
      <w:r>
        <w:rPr>
          <w:b/>
          <w:sz w:val="20"/>
          <w:szCs w:val="20"/>
        </w:rPr>
      </w:r>
    </w:p>
    <w:p>
      <w:pPr>
        <w:pStyle w:val="para10"/>
        <w:ind w:left="0" w:firstLine="567"/>
        <w:spacing w:line="276" w:lineRule="auto"/>
        <w:contextualSpacing w:val="0"/>
        <w:tabs defTabSz="708">
          <w:tab w:val="left" w:pos="851" w:leader="none"/>
        </w:tabs>
        <w:rPr>
          <w:szCs w:val="28"/>
        </w:rPr>
      </w:pPr>
      <w:r>
        <w:rPr>
          <w:szCs w:val="28"/>
        </w:rPr>
        <w:t xml:space="preserve">Рис.1 </w:t>
      </w:r>
      <w:r>
        <w:rPr>
          <w:b/>
          <w:szCs w:val="28"/>
        </w:rPr>
        <w:t>Начальное окно.</w:t>
      </w:r>
      <w:r>
        <w:rPr>
          <w:szCs w:val="28"/>
        </w:rPr>
      </w:r>
    </w:p>
    <w:p>
      <w:pPr>
        <w:pStyle w:val="para10"/>
        <w:ind w:left="0" w:firstLine="567"/>
        <w:spacing w:line="276" w:lineRule="auto"/>
        <w:contextualSpacing w:val="0"/>
        <w:tabs defTabSz="708">
          <w:tab w:val="left" w:pos="851" w:leader="none"/>
        </w:tabs>
        <w:rPr>
          <w:szCs w:val="28"/>
        </w:rPr>
      </w:pPr>
      <w:r>
        <w:rPr>
          <w:szCs w:val="28"/>
        </w:rPr>
        <w:t>В верхней строке выход в меню «настройки датчика РЭО»;</w:t>
      </w:r>
      <w:r>
        <w:rPr>
          <w:szCs w:val="28"/>
        </w:rPr>
      </w:r>
    </w:p>
    <w:p>
      <w:pPr>
        <w:pStyle w:val="para10"/>
        <w:ind w:left="0" w:firstLine="567"/>
        <w:spacing w:line="276" w:lineRule="auto"/>
        <w:contextualSpacing w:val="0"/>
        <w:tabs defTabSz="708">
          <w:tab w:val="left" w:pos="851" w:leader="none"/>
        </w:tabs>
        <w:rPr>
          <w:szCs w:val="28"/>
        </w:rPr>
      </w:pPr>
      <w:r>
        <w:rPr>
          <w:szCs w:val="28"/>
        </w:rPr>
        <w:t>Две вкладки:</w:t>
      </w:r>
    </w:p>
    <w:p>
      <w:pPr>
        <w:pStyle w:val="para10"/>
        <w:ind w:left="0" w:firstLine="567"/>
        <w:spacing w:line="276" w:lineRule="auto"/>
        <w:contextualSpacing w:val="0"/>
        <w:tabs defTabSz="708">
          <w:tab w:val="left" w:pos="851" w:leader="none"/>
        </w:tabs>
        <w:rPr>
          <w:szCs w:val="28"/>
        </w:rPr>
      </w:pPr>
      <w:r>
        <w:rPr>
          <w:szCs w:val="28"/>
        </w:rPr>
        <w:t>- «устройство управления»;</w:t>
      </w:r>
    </w:p>
    <w:p>
      <w:pPr>
        <w:pStyle w:val="para10"/>
        <w:ind w:left="0" w:firstLine="567"/>
        <w:spacing w:line="276" w:lineRule="auto"/>
        <w:contextualSpacing w:val="0"/>
        <w:tabs defTabSz="708">
          <w:tab w:val="left" w:pos="851" w:leader="none"/>
        </w:tabs>
        <w:rPr>
          <w:szCs w:val="28"/>
        </w:rPr>
      </w:pPr>
      <w:r>
        <w:rPr>
          <w:szCs w:val="28"/>
        </w:rPr>
        <w:t>- «Данные» (возможность выбора пролистыванием влево).</w:t>
      </w:r>
    </w:p>
    <w:p>
      <w:pPr>
        <w:pStyle w:val="para10"/>
        <w:ind w:left="0" w:firstLine="567"/>
        <w:spacing w:line="276" w:lineRule="auto"/>
        <w:contextualSpacing w:val="0"/>
        <w:tabs defTabSz="708">
          <w:tab w:val="left" w:pos="851" w:leader="none"/>
        </w:tabs>
        <w:rPr>
          <w:szCs w:val="28"/>
        </w:rPr>
      </w:pPr>
      <w:r>
        <w:rPr>
          <w:szCs w:val="28"/>
        </w:rPr>
        <w:t>Во</w:t>
      </w:r>
      <w:r>
        <w:rPr>
          <w:szCs w:val="28"/>
        </w:rPr>
        <w:t xml:space="preserve"> </w:t>
      </w:r>
      <w:r>
        <w:rPr>
          <w:szCs w:val="28"/>
        </w:rPr>
        <w:t xml:space="preserve">вкладке «устройство управления» в активном окне </w:t>
      </w:r>
      <w:r>
        <w:rPr>
          <w:szCs w:val="28"/>
        </w:rPr>
        <w:t>отображается</w:t>
      </w:r>
      <w:r>
        <w:rPr>
          <w:szCs w:val="28"/>
        </w:rPr>
        <w:t xml:space="preserve"> имя последнего подключения</w:t>
      </w:r>
      <w:r>
        <w:rPr>
          <w:szCs w:val="28"/>
        </w:rPr>
        <w:t>, ниже список использованных ранее подключений</w:t>
      </w:r>
      <w:r>
        <w:rPr>
          <w:szCs w:val="28"/>
        </w:rPr>
        <w:t>.</w:t>
      </w:r>
      <w:r>
        <w:rPr>
          <w:szCs w:val="28"/>
        </w:rPr>
        <w:t xml:space="preserve"> Выбор из списка, всплывающее окно: выбрать устройство, удаление из списка. Опция «Подключить новое устройство»</w:t>
      </w:r>
      <w:r>
        <w:rPr>
          <w:szCs w:val="28"/>
        </w:rPr>
        <w:t xml:space="preserve">. </w:t>
      </w:r>
      <w:r>
        <w:rPr>
          <w:szCs w:val="28"/>
        </w:rPr>
      </w:r>
    </w:p>
    <w:p>
      <w:pPr>
        <w:pStyle w:val="para10"/>
        <w:ind w:left="0" w:firstLine="567"/>
        <w:spacing w:line="276" w:lineRule="auto"/>
        <w:contextualSpacing w:val="0"/>
        <w:tabs defTabSz="708">
          <w:tab w:val="left" w:pos="851" w:leader="none"/>
        </w:tabs>
        <w:rPr>
          <w:szCs w:val="28"/>
        </w:rPr>
      </w:pPr>
      <w:r>
        <w:rPr>
          <w:szCs w:val="28"/>
        </w:rPr>
        <w:t>При подключении устройства</w:t>
      </w:r>
      <w:r>
        <w:rPr>
          <w:szCs w:val="28"/>
        </w:rPr>
        <w:t xml:space="preserve"> открывается Главное окно.</w:t>
      </w:r>
      <w:r>
        <w:rPr>
          <w:szCs w:val="28"/>
        </w:rPr>
      </w:r>
    </w:p>
    <w:p>
      <w:pPr>
        <w:pStyle w:val="para10"/>
        <w:ind w:left="0" w:firstLine="567"/>
        <w:spacing w:line="276" w:lineRule="auto"/>
        <w:contextualSpacing w:val="0"/>
        <w:tabs defTabSz="708">
          <w:tab w:val="left" w:pos="851" w:leader="none"/>
        </w:tabs>
        <w:rPr>
          <w:sz w:val="20"/>
          <w:szCs w:val="20"/>
        </w:rPr>
      </w:pPr>
      <w:r>
        <w:rPr>
          <w:sz w:val="20"/>
          <w:szCs w:val="20"/>
        </w:rPr>
      </w:r>
    </w:p>
    <w:p>
      <w:pPr>
        <w:pStyle w:val="para10"/>
        <w:ind w:left="0" w:firstLine="567"/>
        <w:spacing w:line="276" w:lineRule="auto"/>
        <w:contextualSpacing w:val="0"/>
        <w:tabs defTabSz="708">
          <w:tab w:val="left" w:pos="851" w:leader="none"/>
        </w:tabs>
        <w:rPr>
          <w:szCs w:val="28"/>
        </w:rPr>
      </w:pPr>
      <w:r>
        <w:rPr>
          <w:szCs w:val="28"/>
        </w:rPr>
        <w:t xml:space="preserve">Рис.2 </w:t>
      </w:r>
      <w:r>
        <w:rPr>
          <w:b/>
          <w:szCs w:val="28"/>
        </w:rPr>
        <w:t>Главное окно.</w:t>
      </w:r>
      <w:r>
        <w:rPr>
          <w:szCs w:val="28"/>
        </w:rPr>
      </w:r>
    </w:p>
    <w:p>
      <w:pPr>
        <w:pStyle w:val="para10"/>
        <w:ind w:left="0" w:firstLine="567"/>
        <w:spacing w:line="276" w:lineRule="auto"/>
        <w:contextualSpacing w:val="0"/>
        <w:tabs defTabSz="708">
          <w:tab w:val="left" w:pos="851" w:leader="none"/>
        </w:tabs>
        <w:rPr>
          <w:szCs w:val="28"/>
        </w:rPr>
      </w:pPr>
      <w:r>
        <w:rPr>
          <w:szCs w:val="28"/>
        </w:rPr>
        <w:t>Также две вкладки: «устройство управления» и «Данные».</w:t>
      </w:r>
    </w:p>
    <w:p>
      <w:pPr>
        <w:pStyle w:val="para10"/>
        <w:ind w:left="0" w:firstLine="567"/>
        <w:spacing w:line="276" w:lineRule="auto"/>
        <w:contextualSpacing w:val="0"/>
        <w:tabs defTabSz="708">
          <w:tab w:val="left" w:pos="851" w:leader="none"/>
        </w:tabs>
        <w:rPr>
          <w:szCs w:val="28"/>
        </w:rPr>
      </w:pPr>
      <w:r>
        <w:rPr>
          <w:szCs w:val="28"/>
        </w:rPr>
        <w:t>Ниже строка: имя подключения</w:t>
      </w:r>
      <w:r>
        <w:rPr>
          <w:szCs w:val="28"/>
        </w:rPr>
        <w:t xml:space="preserve">, </w:t>
      </w:r>
      <w:r>
        <w:rPr>
          <w:szCs w:val="28"/>
          <w:lang w:val="en-us"/>
        </w:rPr>
        <w:t>GPS</w:t>
      </w:r>
      <w:r>
        <w:rPr>
          <w:szCs w:val="28"/>
        </w:rPr>
        <w:t xml:space="preserve">, </w:t>
      </w:r>
      <w:r>
        <w:rPr>
          <w:szCs w:val="28"/>
        </w:rPr>
        <w:t>значение уровня заряда с рисунком наполнения (зеленый цвет, критический уровень – красный)</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xml:space="preserve">В верхней части окна значки 4 операторов (в </w:t>
      </w:r>
      <w:r>
        <w:rPr>
          <w:szCs w:val="28"/>
        </w:rPr>
        <w:t>названи</w:t>
      </w:r>
      <w:r>
        <w:rPr>
          <w:szCs w:val="28"/>
        </w:rPr>
        <w:t>и</w:t>
      </w:r>
      <w:r>
        <w:rPr>
          <w:szCs w:val="28"/>
        </w:rPr>
        <w:t xml:space="preserve"> три знака</w:t>
      </w:r>
      <w:r>
        <w:rPr>
          <w:szCs w:val="28"/>
        </w:rPr>
        <w:t>)</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xml:space="preserve">Отображение настроек: </w:t>
      </w:r>
    </w:p>
    <w:p>
      <w:pPr>
        <w:pStyle w:val="para10"/>
        <w:ind w:left="0" w:firstLine="567"/>
        <w:spacing w:line="276" w:lineRule="auto"/>
        <w:contextualSpacing w:val="0"/>
        <w:tabs defTabSz="708">
          <w:tab w:val="left" w:pos="851" w:leader="none"/>
        </w:tabs>
        <w:rPr>
          <w:szCs w:val="28"/>
        </w:rPr>
      </w:pPr>
      <w:r>
        <w:rPr>
          <w:szCs w:val="28"/>
        </w:rPr>
        <w:t>Активност</w:t>
      </w:r>
      <w:r>
        <w:rPr>
          <w:szCs w:val="28"/>
        </w:rPr>
        <w:t xml:space="preserve">ь </w:t>
      </w:r>
      <w:r>
        <w:rPr>
          <w:szCs w:val="28"/>
        </w:rPr>
        <w:t xml:space="preserve"> </w:t>
      </w:r>
      <w:r>
        <w:rPr>
          <w:szCs w:val="28"/>
          <w:lang w:val="en-us"/>
        </w:rPr>
        <w:t>SIM</w:t>
      </w:r>
      <w:r>
        <w:rPr>
          <w:szCs w:val="28"/>
        </w:rPr>
        <w:t>-карт:</w:t>
      </w:r>
      <w:r>
        <w:rPr>
          <w:szCs w:val="28"/>
        </w:rPr>
        <w:t xml:space="preserve"> наличие или отсутствие </w:t>
      </w:r>
      <w:r>
        <w:rPr>
          <w:szCs w:val="28"/>
        </w:rPr>
        <w:t>цвет</w:t>
      </w:r>
      <w:r>
        <w:rPr>
          <w:szCs w:val="28"/>
        </w:rPr>
        <w:t>а (цвет на выбор)</w:t>
      </w:r>
      <w:r>
        <w:rPr>
          <w:szCs w:val="28"/>
        </w:rPr>
        <w:t xml:space="preserve">; </w:t>
      </w:r>
      <w:r>
        <w:rPr>
          <w:szCs w:val="28"/>
        </w:rPr>
      </w:r>
    </w:p>
    <w:p>
      <w:pPr>
        <w:pStyle w:val="para10"/>
        <w:ind w:left="0" w:firstLine="567"/>
        <w:spacing w:line="276" w:lineRule="auto"/>
        <w:contextualSpacing w:val="0"/>
        <w:tabs defTabSz="708">
          <w:tab w:val="left" w:pos="851" w:leader="none"/>
        </w:tabs>
        <w:rPr>
          <w:szCs w:val="28"/>
        </w:rPr>
      </w:pPr>
      <w:r>
        <w:rPr>
          <w:szCs w:val="28"/>
        </w:rPr>
        <w:t>Режимы: «диапазон», «оператор», «мониторинг»;</w:t>
      </w:r>
      <w:r>
        <w:rPr>
          <w:szCs w:val="28"/>
        </w:rPr>
      </w:r>
    </w:p>
    <w:p>
      <w:pPr>
        <w:pStyle w:val="para10"/>
        <w:ind w:left="0" w:firstLine="567"/>
        <w:spacing w:line="276" w:lineRule="auto"/>
        <w:contextualSpacing w:val="0"/>
        <w:tabs defTabSz="708">
          <w:tab w:val="left" w:pos="851" w:leader="none"/>
        </w:tabs>
        <w:rPr>
          <w:szCs w:val="28"/>
        </w:rPr>
      </w:pPr>
      <w:r>
        <w:rPr>
          <w:szCs w:val="28"/>
        </w:rPr>
        <w:t>Цикл: «разово», «циклически»;</w:t>
      </w:r>
      <w:r>
        <w:rPr>
          <w:szCs w:val="28"/>
        </w:rPr>
      </w:r>
    </w:p>
    <w:p>
      <w:pPr>
        <w:pStyle w:val="para10"/>
        <w:ind w:left="0" w:firstLine="567"/>
        <w:spacing w:line="276" w:lineRule="auto"/>
        <w:contextualSpacing w:val="0"/>
        <w:tabs defTabSz="708">
          <w:tab w:val="left" w:pos="851" w:leader="none"/>
        </w:tabs>
        <w:rPr>
          <w:szCs w:val="28"/>
        </w:rPr>
      </w:pPr>
      <w:r>
        <w:rPr>
          <w:szCs w:val="28"/>
        </w:rPr>
        <w:t>Вход в</w:t>
      </w:r>
      <w:r>
        <w:rPr>
          <w:szCs w:val="28"/>
        </w:rPr>
        <w:t xml:space="preserve"> меню настроек </w:t>
      </w:r>
      <w:r>
        <w:rPr>
          <w:szCs w:val="28"/>
        </w:rPr>
        <w:t>–</w:t>
      </w:r>
      <w:r>
        <w:rPr>
          <w:szCs w:val="28"/>
        </w:rPr>
        <w:t xml:space="preserve"> кнопка, чтобы исключить реакцию на случайные касания экрана.</w:t>
      </w:r>
      <w:r>
        <w:rPr>
          <w:szCs w:val="28"/>
        </w:rPr>
        <w:t xml:space="preserve"> </w:t>
      </w:r>
      <w:r>
        <w:rPr>
          <w:szCs w:val="28"/>
        </w:rPr>
        <w:t>Кнопка запуска сканирования «СТАРТ»</w:t>
      </w:r>
      <w:r>
        <w:rPr>
          <w:szCs w:val="28"/>
        </w:rPr>
        <w:t>.</w:t>
      </w:r>
      <w:r>
        <w:rPr>
          <w:szCs w:val="28"/>
        </w:rPr>
        <w:t xml:space="preserve"> </w:t>
      </w:r>
      <w:r>
        <w:rPr>
          <w:szCs w:val="28"/>
        </w:rPr>
      </w:r>
    </w:p>
    <w:p>
      <w:pPr>
        <w:pStyle w:val="para10"/>
        <w:ind w:left="0" w:firstLine="567"/>
        <w:spacing w:line="276" w:lineRule="auto"/>
        <w:contextualSpacing w:val="0"/>
        <w:tabs defTabSz="708">
          <w:tab w:val="left" w:pos="851" w:leader="none"/>
        </w:tabs>
        <w:rPr>
          <w:szCs w:val="28"/>
        </w:rPr>
      </w:pPr>
      <w:r>
        <w:rPr>
          <w:szCs w:val="28"/>
        </w:rPr>
        <w:t>При выборе циклического режима работы при сканировании по оператору или по диапазону, становится активной кнопка «ПАУЗА» (меньше кнопки «СТАРТ»), которая временно блокирует запуск следующего цикла сканирования. Повторное нажатие на кнопку «ПАУЗА»</w:t>
      </w:r>
      <w:r>
        <w:rPr>
          <w:szCs w:val="28"/>
        </w:rPr>
        <w:t>,</w:t>
      </w:r>
      <w:r>
        <w:rPr>
          <w:szCs w:val="28"/>
        </w:rPr>
        <w:t xml:space="preserve"> либо кнопку «СТАРТ» снимает удержание. </w:t>
      </w:r>
      <w:r>
        <w:rPr>
          <w:szCs w:val="28"/>
        </w:rPr>
        <w:t>Предельная длительность паузы 60 минут, после чего датчик возвращается в исходное состояние, затем переходит в спящий режим.</w:t>
      </w:r>
      <w:r>
        <w:rPr>
          <w:szCs w:val="28"/>
        </w:rPr>
      </w:r>
    </w:p>
    <w:p>
      <w:pPr>
        <w:pStyle w:val="para10"/>
        <w:ind w:left="0" w:firstLine="567"/>
        <w:spacing w:line="276" w:lineRule="auto"/>
        <w:contextualSpacing w:val="0"/>
        <w:tabs defTabSz="708">
          <w:tab w:val="left" w:pos="851" w:leader="none"/>
        </w:tabs>
        <w:rPr>
          <w:sz w:val="20"/>
          <w:szCs w:val="20"/>
        </w:rPr>
      </w:pPr>
      <w:r>
        <w:rPr>
          <w:sz w:val="20"/>
          <w:szCs w:val="20"/>
        </w:rPr>
      </w:r>
    </w:p>
    <w:p>
      <w:pPr>
        <w:pStyle w:val="para10"/>
        <w:ind w:left="0" w:firstLine="567"/>
        <w:spacing w:line="276" w:lineRule="auto"/>
        <w:contextualSpacing w:val="0"/>
        <w:tabs defTabSz="708">
          <w:tab w:val="left" w:pos="851" w:leader="none"/>
        </w:tabs>
        <w:rPr>
          <w:szCs w:val="28"/>
        </w:rPr>
      </w:pPr>
      <w:r>
        <w:rPr>
          <w:szCs w:val="28"/>
        </w:rPr>
        <w:t xml:space="preserve">Рис.3 </w:t>
      </w:r>
      <w:r>
        <w:rPr>
          <w:b/>
          <w:szCs w:val="28"/>
        </w:rPr>
        <w:t>Окно «настройки сканирования».</w:t>
      </w:r>
      <w:r>
        <w:rPr>
          <w:szCs w:val="28"/>
        </w:rPr>
      </w:r>
    </w:p>
    <w:p>
      <w:pPr>
        <w:pStyle w:val="para10"/>
        <w:ind w:left="0" w:firstLine="567"/>
        <w:spacing w:line="276" w:lineRule="auto"/>
        <w:contextualSpacing w:val="0"/>
        <w:tabs defTabSz="708">
          <w:tab w:val="left" w:pos="851" w:leader="none"/>
        </w:tabs>
        <w:rPr>
          <w:szCs w:val="28"/>
        </w:rPr>
      </w:pPr>
      <w:r>
        <w:rPr>
          <w:szCs w:val="28"/>
        </w:rPr>
        <w:t xml:space="preserve">- в окне </w:t>
      </w:r>
      <w:r>
        <w:rPr>
          <w:szCs w:val="28"/>
        </w:rPr>
        <w:t xml:space="preserve">вкладки </w:t>
      </w:r>
      <w:r>
        <w:rPr>
          <w:szCs w:val="28"/>
        </w:rPr>
        <w:t xml:space="preserve">«устройство управления» и «Данные» </w:t>
      </w:r>
      <w:r>
        <w:rPr>
          <w:szCs w:val="28"/>
        </w:rPr>
        <w:t>не отображаются.</w:t>
      </w:r>
      <w:r>
        <w:rPr>
          <w:szCs w:val="28"/>
        </w:rPr>
      </w:r>
    </w:p>
    <w:p>
      <w:pPr>
        <w:pStyle w:val="para10"/>
        <w:ind w:left="0" w:firstLine="567"/>
        <w:spacing w:line="276" w:lineRule="auto"/>
        <w:contextualSpacing w:val="0"/>
        <w:tabs defTabSz="708">
          <w:tab w:val="left" w:pos="851" w:leader="none"/>
        </w:tabs>
        <w:rPr>
          <w:szCs w:val="28"/>
        </w:rPr>
      </w:pPr>
      <w:r>
        <w:rPr>
          <w:szCs w:val="28"/>
        </w:rPr>
        <w:t>- выбор стандарта:</w:t>
      </w:r>
      <w:r>
        <w:rPr>
          <w:szCs w:val="28"/>
        </w:rPr>
        <w:t xml:space="preserve"> </w:t>
      </w:r>
      <w:r>
        <w:rPr>
          <w:szCs w:val="28"/>
        </w:rPr>
        <w:t>выделение (</w:t>
      </w:r>
      <w:r>
        <w:rPr>
          <w:szCs w:val="28"/>
        </w:rPr>
        <w:t>галочкой</w:t>
      </w:r>
      <w:r>
        <w:rPr>
          <w:szCs w:val="28"/>
        </w:rPr>
        <w:t xml:space="preserve"> или цвет)</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выбор режима сканирования</w:t>
      </w:r>
      <w:r>
        <w:rPr>
          <w:szCs w:val="28"/>
        </w:rPr>
        <w:t xml:space="preserve">: </w:t>
      </w:r>
      <w:r>
        <w:rPr>
          <w:szCs w:val="28"/>
        </w:rPr>
        <w:t>всплывающее окно, один из трех режимов</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xml:space="preserve">- выбор цикличности: </w:t>
      </w:r>
      <w:r>
        <w:rPr>
          <w:szCs w:val="28"/>
        </w:rPr>
        <w:t xml:space="preserve">«разово» или «цикл» с выбором </w:t>
      </w:r>
      <w:r>
        <w:rPr>
          <w:szCs w:val="28"/>
        </w:rPr>
        <w:t xml:space="preserve">длительности цикла </w:t>
      </w:r>
      <w:r>
        <w:rPr>
          <w:szCs w:val="28"/>
        </w:rPr>
        <w:t xml:space="preserve">с момента сохранения результатов предыдущего сканирования (непрерывно, </w:t>
      </w:r>
      <w:r>
        <w:rPr>
          <w:szCs w:val="28"/>
        </w:rPr>
        <w:t>10, 30 секунд,</w:t>
      </w:r>
      <w:r>
        <w:rPr>
          <w:szCs w:val="28"/>
        </w:rPr>
        <w:t xml:space="preserve"> </w:t>
      </w:r>
      <w:r>
        <w:rPr>
          <w:szCs w:val="28"/>
        </w:rPr>
        <w:t>1, 2, 5, 10</w:t>
      </w:r>
      <w:r>
        <w:rPr>
          <w:szCs w:val="28"/>
        </w:rPr>
        <w:t xml:space="preserve"> </w:t>
      </w:r>
      <w:r>
        <w:rPr>
          <w:szCs w:val="28"/>
        </w:rPr>
        <w:t>мин</w:t>
      </w:r>
      <w:r>
        <w:rPr>
          <w:szCs w:val="28"/>
        </w:rPr>
        <w:t>ут</w:t>
      </w:r>
      <w:r>
        <w:rPr>
          <w:szCs w:val="28"/>
        </w:rPr>
        <w:t xml:space="preserve">), </w:t>
      </w:r>
      <w:r>
        <w:rPr>
          <w:szCs w:val="28"/>
        </w:rPr>
        <w:t>предельного расстояния от места предыдущего</w:t>
      </w:r>
      <w:r>
        <w:rPr>
          <w:szCs w:val="28"/>
        </w:rPr>
        <w:t xml:space="preserve"> запуска (0, 50, 100, 200, 500 </w:t>
      </w:r>
      <w:r>
        <w:rPr>
          <w:szCs w:val="28"/>
        </w:rPr>
        <w:t>метров)</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В режиме «мониторинг» настройка цикличности отсутствует, но всегда активна для использования кнопка «ПАУЗА».</w:t>
      </w:r>
      <w:r>
        <w:rPr>
          <w:szCs w:val="28"/>
        </w:rPr>
      </w:r>
    </w:p>
    <w:p>
      <w:pPr>
        <w:pStyle w:val="para10"/>
        <w:ind w:left="0" w:firstLine="567"/>
        <w:spacing w:line="276" w:lineRule="auto"/>
        <w:contextualSpacing w:val="0"/>
        <w:tabs defTabSz="708">
          <w:tab w:val="left" w:pos="851" w:leader="none"/>
        </w:tabs>
        <w:rPr>
          <w:szCs w:val="28"/>
        </w:rPr>
      </w:pPr>
      <w:r>
        <w:rPr>
          <w:szCs w:val="28"/>
        </w:rPr>
        <w:t>«Применить настройки» или «ВЫХОД» –</w:t>
      </w:r>
      <w:r>
        <w:rPr>
          <w:szCs w:val="28"/>
        </w:rPr>
        <w:t xml:space="preserve"> возврат на главное окно.</w:t>
      </w:r>
      <w:r>
        <w:rPr>
          <w:szCs w:val="28"/>
        </w:rPr>
      </w:r>
    </w:p>
    <w:p>
      <w:pPr>
        <w:pStyle w:val="para10"/>
        <w:ind w:left="0" w:firstLine="567"/>
        <w:spacing w:line="276" w:lineRule="auto"/>
        <w:contextualSpacing w:val="0"/>
        <w:tabs defTabSz="708">
          <w:tab w:val="left" w:pos="851" w:leader="none"/>
        </w:tabs>
        <w:rPr>
          <w:szCs w:val="28"/>
        </w:rPr>
      </w:pPr>
      <w:r>
        <w:rPr>
          <w:szCs w:val="28"/>
        </w:rPr>
        <w:t>«Ш</w:t>
      </w:r>
      <w:r>
        <w:rPr>
          <w:szCs w:val="28"/>
        </w:rPr>
        <w:t>аблон</w:t>
      </w:r>
      <w:r>
        <w:rPr>
          <w:szCs w:val="28"/>
        </w:rPr>
        <w:t>ы</w:t>
      </w:r>
      <w:r>
        <w:rPr>
          <w:szCs w:val="28"/>
        </w:rPr>
        <w:t xml:space="preserve">» </w:t>
      </w:r>
      <w:r>
        <w:rPr>
          <w:szCs w:val="28"/>
        </w:rPr>
        <w:t>–</w:t>
      </w:r>
      <w:r>
        <w:rPr>
          <w:szCs w:val="28"/>
        </w:rPr>
        <w:t xml:space="preserve"> открывается окно настройки шаблонов</w:t>
      </w:r>
      <w:r>
        <w:rPr>
          <w:szCs w:val="28"/>
        </w:rPr>
        <w:t xml:space="preserve"> для автономного режима работы</w:t>
      </w:r>
      <w:r>
        <w:rPr>
          <w:szCs w:val="28"/>
        </w:rPr>
        <w:t>.</w:t>
      </w:r>
      <w:r>
        <w:rPr>
          <w:szCs w:val="28"/>
        </w:rPr>
      </w:r>
    </w:p>
    <w:p>
      <w:pPr>
        <w:pStyle w:val="para10"/>
        <w:ind w:left="0" w:firstLine="567"/>
        <w:spacing w:line="276" w:lineRule="auto"/>
        <w:contextualSpacing w:val="0"/>
        <w:tabs defTabSz="708">
          <w:tab w:val="left" w:pos="851" w:leader="none"/>
        </w:tabs>
        <w:rPr>
          <w:sz w:val="20"/>
          <w:szCs w:val="20"/>
        </w:rPr>
      </w:pPr>
      <w:r>
        <w:rPr>
          <w:sz w:val="20"/>
          <w:szCs w:val="20"/>
        </w:rPr>
      </w:r>
    </w:p>
    <w:p>
      <w:pPr>
        <w:pStyle w:val="para10"/>
        <w:ind w:left="0" w:firstLine="567"/>
        <w:spacing w:line="276" w:lineRule="auto"/>
        <w:contextualSpacing w:val="0"/>
        <w:tabs defTabSz="708">
          <w:tab w:val="left" w:pos="851" w:leader="none"/>
        </w:tabs>
        <w:rPr>
          <w:szCs w:val="28"/>
        </w:rPr>
      </w:pPr>
      <w:r>
        <w:rPr>
          <w:szCs w:val="28"/>
        </w:rPr>
        <w:t xml:space="preserve">Рис.4 </w:t>
      </w:r>
      <w:r>
        <w:rPr>
          <w:b/>
          <w:szCs w:val="28"/>
        </w:rPr>
        <w:t>Окно «настройки шаблонов»</w:t>
      </w:r>
      <w:r>
        <w:rPr>
          <w:szCs w:val="28"/>
        </w:rPr>
      </w:r>
    </w:p>
    <w:p>
      <w:pPr>
        <w:pStyle w:val="para10"/>
        <w:ind w:left="0" w:firstLine="567"/>
        <w:spacing w:line="276" w:lineRule="auto"/>
        <w:contextualSpacing w:val="0"/>
        <w:tabs defTabSz="708">
          <w:tab w:val="left" w:pos="851" w:leader="none"/>
        </w:tabs>
        <w:rPr>
          <w:szCs w:val="28"/>
        </w:rPr>
      </w:pPr>
      <w:r>
        <w:rPr>
          <w:szCs w:val="28"/>
        </w:rPr>
        <w:t xml:space="preserve">Три вкладки. Настройки создаются для каждого режима сканирования индивидуально для использования в автономном режиме работы. Исходные настройки (по умолчанию) – все </w:t>
      </w:r>
      <w:r>
        <w:rPr>
          <w:szCs w:val="28"/>
          <w:lang w:val="en-us"/>
        </w:rPr>
        <w:t>SIM</w:t>
      </w:r>
      <w:r>
        <w:rPr>
          <w:szCs w:val="28"/>
        </w:rPr>
        <w:t>-карты, все стандарты, разово.</w:t>
      </w:r>
      <w:r>
        <w:rPr>
          <w:szCs w:val="28"/>
        </w:rPr>
        <w:t xml:space="preserve"> </w:t>
      </w:r>
      <w:r>
        <w:rPr>
          <w:szCs w:val="28"/>
        </w:rPr>
      </w:r>
    </w:p>
    <w:p>
      <w:pPr>
        <w:pStyle w:val="para10"/>
        <w:ind w:left="0" w:firstLine="567"/>
        <w:spacing w:line="276" w:lineRule="auto"/>
        <w:contextualSpacing w:val="0"/>
        <w:tabs defTabSz="708">
          <w:tab w:val="left" w:pos="851" w:leader="none"/>
        </w:tabs>
        <w:rPr>
          <w:szCs w:val="28"/>
        </w:rPr>
      </w:pPr>
      <w:r>
        <w:rPr>
          <w:szCs w:val="28"/>
        </w:rPr>
        <w:t>В режиме сканирования по диапазону отсутствует выбор операторов;</w:t>
      </w:r>
    </w:p>
    <w:p>
      <w:pPr>
        <w:pStyle w:val="para10"/>
        <w:ind w:left="0" w:firstLine="567"/>
        <w:spacing w:line="276" w:lineRule="auto"/>
        <w:contextualSpacing w:val="0"/>
        <w:tabs defTabSz="708">
          <w:tab w:val="left" w:pos="851" w:leader="none"/>
        </w:tabs>
        <w:rPr>
          <w:szCs w:val="28"/>
        </w:rPr>
      </w:pPr>
      <w:r>
        <w:rPr>
          <w:szCs w:val="28"/>
        </w:rPr>
        <w:t xml:space="preserve">При выборе циклического сканирования режимах сканирования диапазона и по оператору вместо настройки </w:t>
      </w:r>
      <w:r>
        <w:rPr>
          <w:szCs w:val="28"/>
        </w:rPr>
        <w:t>предельного расстояния от места предыдущего</w:t>
      </w:r>
      <w:r>
        <w:rPr>
          <w:szCs w:val="28"/>
        </w:rPr>
        <w:t xml:space="preserve"> запуска</w:t>
      </w:r>
      <w:r>
        <w:rPr>
          <w:szCs w:val="28"/>
        </w:rPr>
        <w:t xml:space="preserve"> используется настройка</w:t>
      </w:r>
      <w:r>
        <w:rPr>
          <w:szCs w:val="28"/>
        </w:rPr>
        <w:t xml:space="preserve"> предельн</w:t>
      </w:r>
      <w:r>
        <w:rPr>
          <w:szCs w:val="28"/>
        </w:rPr>
        <w:t>ой</w:t>
      </w:r>
      <w:r>
        <w:rPr>
          <w:szCs w:val="28"/>
        </w:rPr>
        <w:t xml:space="preserve"> длительност</w:t>
      </w:r>
      <w:r>
        <w:rPr>
          <w:szCs w:val="28"/>
        </w:rPr>
        <w:t>и</w:t>
      </w:r>
      <w:r>
        <w:rPr>
          <w:szCs w:val="28"/>
        </w:rPr>
        <w:t xml:space="preserve"> сканирования (</w:t>
      </w:r>
      <w:r>
        <w:rPr>
          <w:szCs w:val="28"/>
        </w:rPr>
        <w:t>30, 60, 120, 180, 360, постоянно</w:t>
      </w:r>
      <w:r>
        <w:rPr>
          <w:szCs w:val="28"/>
        </w:rPr>
        <w:t>).</w:t>
      </w:r>
      <w:r>
        <w:rPr>
          <w:szCs w:val="28"/>
        </w:rPr>
        <w:t xml:space="preserve"> Постоянно – при критическом уровне заряда АКБ датчика обеспечивается сохранение результатов и отключение питания датчика.</w:t>
      </w:r>
      <w:r>
        <w:rPr>
          <w:szCs w:val="28"/>
        </w:rPr>
      </w:r>
    </w:p>
    <w:p>
      <w:pPr>
        <w:pStyle w:val="para10"/>
        <w:ind w:left="0" w:firstLine="567"/>
        <w:spacing w:line="276" w:lineRule="auto"/>
        <w:contextualSpacing w:val="0"/>
        <w:tabs defTabSz="708">
          <w:tab w:val="left" w:pos="851" w:leader="none"/>
        </w:tabs>
        <w:rPr>
          <w:szCs w:val="28"/>
        </w:rPr>
      </w:pPr>
      <w:r>
        <w:rPr>
          <w:szCs w:val="28"/>
        </w:rPr>
        <w:t>В настройках режима «мониторинг» также используется настройка предельн</w:t>
      </w:r>
      <w:r>
        <w:rPr>
          <w:szCs w:val="28"/>
        </w:rPr>
        <w:t>ой</w:t>
      </w:r>
      <w:r>
        <w:rPr>
          <w:szCs w:val="28"/>
        </w:rPr>
        <w:t xml:space="preserve"> длительност</w:t>
      </w:r>
      <w:r>
        <w:rPr>
          <w:szCs w:val="28"/>
        </w:rPr>
        <w:t>и</w:t>
      </w:r>
      <w:r>
        <w:rPr>
          <w:szCs w:val="28"/>
        </w:rPr>
        <w:t xml:space="preserve"> сканирования</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r>
    </w:p>
    <w:p>
      <w:pPr>
        <w:pStyle w:val="para10"/>
        <w:ind w:left="0" w:firstLine="567"/>
        <w:spacing w:line="276" w:lineRule="auto"/>
        <w:contextualSpacing w:val="0"/>
        <w:tabs defTabSz="708">
          <w:tab w:val="left" w:pos="851" w:leader="none"/>
        </w:tabs>
        <w:rPr>
          <w:szCs w:val="28"/>
        </w:rPr>
      </w:pPr>
      <w:r>
        <w:rPr>
          <w:szCs w:val="28"/>
        </w:rPr>
        <w:t xml:space="preserve">Рис.5 </w:t>
      </w:r>
      <w:r>
        <w:rPr>
          <w:b/>
          <w:szCs w:val="28"/>
        </w:rPr>
        <w:t>Окно «результаты сканирования»</w:t>
      </w:r>
      <w:r>
        <w:rPr>
          <w:szCs w:val="28"/>
        </w:rPr>
      </w:r>
    </w:p>
    <w:p>
      <w:pPr>
        <w:pStyle w:val="para10"/>
        <w:ind w:left="0" w:firstLine="567"/>
        <w:spacing w:line="276" w:lineRule="auto"/>
        <w:contextualSpacing w:val="0"/>
        <w:tabs defTabSz="708">
          <w:tab w:val="left" w:pos="851" w:leader="none"/>
        </w:tabs>
        <w:rPr>
          <w:szCs w:val="28"/>
        </w:rPr>
      </w:pPr>
      <w:r>
        <w:rPr>
          <w:szCs w:val="28"/>
        </w:rPr>
        <w:t xml:space="preserve">Окно открывается после завершения сканирования в виде информационного блока, в </w:t>
      </w:r>
      <w:r>
        <w:rPr>
          <w:szCs w:val="28"/>
        </w:rPr>
        <w:t xml:space="preserve">заголовке </w:t>
      </w:r>
      <w:r>
        <w:rPr>
          <w:szCs w:val="28"/>
        </w:rPr>
        <w:t>которо</w:t>
      </w:r>
      <w:r>
        <w:rPr>
          <w:szCs w:val="28"/>
        </w:rPr>
        <w:t>го отображено:</w:t>
      </w:r>
      <w:r>
        <w:rPr>
          <w:szCs w:val="28"/>
        </w:rPr>
      </w:r>
    </w:p>
    <w:p>
      <w:pPr>
        <w:pStyle w:val="para10"/>
        <w:ind w:left="0" w:firstLine="567"/>
        <w:spacing w:line="276" w:lineRule="auto"/>
        <w:contextualSpacing w:val="0"/>
        <w:tabs defTabSz="708">
          <w:tab w:val="left" w:pos="851" w:leader="none"/>
        </w:tabs>
        <w:rPr>
          <w:szCs w:val="28"/>
        </w:rPr>
      </w:pPr>
      <w:r>
        <w:rPr>
          <w:szCs w:val="28"/>
        </w:rPr>
        <w:t>- дата и время;</w:t>
      </w:r>
    </w:p>
    <w:p>
      <w:pPr>
        <w:pStyle w:val="para10"/>
        <w:ind w:left="0" w:firstLine="567"/>
        <w:spacing w:line="276" w:lineRule="auto"/>
        <w:contextualSpacing w:val="0"/>
        <w:tabs defTabSz="708">
          <w:tab w:val="left" w:pos="851" w:leader="none"/>
        </w:tabs>
        <w:rPr>
          <w:szCs w:val="28"/>
        </w:rPr>
      </w:pPr>
      <w:r>
        <w:rPr>
          <w:szCs w:val="28"/>
        </w:rPr>
        <w:t>- текст описания;</w:t>
      </w:r>
      <w:r>
        <w:rPr>
          <w:szCs w:val="28"/>
        </w:rPr>
      </w:r>
    </w:p>
    <w:p>
      <w:pPr>
        <w:pStyle w:val="para10"/>
        <w:ind w:left="0" w:firstLine="567"/>
        <w:spacing w:line="276" w:lineRule="auto"/>
        <w:contextualSpacing w:val="0"/>
        <w:tabs defTabSz="708">
          <w:tab w:val="left" w:pos="851" w:leader="none"/>
        </w:tabs>
        <w:rPr>
          <w:szCs w:val="28"/>
        </w:rPr>
      </w:pPr>
      <w:r>
        <w:rPr>
          <w:szCs w:val="28"/>
        </w:rPr>
        <w:t>- режим сканирования: «диапазон», «оператор», «мониторинг»;</w:t>
      </w:r>
    </w:p>
    <w:p>
      <w:pPr>
        <w:pStyle w:val="para10"/>
        <w:ind w:left="0" w:firstLine="567"/>
        <w:spacing w:line="276" w:lineRule="auto"/>
        <w:contextualSpacing w:val="0"/>
        <w:tabs defTabSz="708">
          <w:tab w:val="left" w:pos="851" w:leader="none"/>
        </w:tabs>
        <w:rPr>
          <w:szCs w:val="28"/>
        </w:rPr>
      </w:pPr>
      <w:r>
        <w:rPr>
          <w:szCs w:val="28"/>
        </w:rPr>
        <w:t>- стандарты связи;</w:t>
      </w:r>
    </w:p>
    <w:p>
      <w:pPr>
        <w:pStyle w:val="para10"/>
        <w:ind w:left="0" w:firstLine="567"/>
        <w:spacing w:line="276" w:lineRule="auto"/>
        <w:contextualSpacing w:val="0"/>
        <w:tabs defTabSz="708">
          <w:tab w:val="left" w:pos="851" w:leader="none"/>
        </w:tabs>
        <w:rPr>
          <w:szCs w:val="28"/>
        </w:rPr>
      </w:pPr>
      <w:r>
        <w:rPr>
          <w:szCs w:val="28"/>
        </w:rPr>
        <w:t>- значок наличия (отсутствия) географических координат местоположения;</w:t>
      </w:r>
    </w:p>
    <w:p>
      <w:pPr>
        <w:pStyle w:val="para10"/>
        <w:ind w:left="0" w:firstLine="567"/>
        <w:spacing w:line="276" w:lineRule="auto"/>
        <w:contextualSpacing w:val="0"/>
        <w:tabs defTabSz="708">
          <w:tab w:val="left" w:pos="851" w:leader="none"/>
        </w:tabs>
        <w:rPr>
          <w:szCs w:val="28"/>
        </w:rPr>
      </w:pPr>
      <w:r>
        <w:rPr>
          <w:szCs w:val="28"/>
        </w:rPr>
        <w:t>- количество записей (базовых станций).</w:t>
      </w:r>
    </w:p>
    <w:p>
      <w:pPr>
        <w:pStyle w:val="para10"/>
        <w:ind w:left="0" w:firstLine="567"/>
        <w:spacing w:line="276" w:lineRule="auto"/>
        <w:contextualSpacing w:val="0"/>
        <w:tabs defTabSz="708">
          <w:tab w:val="left" w:pos="851" w:leader="none"/>
        </w:tabs>
        <w:rPr>
          <w:szCs w:val="28"/>
        </w:rPr>
      </w:pPr>
      <w:r>
        <w:rPr>
          <w:szCs w:val="28"/>
        </w:rPr>
        <w:t xml:space="preserve">Для написания </w:t>
      </w:r>
      <w:r>
        <w:rPr>
          <w:szCs w:val="28"/>
        </w:rPr>
        <w:t xml:space="preserve">или редактирования </w:t>
      </w:r>
      <w:r>
        <w:rPr>
          <w:szCs w:val="28"/>
        </w:rPr>
        <w:t xml:space="preserve">текста нажать на окно заголовка (неограниченное количество знаков, видимая часть ограничена). Содержание </w:t>
      </w:r>
      <w:r>
        <w:rPr>
          <w:szCs w:val="28"/>
        </w:rPr>
        <w:t>записей</w:t>
      </w:r>
      <w:r>
        <w:rPr>
          <w:szCs w:val="28"/>
        </w:rPr>
        <w:t xml:space="preserve"> стандартное (см. РЭ). </w:t>
      </w:r>
      <w:r>
        <w:rPr>
          <w:szCs w:val="28"/>
        </w:rPr>
      </w:r>
    </w:p>
    <w:p>
      <w:pPr>
        <w:pStyle w:val="para10"/>
        <w:ind w:left="0" w:firstLine="567"/>
        <w:spacing w:line="276" w:lineRule="auto"/>
        <w:contextualSpacing w:val="0"/>
        <w:tabs defTabSz="708">
          <w:tab w:val="left" w:pos="851" w:leader="none"/>
        </w:tabs>
        <w:rPr>
          <w:szCs w:val="28"/>
        </w:rPr>
      </w:pPr>
      <w:r>
        <w:rPr>
          <w:szCs w:val="28"/>
        </w:rPr>
        <w:t>В режиме сканирования по оператору:</w:t>
      </w:r>
    </w:p>
    <w:p>
      <w:pPr>
        <w:pStyle w:val="para10"/>
        <w:ind w:left="0" w:firstLine="567"/>
        <w:spacing w:line="276" w:lineRule="auto"/>
        <w:contextualSpacing w:val="0"/>
        <w:tabs defTabSz="708">
          <w:tab w:val="left" w:pos="851" w:leader="none"/>
        </w:tabs>
        <w:rPr>
          <w:szCs w:val="28"/>
        </w:rPr>
      </w:pPr>
      <w:r>
        <w:rPr>
          <w:szCs w:val="28"/>
        </w:rPr>
        <w:t xml:space="preserve">- для первой записи (базовая станция регистрации </w:t>
      </w:r>
      <w:r>
        <w:rPr>
          <w:szCs w:val="28"/>
          <w:lang w:val="en-us"/>
        </w:rPr>
        <w:t>SIM</w:t>
      </w:r>
      <w:r>
        <w:rPr>
          <w:szCs w:val="28"/>
        </w:rPr>
        <w:t>-карты в сети оператора) отображать параметр ТА (реализовано в 2</w:t>
      </w:r>
      <w:r>
        <w:rPr>
          <w:szCs w:val="28"/>
          <w:lang w:val="en-us"/>
        </w:rPr>
        <w:t>G</w:t>
      </w:r>
      <w:r>
        <w:rPr>
          <w:szCs w:val="28"/>
        </w:rPr>
        <w:t>, реализовать в 3</w:t>
      </w:r>
      <w:r>
        <w:rPr>
          <w:szCs w:val="28"/>
          <w:lang w:val="en-us"/>
        </w:rPr>
        <w:t>G</w:t>
      </w:r>
      <w:r>
        <w:rPr>
          <w:szCs w:val="28"/>
        </w:rPr>
        <w:t>, 4</w:t>
      </w:r>
      <w:r>
        <w:rPr>
          <w:szCs w:val="28"/>
          <w:lang w:val="en-us"/>
        </w:rPr>
        <w:t>G</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для стандарта 2</w:t>
      </w:r>
      <w:r>
        <w:rPr>
          <w:szCs w:val="28"/>
          <w:lang w:val="en-us"/>
        </w:rPr>
        <w:t>G</w:t>
      </w:r>
      <w:r>
        <w:rPr>
          <w:szCs w:val="28"/>
        </w:rPr>
        <w:t xml:space="preserve"> дополнительно отображать параметры С</w:t>
      </w:r>
      <w:r>
        <w:rPr>
          <w:szCs w:val="28"/>
        </w:rPr>
        <w:t>1</w:t>
      </w:r>
      <w:r>
        <w:rPr>
          <w:szCs w:val="28"/>
        </w:rPr>
        <w:t xml:space="preserve"> и С2 в каждой записи.</w:t>
      </w:r>
      <w:r>
        <w:rPr>
          <w:szCs w:val="28"/>
        </w:rPr>
      </w:r>
    </w:p>
    <w:p>
      <w:pPr>
        <w:pStyle w:val="para10"/>
        <w:ind w:left="0" w:firstLine="567"/>
        <w:spacing w:line="276" w:lineRule="auto"/>
        <w:contextualSpacing w:val="0"/>
        <w:tabs defTabSz="708">
          <w:tab w:val="left" w:pos="851" w:leader="none"/>
        </w:tabs>
        <w:rPr>
          <w:szCs w:val="28"/>
        </w:rPr>
      </w:pPr>
      <w:r>
        <w:rPr>
          <w:szCs w:val="28"/>
        </w:rPr>
        <w:t xml:space="preserve">Общий список формируется по уровню сигнала - </w:t>
      </w:r>
      <w:r>
        <w:rPr>
          <w:szCs w:val="28"/>
          <w:lang w:val="en-us"/>
        </w:rPr>
        <w:t>RxLevel</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«Фильтр</w:t>
      </w:r>
      <w:r>
        <w:rPr>
          <w:szCs w:val="28"/>
        </w:rPr>
        <w:t xml:space="preserve">» – </w:t>
      </w:r>
      <w:r>
        <w:rPr>
          <w:szCs w:val="28"/>
        </w:rPr>
        <w:t>по оператору</w:t>
      </w:r>
      <w:r>
        <w:rPr>
          <w:szCs w:val="28"/>
        </w:rPr>
        <w:t xml:space="preserve"> и</w:t>
      </w:r>
      <w:r>
        <w:rPr>
          <w:szCs w:val="28"/>
        </w:rPr>
        <w:t xml:space="preserve"> по стандарту.</w:t>
      </w:r>
      <w:r>
        <w:rPr>
          <w:szCs w:val="28"/>
        </w:rPr>
      </w:r>
    </w:p>
    <w:p>
      <w:pPr>
        <w:pStyle w:val="para10"/>
        <w:ind w:left="0" w:firstLine="567"/>
        <w:spacing w:line="276" w:lineRule="auto"/>
        <w:contextualSpacing w:val="0"/>
        <w:tabs defTabSz="708">
          <w:tab w:val="left" w:pos="851" w:leader="none"/>
        </w:tabs>
        <w:rPr>
          <w:szCs w:val="28"/>
        </w:rPr>
      </w:pPr>
      <w:r>
        <w:rPr>
          <w:szCs w:val="28"/>
        </w:rPr>
        <w:t>«Сохранить</w:t>
      </w:r>
      <w:r>
        <w:rPr>
          <w:szCs w:val="28"/>
        </w:rPr>
        <w:t>» – выход в основное меню;</w:t>
      </w:r>
      <w:r>
        <w:rPr>
          <w:szCs w:val="28"/>
        </w:rPr>
      </w:r>
    </w:p>
    <w:p>
      <w:pPr>
        <w:pStyle w:val="para10"/>
        <w:ind w:left="0" w:firstLine="567"/>
        <w:spacing w:line="276" w:lineRule="auto"/>
        <w:contextualSpacing w:val="0"/>
        <w:tabs defTabSz="708">
          <w:tab w:val="left" w:pos="851" w:leader="none"/>
        </w:tabs>
        <w:rPr>
          <w:szCs w:val="28"/>
        </w:rPr>
      </w:pPr>
      <w:r>
        <w:rPr>
          <w:szCs w:val="28"/>
        </w:rPr>
        <w:t xml:space="preserve">«Удалить» – результаты измерений не сохраняются в памяти управляющего устройства (только на </w:t>
      </w:r>
      <w:r>
        <w:rPr>
          <w:szCs w:val="28"/>
          <w:lang w:val="en-us"/>
        </w:rPr>
        <w:t>SD</w:t>
      </w:r>
      <w:r>
        <w:rPr>
          <w:szCs w:val="28"/>
        </w:rPr>
        <w:t>-карт</w:t>
      </w:r>
      <w:r>
        <w:rPr>
          <w:szCs w:val="28"/>
        </w:rPr>
        <w:t>е датчика)</w:t>
      </w:r>
      <w:r>
        <w:rPr>
          <w:szCs w:val="28"/>
        </w:rPr>
        <w:t xml:space="preserve">. </w:t>
      </w:r>
      <w:r>
        <w:rPr>
          <w:szCs w:val="28"/>
        </w:rPr>
      </w:r>
    </w:p>
    <w:p>
      <w:pPr>
        <w:pStyle w:val="para10"/>
        <w:ind w:left="0" w:firstLine="567"/>
        <w:spacing w:line="276" w:lineRule="auto"/>
        <w:contextualSpacing w:val="0"/>
        <w:tabs defTabSz="708">
          <w:tab w:val="left" w:pos="851" w:leader="none"/>
        </w:tabs>
        <w:rPr>
          <w:szCs w:val="28"/>
        </w:rPr>
      </w:pPr>
      <w:r>
        <w:rPr>
          <w:szCs w:val="28"/>
        </w:rPr>
        <w:t>«</w:t>
      </w:r>
      <w:r>
        <w:rPr>
          <w:b/>
          <w:szCs w:val="28"/>
          <w:lang w:val="en-us"/>
        </w:rPr>
        <w:t>BTS</w:t>
      </w:r>
      <w:r>
        <w:rPr>
          <w:b/>
          <w:szCs w:val="28"/>
        </w:rPr>
        <w:t>-тест</w:t>
      </w:r>
      <w:r>
        <w:rPr>
          <w:b/>
          <w:szCs w:val="28"/>
        </w:rPr>
        <w:t>»</w:t>
      </w:r>
      <w:r>
        <w:rPr>
          <w:szCs w:val="28"/>
        </w:rPr>
        <w:t xml:space="preserve"> – </w:t>
      </w:r>
      <w:r>
        <w:rPr>
          <w:szCs w:val="28"/>
        </w:rPr>
        <w:t xml:space="preserve">обеспечивается регистрация </w:t>
      </w:r>
      <w:r>
        <w:rPr>
          <w:szCs w:val="28"/>
          <w:lang w:val="en-us"/>
        </w:rPr>
        <w:t>SIM</w:t>
      </w:r>
      <w:r>
        <w:rPr>
          <w:szCs w:val="28"/>
        </w:rPr>
        <w:t>-карты на одной выбранной из спи</w:t>
      </w:r>
      <w:r>
        <w:rPr>
          <w:szCs w:val="28"/>
        </w:rPr>
        <w:t xml:space="preserve">ска регистраций базовой станции. </w:t>
      </w:r>
      <w:r>
        <w:rPr>
          <w:szCs w:val="28"/>
        </w:rPr>
        <w:t xml:space="preserve">После нажатия </w:t>
      </w:r>
      <w:r>
        <w:rPr>
          <w:szCs w:val="28"/>
        </w:rPr>
        <w:t>кнопки «</w:t>
      </w:r>
      <w:r>
        <w:rPr>
          <w:szCs w:val="28"/>
          <w:lang w:val="en-us"/>
        </w:rPr>
        <w:t>BTS</w:t>
      </w:r>
      <w:r>
        <w:rPr>
          <w:szCs w:val="28"/>
        </w:rPr>
        <w:t>-тест»</w:t>
      </w:r>
      <w:r>
        <w:rPr>
          <w:szCs w:val="28"/>
        </w:rPr>
        <w:t xml:space="preserve"> предоставляется выбор одной записи (базовой станции) </w:t>
      </w:r>
      <w:r>
        <w:rPr>
          <w:szCs w:val="28"/>
        </w:rPr>
        <w:t xml:space="preserve">из результатов последнего сканирования. Опция </w:t>
      </w:r>
      <w:r>
        <w:rPr>
          <w:szCs w:val="28"/>
        </w:rPr>
        <w:t>«</w:t>
      </w:r>
      <w:r>
        <w:rPr>
          <w:szCs w:val="28"/>
          <w:lang w:val="en-us"/>
        </w:rPr>
        <w:t>BTS</w:t>
      </w:r>
      <w:r>
        <w:rPr>
          <w:szCs w:val="28"/>
        </w:rPr>
        <w:t>-тест</w:t>
      </w:r>
      <w:r>
        <w:rPr>
          <w:szCs w:val="28"/>
        </w:rPr>
        <w:t>»</w:t>
      </w:r>
      <w:r>
        <w:rPr>
          <w:szCs w:val="28"/>
        </w:rPr>
        <w:t xml:space="preserve"> активна только после проведения измерений, в сохраненных данных опция отсутствует.</w:t>
      </w:r>
      <w:r>
        <w:rPr>
          <w:szCs w:val="28"/>
        </w:rPr>
        <w:t xml:space="preserve"> </w:t>
      </w:r>
      <w:r>
        <w:rPr>
          <w:szCs w:val="28"/>
        </w:rPr>
        <w:t xml:space="preserve">Цель данной опции – периодическое получение значений </w:t>
      </w:r>
      <w:r>
        <w:rPr>
          <w:szCs w:val="28"/>
          <w:lang w:val="en-us"/>
        </w:rPr>
        <w:t>RxLevel</w:t>
      </w:r>
      <w:r>
        <w:rPr>
          <w:szCs w:val="28"/>
        </w:rPr>
        <w:t>, ТА,</w:t>
      </w:r>
      <w:r>
        <w:rPr>
          <w:b/>
          <w:szCs w:val="28"/>
        </w:rPr>
        <w:t xml:space="preserve"> </w:t>
      </w:r>
      <w:r>
        <w:rPr>
          <w:szCs w:val="28"/>
        </w:rPr>
        <w:t>С</w:t>
      </w:r>
      <w:r>
        <w:rPr>
          <w:szCs w:val="28"/>
        </w:rPr>
        <w:t>1</w:t>
      </w:r>
      <w:r>
        <w:rPr>
          <w:szCs w:val="28"/>
        </w:rPr>
        <w:t xml:space="preserve"> и С2 при изменении местоположения в целях установления границ зоны уверенного приема сигнала.</w:t>
      </w:r>
      <w:r>
        <w:rPr>
          <w:szCs w:val="28"/>
        </w:rPr>
      </w:r>
    </w:p>
    <w:p>
      <w:pPr>
        <w:ind w:firstLine="567"/>
        <w:spacing w:line="276" w:lineRule="auto"/>
        <w:tabs defTabSz="708">
          <w:tab w:val="left" w:pos="851" w:leader="none"/>
        </w:tabs>
        <w:rPr>
          <w:szCs w:val="28"/>
        </w:rPr>
      </w:pPr>
      <w:r>
        <w:rPr>
          <w:szCs w:val="28"/>
        </w:rPr>
        <w:t xml:space="preserve">Опция отображения </w:t>
      </w:r>
      <w:r>
        <w:rPr>
          <w:szCs w:val="28"/>
        </w:rPr>
        <w:t xml:space="preserve">местоположения </w:t>
      </w:r>
      <w:r>
        <w:rPr>
          <w:szCs w:val="28"/>
        </w:rPr>
        <w:t xml:space="preserve">данной базовой станции </w:t>
      </w:r>
      <w:r>
        <w:rPr>
          <w:szCs w:val="28"/>
        </w:rPr>
        <w:t xml:space="preserve">и датчика РЭО </w:t>
      </w:r>
      <w:r>
        <w:rPr>
          <w:szCs w:val="28"/>
        </w:rPr>
        <w:t>на эл</w:t>
      </w:r>
      <w:r>
        <w:rPr>
          <w:szCs w:val="28"/>
        </w:rPr>
        <w:t>ектронной</w:t>
      </w:r>
      <w:r>
        <w:rPr>
          <w:szCs w:val="28"/>
        </w:rPr>
        <w:t xml:space="preserve"> карте</w:t>
      </w:r>
      <w:r>
        <w:rPr>
          <w:szCs w:val="28"/>
        </w:rPr>
        <w:t>.</w:t>
      </w:r>
      <w:r>
        <w:rPr>
          <w:szCs w:val="28"/>
        </w:rPr>
        <w:t xml:space="preserve"> </w:t>
      </w:r>
      <w:r>
        <w:rPr>
          <w:szCs w:val="28"/>
        </w:rPr>
      </w:r>
    </w:p>
    <w:p>
      <w:pPr>
        <w:pStyle w:val="para10"/>
        <w:ind w:left="0" w:firstLine="567"/>
        <w:spacing w:line="276" w:lineRule="auto"/>
        <w:contextualSpacing w:val="0"/>
        <w:tabs defTabSz="708">
          <w:tab w:val="left" w:pos="851" w:leader="none"/>
        </w:tabs>
        <w:rPr>
          <w:sz w:val="20"/>
          <w:szCs w:val="20"/>
        </w:rPr>
      </w:pPr>
      <w:r>
        <w:rPr>
          <w:sz w:val="20"/>
          <w:szCs w:val="20"/>
        </w:rPr>
      </w:r>
    </w:p>
    <w:p>
      <w:pPr>
        <w:pStyle w:val="para10"/>
        <w:ind w:left="0" w:firstLine="567"/>
        <w:spacing w:line="276" w:lineRule="auto"/>
        <w:contextualSpacing w:val="0"/>
        <w:tabs defTabSz="708">
          <w:tab w:val="left" w:pos="851" w:leader="none"/>
        </w:tabs>
        <w:rPr>
          <w:szCs w:val="28"/>
        </w:rPr>
      </w:pPr>
      <w:r>
        <w:rPr>
          <w:szCs w:val="28"/>
        </w:rPr>
        <w:t xml:space="preserve">Рис.6 </w:t>
      </w:r>
      <w:r>
        <w:rPr>
          <w:b/>
          <w:szCs w:val="28"/>
        </w:rPr>
        <w:t>Окно «</w:t>
      </w:r>
      <w:r>
        <w:rPr>
          <w:b/>
          <w:szCs w:val="28"/>
        </w:rPr>
        <w:t>Данные</w:t>
      </w:r>
      <w:r>
        <w:rPr>
          <w:b/>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Разместить как можно больше блоков в окне на смартфоне.</w:t>
      </w:r>
    </w:p>
    <w:p>
      <w:pPr>
        <w:pStyle w:val="para10"/>
        <w:ind w:left="0" w:firstLine="567"/>
        <w:spacing w:line="276" w:lineRule="auto"/>
        <w:contextualSpacing w:val="0"/>
        <w:tabs defTabSz="708">
          <w:tab w:val="left" w:pos="851" w:leader="none"/>
        </w:tabs>
        <w:rPr>
          <w:szCs w:val="28"/>
        </w:rPr>
      </w:pPr>
      <w:r>
        <w:rPr>
          <w:szCs w:val="28"/>
        </w:rPr>
        <w:t>Просмотр данных прокруткой.</w:t>
      </w:r>
      <w:r>
        <w:rPr>
          <w:szCs w:val="28"/>
        </w:rPr>
      </w:r>
    </w:p>
    <w:p>
      <w:pPr>
        <w:pStyle w:val="para10"/>
        <w:ind w:left="0" w:firstLine="567"/>
        <w:spacing w:line="276" w:lineRule="auto"/>
        <w:contextualSpacing w:val="0"/>
        <w:tabs defTabSz="708">
          <w:tab w:val="left" w:pos="851" w:leader="none"/>
        </w:tabs>
        <w:rPr>
          <w:szCs w:val="28"/>
        </w:rPr>
      </w:pPr>
      <w:r>
        <w:rPr>
          <w:szCs w:val="28"/>
        </w:rPr>
        <w:t>Возможность редактирование текста описания.</w:t>
      </w:r>
    </w:p>
    <w:p>
      <w:pPr>
        <w:pStyle w:val="para10"/>
        <w:ind w:left="0" w:firstLine="567"/>
        <w:spacing w:line="276" w:lineRule="auto"/>
        <w:contextualSpacing w:val="0"/>
        <w:tabs defTabSz="708">
          <w:tab w:val="left" w:pos="851" w:leader="none"/>
        </w:tabs>
        <w:rPr>
          <w:szCs w:val="28"/>
        </w:rPr>
      </w:pPr>
      <w:r>
        <w:rPr>
          <w:szCs w:val="28"/>
        </w:rPr>
        <w:t>Опция «</w:t>
      </w:r>
      <w:r>
        <w:rPr>
          <w:szCs w:val="28"/>
        </w:rPr>
        <w:t>Ф</w:t>
      </w:r>
      <w:r>
        <w:rPr>
          <w:szCs w:val="28"/>
        </w:rPr>
        <w:t>ильтр»</w:t>
      </w:r>
      <w:r>
        <w:rPr>
          <w:szCs w:val="28"/>
        </w:rPr>
        <w:t xml:space="preserve"> (только по времени)</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всплывающее окно для выбора:</w:t>
      </w:r>
      <w:r>
        <w:rPr>
          <w:szCs w:val="28"/>
        </w:rPr>
      </w:r>
    </w:p>
    <w:p>
      <w:pPr>
        <w:pStyle w:val="para10"/>
        <w:ind w:left="0" w:firstLine="567"/>
        <w:spacing w:line="276" w:lineRule="auto"/>
        <w:contextualSpacing w:val="0"/>
        <w:tabs defTabSz="708">
          <w:tab w:val="left" w:pos="851" w:leader="none"/>
        </w:tabs>
        <w:rPr>
          <w:szCs w:val="28"/>
        </w:rPr>
      </w:pPr>
      <w:r>
        <w:rPr>
          <w:szCs w:val="28"/>
        </w:rPr>
        <w:t>- периода</w:t>
      </w:r>
      <w:r>
        <w:rPr>
          <w:szCs w:val="28"/>
        </w:rPr>
        <w:t xml:space="preserve"> от и до (только дата, без </w:t>
      </w:r>
      <w:r>
        <w:rPr>
          <w:szCs w:val="28"/>
        </w:rPr>
        <w:t>час</w:t>
      </w:r>
      <w:r>
        <w:rPr>
          <w:szCs w:val="28"/>
        </w:rPr>
        <w:t>:м</w:t>
      </w:r>
      <w:r>
        <w:rPr>
          <w:szCs w:val="28"/>
        </w:rPr>
        <w:t>ин</w:t>
      </w:r>
      <w:r>
        <w:rPr>
          <w:szCs w:val="28"/>
        </w:rPr>
        <w:t>)</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сутки;</w:t>
      </w:r>
    </w:p>
    <w:p>
      <w:pPr>
        <w:pStyle w:val="para10"/>
        <w:ind w:left="0" w:firstLine="567"/>
        <w:spacing w:line="276" w:lineRule="auto"/>
        <w:contextualSpacing w:val="0"/>
        <w:tabs defTabSz="708">
          <w:tab w:val="left" w:pos="851" w:leader="none"/>
        </w:tabs>
        <w:rPr>
          <w:szCs w:val="28"/>
        </w:rPr>
      </w:pPr>
      <w:r>
        <w:rPr>
          <w:szCs w:val="28"/>
        </w:rPr>
        <w:t>- неделя;</w:t>
      </w:r>
    </w:p>
    <w:p>
      <w:pPr>
        <w:pStyle w:val="para10"/>
        <w:ind w:left="0" w:firstLine="567"/>
        <w:spacing w:line="276" w:lineRule="auto"/>
        <w:contextualSpacing w:val="0"/>
        <w:tabs defTabSz="708">
          <w:tab w:val="left" w:pos="851" w:leader="none"/>
        </w:tabs>
        <w:rPr>
          <w:szCs w:val="28"/>
        </w:rPr>
      </w:pPr>
      <w:r>
        <w:rPr>
          <w:szCs w:val="28"/>
        </w:rPr>
        <w:t>- месяц;</w:t>
      </w:r>
    </w:p>
    <w:p>
      <w:pPr>
        <w:pStyle w:val="para10"/>
        <w:ind w:left="0" w:firstLine="567"/>
        <w:spacing w:line="276" w:lineRule="auto"/>
        <w:contextualSpacing w:val="0"/>
        <w:tabs defTabSz="708">
          <w:tab w:val="left" w:pos="851" w:leader="none"/>
        </w:tabs>
        <w:rPr>
          <w:szCs w:val="28"/>
        </w:rPr>
      </w:pPr>
      <w:r>
        <w:rPr>
          <w:szCs w:val="28"/>
        </w:rPr>
        <w:t>- все записи.</w:t>
      </w:r>
    </w:p>
    <w:p>
      <w:pPr>
        <w:pStyle w:val="para10"/>
        <w:ind w:left="0" w:firstLine="567"/>
        <w:spacing w:line="276" w:lineRule="auto"/>
        <w:contextualSpacing w:val="0"/>
        <w:tabs defTabSz="708">
          <w:tab w:val="left" w:pos="851" w:leader="none"/>
        </w:tabs>
        <w:rPr>
          <w:szCs w:val="28"/>
        </w:rPr>
      </w:pPr>
      <w:r>
        <w:rPr>
          <w:szCs w:val="28"/>
        </w:rPr>
        <w:t xml:space="preserve">Опция «Выбор записей» </w:t>
      </w:r>
      <w:r>
        <w:rPr>
          <w:szCs w:val="28"/>
        </w:rPr>
        <w:t xml:space="preserve">- </w:t>
      </w:r>
      <w:r>
        <w:rPr>
          <w:szCs w:val="28"/>
        </w:rPr>
        <w:t>появляется поле выбора</w:t>
      </w:r>
      <w:r>
        <w:rPr>
          <w:szCs w:val="28"/>
        </w:rPr>
        <w:t xml:space="preserve"> (галочка)</w:t>
      </w:r>
      <w:r>
        <w:rPr>
          <w:szCs w:val="28"/>
        </w:rPr>
        <w:t xml:space="preserve"> напротив каждого информационного блока. </w:t>
      </w:r>
      <w:r>
        <w:rPr>
          <w:szCs w:val="28"/>
        </w:rPr>
        <w:t>Наличие</w:t>
      </w:r>
      <w:r>
        <w:rPr>
          <w:szCs w:val="28"/>
        </w:rPr>
        <w:t xml:space="preserve"> «выделить все» или «снять все выделения».</w:t>
      </w:r>
      <w:r>
        <w:rPr>
          <w:szCs w:val="28"/>
        </w:rPr>
      </w:r>
    </w:p>
    <w:p>
      <w:pPr>
        <w:pStyle w:val="para10"/>
        <w:ind w:left="0" w:firstLine="567"/>
        <w:spacing w:line="276" w:lineRule="auto"/>
        <w:contextualSpacing w:val="0"/>
        <w:tabs defTabSz="708">
          <w:tab w:val="left" w:pos="851" w:leader="none"/>
        </w:tabs>
        <w:rPr>
          <w:szCs w:val="28"/>
        </w:rPr>
      </w:pPr>
      <w:r>
        <w:rPr>
          <w:szCs w:val="28"/>
        </w:rPr>
        <w:t xml:space="preserve">«Экспорт»: </w:t>
      </w:r>
    </w:p>
    <w:p>
      <w:pPr>
        <w:pStyle w:val="para10"/>
        <w:ind w:left="0" w:firstLine="567"/>
        <w:spacing w:line="276" w:lineRule="auto"/>
        <w:contextualSpacing w:val="0"/>
        <w:tabs defTabSz="708">
          <w:tab w:val="left" w:pos="851" w:leader="none"/>
        </w:tabs>
        <w:rPr>
          <w:szCs w:val="28"/>
        </w:rPr>
      </w:pPr>
      <w:r>
        <w:rPr>
          <w:szCs w:val="28"/>
        </w:rPr>
        <w:t xml:space="preserve">- по </w:t>
      </w:r>
      <w:r>
        <w:rPr>
          <w:szCs w:val="28"/>
          <w:lang w:val="en-us"/>
        </w:rPr>
        <w:t>Bluetooth</w:t>
      </w:r>
      <w:r>
        <w:rPr>
          <w:szCs w:val="28"/>
        </w:rPr>
        <w:t xml:space="preserve"> (выбор устройства);</w:t>
      </w:r>
      <w:r>
        <w:rPr>
          <w:szCs w:val="28"/>
        </w:rPr>
      </w:r>
    </w:p>
    <w:p>
      <w:pPr>
        <w:pStyle w:val="para10"/>
        <w:ind w:left="0" w:firstLine="567"/>
        <w:spacing w:line="276" w:lineRule="auto"/>
        <w:contextualSpacing w:val="0"/>
        <w:tabs defTabSz="708">
          <w:tab w:val="left" w:pos="851" w:leader="none"/>
        </w:tabs>
        <w:rPr>
          <w:szCs w:val="28"/>
        </w:rPr>
      </w:pPr>
      <w:r>
        <w:rPr>
          <w:szCs w:val="28"/>
        </w:rPr>
        <w:t xml:space="preserve">- по </w:t>
      </w:r>
      <w:r>
        <w:rPr>
          <w:szCs w:val="28"/>
          <w:lang w:val="en-us"/>
        </w:rPr>
        <w:t>USB</w:t>
      </w:r>
      <w:r>
        <w:rPr>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 на сервер (</w:t>
      </w:r>
      <w:r>
        <w:rPr>
          <w:szCs w:val="28"/>
        </w:rPr>
        <w:t>задается</w:t>
      </w:r>
      <w:r>
        <w:rPr>
          <w:szCs w:val="28"/>
        </w:rPr>
        <w:t xml:space="preserve"> нами).</w:t>
      </w:r>
      <w:r>
        <w:rPr>
          <w:szCs w:val="28"/>
        </w:rPr>
      </w:r>
    </w:p>
    <w:p>
      <w:pPr>
        <w:pStyle w:val="para10"/>
        <w:ind w:left="0" w:firstLine="567"/>
        <w:spacing w:line="276" w:lineRule="auto"/>
        <w:contextualSpacing w:val="0"/>
        <w:tabs defTabSz="708">
          <w:tab w:val="left" w:pos="851" w:leader="none"/>
        </w:tabs>
        <w:rPr>
          <w:szCs w:val="28"/>
        </w:rPr>
      </w:pPr>
      <w:r>
        <w:rPr>
          <w:szCs w:val="28"/>
        </w:rPr>
        <w:t>«Карта» (отображение на эл. карте мест выбранных записей).</w:t>
      </w:r>
    </w:p>
    <w:p>
      <w:pPr>
        <w:pStyle w:val="para10"/>
        <w:ind w:left="0" w:firstLine="567"/>
        <w:spacing w:line="276" w:lineRule="auto"/>
        <w:contextualSpacing w:val="0"/>
        <w:tabs defTabSz="708">
          <w:tab w:val="left" w:pos="851" w:leader="none"/>
        </w:tabs>
        <w:rPr>
          <w:szCs w:val="28"/>
        </w:rPr>
      </w:pPr>
      <w:r>
        <w:rPr>
          <w:szCs w:val="28"/>
        </w:rPr>
        <w:t>«Удалить данные».</w:t>
      </w:r>
    </w:p>
    <w:p>
      <w:pPr>
        <w:pStyle w:val="para10"/>
        <w:ind w:left="0" w:firstLine="567"/>
        <w:spacing w:line="276" w:lineRule="auto"/>
        <w:contextualSpacing w:val="0"/>
        <w:tabs defTabSz="708">
          <w:tab w:val="left" w:pos="851" w:leader="none"/>
        </w:tabs>
        <w:rPr>
          <w:szCs w:val="28"/>
        </w:rPr>
      </w:pPr>
      <w:r>
        <w:rPr>
          <w:szCs w:val="28"/>
        </w:rPr>
      </w:r>
    </w:p>
    <w:p>
      <w:pPr>
        <w:pStyle w:val="para10"/>
        <w:ind w:left="0" w:firstLine="567"/>
        <w:spacing w:line="276" w:lineRule="auto"/>
        <w:contextualSpacing w:val="0"/>
        <w:tabs defTabSz="708">
          <w:tab w:val="left" w:pos="851" w:leader="none"/>
        </w:tabs>
        <w:rPr>
          <w:szCs w:val="28"/>
        </w:rPr>
      </w:pPr>
      <w:r>
        <w:rPr>
          <w:szCs w:val="28"/>
        </w:rPr>
        <w:t xml:space="preserve">Рис.7 </w:t>
      </w:r>
      <w:r>
        <w:rPr>
          <w:b/>
          <w:szCs w:val="28"/>
        </w:rPr>
        <w:t>Окно «</w:t>
      </w:r>
      <w:r>
        <w:rPr>
          <w:b/>
          <w:szCs w:val="28"/>
        </w:rPr>
        <w:t>Данные сканирования</w:t>
      </w:r>
      <w:r>
        <w:rPr>
          <w:b/>
          <w:szCs w:val="28"/>
        </w:rPr>
        <w:t>»</w:t>
      </w:r>
      <w:r>
        <w:rPr>
          <w:szCs w:val="28"/>
        </w:rPr>
      </w:r>
    </w:p>
    <w:p>
      <w:pPr>
        <w:pStyle w:val="para10"/>
        <w:ind w:left="0" w:firstLine="567"/>
        <w:spacing w:line="276" w:lineRule="auto"/>
        <w:contextualSpacing w:val="0"/>
        <w:tabs defTabSz="708">
          <w:tab w:val="left" w:pos="851" w:leader="none"/>
        </w:tabs>
        <w:rPr>
          <w:szCs w:val="28"/>
        </w:rPr>
      </w:pPr>
      <w:r>
        <w:rPr>
          <w:szCs w:val="28"/>
        </w:rPr>
        <w:t>Просмотр результатов сканирования осуществляется нажатием на выбранный информационный блок в окне «Данные».</w:t>
      </w:r>
    </w:p>
    <w:p>
      <w:pPr>
        <w:pStyle w:val="para10"/>
        <w:ind w:left="0" w:firstLine="567"/>
        <w:spacing w:line="276" w:lineRule="auto"/>
        <w:contextualSpacing w:val="0"/>
        <w:tabs defTabSz="708">
          <w:tab w:val="left" w:pos="851" w:leader="none"/>
        </w:tabs>
        <w:rPr>
          <w:szCs w:val="28"/>
        </w:rPr>
      </w:pPr>
      <w:r>
        <w:rPr>
          <w:szCs w:val="28"/>
        </w:rPr>
        <w:t>Опция «Фильтр» – по оператору и по стандарту.</w:t>
      </w:r>
    </w:p>
    <w:p>
      <w:pPr>
        <w:pStyle w:val="para10"/>
        <w:ind w:left="0" w:firstLine="567"/>
        <w:spacing w:line="276" w:lineRule="auto"/>
        <w:contextualSpacing w:val="0"/>
        <w:tabs defTabSz="708">
          <w:tab w:val="left" w:pos="851" w:leader="none"/>
        </w:tabs>
        <w:rPr>
          <w:szCs w:val="28"/>
        </w:rPr>
      </w:pPr>
      <w:r>
        <w:rPr>
          <w:szCs w:val="28"/>
        </w:rPr>
      </w:r>
    </w:p>
    <w:p>
      <w:pPr>
        <w:pStyle w:val="para10"/>
        <w:ind w:left="0" w:firstLine="567"/>
        <w:spacing w:after="120" w:line="276" w:lineRule="auto"/>
        <w:contextualSpacing w:val="0"/>
        <w:tabs defTabSz="708">
          <w:tab w:val="left" w:pos="567" w:leader="none"/>
          <w:tab w:val="left" w:pos="709" w:leader="none"/>
          <w:tab w:val="left" w:pos="993" w:leader="none"/>
        </w:tabs>
        <w:rPr>
          <w:szCs w:val="28"/>
        </w:rPr>
      </w:pPr>
      <w:r>
        <w:rPr>
          <w:szCs w:val="28"/>
        </w:rPr>
      </w:r>
    </w:p>
    <w:p>
      <w:pPr>
        <w:pStyle w:val="para10"/>
        <w:ind w:left="0" w:firstLine="567"/>
        <w:spacing w:after="120" w:line="276" w:lineRule="auto"/>
        <w:contextualSpacing w:val="0"/>
        <w:tabs defTabSz="708">
          <w:tab w:val="left" w:pos="567" w:leader="none"/>
          <w:tab w:val="left" w:pos="709" w:leader="none"/>
          <w:tab w:val="left" w:pos="993" w:leader="none"/>
        </w:tabs>
        <w:rPr>
          <w:szCs w:val="28"/>
        </w:rPr>
      </w:pPr>
      <w:r>
        <w:rPr>
          <w:szCs w:val="28"/>
        </w:rPr>
      </w:r>
    </w:p>
    <w:p>
      <w:pPr>
        <w:pStyle w:val="para10"/>
        <w:ind w:left="0" w:firstLine="567"/>
        <w:spacing w:after="120" w:line="276" w:lineRule="auto"/>
        <w:contextualSpacing w:val="0"/>
        <w:tabs defTabSz="708">
          <w:tab w:val="left" w:pos="567" w:leader="none"/>
          <w:tab w:val="left" w:pos="709" w:leader="none"/>
          <w:tab w:val="left" w:pos="993" w:leader="none"/>
        </w:tabs>
        <w:rPr>
          <w:b/>
          <w:szCs w:val="28"/>
        </w:rPr>
      </w:pPr>
      <w:r>
        <w:rPr>
          <w:b/>
          <w:szCs w:val="28"/>
        </w:rPr>
        <w:t>Примечание:</w:t>
      </w:r>
    </w:p>
    <w:p>
      <w:pPr>
        <w:pStyle w:val="para10"/>
        <w:ind w:left="0" w:firstLine="567"/>
        <w:spacing w:after="120" w:line="276" w:lineRule="auto"/>
        <w:contextualSpacing w:val="0"/>
        <w:tabs defTabSz="708">
          <w:tab w:val="left" w:pos="567" w:leader="none"/>
          <w:tab w:val="left" w:pos="709" w:leader="none"/>
          <w:tab w:val="left" w:pos="993" w:leader="none"/>
        </w:tabs>
        <w:rPr>
          <w:szCs w:val="28"/>
        </w:rPr>
      </w:pPr>
      <w:r>
        <w:rPr>
          <w:szCs w:val="28"/>
        </w:rPr>
        <w:t>Возможность экспорт</w:t>
      </w:r>
      <w:r>
        <w:rPr>
          <w:szCs w:val="28"/>
        </w:rPr>
        <w:t>а</w:t>
      </w:r>
      <w:r>
        <w:rPr>
          <w:szCs w:val="28"/>
        </w:rPr>
        <w:t xml:space="preserve"> данных, полученных в </w:t>
      </w:r>
      <w:r>
        <w:rPr>
          <w:iCs/>
          <w:szCs w:val="28"/>
        </w:rPr>
        <w:t xml:space="preserve">режиме «мониторинг оператора» </w:t>
      </w:r>
      <w:r>
        <w:rPr>
          <w:szCs w:val="28"/>
        </w:rPr>
        <w:t>в табличном виде:</w:t>
      </w:r>
      <w:r>
        <w:rPr>
          <w:sz w:val="24"/>
          <w:szCs w:val="24"/>
        </w:rPr>
        <w:t xml:space="preserve"> </w:t>
      </w:r>
      <w:r>
        <w:rPr>
          <w:szCs w:val="28"/>
        </w:rPr>
      </w:r>
    </w:p>
    <w:tbl>
      <w:tblPr>
        <w:tblStyle w:val="TableGrid"/>
        <w:name w:val="Таблица1"/>
        <w:tabOrder w:val="0"/>
        <w:jc w:val="left"/>
        <w:tblInd w:w="0" w:type="dxa"/>
        <w:tblW w:w="9493" w:type="dxa"/>
        <w:tblLook w:val="04A0" w:firstRow="1" w:lastRow="0" w:firstColumn="1" w:lastColumn="0" w:noHBand="0" w:noVBand="1"/>
      </w:tblPr>
      <w:tblGrid>
        <w:gridCol w:w="1413"/>
        <w:gridCol w:w="992"/>
        <w:gridCol w:w="1134"/>
        <w:gridCol w:w="1276"/>
        <w:gridCol w:w="1701"/>
        <w:gridCol w:w="1559"/>
        <w:gridCol w:w="1418"/>
      </w:tblGrid>
      <w:tr>
        <w:trPr>
          <w:tblHeader w:val="0"/>
          <w:cantSplit w:val="0"/>
          <w:trHeight w:val="0" w:hRule="auto"/>
        </w:trPr>
        <w:tc>
          <w:tcPr>
            <w:tcW w:w="1413"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rPr>
            </w:pPr>
            <w:r>
              <w:rPr>
                <w:sz w:val="24"/>
                <w:szCs w:val="24"/>
              </w:rPr>
              <w:t>Время</w:t>
            </w:r>
            <w:r>
              <w:rPr>
                <w:i/>
                <w:sz w:val="24"/>
                <w:szCs w:val="24"/>
              </w:rPr>
              <w:t>*</w:t>
            </w:r>
            <w:r>
              <w:rPr>
                <w:sz w:val="24"/>
                <w:szCs w:val="24"/>
              </w:rPr>
            </w:r>
          </w:p>
        </w:tc>
        <w:tc>
          <w:tcPr>
            <w:tcW w:w="992" w:type="dxa"/>
            <w:tcMar>
              <w:left w:w="57" w:type="dxa"/>
              <w:right w:w="57" w:type="dxa"/>
            </w:tcMar>
            <w:tmTcPr id="1666000860" protected="0"/>
          </w:tcPr>
          <w:p>
            <w:pPr>
              <w:ind w:firstLine="0"/>
              <w:spacing w:line="276" w:lineRule="auto"/>
              <w:jc w:val="center"/>
              <w:tabs defTabSz="708">
                <w:tab w:val="left" w:pos="567" w:leader="none"/>
                <w:tab w:val="left" w:pos="993" w:leader="none"/>
              </w:tabs>
              <w:rPr>
                <w:sz w:val="24"/>
                <w:szCs w:val="24"/>
              </w:rPr>
            </w:pPr>
            <w:r>
              <w:rPr>
                <w:sz w:val="24"/>
                <w:szCs w:val="24"/>
                <w:lang w:val="en-us"/>
              </w:rPr>
              <w:t>LAC</w:t>
            </w:r>
            <w:r>
              <w:rPr>
                <w:sz w:val="24"/>
                <w:szCs w:val="24"/>
              </w:rPr>
            </w:r>
          </w:p>
          <w:p>
            <w:pPr>
              <w:ind w:firstLine="0"/>
              <w:spacing w:after="120" w:line="276" w:lineRule="auto"/>
              <w:jc w:val="center"/>
              <w:tabs defTabSz="708">
                <w:tab w:val="left" w:pos="567" w:leader="none"/>
                <w:tab w:val="left" w:pos="993" w:leader="none"/>
              </w:tabs>
              <w:rPr>
                <w:sz w:val="24"/>
                <w:szCs w:val="24"/>
              </w:rPr>
            </w:pPr>
            <w:r>
              <w:rPr>
                <w:sz w:val="24"/>
                <w:szCs w:val="24"/>
              </w:rPr>
              <w:t>(</w:t>
            </w:r>
            <w:r>
              <w:rPr>
                <w:sz w:val="24"/>
                <w:szCs w:val="24"/>
                <w:lang w:val="en-us"/>
              </w:rPr>
              <w:t>TAC</w:t>
            </w:r>
            <w:r>
              <w:rPr>
                <w:sz w:val="24"/>
                <w:szCs w:val="24"/>
              </w:rPr>
              <w:t>)</w:t>
            </w:r>
            <w:r>
              <w:rPr>
                <w:sz w:val="24"/>
                <w:szCs w:val="24"/>
              </w:rPr>
            </w:r>
          </w:p>
        </w:tc>
        <w:tc>
          <w:tcPr>
            <w:tcW w:w="1134"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rPr>
            </w:pPr>
            <w:r>
              <w:rPr>
                <w:sz w:val="24"/>
                <w:szCs w:val="24"/>
                <w:lang w:val="en-us"/>
              </w:rPr>
              <w:t>CID</w:t>
            </w:r>
            <w:r>
              <w:rPr>
                <w:sz w:val="24"/>
                <w:szCs w:val="24"/>
              </w:rPr>
            </w:r>
          </w:p>
        </w:tc>
        <w:tc>
          <w:tcPr>
            <w:tcW w:w="1276"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rPr>
            </w:pPr>
            <w:r>
              <w:rPr>
                <w:sz w:val="24"/>
                <w:szCs w:val="24"/>
                <w:lang w:val="en-us"/>
              </w:rPr>
              <w:t>ARFCN</w:t>
            </w:r>
            <w:r>
              <w:rPr>
                <w:sz w:val="24"/>
                <w:szCs w:val="24"/>
              </w:rPr>
            </w:r>
          </w:p>
        </w:tc>
        <w:tc>
          <w:tcPr>
            <w:tcW w:w="1701" w:type="dxa"/>
            <w:tcMar>
              <w:left w:w="57" w:type="dxa"/>
              <w:right w:w="57" w:type="dxa"/>
            </w:tcMar>
            <w:tmTcPr id="1666000860" protected="0"/>
          </w:tcPr>
          <w:p>
            <w:pPr>
              <w:ind w:hanging="20"/>
              <w:spacing w:after="120" w:line="276" w:lineRule="auto"/>
              <w:jc w:val="center"/>
              <w:tabs defTabSz="708">
                <w:tab w:val="left" w:pos="567" w:leader="none"/>
                <w:tab w:val="left" w:pos="993" w:leader="none"/>
              </w:tabs>
              <w:rPr>
                <w:sz w:val="24"/>
                <w:szCs w:val="24"/>
                <w:lang w:val="en-us"/>
              </w:rPr>
            </w:pPr>
            <w:r>
              <w:rPr>
                <w:sz w:val="24"/>
                <w:szCs w:val="24"/>
                <w:lang w:val="en-us"/>
              </w:rPr>
              <w:t>PSC</w:t>
            </w:r>
            <w:r>
              <w:rPr>
                <w:sz w:val="24"/>
                <w:szCs w:val="24"/>
              </w:rPr>
              <w:t>/</w:t>
            </w:r>
            <w:r>
              <w:rPr>
                <w:sz w:val="24"/>
                <w:szCs w:val="24"/>
                <w:lang w:val="en-us"/>
              </w:rPr>
              <w:t>PCI</w:t>
            </w:r>
            <w:r>
              <w:rPr>
                <w:i/>
                <w:sz w:val="24"/>
                <w:szCs w:val="24"/>
              </w:rPr>
              <w:t xml:space="preserve"> </w:t>
            </w:r>
            <w:r>
              <w:rPr>
                <w:i/>
                <w:sz w:val="20"/>
                <w:szCs w:val="20"/>
              </w:rPr>
              <w:t>**</w:t>
            </w:r>
            <w:r>
              <w:rPr>
                <w:sz w:val="24"/>
                <w:szCs w:val="24"/>
                <w:lang w:val="en-us"/>
              </w:rPr>
            </w:r>
          </w:p>
        </w:tc>
        <w:tc>
          <w:tcPr>
            <w:tcW w:w="1559" w:type="dxa"/>
            <w:tcMar>
              <w:left w:w="57" w:type="dxa"/>
              <w:right w:w="57" w:type="dxa"/>
            </w:tcMar>
            <w:tmTcPr id="1666000860" protected="0"/>
          </w:tcPr>
          <w:p>
            <w:pPr>
              <w:ind w:left="-51" w:right="-54" w:hanging="20"/>
              <w:spacing w:after="120" w:line="276" w:lineRule="auto"/>
              <w:jc w:val="center"/>
              <w:tabs defTabSz="708">
                <w:tab w:val="left" w:pos="567" w:leader="none"/>
                <w:tab w:val="left" w:pos="993" w:leader="none"/>
              </w:tabs>
              <w:rPr>
                <w:sz w:val="24"/>
                <w:szCs w:val="24"/>
                <w:lang w:val="en-us"/>
              </w:rPr>
            </w:pPr>
            <w:r>
              <w:rPr>
                <w:sz w:val="24"/>
                <w:szCs w:val="24"/>
                <w:lang w:val="en-us"/>
              </w:rPr>
              <w:t>RxLevel</w:t>
            </w:r>
            <w:r>
              <w:rPr>
                <w:color w:val="ff0000"/>
                <w:sz w:val="24"/>
                <w:szCs w:val="24"/>
                <w:lang w:val="en-us"/>
              </w:rPr>
              <w:t xml:space="preserve"> </w:t>
            </w:r>
            <w:r>
              <w:rPr>
                <w:color w:val="ff0000"/>
                <w:sz w:val="24"/>
                <w:szCs w:val="24"/>
              </w:rPr>
              <w:t xml:space="preserve"> </w:t>
            </w:r>
            <w:r>
              <w:rPr>
                <w:sz w:val="24"/>
                <w:szCs w:val="24"/>
              </w:rPr>
              <w:t>(</w:t>
            </w:r>
            <w:r>
              <w:rPr>
                <w:sz w:val="24"/>
                <w:szCs w:val="24"/>
                <w:lang w:val="en-us"/>
              </w:rPr>
              <w:t>RSCP</w:t>
            </w:r>
            <w:r>
              <w:rPr>
                <w:sz w:val="24"/>
                <w:szCs w:val="24"/>
              </w:rPr>
              <w:t>)</w:t>
            </w:r>
            <w:r>
              <w:rPr>
                <w:sz w:val="24"/>
                <w:szCs w:val="24"/>
                <w:lang w:val="en-us"/>
              </w:rPr>
            </w:r>
          </w:p>
        </w:tc>
        <w:tc>
          <w:tcPr>
            <w:tcW w:w="1418" w:type="dxa"/>
            <w:tcMar>
              <w:left w:w="57" w:type="dxa"/>
              <w:right w:w="57" w:type="dxa"/>
            </w:tcMar>
            <w:tmTcPr id="1666000860" protected="0"/>
          </w:tcPr>
          <w:p>
            <w:pPr>
              <w:pStyle w:val="para10"/>
              <w:ind w:hanging="720"/>
              <w:spacing w:line="276" w:lineRule="auto"/>
              <w:contextualSpacing w:val="0"/>
              <w:tabs defTabSz="708">
                <w:tab w:val="left" w:pos="567" w:leader="none"/>
                <w:tab w:val="left" w:pos="720" w:leader="none"/>
                <w:tab w:val="left" w:pos="993" w:leader="none"/>
              </w:tabs>
              <w:rPr>
                <w:sz w:val="24"/>
                <w:szCs w:val="24"/>
              </w:rPr>
            </w:pPr>
            <w:r>
              <w:rPr>
                <w:sz w:val="24"/>
                <w:szCs w:val="24"/>
              </w:rPr>
              <w:t>Длит.</w:t>
            </w:r>
            <w:r>
              <w:rPr>
                <w:i/>
                <w:sz w:val="26"/>
                <w:szCs w:val="26"/>
              </w:rPr>
              <w:t xml:space="preserve"> ***</w:t>
            </w:r>
            <w:r>
              <w:rPr>
                <w:sz w:val="24"/>
                <w:szCs w:val="24"/>
              </w:rPr>
            </w:r>
          </w:p>
          <w:p>
            <w:pPr>
              <w:ind w:firstLine="0"/>
              <w:spacing w:after="120" w:line="276" w:lineRule="auto"/>
              <w:jc w:val="center"/>
              <w:tabs defTabSz="708">
                <w:tab w:val="left" w:pos="567" w:leader="none"/>
                <w:tab w:val="left" w:pos="993" w:leader="none"/>
              </w:tabs>
              <w:rPr>
                <w:sz w:val="24"/>
                <w:szCs w:val="24"/>
              </w:rPr>
            </w:pPr>
            <w:r>
              <w:rPr>
                <w:sz w:val="24"/>
                <w:szCs w:val="24"/>
              </w:rPr>
            </w:r>
          </w:p>
        </w:tc>
      </w:tr>
      <w:tr>
        <w:trPr>
          <w:tblHeader w:val="0"/>
          <w:cantSplit w:val="0"/>
          <w:trHeight w:val="0" w:hRule="auto"/>
        </w:trPr>
        <w:tc>
          <w:tcPr>
            <w:tcW w:w="1413"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rPr>
            </w:pPr>
            <w:r>
              <w:rPr>
                <w:sz w:val="24"/>
                <w:szCs w:val="24"/>
              </w:rPr>
            </w:r>
          </w:p>
        </w:tc>
        <w:tc>
          <w:tcPr>
            <w:tcW w:w="992" w:type="dxa"/>
            <w:tcMar>
              <w:left w:w="57" w:type="dxa"/>
              <w:right w:w="57" w:type="dxa"/>
            </w:tcMar>
            <w:tmTcPr id="1666000860" protected="0"/>
          </w:tcPr>
          <w:p>
            <w:pPr>
              <w:ind w:firstLine="0"/>
              <w:spacing w:line="276" w:lineRule="auto"/>
              <w:jc w:val="center"/>
              <w:tabs defTabSz="708">
                <w:tab w:val="left" w:pos="567" w:leader="none"/>
                <w:tab w:val="left" w:pos="993" w:leader="none"/>
              </w:tabs>
              <w:rPr>
                <w:sz w:val="24"/>
                <w:szCs w:val="24"/>
                <w:lang w:val="en-us"/>
              </w:rPr>
            </w:pPr>
            <w:r>
              <w:rPr>
                <w:sz w:val="24"/>
                <w:szCs w:val="24"/>
                <w:lang w:val="en-us"/>
              </w:rPr>
            </w:r>
          </w:p>
        </w:tc>
        <w:tc>
          <w:tcPr>
            <w:tcW w:w="1134"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276"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701" w:type="dxa"/>
            <w:tcMar>
              <w:left w:w="57" w:type="dxa"/>
              <w:right w:w="57" w:type="dxa"/>
            </w:tcMar>
            <w:tmTcPr id="1666000860" protected="0"/>
          </w:tcPr>
          <w:p>
            <w:pPr>
              <w:ind w:hanging="2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559" w:type="dxa"/>
            <w:tcMar>
              <w:left w:w="57" w:type="dxa"/>
              <w:right w:w="57" w:type="dxa"/>
            </w:tcMar>
            <w:tmTcPr id="1666000860" protected="0"/>
          </w:tcPr>
          <w:p>
            <w:pPr>
              <w:ind w:left="-51" w:right="-54" w:hanging="2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418" w:type="dxa"/>
            <w:tcMar>
              <w:left w:w="57" w:type="dxa"/>
              <w:right w:w="57" w:type="dxa"/>
            </w:tcMar>
            <w:tmTcPr id="1666000860" protected="0"/>
          </w:tcPr>
          <w:p>
            <w:pPr>
              <w:pStyle w:val="para10"/>
              <w:ind w:hanging="720"/>
              <w:spacing w:line="276" w:lineRule="auto"/>
              <w:contextualSpacing w:val="0"/>
              <w:tabs defTabSz="708">
                <w:tab w:val="left" w:pos="567" w:leader="none"/>
                <w:tab w:val="left" w:pos="720" w:leader="none"/>
                <w:tab w:val="left" w:pos="993" w:leader="none"/>
              </w:tabs>
              <w:rPr>
                <w:sz w:val="24"/>
                <w:szCs w:val="24"/>
              </w:rPr>
            </w:pPr>
            <w:r>
              <w:rPr>
                <w:sz w:val="24"/>
                <w:szCs w:val="24"/>
              </w:rPr>
            </w:r>
          </w:p>
        </w:tc>
      </w:tr>
      <w:tr>
        <w:trPr>
          <w:tblHeader w:val="0"/>
          <w:cantSplit w:val="0"/>
          <w:trHeight w:val="0" w:hRule="auto"/>
        </w:trPr>
        <w:tc>
          <w:tcPr>
            <w:tcW w:w="1413"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rPr>
            </w:pPr>
            <w:r>
              <w:rPr>
                <w:sz w:val="24"/>
                <w:szCs w:val="24"/>
              </w:rPr>
            </w:r>
          </w:p>
        </w:tc>
        <w:tc>
          <w:tcPr>
            <w:tcW w:w="992" w:type="dxa"/>
            <w:tcMar>
              <w:left w:w="57" w:type="dxa"/>
              <w:right w:w="57" w:type="dxa"/>
            </w:tcMar>
            <w:tmTcPr id="1666000860" protected="0"/>
          </w:tcPr>
          <w:p>
            <w:pPr>
              <w:ind w:firstLine="0"/>
              <w:spacing w:line="276" w:lineRule="auto"/>
              <w:jc w:val="center"/>
              <w:tabs defTabSz="708">
                <w:tab w:val="left" w:pos="567" w:leader="none"/>
                <w:tab w:val="left" w:pos="993" w:leader="none"/>
              </w:tabs>
              <w:rPr>
                <w:sz w:val="24"/>
                <w:szCs w:val="24"/>
                <w:lang w:val="en-us"/>
              </w:rPr>
            </w:pPr>
            <w:r>
              <w:rPr>
                <w:sz w:val="24"/>
                <w:szCs w:val="24"/>
                <w:lang w:val="en-us"/>
              </w:rPr>
            </w:r>
          </w:p>
        </w:tc>
        <w:tc>
          <w:tcPr>
            <w:tcW w:w="1134"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276" w:type="dxa"/>
            <w:tcMar>
              <w:left w:w="57" w:type="dxa"/>
              <w:right w:w="57" w:type="dxa"/>
            </w:tcMar>
            <w:tmTcPr id="1666000860" protected="0"/>
          </w:tcPr>
          <w:p>
            <w:pPr>
              <w:ind w:firstLine="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701" w:type="dxa"/>
            <w:tcMar>
              <w:left w:w="57" w:type="dxa"/>
              <w:right w:w="57" w:type="dxa"/>
            </w:tcMar>
            <w:tmTcPr id="1666000860" protected="0"/>
          </w:tcPr>
          <w:p>
            <w:pPr>
              <w:ind w:hanging="2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559" w:type="dxa"/>
            <w:tcMar>
              <w:left w:w="57" w:type="dxa"/>
              <w:right w:w="57" w:type="dxa"/>
            </w:tcMar>
            <w:tmTcPr id="1666000860" protected="0"/>
          </w:tcPr>
          <w:p>
            <w:pPr>
              <w:ind w:left="-51" w:right="-54" w:hanging="20"/>
              <w:spacing w:after="120" w:line="276" w:lineRule="auto"/>
              <w:jc w:val="center"/>
              <w:tabs defTabSz="708">
                <w:tab w:val="left" w:pos="567" w:leader="none"/>
                <w:tab w:val="left" w:pos="993" w:leader="none"/>
              </w:tabs>
              <w:rPr>
                <w:sz w:val="24"/>
                <w:szCs w:val="24"/>
                <w:lang w:val="en-us"/>
              </w:rPr>
            </w:pPr>
            <w:r>
              <w:rPr>
                <w:sz w:val="24"/>
                <w:szCs w:val="24"/>
                <w:lang w:val="en-us"/>
              </w:rPr>
            </w:r>
          </w:p>
        </w:tc>
        <w:tc>
          <w:tcPr>
            <w:tcW w:w="1418" w:type="dxa"/>
            <w:tcMar>
              <w:left w:w="57" w:type="dxa"/>
              <w:right w:w="57" w:type="dxa"/>
            </w:tcMar>
            <w:tmTcPr id="1666000860" protected="0"/>
          </w:tcPr>
          <w:p>
            <w:pPr>
              <w:pStyle w:val="para10"/>
              <w:ind w:hanging="720"/>
              <w:spacing w:line="276" w:lineRule="auto"/>
              <w:contextualSpacing w:val="0"/>
              <w:tabs defTabSz="708">
                <w:tab w:val="left" w:pos="567" w:leader="none"/>
                <w:tab w:val="left" w:pos="720" w:leader="none"/>
                <w:tab w:val="left" w:pos="993" w:leader="none"/>
              </w:tabs>
              <w:rPr>
                <w:sz w:val="24"/>
                <w:szCs w:val="24"/>
              </w:rPr>
            </w:pPr>
            <w:r>
              <w:rPr>
                <w:sz w:val="24"/>
                <w:szCs w:val="24"/>
              </w:rPr>
            </w:r>
          </w:p>
        </w:tc>
      </w:tr>
    </w:tbl>
    <w:p>
      <w:pPr>
        <w:pStyle w:val="para10"/>
        <w:ind w:hanging="720"/>
        <w:spacing w:line="276" w:lineRule="auto"/>
        <w:contextualSpacing w:val="0"/>
        <w:tabs defTabSz="708">
          <w:tab w:val="left" w:pos="567" w:leader="none"/>
          <w:tab w:val="left" w:pos="709" w:leader="none"/>
          <w:tab w:val="left" w:pos="993" w:leader="none"/>
        </w:tabs>
        <w:rPr>
          <w:iCs/>
          <w:sz w:val="26"/>
          <w:szCs w:val="26"/>
        </w:rPr>
      </w:pPr>
      <w:r>
        <w:rPr>
          <w:i/>
          <w:sz w:val="24"/>
          <w:szCs w:val="24"/>
        </w:rPr>
        <w:t xml:space="preserve">* </w:t>
      </w:r>
      <w:r>
        <w:rPr>
          <w:i/>
          <w:sz w:val="26"/>
          <w:szCs w:val="26"/>
        </w:rPr>
        <w:t>Время отображается без даты, дата есть в заголовке информационного блока.</w:t>
      </w:r>
      <w:r>
        <w:rPr>
          <w:iCs/>
          <w:sz w:val="26"/>
          <w:szCs w:val="26"/>
        </w:rPr>
      </w:r>
    </w:p>
    <w:p>
      <w:pPr>
        <w:pStyle w:val="para10"/>
        <w:ind w:hanging="720"/>
        <w:spacing w:line="276" w:lineRule="auto"/>
        <w:contextualSpacing w:val="0"/>
        <w:tabs defTabSz="708">
          <w:tab w:val="left" w:pos="567" w:leader="none"/>
          <w:tab w:val="left" w:pos="720" w:leader="none"/>
          <w:tab w:val="left" w:pos="993" w:leader="none"/>
        </w:tabs>
        <w:rPr>
          <w:sz w:val="24"/>
          <w:szCs w:val="24"/>
        </w:rPr>
      </w:pPr>
      <w:r>
        <w:rPr>
          <w:i/>
          <w:sz w:val="26"/>
          <w:szCs w:val="26"/>
        </w:rPr>
        <w:t>** В стандарте 2</w:t>
      </w:r>
      <w:r>
        <w:rPr>
          <w:i/>
          <w:sz w:val="26"/>
          <w:szCs w:val="26"/>
          <w:lang w:val="en-us"/>
        </w:rPr>
        <w:t>G</w:t>
      </w:r>
      <w:r>
        <w:rPr>
          <w:i/>
          <w:sz w:val="26"/>
          <w:szCs w:val="26"/>
        </w:rPr>
        <w:t xml:space="preserve"> значение не отображается.</w:t>
      </w:r>
      <w:r>
        <w:rPr>
          <w:sz w:val="24"/>
          <w:szCs w:val="24"/>
        </w:rPr>
        <w:t xml:space="preserve"> </w:t>
      </w:r>
      <w:r>
        <w:rPr>
          <w:sz w:val="24"/>
          <w:szCs w:val="24"/>
        </w:rPr>
      </w:r>
    </w:p>
    <w:p>
      <w:pPr>
        <w:pStyle w:val="para10"/>
        <w:ind w:hanging="720"/>
        <w:spacing w:line="276" w:lineRule="auto"/>
        <w:contextualSpacing w:val="0"/>
        <w:tabs defTabSz="708">
          <w:tab w:val="left" w:pos="567" w:leader="none"/>
          <w:tab w:val="left" w:pos="720" w:leader="none"/>
          <w:tab w:val="left" w:pos="993" w:leader="none"/>
        </w:tabs>
        <w:rPr>
          <w:sz w:val="24"/>
          <w:szCs w:val="24"/>
        </w:rPr>
      </w:pPr>
      <w:r>
        <w:rPr>
          <w:i/>
          <w:sz w:val="26"/>
          <w:szCs w:val="26"/>
        </w:rPr>
        <w:t>*** Длительность регистрации на каждой базовой станции.</w:t>
      </w:r>
      <w:r>
        <w:rPr>
          <w:sz w:val="24"/>
          <w:szCs w:val="24"/>
        </w:rPr>
      </w:r>
    </w:p>
    <w:p>
      <w:pPr>
        <w:pStyle w:val="para10"/>
        <w:ind w:left="0" w:firstLine="567"/>
        <w:spacing w:after="120" w:line="276" w:lineRule="auto"/>
        <w:contextualSpacing w:val="0"/>
        <w:tabs defTabSz="708">
          <w:tab w:val="left" w:pos="0" w:leader="none"/>
          <w:tab w:val="left" w:pos="993" w:leader="none"/>
        </w:tabs>
        <w:rPr>
          <w:iCs/>
          <w:szCs w:val="28"/>
        </w:rPr>
      </w:pPr>
      <w:r>
        <w:rPr>
          <w:szCs w:val="28"/>
          <w:lang w:val="en-us"/>
        </w:rPr>
        <w:t>GPS</w:t>
      </w:r>
      <w:r>
        <w:rPr>
          <w:szCs w:val="28"/>
        </w:rPr>
        <w:t xml:space="preserve">-координаты </w:t>
      </w:r>
      <w:r>
        <w:rPr>
          <w:szCs w:val="28"/>
        </w:rPr>
        <w:t xml:space="preserve">местоположения </w:t>
      </w:r>
      <w:r>
        <w:rPr>
          <w:szCs w:val="28"/>
        </w:rPr>
        <w:t xml:space="preserve">датчика во время каждого запуска </w:t>
      </w:r>
      <w:r>
        <w:rPr>
          <w:szCs w:val="28"/>
        </w:rPr>
        <w:t>с</w:t>
      </w:r>
      <w:r>
        <w:rPr>
          <w:szCs w:val="28"/>
        </w:rPr>
        <w:t>охраняются, но не отображаются в таблице.</w:t>
      </w:r>
      <w:r>
        <w:rPr>
          <w:szCs w:val="28"/>
        </w:rPr>
        <w:t xml:space="preserve"> З</w:t>
      </w:r>
      <w:r>
        <w:rPr>
          <w:szCs w:val="28"/>
        </w:rPr>
        <w:t>начения</w:t>
      </w:r>
      <w:r>
        <w:rPr>
          <w:szCs w:val="28"/>
        </w:rPr>
        <w:t xml:space="preserve"> </w:t>
      </w:r>
      <w:r>
        <w:rPr>
          <w:szCs w:val="28"/>
        </w:rPr>
        <w:t>можно просмотреть</w:t>
      </w:r>
      <w:r>
        <w:rPr>
          <w:szCs w:val="28"/>
        </w:rPr>
        <w:t xml:space="preserve"> </w:t>
      </w:r>
      <w:r>
        <w:rPr>
          <w:szCs w:val="28"/>
        </w:rPr>
        <w:t xml:space="preserve">или экспортировать через дополнительную </w:t>
      </w:r>
      <w:r/>
      <w:bookmarkStart w:id="0" w:name="_GoBack"/>
      <w:bookmarkEnd w:id="0"/>
      <w:r/>
      <w:r>
        <w:rPr>
          <w:szCs w:val="28"/>
        </w:rPr>
        <w:t xml:space="preserve">опцию, либо </w:t>
      </w:r>
      <w:r>
        <w:rPr>
          <w:szCs w:val="28"/>
        </w:rPr>
        <w:t>по</w:t>
      </w:r>
      <w:r>
        <w:rPr>
          <w:szCs w:val="28"/>
        </w:rPr>
        <w:t>сле вывода на электронную карту</w:t>
      </w:r>
      <w:r>
        <w:rPr>
          <w:szCs w:val="28"/>
        </w:rPr>
        <w:t xml:space="preserve"> (на усмотрение)</w:t>
      </w:r>
      <w:r>
        <w:rPr>
          <w:szCs w:val="28"/>
        </w:rPr>
        <w:t>.</w:t>
      </w:r>
      <w:r>
        <w:rPr>
          <w:iCs/>
          <w:szCs w:val="28"/>
        </w:rPr>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18" w:top="851" w:right="849" w:bottom="1276" w:header="0" w:footer="312"/>
      <w:paperSrc w:first="0" w:other="0" a="0" b="0"/>
      <w:pgNumType w:fmt="decimal"/>
      <w:tmGutter w:val="3"/>
      <w:mirrorMargins w:val="0"/>
      <w:tmSection w:h="-2">
        <w:tmFooter w:id="0" w:h="0" edge="312"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ourier New">
    <w:panose1 w:val="02070309020205020404"/>
    <w:charset w:val="cc"/>
    <w:family w:val="modern"/>
    <w:pitch w:val="default"/>
  </w:font>
  <w:font w:name="Wingdings">
    <w:panose1 w:val="05000000000000000000"/>
    <w:charset w:val="02"/>
    <w:family w:val="auto"/>
    <w:pitch w:val="default"/>
  </w:font>
  <w:font w:name="Symbol">
    <w:panose1 w:val="05050102010706020507"/>
    <w:charset w:val="02"/>
    <w:family w:val="roman"/>
    <w:pitch w:val="default"/>
  </w:font>
  <w:font w:name="OpenSymbol">
    <w:panose1 w:val="020B0604020202020204"/>
    <w:charset w:val="00"/>
    <w:family w:val="auto"/>
    <w:pitch w:val="default"/>
  </w:font>
  <w:font w:name="Tahoma">
    <w:panose1 w:val="020B0604030504040204"/>
    <w:charset w:val="00"/>
    <w:family w:val="swiss"/>
    <w:pitch w:val="default"/>
  </w:font>
  <w:font w:name="Liberation Serif">
    <w:panose1 w:val="02020603050405020304"/>
    <w:charset w:val="00"/>
    <w:family w:val="roman"/>
    <w:pitch w:val="default"/>
  </w:font>
  <w:font w:name="Mangal">
    <w:panose1 w:val="02020603050405020304"/>
    <w:charset w:val="01"/>
    <w:family w:val="roman"/>
    <w:pitch w:val="default"/>
  </w:font>
  <w:font w:name="Cambria">
    <w:panose1 w:val="02040503050406030204"/>
    <w:charset w:val="cc"/>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spacing/>
      <w:jc w:val="center"/>
    </w:pPr>
    <w:r>
      <w:fldChar w:fldCharType="begin"/>
      <w:instrText xml:space="preserve"> PAGE </w:instrText>
      <w:fldChar w:fldCharType="separate"/>
      <w:t>2</w:t>
      <w:fldChar w:fldCharType="end"/>
    </w:r>
  </w:p>
  <w:p>
    <w:pPr>
      <w:pStyle w:val="para18"/>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decimal"/>
      <w:suff w:val="tab"/>
      <w:lvlText w:val="%1."/>
      <w:lvlJc w:val="left"/>
      <w:pPr>
        <w:ind w:left="568" w:hanging="0"/>
      </w:pPr>
    </w:lvl>
    <w:lvl w:ilvl="1">
      <w:start w:val="1"/>
      <w:numFmt w:val="lowerLetter"/>
      <w:suff w:val="tab"/>
      <w:lvlText w:val="%2."/>
      <w:lvlJc w:val="left"/>
      <w:pPr>
        <w:ind w:left="1288" w:hanging="0"/>
      </w:pPr>
    </w:lvl>
    <w:lvl w:ilvl="2">
      <w:start w:val="1"/>
      <w:numFmt w:val="lowerRoman"/>
      <w:suff w:val="tab"/>
      <w:lvlText w:val="%3."/>
      <w:lvlJc w:val="left"/>
      <w:pPr>
        <w:ind w:left="2188" w:hanging="0"/>
      </w:pPr>
    </w:lvl>
    <w:lvl w:ilvl="3">
      <w:start w:val="1"/>
      <w:numFmt w:val="decimal"/>
      <w:suff w:val="tab"/>
      <w:lvlText w:val="%4."/>
      <w:lvlJc w:val="left"/>
      <w:pPr>
        <w:ind w:left="2728" w:hanging="0"/>
      </w:pPr>
    </w:lvl>
    <w:lvl w:ilvl="4">
      <w:start w:val="1"/>
      <w:numFmt w:val="lowerLetter"/>
      <w:suff w:val="tab"/>
      <w:lvlText w:val="%5."/>
      <w:lvlJc w:val="left"/>
      <w:pPr>
        <w:ind w:left="3448" w:hanging="0"/>
      </w:pPr>
    </w:lvl>
    <w:lvl w:ilvl="5">
      <w:start w:val="1"/>
      <w:numFmt w:val="lowerRoman"/>
      <w:suff w:val="tab"/>
      <w:lvlText w:val="%6."/>
      <w:lvlJc w:val="left"/>
      <w:pPr>
        <w:ind w:left="4348" w:hanging="0"/>
      </w:pPr>
    </w:lvl>
    <w:lvl w:ilvl="6">
      <w:start w:val="1"/>
      <w:numFmt w:val="decimal"/>
      <w:suff w:val="tab"/>
      <w:lvlText w:val="%7."/>
      <w:lvlJc w:val="left"/>
      <w:pPr>
        <w:ind w:left="4888" w:hanging="0"/>
      </w:pPr>
    </w:lvl>
    <w:lvl w:ilvl="7">
      <w:start w:val="1"/>
      <w:numFmt w:val="lowerLetter"/>
      <w:suff w:val="tab"/>
      <w:lvlText w:val="%8."/>
      <w:lvlJc w:val="left"/>
      <w:pPr>
        <w:ind w:left="5608" w:hanging="0"/>
      </w:pPr>
    </w:lvl>
    <w:lvl w:ilvl="8">
      <w:start w:val="1"/>
      <w:numFmt w:val="lowerRoman"/>
      <w:suff w:val="tab"/>
      <w:lvlText w:val="%9."/>
      <w:lvlJc w:val="left"/>
      <w:pPr>
        <w:ind w:left="6508" w:hanging="0"/>
      </w:pPr>
    </w:lvl>
  </w:abstractNum>
  <w:abstractNum w:abstractNumId="2">
    <w:multiLevelType w:val="hybridMultilevel"/>
    <w:name w:val="Нумерованный список 2"/>
    <w:lvl w:ilvl="0">
      <w:numFmt w:val="bullet"/>
      <w:suff w:val="tab"/>
      <w:lvlText w:val="-"/>
      <w:lvlJc w:val="left"/>
      <w:pPr>
        <w:ind w:left="709" w:hanging="0"/>
      </w:pPr>
      <w:rPr>
        <w:rFonts w:ascii="Times New Roman" w:hAnsi="Times New Roman" w:eastAsia="Calibri" w:cs="Times New Roman"/>
      </w:rPr>
    </w:lvl>
    <w:lvl w:ilvl="1">
      <w:numFmt w:val="bullet"/>
      <w:suff w:val="tab"/>
      <w:lvlText w:val="o"/>
      <w:lvlJc w:val="left"/>
      <w:pPr>
        <w:ind w:left="1429" w:hanging="0"/>
      </w:pPr>
      <w:rPr>
        <w:rFonts w:ascii="Courier New" w:hAnsi="Courier New" w:cs="Courier New"/>
      </w:rPr>
    </w:lvl>
    <w:lvl w:ilvl="2">
      <w:numFmt w:val="bullet"/>
      <w:suff w:val="tab"/>
      <w:lvlText w:val=""/>
      <w:lvlJc w:val="left"/>
      <w:pPr>
        <w:ind w:left="2149" w:hanging="0"/>
      </w:pPr>
      <w:rPr>
        <w:rFonts w:ascii="Wingdings" w:hAnsi="Wingdings" w:eastAsia="Wingdings" w:cs="Wingdings"/>
      </w:rPr>
    </w:lvl>
    <w:lvl w:ilvl="3">
      <w:numFmt w:val="bullet"/>
      <w:suff w:val="tab"/>
      <w:lvlText w:val=""/>
      <w:lvlJc w:val="left"/>
      <w:pPr>
        <w:ind w:left="2869" w:hanging="0"/>
      </w:pPr>
      <w:rPr>
        <w:rFonts w:ascii="Symbol" w:hAnsi="Symbol"/>
      </w:rPr>
    </w:lvl>
    <w:lvl w:ilvl="4">
      <w:numFmt w:val="bullet"/>
      <w:suff w:val="tab"/>
      <w:lvlText w:val="o"/>
      <w:lvlJc w:val="left"/>
      <w:pPr>
        <w:ind w:left="3589" w:hanging="0"/>
      </w:pPr>
      <w:rPr>
        <w:rFonts w:ascii="Courier New" w:hAnsi="Courier New" w:cs="Courier New"/>
      </w:rPr>
    </w:lvl>
    <w:lvl w:ilvl="5">
      <w:numFmt w:val="bullet"/>
      <w:suff w:val="tab"/>
      <w:lvlText w:val=""/>
      <w:lvlJc w:val="left"/>
      <w:pPr>
        <w:ind w:left="4309" w:hanging="0"/>
      </w:pPr>
      <w:rPr>
        <w:rFonts w:ascii="Wingdings" w:hAnsi="Wingdings" w:eastAsia="Wingdings" w:cs="Wingdings"/>
      </w:rPr>
    </w:lvl>
    <w:lvl w:ilvl="6">
      <w:numFmt w:val="bullet"/>
      <w:suff w:val="tab"/>
      <w:lvlText w:val=""/>
      <w:lvlJc w:val="left"/>
      <w:pPr>
        <w:ind w:left="5029" w:hanging="0"/>
      </w:pPr>
      <w:rPr>
        <w:rFonts w:ascii="Symbol" w:hAnsi="Symbol"/>
      </w:rPr>
    </w:lvl>
    <w:lvl w:ilvl="7">
      <w:numFmt w:val="bullet"/>
      <w:suff w:val="tab"/>
      <w:lvlText w:val="o"/>
      <w:lvlJc w:val="left"/>
      <w:pPr>
        <w:ind w:left="5749" w:hanging="0"/>
      </w:pPr>
      <w:rPr>
        <w:rFonts w:ascii="Courier New" w:hAnsi="Courier New" w:cs="Courier New"/>
      </w:rPr>
    </w:lvl>
    <w:lvl w:ilvl="8">
      <w:numFmt w:val="bullet"/>
      <w:suff w:val="tab"/>
      <w:lvlText w:val=""/>
      <w:lvlJc w:val="left"/>
      <w:pPr>
        <w:ind w:left="6469" w:hanging="0"/>
      </w:pPr>
      <w:rPr>
        <w:rFonts w:ascii="Wingdings" w:hAnsi="Wingdings" w:eastAsia="Wingdings" w:cs="Wingdings"/>
      </w:rPr>
    </w:lvl>
  </w:abstractNum>
  <w:abstractNum w:abstractNumId="3">
    <w:multiLevelType w:val="hybridMultilevel"/>
    <w:name w:val="Нумерованный список 3"/>
    <w:lvl w:ilvl="0">
      <w:numFmt w:val="bullet"/>
      <w:suff w:val="tab"/>
      <w:lvlText w:val="o"/>
      <w:lvlJc w:val="left"/>
      <w:pPr>
        <w:ind w:left="850" w:hanging="0"/>
      </w:pPr>
      <w:rPr>
        <w:rFonts w:ascii="Courier New" w:hAnsi="Courier New" w:cs="Courier New"/>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4">
    <w:multiLevelType w:val="hybridMultilevel"/>
    <w:name w:val="Нумерованный список 4"/>
    <w:lvl w:ilvl="0">
      <w:start w:val="1"/>
      <w:numFmt w:val="decimal"/>
      <w:suff w:val="tab"/>
      <w:lvlText w:val="%1."/>
      <w:lvlJc w:val="left"/>
      <w:pPr>
        <w:ind w:left="142"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Нумерованный список 5"/>
    <w:lvl w:ilvl="0">
      <w:start w:val="1"/>
      <w:numFmt w:val="decimal"/>
      <w:suff w:val="tab"/>
      <w:lvlText w:val="%1."/>
      <w:lvlJc w:val="left"/>
      <w:pPr>
        <w:ind w:left="709" w:hanging="0"/>
      </w:pPr>
    </w:lvl>
    <w:lvl w:ilvl="1">
      <w:start w:val="1"/>
      <w:numFmt w:val="decimal"/>
      <w:suff w:val="tab"/>
      <w:lvlText w:val="%1.%2."/>
      <w:lvlJc w:val="left"/>
      <w:pPr>
        <w:ind w:left="709" w:hanging="0"/>
      </w:pPr>
      <w:rPr>
        <w:iCs/>
      </w:rPr>
    </w:lvl>
    <w:lvl w:ilvl="2">
      <w:start w:val="1"/>
      <w:numFmt w:val="decimal"/>
      <w:suff w:val="tab"/>
      <w:lvlText w:val="%1.%2.%3."/>
      <w:lvlJc w:val="left"/>
      <w:pPr>
        <w:ind w:left="709" w:hanging="0"/>
      </w:pPr>
    </w:lvl>
    <w:lvl w:ilvl="3">
      <w:start w:val="1"/>
      <w:numFmt w:val="decimal"/>
      <w:suff w:val="tab"/>
      <w:lvlText w:val="%1.%2.%3.%4."/>
      <w:lvlJc w:val="left"/>
      <w:pPr>
        <w:ind w:left="709" w:hanging="0"/>
      </w:pPr>
    </w:lvl>
    <w:lvl w:ilvl="4">
      <w:start w:val="1"/>
      <w:numFmt w:val="decimal"/>
      <w:suff w:val="tab"/>
      <w:lvlText w:val="%1.%2.%3.%4.%5."/>
      <w:lvlJc w:val="left"/>
      <w:pPr>
        <w:ind w:left="709" w:hanging="0"/>
      </w:pPr>
    </w:lvl>
    <w:lvl w:ilvl="5">
      <w:start w:val="1"/>
      <w:numFmt w:val="decimal"/>
      <w:suff w:val="tab"/>
      <w:lvlText w:val="%1.%2.%3.%4.%5.%6."/>
      <w:lvlJc w:val="left"/>
      <w:pPr>
        <w:ind w:left="709" w:hanging="0"/>
      </w:pPr>
    </w:lvl>
    <w:lvl w:ilvl="6">
      <w:start w:val="1"/>
      <w:numFmt w:val="decimal"/>
      <w:suff w:val="tab"/>
      <w:lvlText w:val="%1.%2.%3.%4.%5.%6.%7."/>
      <w:lvlJc w:val="left"/>
      <w:pPr>
        <w:ind w:left="709" w:hanging="0"/>
      </w:pPr>
    </w:lvl>
    <w:lvl w:ilvl="7">
      <w:start w:val="1"/>
      <w:numFmt w:val="decimal"/>
      <w:suff w:val="tab"/>
      <w:lvlText w:val="%1.%2.%3.%4.%5.%6.%7.%8."/>
      <w:lvlJc w:val="left"/>
      <w:pPr>
        <w:ind w:left="709" w:hanging="0"/>
      </w:pPr>
    </w:lvl>
    <w:lvl w:ilvl="8">
      <w:start w:val="1"/>
      <w:numFmt w:val="decimal"/>
      <w:suff w:val="tab"/>
      <w:lvlText w:val="%1.%2.%3.%4.%5.%6.%7.%8.%9."/>
      <w:lvlJc w:val="left"/>
      <w:pPr>
        <w:ind w:left="709" w:hanging="0"/>
      </w:pPr>
    </w:lvl>
  </w:abstractNum>
  <w:abstractNum w:abstractNumId="6">
    <w:multiLevelType w:val="hybridMultilevel"/>
    <w:name w:val="Нумерованный список 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Нумерованный список 7"/>
    <w:lvl w:ilvl="0">
      <w:numFmt w:val="bullet"/>
      <w:suff w:val="tab"/>
      <w:lvlText w:val="o"/>
      <w:lvlJc w:val="left"/>
      <w:pPr>
        <w:ind w:left="1069" w:hanging="0"/>
      </w:pPr>
      <w:rPr>
        <w:rFonts w:ascii="Courier New" w:hAnsi="Courier New" w:cs="Courier New"/>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8">
    <w:multiLevelType w:val="hybridMultilevel"/>
    <w:name w:val="Нумерованный список 8"/>
    <w:lvl w:ilvl="0">
      <w:numFmt w:val="bullet"/>
      <w:suff w:val="tab"/>
      <w:lvlText w:val="o"/>
      <w:lvlJc w:val="left"/>
      <w:pPr>
        <w:ind w:left="993" w:hanging="0"/>
      </w:pPr>
      <w:rPr>
        <w:rFonts w:ascii="Courier New" w:hAnsi="Courier New" w:cs="Courier New"/>
      </w:rPr>
    </w:lvl>
    <w:lvl w:ilvl="1">
      <w:numFmt w:val="bullet"/>
      <w:suff w:val="tab"/>
      <w:lvlText w:val="-"/>
      <w:lvlJc w:val="left"/>
      <w:pPr>
        <w:ind w:left="1789" w:hanging="0"/>
      </w:pPr>
      <w:rPr>
        <w:rFonts w:ascii="Courier New" w:hAnsi="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9">
    <w:multiLevelType w:val="hybridMultilevel"/>
    <w:name w:val="Нумерованный список 9"/>
    <w:lvl w:ilvl="0">
      <w:numFmt w:val="bullet"/>
      <w:suff w:val="tab"/>
      <w:lvlText w:val="-"/>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10">
    <w:multiLevelType w:val="hybridMultilevel"/>
    <w:name w:val="Нумерованный список 10"/>
    <w:lvl w:ilvl="0">
      <w:start w:val="1"/>
      <w:numFmt w:val="decimal"/>
      <w:suff w:val="tab"/>
      <w:lvlText w:val="%1."/>
      <w:lvlJc w:val="left"/>
      <w:pPr>
        <w:ind w:left="284" w:hanging="0"/>
      </w:pPr>
    </w:lvl>
    <w:lvl w:ilvl="1">
      <w:start w:val="1"/>
      <w:numFmt w:val="lowerLetter"/>
      <w:suff w:val="tab"/>
      <w:lvlText w:val="%2."/>
      <w:lvlJc w:val="left"/>
      <w:pPr>
        <w:ind w:left="1004" w:hanging="0"/>
      </w:pPr>
    </w:lvl>
    <w:lvl w:ilvl="2">
      <w:start w:val="1"/>
      <w:numFmt w:val="lowerRoman"/>
      <w:suff w:val="tab"/>
      <w:lvlText w:val="%3."/>
      <w:lvlJc w:val="left"/>
      <w:pPr>
        <w:ind w:left="1904" w:hanging="0"/>
      </w:pPr>
    </w:lvl>
    <w:lvl w:ilvl="3">
      <w:start w:val="1"/>
      <w:numFmt w:val="decimal"/>
      <w:suff w:val="tab"/>
      <w:lvlText w:val="%4."/>
      <w:lvlJc w:val="left"/>
      <w:pPr>
        <w:ind w:left="2444" w:hanging="0"/>
      </w:pPr>
    </w:lvl>
    <w:lvl w:ilvl="4">
      <w:start w:val="1"/>
      <w:numFmt w:val="lowerLetter"/>
      <w:suff w:val="tab"/>
      <w:lvlText w:val="%5."/>
      <w:lvlJc w:val="left"/>
      <w:pPr>
        <w:ind w:left="3164" w:hanging="0"/>
      </w:pPr>
    </w:lvl>
    <w:lvl w:ilvl="5">
      <w:start w:val="1"/>
      <w:numFmt w:val="lowerRoman"/>
      <w:suff w:val="tab"/>
      <w:lvlText w:val="%6."/>
      <w:lvlJc w:val="left"/>
      <w:pPr>
        <w:ind w:left="4064" w:hanging="0"/>
      </w:pPr>
    </w:lvl>
    <w:lvl w:ilvl="6">
      <w:start w:val="1"/>
      <w:numFmt w:val="decimal"/>
      <w:suff w:val="tab"/>
      <w:lvlText w:val="%7."/>
      <w:lvlJc w:val="left"/>
      <w:pPr>
        <w:ind w:left="4604" w:hanging="0"/>
      </w:pPr>
    </w:lvl>
    <w:lvl w:ilvl="7">
      <w:start w:val="1"/>
      <w:numFmt w:val="lowerLetter"/>
      <w:suff w:val="tab"/>
      <w:lvlText w:val="%8."/>
      <w:lvlJc w:val="left"/>
      <w:pPr>
        <w:ind w:left="5324" w:hanging="0"/>
      </w:pPr>
    </w:lvl>
    <w:lvl w:ilvl="8">
      <w:start w:val="1"/>
      <w:numFmt w:val="lowerRoman"/>
      <w:suff w:val="tab"/>
      <w:lvlText w:val="%9."/>
      <w:lvlJc w:val="left"/>
      <w:pPr>
        <w:ind w:left="6224" w:hanging="0"/>
      </w:pPr>
    </w:lvl>
  </w:abstractNum>
  <w:abstractNum w:abstractNumId="11">
    <w:multiLevelType w:val="hybridMultilevel"/>
    <w:name w:val="Нумерованный список 11"/>
    <w:lvl w:ilvl="0">
      <w:numFmt w:val="bullet"/>
      <w:suff w:val="tab"/>
      <w:lvlText w:val=""/>
      <w:lvlJc w:val="left"/>
      <w:pPr>
        <w:ind w:left="568"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Нумерованный список 12"/>
    <w:lvl w:ilvl="0">
      <w:numFmt w:val="bullet"/>
      <w:suff w:val="tab"/>
      <w:lvlText w:val=""/>
      <w:lvlJc w:val="left"/>
      <w:pPr>
        <w:ind w:left="360" w:hanging="0"/>
      </w:pPr>
      <w:rPr>
        <w:rFonts w:ascii="Symbol" w:hAnsi="Symbol"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Нумерованный список 13"/>
    <w:lvl w:ilvl="0">
      <w:start w:val="2"/>
      <w:numFmt w:val="decimal"/>
      <w:suff w:val="tab"/>
      <w:lvlText w:val="%1"/>
      <w:lvlJc w:val="left"/>
      <w:pPr>
        <w:ind w:left="0" w:hanging="0"/>
      </w:pPr>
    </w:lvl>
    <w:lvl w:ilvl="1">
      <w:start w:val="4"/>
      <w:numFmt w:val="decimal"/>
      <w:suff w:val="tab"/>
      <w:lvlText w:val="%1.%2"/>
      <w:lvlJc w:val="left"/>
      <w:pPr>
        <w:ind w:left="709" w:hanging="0"/>
      </w:pPr>
      <w:rPr>
        <w:b/>
      </w:rPr>
    </w:lvl>
    <w:lvl w:ilvl="2">
      <w:start w:val="1"/>
      <w:numFmt w:val="decimal"/>
      <w:suff w:val="tab"/>
      <w:lvlText w:val="%1.%2.%3"/>
      <w:lvlJc w:val="left"/>
      <w:pPr>
        <w:ind w:left="1418" w:hanging="0"/>
      </w:pPr>
    </w:lvl>
    <w:lvl w:ilvl="3">
      <w:start w:val="1"/>
      <w:numFmt w:val="decimal"/>
      <w:suff w:val="tab"/>
      <w:lvlText w:val="%1.%2.%3.%4"/>
      <w:lvlJc w:val="left"/>
      <w:pPr>
        <w:ind w:left="2127" w:hanging="0"/>
      </w:pPr>
    </w:lvl>
    <w:lvl w:ilvl="4">
      <w:start w:val="1"/>
      <w:numFmt w:val="decimal"/>
      <w:suff w:val="tab"/>
      <w:lvlText w:val="%1.%2.%3.%4.%5"/>
      <w:lvlJc w:val="left"/>
      <w:pPr>
        <w:ind w:left="2836" w:hanging="0"/>
      </w:pPr>
    </w:lvl>
    <w:lvl w:ilvl="5">
      <w:start w:val="1"/>
      <w:numFmt w:val="decimal"/>
      <w:suff w:val="tab"/>
      <w:lvlText w:val="%1.%2.%3.%4.%5.%6"/>
      <w:lvlJc w:val="left"/>
      <w:pPr>
        <w:ind w:left="3545" w:hanging="0"/>
      </w:pPr>
    </w:lvl>
    <w:lvl w:ilvl="6">
      <w:start w:val="1"/>
      <w:numFmt w:val="decimal"/>
      <w:suff w:val="tab"/>
      <w:lvlText w:val="%1.%2.%3.%4.%5.%6.%7"/>
      <w:lvlJc w:val="left"/>
      <w:pPr>
        <w:ind w:left="4254" w:hanging="0"/>
      </w:pPr>
    </w:lvl>
    <w:lvl w:ilvl="7">
      <w:start w:val="1"/>
      <w:numFmt w:val="decimal"/>
      <w:suff w:val="tab"/>
      <w:lvlText w:val="%1.%2.%3.%4.%5.%6.%7.%8"/>
      <w:lvlJc w:val="left"/>
      <w:pPr>
        <w:ind w:left="4963" w:hanging="0"/>
      </w:pPr>
    </w:lvl>
    <w:lvl w:ilvl="8">
      <w:start w:val="1"/>
      <w:numFmt w:val="decimal"/>
      <w:suff w:val="tab"/>
      <w:lvlText w:val="%1.%2.%3.%4.%5.%6.%7.%8.%9"/>
      <w:lvlJc w:val="left"/>
      <w:pPr>
        <w:ind w:left="5672" w:hanging="0"/>
      </w:pPr>
    </w:lvl>
  </w:abstractNum>
  <w:abstractNum w:abstractNumId="14">
    <w:multiLevelType w:val="hybridMultilevel"/>
    <w:name w:val="Нумерованный список 14"/>
    <w:lvl w:ilvl="0">
      <w:numFmt w:val="bullet"/>
      <w:suff w:val="tab"/>
      <w:lvlText w:val="•"/>
      <w:lvlJc w:val="left"/>
      <w:pPr>
        <w:ind w:left="0" w:hanging="0"/>
      </w:pPr>
      <w:rPr>
        <w:rFonts w:ascii="OpenSymbol" w:hAnsi="OpenSymbol" w:eastAsia="OpenSymbol" w:cs="OpenSymbol"/>
      </w:rPr>
    </w:lvl>
    <w:lvl w:ilvl="1">
      <w:numFmt w:val="bullet"/>
      <w:suff w:val="tab"/>
      <w:lvlText w:val="◦"/>
      <w:lvlJc w:val="left"/>
      <w:pPr>
        <w:ind w:left="0" w:hanging="0"/>
      </w:pPr>
      <w:rPr>
        <w:rFonts w:ascii="OpenSymbol" w:hAnsi="OpenSymbol" w:eastAsia="OpenSymbol" w:cs="OpenSymbol"/>
      </w:rPr>
    </w:lvl>
    <w:lvl w:ilvl="2">
      <w:numFmt w:val="bullet"/>
      <w:suff w:val="tab"/>
      <w:lvlText w:val="▪"/>
      <w:lvlJc w:val="left"/>
      <w:pPr>
        <w:ind w:left="0" w:hanging="0"/>
      </w:pPr>
      <w:rPr>
        <w:rFonts w:ascii="OpenSymbol" w:hAnsi="OpenSymbol" w:eastAsia="OpenSymbol" w:cs="OpenSymbol"/>
      </w:rPr>
    </w:lvl>
    <w:lvl w:ilvl="3">
      <w:numFmt w:val="bullet"/>
      <w:suff w:val="tab"/>
      <w:lvlText w:val="•"/>
      <w:lvlJc w:val="left"/>
      <w:pPr>
        <w:ind w:left="0" w:hanging="0"/>
      </w:pPr>
      <w:rPr>
        <w:rFonts w:ascii="OpenSymbol" w:hAnsi="OpenSymbol" w:eastAsia="OpenSymbol" w:cs="OpenSymbol"/>
      </w:rPr>
    </w:lvl>
    <w:lvl w:ilvl="4">
      <w:numFmt w:val="bullet"/>
      <w:suff w:val="tab"/>
      <w:lvlText w:val="◦"/>
      <w:lvlJc w:val="left"/>
      <w:pPr>
        <w:ind w:left="0" w:hanging="0"/>
      </w:pPr>
      <w:rPr>
        <w:rFonts w:ascii="OpenSymbol" w:hAnsi="OpenSymbol" w:eastAsia="OpenSymbol" w:cs="OpenSymbol"/>
      </w:rPr>
    </w:lvl>
    <w:lvl w:ilvl="5">
      <w:numFmt w:val="bullet"/>
      <w:suff w:val="tab"/>
      <w:lvlText w:val="▪"/>
      <w:lvlJc w:val="left"/>
      <w:pPr>
        <w:ind w:left="0" w:hanging="0"/>
      </w:pPr>
      <w:rPr>
        <w:rFonts w:ascii="OpenSymbol" w:hAnsi="OpenSymbol" w:eastAsia="OpenSymbol" w:cs="OpenSymbol"/>
      </w:rPr>
    </w:lvl>
    <w:lvl w:ilvl="6">
      <w:numFmt w:val="bullet"/>
      <w:suff w:val="tab"/>
      <w:lvlText w:val="•"/>
      <w:lvlJc w:val="left"/>
      <w:pPr>
        <w:ind w:left="0" w:hanging="0"/>
      </w:pPr>
      <w:rPr>
        <w:rFonts w:ascii="OpenSymbol" w:hAnsi="OpenSymbol" w:eastAsia="OpenSymbol" w:cs="OpenSymbol"/>
      </w:rPr>
    </w:lvl>
    <w:lvl w:ilvl="7">
      <w:numFmt w:val="bullet"/>
      <w:suff w:val="tab"/>
      <w:lvlText w:val="◦"/>
      <w:lvlJc w:val="left"/>
      <w:pPr>
        <w:ind w:left="0" w:hanging="0"/>
      </w:pPr>
      <w:rPr>
        <w:rFonts w:ascii="OpenSymbol" w:hAnsi="OpenSymbol" w:eastAsia="OpenSymbol" w:cs="OpenSymbol"/>
      </w:rPr>
    </w:lvl>
    <w:lvl w:ilvl="8">
      <w:numFmt w:val="bullet"/>
      <w:suff w:val="tab"/>
      <w:lvlText w:val="▪"/>
      <w:lvlJc w:val="left"/>
      <w:pPr>
        <w:ind w:left="0" w:hanging="0"/>
      </w:pPr>
      <w:rPr>
        <w:rFonts w:ascii="OpenSymbol" w:hAnsi="OpenSymbol" w:eastAsia="OpenSymbol" w:cs="OpenSymbol"/>
      </w:rPr>
    </w:lvl>
  </w:abstractNum>
  <w:abstractNum w:abstractNumId="15">
    <w:multiLevelType w:val="hybridMultilevel"/>
    <w:name w:val="Нумерованный список 15"/>
    <w:lvl w:ilvl="0">
      <w:start w:val="1"/>
      <w:numFmt w:val="decimal"/>
      <w:suff w:val="tab"/>
      <w:lvlText w:val="%1."/>
      <w:lvlJc w:val="left"/>
      <w:pPr>
        <w:ind w:left="709" w:hanging="0"/>
      </w:pPr>
    </w:lvl>
    <w:lvl w:ilvl="1">
      <w:start w:val="7"/>
      <w:numFmt w:val="decimal"/>
      <w:suff w:val="tab"/>
      <w:lvlText w:val="%1.%2."/>
      <w:lvlJc w:val="left"/>
      <w:pPr>
        <w:ind w:left="709" w:hanging="0"/>
      </w:pPr>
    </w:lvl>
    <w:lvl w:ilvl="2">
      <w:start w:val="1"/>
      <w:numFmt w:val="decimal"/>
      <w:suff w:val="tab"/>
      <w:lvlText w:val="%1.%2.%3."/>
      <w:lvlJc w:val="left"/>
      <w:pPr>
        <w:ind w:left="709" w:hanging="0"/>
      </w:pPr>
    </w:lvl>
    <w:lvl w:ilvl="3">
      <w:start w:val="1"/>
      <w:numFmt w:val="decimal"/>
      <w:suff w:val="tab"/>
      <w:lvlText w:val="%1.%2.%3.%4."/>
      <w:lvlJc w:val="left"/>
      <w:pPr>
        <w:ind w:left="709" w:hanging="0"/>
      </w:pPr>
    </w:lvl>
    <w:lvl w:ilvl="4">
      <w:start w:val="1"/>
      <w:numFmt w:val="decimal"/>
      <w:suff w:val="tab"/>
      <w:lvlText w:val="%1.%2.%3.%4.%5."/>
      <w:lvlJc w:val="left"/>
      <w:pPr>
        <w:ind w:left="709" w:hanging="0"/>
      </w:pPr>
    </w:lvl>
    <w:lvl w:ilvl="5">
      <w:start w:val="1"/>
      <w:numFmt w:val="decimal"/>
      <w:suff w:val="tab"/>
      <w:lvlText w:val="%1.%2.%3.%4.%5.%6."/>
      <w:lvlJc w:val="left"/>
      <w:pPr>
        <w:ind w:left="709" w:hanging="0"/>
      </w:pPr>
    </w:lvl>
    <w:lvl w:ilvl="6">
      <w:start w:val="1"/>
      <w:numFmt w:val="decimal"/>
      <w:suff w:val="tab"/>
      <w:lvlText w:val="%1.%2.%3.%4.%5.%6.%7."/>
      <w:lvlJc w:val="left"/>
      <w:pPr>
        <w:ind w:left="709" w:hanging="0"/>
      </w:pPr>
    </w:lvl>
    <w:lvl w:ilvl="7">
      <w:start w:val="1"/>
      <w:numFmt w:val="decimal"/>
      <w:suff w:val="tab"/>
      <w:lvlText w:val="%1.%2.%3.%4.%5.%6.%7.%8."/>
      <w:lvlJc w:val="left"/>
      <w:pPr>
        <w:ind w:left="709" w:hanging="0"/>
      </w:pPr>
    </w:lvl>
    <w:lvl w:ilvl="8">
      <w:start w:val="1"/>
      <w:numFmt w:val="decimal"/>
      <w:suff w:val="tab"/>
      <w:lvlText w:val="%1.%2.%3.%4.%5.%6.%7.%8.%9."/>
      <w:lvlJc w:val="left"/>
      <w:pPr>
        <w:ind w:left="709" w:hanging="0"/>
      </w:pPr>
    </w:lvl>
  </w:abstractNum>
  <w:abstractNum w:abstractNumId="16">
    <w:multiLevelType w:val="hybridMultilevel"/>
    <w:name w:val="Нумерованный список 16"/>
    <w:lvl w:ilvl="0">
      <w:numFmt w:val="bullet"/>
      <w:suff w:val="tab"/>
      <w:lvlText w:val=""/>
      <w:lvlJc w:val="left"/>
      <w:pPr>
        <w:ind w:left="1069" w:hanging="0"/>
      </w:pPr>
      <w:rPr>
        <w:rFonts w:ascii="Symbol" w:hAnsi="Symbol"/>
      </w:rPr>
    </w:lvl>
    <w:lvl w:ilvl="1">
      <w:numFmt w:val="bullet"/>
      <w:suff w:val="tab"/>
      <w:lvlText w:val="o"/>
      <w:lvlJc w:val="left"/>
      <w:pPr>
        <w:ind w:left="1789" w:hanging="0"/>
      </w:pPr>
      <w:rPr>
        <w:rFonts w:ascii="Courier New" w:hAnsi="Courier New" w:cs="Courier New"/>
      </w:rPr>
    </w:lvl>
    <w:lvl w:ilvl="2">
      <w:numFmt w:val="bullet"/>
      <w:suff w:val="tab"/>
      <w:lvlText w:val=""/>
      <w:lvlJc w:val="left"/>
      <w:pPr>
        <w:ind w:left="2509" w:hanging="0"/>
      </w:pPr>
      <w:rPr>
        <w:rFonts w:ascii="Wingdings" w:hAnsi="Wingdings" w:eastAsia="Wingdings" w:cs="Wingdings"/>
      </w:rPr>
    </w:lvl>
    <w:lvl w:ilvl="3">
      <w:numFmt w:val="bullet"/>
      <w:suff w:val="tab"/>
      <w:lvlText w:val=""/>
      <w:lvlJc w:val="left"/>
      <w:pPr>
        <w:ind w:left="3229" w:hanging="0"/>
      </w:pPr>
      <w:rPr>
        <w:rFonts w:ascii="Symbol" w:hAnsi="Symbol"/>
      </w:rPr>
    </w:lvl>
    <w:lvl w:ilvl="4">
      <w:numFmt w:val="bullet"/>
      <w:suff w:val="tab"/>
      <w:lvlText w:val="o"/>
      <w:lvlJc w:val="left"/>
      <w:pPr>
        <w:ind w:left="3949" w:hanging="0"/>
      </w:pPr>
      <w:rPr>
        <w:rFonts w:ascii="Courier New" w:hAnsi="Courier New" w:cs="Courier New"/>
      </w:rPr>
    </w:lvl>
    <w:lvl w:ilvl="5">
      <w:numFmt w:val="bullet"/>
      <w:suff w:val="tab"/>
      <w:lvlText w:val=""/>
      <w:lvlJc w:val="left"/>
      <w:pPr>
        <w:ind w:left="4669" w:hanging="0"/>
      </w:pPr>
      <w:rPr>
        <w:rFonts w:ascii="Wingdings" w:hAnsi="Wingdings" w:eastAsia="Wingdings" w:cs="Wingdings"/>
      </w:rPr>
    </w:lvl>
    <w:lvl w:ilvl="6">
      <w:numFmt w:val="bullet"/>
      <w:suff w:val="tab"/>
      <w:lvlText w:val=""/>
      <w:lvlJc w:val="left"/>
      <w:pPr>
        <w:ind w:left="5389" w:hanging="0"/>
      </w:pPr>
      <w:rPr>
        <w:rFonts w:ascii="Symbol" w:hAnsi="Symbol"/>
      </w:rPr>
    </w:lvl>
    <w:lvl w:ilvl="7">
      <w:numFmt w:val="bullet"/>
      <w:suff w:val="tab"/>
      <w:lvlText w:val="o"/>
      <w:lvlJc w:val="left"/>
      <w:pPr>
        <w:ind w:left="6109" w:hanging="0"/>
      </w:pPr>
      <w:rPr>
        <w:rFonts w:ascii="Courier New" w:hAnsi="Courier New" w:cs="Courier New"/>
      </w:rPr>
    </w:lvl>
    <w:lvl w:ilvl="8">
      <w:numFmt w:val="bullet"/>
      <w:suff w:val="tab"/>
      <w:lvlText w:val=""/>
      <w:lvlJc w:val="left"/>
      <w:pPr>
        <w:ind w:left="6829" w:hanging="0"/>
      </w:pPr>
      <w:rPr>
        <w:rFonts w:ascii="Wingdings" w:hAnsi="Wingdings" w:eastAsia="Wingdings" w:cs="Wingdings"/>
      </w:rPr>
    </w:lvl>
  </w:abstractNum>
  <w:abstractNum w:abstractNumId="17">
    <w:multiLevelType w:val="hybridMultilevel"/>
    <w:name w:val="Нумерованный список 17"/>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18">
    <w:multiLevelType w:val="hybridMultilevel"/>
    <w:name w:val="Нумерованный список 18"/>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19">
    <w:multiLevelType w:val="hybridMultilevel"/>
    <w:name w:val="Нумерованный список 19"/>
    <w:lvl w:ilvl="0">
      <w:start w:val="2"/>
      <w:numFmt w:val="decimal"/>
      <w:suff w:val="tab"/>
      <w:lvlText w:val="%1"/>
      <w:lvlJc w:val="left"/>
      <w:pPr>
        <w:ind w:left="0" w:hanging="0"/>
      </w:pPr>
    </w:lvl>
    <w:lvl w:ilvl="1">
      <w:start w:val="3"/>
      <w:numFmt w:val="decimal"/>
      <w:suff w:val="tab"/>
      <w:lvlText w:val="%1.%2"/>
      <w:lvlJc w:val="left"/>
      <w:pPr>
        <w:ind w:left="1353" w:hanging="0"/>
      </w:pPr>
    </w:lvl>
    <w:lvl w:ilvl="2">
      <w:start w:val="1"/>
      <w:numFmt w:val="decimal"/>
      <w:suff w:val="tab"/>
      <w:lvlText w:val="%1.%2.%3"/>
      <w:lvlJc w:val="left"/>
      <w:pPr>
        <w:ind w:left="2706" w:hanging="0"/>
      </w:pPr>
    </w:lvl>
    <w:lvl w:ilvl="3">
      <w:start w:val="1"/>
      <w:numFmt w:val="decimal"/>
      <w:suff w:val="tab"/>
      <w:lvlText w:val="%1.%2.%3.%4"/>
      <w:lvlJc w:val="left"/>
      <w:pPr>
        <w:ind w:left="4059" w:hanging="0"/>
      </w:pPr>
    </w:lvl>
    <w:lvl w:ilvl="4">
      <w:start w:val="1"/>
      <w:numFmt w:val="decimal"/>
      <w:suff w:val="tab"/>
      <w:lvlText w:val="%1.%2.%3.%4.%5"/>
      <w:lvlJc w:val="left"/>
      <w:pPr>
        <w:ind w:left="5412" w:hanging="0"/>
      </w:pPr>
    </w:lvl>
    <w:lvl w:ilvl="5">
      <w:start w:val="1"/>
      <w:numFmt w:val="decimal"/>
      <w:suff w:val="tab"/>
      <w:lvlText w:val="%1.%2.%3.%4.%5.%6"/>
      <w:lvlJc w:val="left"/>
      <w:pPr>
        <w:ind w:left="6765" w:hanging="0"/>
      </w:pPr>
    </w:lvl>
    <w:lvl w:ilvl="6">
      <w:start w:val="1"/>
      <w:numFmt w:val="decimal"/>
      <w:suff w:val="tab"/>
      <w:lvlText w:val="%1.%2.%3.%4.%5.%6.%7"/>
      <w:lvlJc w:val="left"/>
      <w:pPr>
        <w:ind w:left="8118" w:hanging="0"/>
      </w:pPr>
    </w:lvl>
    <w:lvl w:ilvl="7">
      <w:start w:val="1"/>
      <w:numFmt w:val="decimal"/>
      <w:suff w:val="tab"/>
      <w:lvlText w:val="%1.%2.%3.%4.%5.%6.%7.%8"/>
      <w:lvlJc w:val="left"/>
      <w:pPr>
        <w:ind w:left="9471" w:hanging="0"/>
      </w:pPr>
    </w:lvl>
    <w:lvl w:ilvl="8">
      <w:start w:val="1"/>
      <w:numFmt w:val="decimal"/>
      <w:suff w:val="tab"/>
      <w:lvlText w:val="%1.%2.%3.%4.%5.%6.%7.%8.%9"/>
      <w:lvlJc w:val="left"/>
      <w:pPr>
        <w:ind w:left="10824" w:hanging="0"/>
      </w:pPr>
    </w:lvl>
  </w:abstractNum>
  <w:abstractNum w:abstractNumId="20">
    <w:multiLevelType w:val="hybridMultilevel"/>
    <w:name w:val="Нумерованный список 20"/>
    <w:lvl w:ilvl="0">
      <w:start w:val="1"/>
      <w:numFmt w:val="decimal"/>
      <w:suff w:val="tab"/>
      <w:lvlText w:val="3.6.%1"/>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1">
      <w:start w:val="7"/>
      <w:numFmt w:val="decimal"/>
      <w:suff w:val="tab"/>
      <w:lvlText w:val="%1.%2"/>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2">
      <w:start w:val="1"/>
      <w:numFmt w:val="decimal"/>
      <w:suff w:val="tab"/>
      <w:lvlText w:val="%1.%2.%3"/>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21">
    <w:multiLevelType w:val="hybridMultilevel"/>
    <w:name w:val="Нумерованный список 21"/>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22">
    <w:multiLevelType w:val="hybridMultilevel"/>
    <w:name w:val="Нумерованный список 2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3">
    <w:multiLevelType w:val="hybridMultilevel"/>
    <w:name w:val="Нумерованный список 23"/>
    <w:lvl w:ilvl="0">
      <w:start w:val="1"/>
      <w:numFmt w:val="decimal"/>
      <w:pStyle w:val="para1"/>
      <w:suff w:val="tab"/>
      <w:lvlText w:val="%1"/>
      <w:lvlJc w:val="left"/>
      <w:pPr>
        <w:ind w:left="840" w:hanging="0"/>
      </w:pPr>
      <w:rPr>
        <w:rFonts w:cs="Times New Roman"/>
      </w:rPr>
    </w:lvl>
    <w:lvl w:ilvl="1">
      <w:start w:val="1"/>
      <w:numFmt w:val="decimal"/>
      <w:pStyle w:val="para2"/>
      <w:suff w:val="tab"/>
      <w:lvlText w:val="%1.%2"/>
      <w:lvlJc w:val="left"/>
      <w:pPr>
        <w:ind w:left="698" w:hanging="0"/>
      </w:pPr>
      <w:rPr>
        <w:rFonts w:cs="Times New Roman"/>
      </w:rPr>
    </w:lvl>
    <w:lvl w:ilvl="2">
      <w:start w:val="1"/>
      <w:numFmt w:val="decimal"/>
      <w:pStyle w:val="para3"/>
      <w:suff w:val="tab"/>
      <w:lvlText w:val="%1.%2.%3"/>
      <w:lvlJc w:val="left"/>
      <w:pPr>
        <w:ind w:left="982" w:hanging="0"/>
      </w:pPr>
      <w:rPr>
        <w:rFonts w:cs="Times New Roman"/>
        <w:b w:val="0"/>
      </w:rPr>
    </w:lvl>
    <w:lvl w:ilvl="3">
      <w:start w:val="1"/>
      <w:numFmt w:val="decimal"/>
      <w:pStyle w:val="para4"/>
      <w:suff w:val="tab"/>
      <w:lvlText w:val="%1.%2.%3.%4"/>
      <w:lvlJc w:val="left"/>
      <w:pPr>
        <w:ind w:left="698" w:hanging="0"/>
      </w:pPr>
      <w:rPr>
        <w:rFonts w:cs="Times New Roman"/>
      </w:rPr>
    </w:lvl>
    <w:lvl w:ilvl="4">
      <w:start w:val="1"/>
      <w:numFmt w:val="decimal"/>
      <w:pStyle w:val="para5"/>
      <w:suff w:val="tab"/>
      <w:lvlText w:val="%1.%2.%3.%4.%5"/>
      <w:lvlJc w:val="left"/>
      <w:pPr>
        <w:ind w:left="698" w:hanging="0"/>
      </w:pPr>
      <w:rPr>
        <w:rFonts w:cs="Times New Roman"/>
      </w:rPr>
    </w:lvl>
    <w:lvl w:ilvl="5">
      <w:start w:val="1"/>
      <w:numFmt w:val="decimal"/>
      <w:pStyle w:val="para6"/>
      <w:suff w:val="tab"/>
      <w:lvlText w:val="%1.%2.%3.%4.%5.%6"/>
      <w:lvlJc w:val="left"/>
      <w:pPr>
        <w:ind w:left="698" w:hanging="0"/>
      </w:pPr>
      <w:rPr>
        <w:rFonts w:cs="Times New Roman"/>
      </w:rPr>
    </w:lvl>
    <w:lvl w:ilvl="6">
      <w:start w:val="1"/>
      <w:numFmt w:val="decimal"/>
      <w:pStyle w:val="para7"/>
      <w:suff w:val="tab"/>
      <w:lvlText w:val="%1.%2.%3.%4.%5.%6.%7"/>
      <w:lvlJc w:val="left"/>
      <w:pPr>
        <w:ind w:left="698" w:hanging="0"/>
      </w:pPr>
      <w:rPr>
        <w:rFonts w:cs="Times New Roman"/>
      </w:rPr>
    </w:lvl>
    <w:lvl w:ilvl="7">
      <w:start w:val="1"/>
      <w:numFmt w:val="decimal"/>
      <w:pStyle w:val="para8"/>
      <w:suff w:val="tab"/>
      <w:lvlText w:val="%1.%2.%3.%4.%5.%6.%7.%8"/>
      <w:lvlJc w:val="left"/>
      <w:pPr>
        <w:ind w:left="698" w:hanging="0"/>
      </w:pPr>
      <w:rPr>
        <w:rFonts w:cs="Times New Roman"/>
      </w:rPr>
    </w:lvl>
    <w:lvl w:ilvl="8">
      <w:start w:val="1"/>
      <w:numFmt w:val="decimal"/>
      <w:pStyle w:val="para9"/>
      <w:suff w:val="tab"/>
      <w:lvlText w:val="%1.%2.%3.%4.%5.%6.%7.%8.%9"/>
      <w:lvlJc w:val="left"/>
      <w:pPr>
        <w:ind w:left="698" w:hanging="0"/>
      </w:pPr>
      <w:rPr>
        <w:rFonts w:cs="Times New Roman"/>
      </w:rPr>
    </w:lvl>
  </w:abstractNum>
  <w:abstractNum w:abstractNumId="24">
    <w:multiLevelType w:val="hybridMultilevel"/>
    <w:name w:val="Нумерованный список 24"/>
    <w:lvl w:ilvl="0">
      <w:start w:val="5"/>
      <w:numFmt w:val="decimal"/>
      <w:suff w:val="tab"/>
      <w:lvlText w:val="3.%1"/>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25">
    <w:multiLevelType w:val="hybridMultilevel"/>
    <w:name w:val="Нумерованный список 25"/>
    <w:lvl w:ilvl="0">
      <w:start w:val="2"/>
      <w:numFmt w:val="decimal"/>
      <w:suff w:val="tab"/>
      <w:lvlText w:val="%1"/>
      <w:lvlJc w:val="left"/>
      <w:pPr>
        <w:ind w:left="0" w:hanging="0"/>
      </w:pPr>
    </w:lvl>
    <w:lvl w:ilvl="1">
      <w:start w:val="4"/>
      <w:numFmt w:val="decimal"/>
      <w:suff w:val="tab"/>
      <w:lvlText w:val="%1.%2"/>
      <w:lvlJc w:val="left"/>
      <w:pPr>
        <w:ind w:left="709" w:hanging="0"/>
      </w:pPr>
      <w:rPr>
        <w:b/>
      </w:rPr>
    </w:lvl>
    <w:lvl w:ilvl="2">
      <w:start w:val="1"/>
      <w:numFmt w:val="decimal"/>
      <w:suff w:val="tab"/>
      <w:lvlText w:val="%1.%2.%3"/>
      <w:lvlJc w:val="left"/>
      <w:pPr>
        <w:ind w:left="1418" w:hanging="0"/>
      </w:pPr>
    </w:lvl>
    <w:lvl w:ilvl="3">
      <w:start w:val="1"/>
      <w:numFmt w:val="decimal"/>
      <w:suff w:val="tab"/>
      <w:lvlText w:val="%1.%2.%3.%4"/>
      <w:lvlJc w:val="left"/>
      <w:pPr>
        <w:ind w:left="2127" w:hanging="0"/>
      </w:pPr>
    </w:lvl>
    <w:lvl w:ilvl="4">
      <w:start w:val="1"/>
      <w:numFmt w:val="decimal"/>
      <w:suff w:val="tab"/>
      <w:lvlText w:val="%1.%2.%3.%4.%5"/>
      <w:lvlJc w:val="left"/>
      <w:pPr>
        <w:ind w:left="2836" w:hanging="0"/>
      </w:pPr>
    </w:lvl>
    <w:lvl w:ilvl="5">
      <w:start w:val="1"/>
      <w:numFmt w:val="decimal"/>
      <w:suff w:val="tab"/>
      <w:lvlText w:val="%1.%2.%3.%4.%5.%6"/>
      <w:lvlJc w:val="left"/>
      <w:pPr>
        <w:ind w:left="3545" w:hanging="0"/>
      </w:pPr>
    </w:lvl>
    <w:lvl w:ilvl="6">
      <w:start w:val="1"/>
      <w:numFmt w:val="decimal"/>
      <w:suff w:val="tab"/>
      <w:lvlText w:val="%1.%2.%3.%4.%5.%6.%7"/>
      <w:lvlJc w:val="left"/>
      <w:pPr>
        <w:ind w:left="4254" w:hanging="0"/>
      </w:pPr>
    </w:lvl>
    <w:lvl w:ilvl="7">
      <w:start w:val="1"/>
      <w:numFmt w:val="decimal"/>
      <w:suff w:val="tab"/>
      <w:lvlText w:val="%1.%2.%3.%4.%5.%6.%7.%8"/>
      <w:lvlJc w:val="left"/>
      <w:pPr>
        <w:ind w:left="4963" w:hanging="0"/>
      </w:pPr>
    </w:lvl>
    <w:lvl w:ilvl="8">
      <w:start w:val="1"/>
      <w:numFmt w:val="decimal"/>
      <w:suff w:val="tab"/>
      <w:lvlText w:val="%1.%2.%3.%4.%5.%6.%7.%8.%9"/>
      <w:lvlJc w:val="left"/>
      <w:pPr>
        <w:ind w:left="5672" w:hanging="0"/>
      </w:pPr>
    </w:lvl>
  </w:abstractNum>
  <w:abstractNum w:abstractNumId="26">
    <w:multiLevelType w:val="hybridMultilevel"/>
    <w:name w:val="Нумерованный список 26"/>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27">
    <w:multiLevelType w:val="hybridMultilevel"/>
    <w:name w:val="Нумерованный список 27"/>
    <w:lvl w:ilvl="0">
      <w:start w:val="11"/>
      <w:numFmt w:val="decimal"/>
      <w:suff w:val="tab"/>
      <w:lvlText w:val="%1."/>
      <w:lvlJc w:val="left"/>
      <w:pPr>
        <w:ind w:left="568" w:hanging="0"/>
      </w:pPr>
    </w:lvl>
    <w:lvl w:ilvl="1">
      <w:start w:val="1"/>
      <w:numFmt w:val="lowerLetter"/>
      <w:suff w:val="tab"/>
      <w:lvlText w:val="%2."/>
      <w:lvlJc w:val="left"/>
      <w:pPr>
        <w:ind w:left="1288" w:hanging="0"/>
      </w:pPr>
    </w:lvl>
    <w:lvl w:ilvl="2">
      <w:start w:val="1"/>
      <w:numFmt w:val="lowerRoman"/>
      <w:suff w:val="tab"/>
      <w:lvlText w:val="%3."/>
      <w:lvlJc w:val="left"/>
      <w:pPr>
        <w:ind w:left="2188" w:hanging="0"/>
      </w:pPr>
    </w:lvl>
    <w:lvl w:ilvl="3">
      <w:start w:val="1"/>
      <w:numFmt w:val="decimal"/>
      <w:suff w:val="tab"/>
      <w:lvlText w:val="%4."/>
      <w:lvlJc w:val="left"/>
      <w:pPr>
        <w:ind w:left="2728" w:hanging="0"/>
      </w:pPr>
    </w:lvl>
    <w:lvl w:ilvl="4">
      <w:start w:val="1"/>
      <w:numFmt w:val="lowerLetter"/>
      <w:suff w:val="tab"/>
      <w:lvlText w:val="%5."/>
      <w:lvlJc w:val="left"/>
      <w:pPr>
        <w:ind w:left="3448" w:hanging="0"/>
      </w:pPr>
    </w:lvl>
    <w:lvl w:ilvl="5">
      <w:start w:val="1"/>
      <w:numFmt w:val="lowerRoman"/>
      <w:suff w:val="tab"/>
      <w:lvlText w:val="%6."/>
      <w:lvlJc w:val="left"/>
      <w:pPr>
        <w:ind w:left="4348" w:hanging="0"/>
      </w:pPr>
    </w:lvl>
    <w:lvl w:ilvl="6">
      <w:start w:val="1"/>
      <w:numFmt w:val="decimal"/>
      <w:suff w:val="tab"/>
      <w:lvlText w:val="%7."/>
      <w:lvlJc w:val="left"/>
      <w:pPr>
        <w:ind w:left="4888" w:hanging="0"/>
      </w:pPr>
    </w:lvl>
    <w:lvl w:ilvl="7">
      <w:start w:val="1"/>
      <w:numFmt w:val="lowerLetter"/>
      <w:suff w:val="tab"/>
      <w:lvlText w:val="%8."/>
      <w:lvlJc w:val="left"/>
      <w:pPr>
        <w:ind w:left="5608" w:hanging="0"/>
      </w:pPr>
    </w:lvl>
    <w:lvl w:ilvl="8">
      <w:start w:val="1"/>
      <w:numFmt w:val="lowerRoman"/>
      <w:suff w:val="tab"/>
      <w:lvlText w:val="%9."/>
      <w:lvlJc w:val="left"/>
      <w:pPr>
        <w:ind w:left="6508" w:hanging="0"/>
      </w:pPr>
    </w:lvl>
  </w:abstractNum>
  <w:abstractNum w:abstractNumId="28">
    <w:multiLevelType w:val="hybridMultilevel"/>
    <w:name w:val="Нумерованный список 28"/>
    <w:lvl w:ilvl="0">
      <w:start w:val="1"/>
      <w:numFmt w:val="decimal"/>
      <w:suff w:val="tab"/>
      <w:lvlText w:val="%1."/>
      <w:lvlJc w:val="left"/>
      <w:pPr>
        <w:ind w:left="709" w:hanging="0"/>
      </w:pPr>
    </w:lvl>
    <w:lvl w:ilvl="1">
      <w:start w:val="1"/>
      <w:numFmt w:val="lowerLetter"/>
      <w:suff w:val="tab"/>
      <w:lvlText w:val="%2."/>
      <w:lvlJc w:val="left"/>
      <w:pPr>
        <w:ind w:left="1429" w:hanging="0"/>
      </w:pPr>
    </w:lvl>
    <w:lvl w:ilvl="2">
      <w:start w:val="1"/>
      <w:numFmt w:val="lowerRoman"/>
      <w:suff w:val="tab"/>
      <w:lvlText w:val="%3."/>
      <w:lvlJc w:val="left"/>
      <w:pPr>
        <w:ind w:left="2329" w:hanging="0"/>
      </w:pPr>
    </w:lvl>
    <w:lvl w:ilvl="3">
      <w:start w:val="1"/>
      <w:numFmt w:val="decimal"/>
      <w:suff w:val="tab"/>
      <w:lvlText w:val="%4."/>
      <w:lvlJc w:val="left"/>
      <w:pPr>
        <w:ind w:left="2869" w:hanging="0"/>
      </w:pPr>
    </w:lvl>
    <w:lvl w:ilvl="4">
      <w:start w:val="1"/>
      <w:numFmt w:val="lowerLetter"/>
      <w:suff w:val="tab"/>
      <w:lvlText w:val="%5."/>
      <w:lvlJc w:val="left"/>
      <w:pPr>
        <w:ind w:left="3589" w:hanging="0"/>
      </w:pPr>
    </w:lvl>
    <w:lvl w:ilvl="5">
      <w:start w:val="1"/>
      <w:numFmt w:val="lowerRoman"/>
      <w:suff w:val="tab"/>
      <w:lvlText w:val="%6."/>
      <w:lvlJc w:val="left"/>
      <w:pPr>
        <w:ind w:left="4489" w:hanging="0"/>
      </w:pPr>
    </w:lvl>
    <w:lvl w:ilvl="6">
      <w:start w:val="1"/>
      <w:numFmt w:val="decimal"/>
      <w:suff w:val="tab"/>
      <w:lvlText w:val="%7."/>
      <w:lvlJc w:val="left"/>
      <w:pPr>
        <w:ind w:left="5029" w:hanging="0"/>
      </w:pPr>
    </w:lvl>
    <w:lvl w:ilvl="7">
      <w:start w:val="1"/>
      <w:numFmt w:val="lowerLetter"/>
      <w:suff w:val="tab"/>
      <w:lvlText w:val="%8."/>
      <w:lvlJc w:val="left"/>
      <w:pPr>
        <w:ind w:left="5749" w:hanging="0"/>
      </w:pPr>
    </w:lvl>
    <w:lvl w:ilvl="8">
      <w:start w:val="1"/>
      <w:numFmt w:val="lowerRoman"/>
      <w:suff w:val="tab"/>
      <w:lvlText w:val="%9."/>
      <w:lvlJc w:val="left"/>
      <w:pPr>
        <w:ind w:left="6649" w:hanging="0"/>
      </w:pPr>
    </w:lvl>
  </w:abstractNum>
  <w:abstractNum w:abstractNumId="29">
    <w:multiLevelType w:val="hybridMultilevel"/>
    <w:name w:val="Нумерованный список 29"/>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0">
    <w:multiLevelType w:val="hybridMultilevel"/>
    <w:name w:val="Нумерованный список 30"/>
    <w:lvl w:ilvl="0">
      <w:start w:val="1"/>
      <w:numFmt w:val="decimal"/>
      <w:suff w:val="tab"/>
      <w:lvlText w:val="%1."/>
      <w:lvlJc w:val="left"/>
      <w:pPr>
        <w:ind w:left="568" w:hanging="0"/>
      </w:pPr>
    </w:lvl>
    <w:lvl w:ilvl="1">
      <w:start w:val="1"/>
      <w:numFmt w:val="lowerLetter"/>
      <w:suff w:val="tab"/>
      <w:lvlText w:val="%2."/>
      <w:lvlJc w:val="left"/>
      <w:pPr>
        <w:ind w:left="1288" w:hanging="0"/>
      </w:pPr>
    </w:lvl>
    <w:lvl w:ilvl="2">
      <w:start w:val="1"/>
      <w:numFmt w:val="lowerRoman"/>
      <w:suff w:val="tab"/>
      <w:lvlText w:val="%3."/>
      <w:lvlJc w:val="left"/>
      <w:pPr>
        <w:ind w:left="2188" w:hanging="0"/>
      </w:pPr>
    </w:lvl>
    <w:lvl w:ilvl="3">
      <w:start w:val="1"/>
      <w:numFmt w:val="decimal"/>
      <w:suff w:val="tab"/>
      <w:lvlText w:val="%4."/>
      <w:lvlJc w:val="left"/>
      <w:pPr>
        <w:ind w:left="2728" w:hanging="0"/>
      </w:pPr>
    </w:lvl>
    <w:lvl w:ilvl="4">
      <w:start w:val="1"/>
      <w:numFmt w:val="lowerLetter"/>
      <w:suff w:val="tab"/>
      <w:lvlText w:val="%5."/>
      <w:lvlJc w:val="left"/>
      <w:pPr>
        <w:ind w:left="3448" w:hanging="0"/>
      </w:pPr>
    </w:lvl>
    <w:lvl w:ilvl="5">
      <w:start w:val="1"/>
      <w:numFmt w:val="lowerRoman"/>
      <w:suff w:val="tab"/>
      <w:lvlText w:val="%6."/>
      <w:lvlJc w:val="left"/>
      <w:pPr>
        <w:ind w:left="4348" w:hanging="0"/>
      </w:pPr>
    </w:lvl>
    <w:lvl w:ilvl="6">
      <w:start w:val="1"/>
      <w:numFmt w:val="decimal"/>
      <w:suff w:val="tab"/>
      <w:lvlText w:val="%7."/>
      <w:lvlJc w:val="left"/>
      <w:pPr>
        <w:ind w:left="4888" w:hanging="0"/>
      </w:pPr>
    </w:lvl>
    <w:lvl w:ilvl="7">
      <w:start w:val="1"/>
      <w:numFmt w:val="lowerLetter"/>
      <w:suff w:val="tab"/>
      <w:lvlText w:val="%8."/>
      <w:lvlJc w:val="left"/>
      <w:pPr>
        <w:ind w:left="5608" w:hanging="0"/>
      </w:pPr>
    </w:lvl>
    <w:lvl w:ilvl="8">
      <w:start w:val="1"/>
      <w:numFmt w:val="lowerRoman"/>
      <w:suff w:val="tab"/>
      <w:lvlText w:val="%9."/>
      <w:lvlJc w:val="left"/>
      <w:pPr>
        <w:ind w:left="6508" w:hanging="0"/>
      </w:pPr>
    </w:lvl>
  </w:abstractNum>
  <w:abstractNum w:abstractNumId="31">
    <w:multiLevelType w:val="hybridMultilevel"/>
    <w:name w:val="Нумерованный список 31"/>
    <w:lvl w:ilvl="0">
      <w:start w:val="1"/>
      <w:numFmt w:val="decimal"/>
      <w:suff w:val="tab"/>
      <w:lvlText w:val="%1."/>
      <w:lvlJc w:val="left"/>
      <w:pPr>
        <w:ind w:left="568" w:hanging="0"/>
      </w:pPr>
    </w:lvl>
    <w:lvl w:ilvl="1">
      <w:start w:val="1"/>
      <w:numFmt w:val="lowerLetter"/>
      <w:suff w:val="tab"/>
      <w:lvlText w:val="%2."/>
      <w:lvlJc w:val="left"/>
      <w:pPr>
        <w:ind w:left="1288" w:hanging="0"/>
      </w:pPr>
    </w:lvl>
    <w:lvl w:ilvl="2">
      <w:start w:val="1"/>
      <w:numFmt w:val="lowerRoman"/>
      <w:suff w:val="tab"/>
      <w:lvlText w:val="%3."/>
      <w:lvlJc w:val="left"/>
      <w:pPr>
        <w:ind w:left="2188" w:hanging="0"/>
      </w:pPr>
    </w:lvl>
    <w:lvl w:ilvl="3">
      <w:start w:val="1"/>
      <w:numFmt w:val="decimal"/>
      <w:suff w:val="tab"/>
      <w:lvlText w:val="%4."/>
      <w:lvlJc w:val="left"/>
      <w:pPr>
        <w:ind w:left="2728" w:hanging="0"/>
      </w:pPr>
    </w:lvl>
    <w:lvl w:ilvl="4">
      <w:start w:val="1"/>
      <w:numFmt w:val="lowerLetter"/>
      <w:suff w:val="tab"/>
      <w:lvlText w:val="%5."/>
      <w:lvlJc w:val="left"/>
      <w:pPr>
        <w:ind w:left="3448" w:hanging="0"/>
      </w:pPr>
    </w:lvl>
    <w:lvl w:ilvl="5">
      <w:start w:val="1"/>
      <w:numFmt w:val="lowerRoman"/>
      <w:suff w:val="tab"/>
      <w:lvlText w:val="%6."/>
      <w:lvlJc w:val="left"/>
      <w:pPr>
        <w:ind w:left="4348" w:hanging="0"/>
      </w:pPr>
    </w:lvl>
    <w:lvl w:ilvl="6">
      <w:start w:val="1"/>
      <w:numFmt w:val="decimal"/>
      <w:suff w:val="tab"/>
      <w:lvlText w:val="%7."/>
      <w:lvlJc w:val="left"/>
      <w:pPr>
        <w:ind w:left="4888" w:hanging="0"/>
      </w:pPr>
    </w:lvl>
    <w:lvl w:ilvl="7">
      <w:start w:val="1"/>
      <w:numFmt w:val="lowerLetter"/>
      <w:suff w:val="tab"/>
      <w:lvlText w:val="%8."/>
      <w:lvlJc w:val="left"/>
      <w:pPr>
        <w:ind w:left="5608" w:hanging="0"/>
      </w:pPr>
    </w:lvl>
    <w:lvl w:ilvl="8">
      <w:start w:val="1"/>
      <w:numFmt w:val="lowerRoman"/>
      <w:suff w:val="tab"/>
      <w:lvlText w:val="%9."/>
      <w:lvlJc w:val="left"/>
      <w:pPr>
        <w:ind w:left="6508" w:hanging="0"/>
      </w:pPr>
    </w:lvl>
  </w:abstractNum>
  <w:abstractNum w:abstractNumId="32">
    <w:multiLevelType w:val="hybridMultilevel"/>
    <w:name w:val="Нумерованный список 32"/>
    <w:lvl w:ilvl="0">
      <w:start w:val="1"/>
      <w:numFmt w:val="decimal"/>
      <w:suff w:val="tab"/>
      <w:lvlText w:val="%1"/>
      <w:lvlJc w:val="left"/>
      <w:pPr>
        <w:ind w:left="0" w:hanging="0"/>
      </w:pPr>
      <w:rPr>
        <w:rFonts w:ascii="Times New Roman" w:hAnsi="Times New Roman" w:eastAsia="Times New Roman" w:cs="Times New Roman"/>
        <w:b/>
        <w:bCs/>
        <w:smallCaps w:val="0"/>
        <w:color w:val="000000"/>
        <w:spacing w:val="0"/>
        <w:w w:val="100"/>
        <w:sz w:val="25"/>
        <w:szCs w:val="25"/>
        <w:u w:color="auto" w:val="none"/>
        <w:position w:val="0"/>
        <w:lang w:val="ru-ru"/>
      </w:rPr>
    </w:lvl>
    <w:lvl w:ilvl="1">
      <w:start w:val="1"/>
      <w:numFmt w:val="decimal"/>
      <w:suff w:val="tab"/>
      <w:lvlText w:val="%1.%2"/>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2">
      <w:start w:val="1"/>
      <w:numFmt w:val="decimal"/>
      <w:suff w:val="tab"/>
      <w:lvlText w:val="%1.%2.%3"/>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3">
      <w:start w:val="1"/>
      <w:numFmt w:val="decimal"/>
      <w:suff w:val="tab"/>
      <w:lvlText w:val="%1.%2.%3.%4"/>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33">
    <w:multiLevelType w:val="hybridMultilevel"/>
    <w:name w:val="Нумерованный список 33"/>
    <w:lvl w:ilvl="0">
      <w:start w:val="1"/>
      <w:numFmt w:val="decimal"/>
      <w:suff w:val="tab"/>
      <w:lvlText w:val="3.5.%1"/>
      <w:lvlJc w:val="left"/>
      <w:pPr>
        <w:ind w:left="0" w:hanging="0"/>
      </w:pPr>
      <w:rPr>
        <w:rFonts w:ascii="Times New Roman" w:hAnsi="Times New Roman" w:eastAsia="Times New Roman" w:cs="Times New Roman"/>
        <w:b w:val="0"/>
        <w:smallCaps w:val="0"/>
        <w:color w:val="000000"/>
        <w:spacing w:val="0"/>
        <w:w w:val="100"/>
        <w:sz w:val="25"/>
        <w:szCs w:val="25"/>
        <w:u w:color="auto" w:val="none"/>
        <w:position w:val="0"/>
        <w:lang w:val="ru-ru"/>
      </w:rPr>
    </w:lvl>
    <w:lvl w:ilvl="1">
      <w:start w:val="0"/>
      <w:numFmt w:val="decimal"/>
      <w:suff w:val="tab"/>
      <w:lvlText w:val=""/>
      <w:lvlJc w:val="left"/>
      <w:pPr>
        <w:ind w:left="0" w:hanging="0"/>
      </w:pPr>
    </w:lvl>
    <w:lvl w:ilvl="2">
      <w:start w:val="0"/>
      <w:numFmt w:val="decimal"/>
      <w:suff w:val="tab"/>
      <w:lvlText w:val=""/>
      <w:lvlJc w:val="left"/>
      <w:pPr>
        <w:ind w:left="0" w:hanging="0"/>
      </w:pPr>
    </w:lvl>
    <w:lvl w:ilvl="3">
      <w:start w:val="0"/>
      <w:numFmt w:val="decimal"/>
      <w:suff w:val="tab"/>
      <w:lvlText w:val=""/>
      <w:lvlJc w:val="left"/>
      <w:pPr>
        <w:ind w:left="0" w:hanging="0"/>
      </w:pPr>
    </w:lvl>
    <w:lvl w:ilvl="4">
      <w:start w:val="0"/>
      <w:numFmt w:val="decimal"/>
      <w:suff w:val="tab"/>
      <w:lvlText w:val=""/>
      <w:lvlJc w:val="left"/>
      <w:pPr>
        <w:ind w:left="0" w:hanging="0"/>
      </w:pPr>
    </w:lvl>
    <w:lvl w:ilvl="5">
      <w:start w:val="0"/>
      <w:numFmt w:val="decimal"/>
      <w:suff w:val="tab"/>
      <w:lvlText w:val=""/>
      <w:lvlJc w:val="left"/>
      <w:pPr>
        <w:ind w:left="0" w:hanging="0"/>
      </w:pPr>
    </w:lvl>
    <w:lvl w:ilvl="6">
      <w:start w:val="0"/>
      <w:numFmt w:val="decimal"/>
      <w:suff w:val="tab"/>
      <w:lvlText w:val=""/>
      <w:lvlJc w:val="left"/>
      <w:pPr>
        <w:ind w:left="0" w:hanging="0"/>
      </w:pPr>
    </w:lvl>
    <w:lvl w:ilvl="7">
      <w:start w:val="0"/>
      <w:numFmt w:val="decimal"/>
      <w:suff w:val="tab"/>
      <w:lvlText w:val=""/>
      <w:lvlJc w:val="left"/>
      <w:pPr>
        <w:ind w:left="0" w:hanging="0"/>
      </w:pPr>
    </w:lvl>
    <w:lvl w:ilvl="8">
      <w:start w:val="0"/>
      <w:numFmt w:val="decimal"/>
      <w:suff w:val="tab"/>
      <w:lvlText w:val=""/>
      <w:lvlJc w:val="left"/>
      <w:pPr>
        <w:ind w:left="0" w:hanging="0"/>
      </w:pPr>
    </w:lvl>
  </w:abstractNum>
  <w:abstractNum w:abstractNumId="34">
    <w:multiLevelType w:val="hybridMultilevel"/>
    <w:name w:val="Нумерованный список 34"/>
    <w:lvl w:ilvl="0">
      <w:start w:val="1"/>
      <w:numFmt w:val="decimal"/>
      <w:suff w:val="tab"/>
      <w:lvlText w:val="%1."/>
      <w:lvlJc w:val="left"/>
      <w:pPr>
        <w:ind w:left="568" w:hanging="0"/>
      </w:pPr>
    </w:lvl>
    <w:lvl w:ilvl="1">
      <w:start w:val="1"/>
      <w:numFmt w:val="lowerLetter"/>
      <w:suff w:val="tab"/>
      <w:lvlText w:val="%2."/>
      <w:lvlJc w:val="left"/>
      <w:pPr>
        <w:ind w:left="1288" w:hanging="0"/>
      </w:pPr>
    </w:lvl>
    <w:lvl w:ilvl="2">
      <w:start w:val="1"/>
      <w:numFmt w:val="lowerRoman"/>
      <w:suff w:val="tab"/>
      <w:lvlText w:val="%3."/>
      <w:lvlJc w:val="left"/>
      <w:pPr>
        <w:ind w:left="2188" w:hanging="0"/>
      </w:pPr>
    </w:lvl>
    <w:lvl w:ilvl="3">
      <w:start w:val="1"/>
      <w:numFmt w:val="decimal"/>
      <w:suff w:val="tab"/>
      <w:lvlText w:val="%4."/>
      <w:lvlJc w:val="left"/>
      <w:pPr>
        <w:ind w:left="2728" w:hanging="0"/>
      </w:pPr>
    </w:lvl>
    <w:lvl w:ilvl="4">
      <w:start w:val="1"/>
      <w:numFmt w:val="lowerLetter"/>
      <w:suff w:val="tab"/>
      <w:lvlText w:val="%5."/>
      <w:lvlJc w:val="left"/>
      <w:pPr>
        <w:ind w:left="3448" w:hanging="0"/>
      </w:pPr>
    </w:lvl>
    <w:lvl w:ilvl="5">
      <w:start w:val="1"/>
      <w:numFmt w:val="lowerRoman"/>
      <w:suff w:val="tab"/>
      <w:lvlText w:val="%6."/>
      <w:lvlJc w:val="left"/>
      <w:pPr>
        <w:ind w:left="4348" w:hanging="0"/>
      </w:pPr>
    </w:lvl>
    <w:lvl w:ilvl="6">
      <w:start w:val="1"/>
      <w:numFmt w:val="decimal"/>
      <w:suff w:val="tab"/>
      <w:lvlText w:val="%7."/>
      <w:lvlJc w:val="left"/>
      <w:pPr>
        <w:ind w:left="4888" w:hanging="0"/>
      </w:pPr>
    </w:lvl>
    <w:lvl w:ilvl="7">
      <w:start w:val="1"/>
      <w:numFmt w:val="lowerLetter"/>
      <w:suff w:val="tab"/>
      <w:lvlText w:val="%8."/>
      <w:lvlJc w:val="left"/>
      <w:pPr>
        <w:ind w:left="5608" w:hanging="0"/>
      </w:pPr>
    </w:lvl>
    <w:lvl w:ilvl="8">
      <w:start w:val="1"/>
      <w:numFmt w:val="lowerRoman"/>
      <w:suff w:val="tab"/>
      <w:lvlText w:val="%9."/>
      <w:lvlJc w:val="left"/>
      <w:pPr>
        <w:ind w:left="6508"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787"/>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66"/>
      <w:tmLastPosIdx w:val="34"/>
    </w:tmLastPosCaret>
    <w:tmLastPosAnchor>
      <w:tmLastPosPgfIdx w:val="0"/>
      <w:tmLastPosIdx w:val="0"/>
    </w:tmLastPosAnchor>
    <w:tmLastPosTblRect w:left="0" w:top="0" w:right="0" w:bottom="0"/>
  </w:tmLastPos>
  <w:tmAppRevision w:date="1666000860" w:val="98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Calibri" w:cs="Times New Roman"/>
        <w:sz w:val="28"/>
        <w:szCs w:val="22"/>
        <w:lang w:val="ru-ru" w:eastAsia="zh-cn" w:bidi="ar-sa"/>
      </w:rPr>
    </w:rPrDefault>
    <w:pPrDefault>
      <w:pPr>
        <w:ind w:firstLine="709"/>
        <w:spacing w:line="36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23"/>
      </w:numPr>
      <w:ind w:left="557" w:firstLine="283"/>
      <w:spacing w:before="240" w:after="60" w:line="240" w:lineRule="auto"/>
      <w:jc w:val="left"/>
      <w:keepNext/>
      <w:outlineLvl w:val="0"/>
    </w:pPr>
    <w:rPr>
      <w:rFonts w:eastAsia="Times New Roman" w:cs="Arial"/>
      <w:b/>
      <w:bCs/>
      <w:sz w:val="24"/>
      <w:szCs w:val="32"/>
    </w:rPr>
  </w:style>
  <w:style w:type="paragraph" w:styleId="para2">
    <w:name w:val="heading 2"/>
    <w:qFormat/>
    <w:basedOn w:val="para0"/>
    <w:next w:val="para0"/>
    <w:pPr>
      <w:numPr>
        <w:ilvl w:val="1"/>
        <w:numId w:val="23"/>
      </w:numPr>
      <w:ind w:left="415" w:firstLine="283"/>
      <w:spacing w:before="60" w:after="60" w:line="240" w:lineRule="auto"/>
      <w:keepNext/>
      <w:outlineLvl w:val="1"/>
    </w:pPr>
    <w:rPr>
      <w:rFonts w:eastAsia="Times New Roman"/>
      <w:bCs/>
      <w:iCs/>
      <w:sz w:val="24"/>
      <w:szCs w:val="28"/>
    </w:rPr>
  </w:style>
  <w:style w:type="paragraph" w:styleId="para3">
    <w:name w:val="heading 3"/>
    <w:qFormat/>
    <w:basedOn w:val="para0"/>
    <w:next w:val="para0"/>
    <w:pPr>
      <w:numPr>
        <w:ilvl w:val="2"/>
        <w:numId w:val="23"/>
      </w:numPr>
      <w:ind w:left="983" w:hanging="1"/>
      <w:spacing w:line="240" w:lineRule="auto"/>
      <w:keepNext/>
      <w:outlineLvl w:val="2"/>
    </w:pPr>
    <w:rPr>
      <w:rFonts w:eastAsia="Times New Roman"/>
      <w:bCs/>
      <w:sz w:val="24"/>
      <w:szCs w:val="26"/>
    </w:rPr>
  </w:style>
  <w:style w:type="paragraph" w:styleId="para4">
    <w:name w:val="heading 4"/>
    <w:qFormat/>
    <w:basedOn w:val="para0"/>
    <w:next w:val="para0"/>
    <w:pPr>
      <w:numPr>
        <w:ilvl w:val="3"/>
        <w:numId w:val="23"/>
      </w:numPr>
      <w:ind w:left="1562" w:hanging="864"/>
      <w:spacing w:before="240" w:after="60" w:line="240" w:lineRule="auto"/>
      <w:jc w:val="left"/>
      <w:keepNext/>
      <w:outlineLvl w:val="3"/>
    </w:pPr>
    <w:rPr>
      <w:rFonts w:eastAsia="Times New Roman"/>
      <w:bCs/>
      <w:sz w:val="24"/>
      <w:szCs w:val="28"/>
    </w:rPr>
  </w:style>
  <w:style w:type="paragraph" w:styleId="para5">
    <w:name w:val="heading 5"/>
    <w:qFormat/>
    <w:basedOn w:val="para0"/>
    <w:next w:val="para0"/>
    <w:pPr>
      <w:numPr>
        <w:ilvl w:val="4"/>
        <w:numId w:val="23"/>
      </w:numPr>
      <w:ind w:left="1706" w:hanging="1008"/>
      <w:spacing w:before="240" w:after="60" w:line="240" w:lineRule="auto"/>
      <w:jc w:val="left"/>
      <w:outlineLvl w:val="4"/>
    </w:pPr>
    <w:rPr>
      <w:rFonts w:eastAsia="Times New Roman"/>
      <w:b/>
      <w:bCs/>
      <w:i/>
      <w:iCs/>
      <w:sz w:val="26"/>
      <w:szCs w:val="26"/>
    </w:rPr>
  </w:style>
  <w:style w:type="paragraph" w:styleId="para6">
    <w:name w:val="heading 6"/>
    <w:qFormat/>
    <w:basedOn w:val="para0"/>
    <w:next w:val="para0"/>
    <w:pPr>
      <w:numPr>
        <w:ilvl w:val="5"/>
        <w:numId w:val="23"/>
      </w:numPr>
      <w:ind w:left="1850" w:hanging="1152"/>
      <w:spacing w:before="240" w:after="60" w:line="240" w:lineRule="auto"/>
      <w:jc w:val="left"/>
      <w:outlineLvl w:val="5"/>
    </w:pPr>
    <w:rPr>
      <w:rFonts w:eastAsia="Times New Roman"/>
      <w:b/>
      <w:bCs/>
      <w:sz w:val="22"/>
    </w:rPr>
  </w:style>
  <w:style w:type="paragraph" w:styleId="para7">
    <w:name w:val="heading 7"/>
    <w:qFormat/>
    <w:basedOn w:val="para0"/>
    <w:next w:val="para0"/>
    <w:pPr>
      <w:numPr>
        <w:ilvl w:val="6"/>
        <w:numId w:val="23"/>
      </w:numPr>
      <w:ind w:left="1994" w:hanging="1296"/>
      <w:spacing w:before="240" w:after="60" w:line="240" w:lineRule="auto"/>
      <w:jc w:val="left"/>
      <w:outlineLvl w:val="6"/>
    </w:pPr>
    <w:rPr>
      <w:rFonts w:eastAsia="Times New Roman"/>
      <w:sz w:val="24"/>
      <w:szCs w:val="24"/>
    </w:rPr>
  </w:style>
  <w:style w:type="paragraph" w:styleId="para8">
    <w:name w:val="heading 8"/>
    <w:qFormat/>
    <w:basedOn w:val="para0"/>
    <w:next w:val="para0"/>
    <w:pPr>
      <w:numPr>
        <w:ilvl w:val="7"/>
        <w:numId w:val="23"/>
      </w:numPr>
      <w:ind w:left="2138" w:hanging="1440"/>
      <w:spacing w:before="240" w:after="60" w:line="240" w:lineRule="auto"/>
      <w:jc w:val="left"/>
      <w:outlineLvl w:val="7"/>
    </w:pPr>
    <w:rPr>
      <w:rFonts w:eastAsia="Times New Roman"/>
      <w:i/>
      <w:iCs/>
      <w:sz w:val="24"/>
      <w:szCs w:val="24"/>
    </w:rPr>
  </w:style>
  <w:style w:type="paragraph" w:styleId="para9">
    <w:name w:val="heading 9"/>
    <w:qFormat/>
    <w:basedOn w:val="para0"/>
    <w:next w:val="para0"/>
    <w:pPr>
      <w:numPr>
        <w:ilvl w:val="8"/>
        <w:numId w:val="23"/>
      </w:numPr>
      <w:ind w:left="2282" w:hanging="1584"/>
      <w:spacing w:before="240" w:after="60" w:line="240" w:lineRule="auto"/>
      <w:jc w:val="left"/>
      <w:outlineLvl w:val="8"/>
    </w:pPr>
    <w:rPr>
      <w:rFonts w:ascii="Arial" w:hAnsi="Arial" w:eastAsia="Times New Roman" w:cs="Arial"/>
      <w:sz w:val="22"/>
    </w:rPr>
  </w:style>
  <w:style w:type="paragraph" w:styleId="para10">
    <w:name w:val="List Paragraph"/>
    <w:qFormat/>
    <w:basedOn w:val="para0"/>
    <w:pPr>
      <w:ind w:left="720"/>
      <w:contextualSpacing/>
    </w:pPr>
  </w:style>
  <w:style w:type="paragraph" w:styleId="para11">
    <w:name w:val="Balloon Text"/>
    <w:qFormat/>
    <w:basedOn w:val="para0"/>
    <w:pPr>
      <w:spacing w:line="240" w:lineRule="auto"/>
    </w:pPr>
    <w:rPr>
      <w:rFonts w:ascii="Tahoma" w:hAnsi="Tahoma" w:cs="Tahoma"/>
      <w:sz w:val="16"/>
      <w:szCs w:val="16"/>
    </w:rPr>
  </w:style>
  <w:style w:type="paragraph" w:styleId="para12" w:customStyle="1">
    <w:name w:val="Основной текст1"/>
    <w:qFormat/>
    <w:basedOn w:val="para0"/>
    <w:pPr>
      <w:ind w:firstLine="0"/>
      <w:spacing w:before="300" w:line="379" w:lineRule="exac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eastAsia="Times New Roman"/>
      <w:sz w:val="25"/>
      <w:szCs w:val="25"/>
    </w:rPr>
  </w:style>
  <w:style w:type="paragraph" w:styleId="para13" w:customStyle="1">
    <w:name w:val="annotation text"/>
    <w:qFormat/>
    <w:basedOn w:val="para0"/>
    <w:pPr>
      <w:spacing w:line="240" w:lineRule="auto"/>
    </w:pPr>
    <w:rPr>
      <w:sz w:val="20"/>
      <w:szCs w:val="20"/>
    </w:rPr>
  </w:style>
  <w:style w:type="paragraph" w:styleId="para14" w:customStyle="1">
    <w:name w:val="annotation subject"/>
    <w:qFormat/>
    <w:basedOn w:val="para13"/>
    <w:next w:val="para13"/>
    <w:rPr>
      <w:b/>
      <w:bCs/>
    </w:rPr>
  </w:style>
  <w:style w:type="paragraph" w:styleId="para15" w:customStyle="1">
    <w:name w:val="Standard"/>
    <w:qFormat/>
    <w:pPr>
      <w:ind w:firstLine="0"/>
      <w:spacing w:line="240" w:lineRule="auto"/>
      <w:jc w:val="left"/>
      <w:suppressAutoHyphens/>
      <w:hyphenationLines w:val="0"/>
      <w:widowControl w:val="0"/>
    </w:pPr>
    <w:rPr>
      <w:rFonts w:ascii="Liberation Serif" w:hAnsi="Liberation Serif" w:eastAsia="SimSun" w:cs="Mangal"/>
      <w:kern w:val="1"/>
      <w:sz w:val="24"/>
      <w:szCs w:val="24"/>
      <w:lang w:val="ru-ru" w:eastAsia="zh-cn" w:bidi="hi-in"/>
    </w:rPr>
  </w:style>
  <w:style w:type="paragraph" w:styleId="para16">
    <w:name w:val="Footnote Text"/>
    <w:qFormat/>
    <w:basedOn w:val="para0"/>
    <w:pPr>
      <w:spacing w:line="240" w:lineRule="auto"/>
    </w:pPr>
    <w:rPr>
      <w:sz w:val="20"/>
      <w:szCs w:val="20"/>
    </w:rPr>
  </w:style>
  <w:style w:type="paragraph" w:styleId="para17">
    <w:name w:val="Header"/>
    <w:qFormat/>
    <w:basedOn w:val="para0"/>
    <w:pPr>
      <w:spacing w:line="240" w:lineRule="auto"/>
      <w:tabs defTabSz="708">
        <w:tab w:val="center" w:pos="4677" w:leader="none"/>
        <w:tab w:val="right" w:pos="9355" w:leader="none"/>
      </w:tabs>
    </w:pPr>
  </w:style>
  <w:style w:type="paragraph" w:styleId="para18">
    <w:name w:val="Footer"/>
    <w:qFormat/>
    <w:basedOn w:val="para0"/>
    <w:pPr>
      <w:spacing w:line="240" w:lineRule="auto"/>
      <w:tabs defTabSz="708">
        <w:tab w:val="center" w:pos="4677" w:leader="none"/>
        <w:tab w:val="right" w:pos="9355" w:leader="none"/>
      </w:tabs>
    </w:pPr>
  </w:style>
  <w:style w:type="paragraph" w:styleId="para19">
    <w:name w:val="Normal (Web)"/>
    <w:qFormat/>
    <w:basedOn w:val="para0"/>
    <w:pPr>
      <w:ind w:firstLine="0"/>
      <w:spacing w:before="100" w:after="100" w:beforeAutospacing="1" w:afterAutospacing="1" w:line="240" w:lineRule="auto"/>
      <w:jc w:val="left"/>
    </w:pPr>
    <w:rPr>
      <w:rFonts w:eastAsia="Times New Roman"/>
      <w:sz w:val="24"/>
      <w:szCs w:val="24"/>
    </w:rPr>
  </w:style>
  <w:style w:type="character" w:styleId="char0" w:default="1">
    <w:name w:val="Default Paragraph Font"/>
  </w:style>
  <w:style w:type="character" w:styleId="char1" w:customStyle="1">
    <w:name w:val="Текст выноски Знак"/>
    <w:basedOn w:val="char0"/>
    <w:rPr>
      <w:rFonts w:ascii="Tahoma" w:hAnsi="Tahoma" w:cs="Tahoma"/>
      <w:sz w:val="16"/>
      <w:szCs w:val="16"/>
    </w:rPr>
  </w:style>
  <w:style w:type="character" w:styleId="char2" w:customStyle="1">
    <w:name w:val="Основной текст_"/>
    <w:rPr>
      <w:rFonts w:eastAsia="Times New Roman" w:cs="Times New Roman"/>
      <w:sz w:val="25"/>
      <w:szCs w:val="25"/>
      <w:shd w:val="clear" w:fill="ffffff"/>
    </w:rPr>
  </w:style>
  <w:style w:type="character" w:styleId="char3" w:customStyle="1">
    <w:name w:val="Заголовок 1 Знак"/>
    <w:basedOn w:val="char0"/>
    <w:rPr>
      <w:rFonts w:eastAsia="Times New Roman" w:cs="Arial"/>
      <w:b/>
      <w:bCs/>
      <w:sz w:val="24"/>
      <w:szCs w:val="32"/>
    </w:rPr>
  </w:style>
  <w:style w:type="character" w:styleId="char4" w:customStyle="1">
    <w:name w:val="Заголовок 2 Знак"/>
    <w:basedOn w:val="char0"/>
    <w:rPr>
      <w:rFonts w:eastAsia="Times New Roman" w:cs="Times New Roman"/>
      <w:bCs/>
      <w:iCs/>
      <w:sz w:val="24"/>
      <w:szCs w:val="28"/>
    </w:rPr>
  </w:style>
  <w:style w:type="character" w:styleId="char5" w:customStyle="1">
    <w:name w:val="Заголовок 3 Знак"/>
    <w:basedOn w:val="char0"/>
    <w:rPr>
      <w:rFonts w:eastAsia="Times New Roman" w:cs="Times New Roman"/>
      <w:bCs/>
      <w:sz w:val="24"/>
      <w:szCs w:val="26"/>
    </w:rPr>
  </w:style>
  <w:style w:type="character" w:styleId="char6" w:customStyle="1">
    <w:name w:val="Заголовок 4 Знак"/>
    <w:basedOn w:val="char0"/>
    <w:rPr>
      <w:rFonts w:eastAsia="Times New Roman" w:cs="Times New Roman"/>
      <w:bCs/>
      <w:sz w:val="24"/>
      <w:szCs w:val="28"/>
    </w:rPr>
  </w:style>
  <w:style w:type="character" w:styleId="char7" w:customStyle="1">
    <w:name w:val="Заголовок 5 Знак"/>
    <w:basedOn w:val="char0"/>
    <w:rPr>
      <w:rFonts w:eastAsia="Times New Roman" w:cs="Times New Roman"/>
      <w:b/>
      <w:bCs/>
      <w:i/>
      <w:iCs/>
      <w:sz w:val="26"/>
      <w:szCs w:val="26"/>
    </w:rPr>
  </w:style>
  <w:style w:type="character" w:styleId="char8" w:customStyle="1">
    <w:name w:val="Заголовок 6 Знак"/>
    <w:basedOn w:val="char0"/>
    <w:rPr>
      <w:rFonts w:eastAsia="Times New Roman" w:cs="Times New Roman"/>
      <w:b/>
      <w:bCs/>
      <w:sz w:val="22"/>
    </w:rPr>
  </w:style>
  <w:style w:type="character" w:styleId="char9" w:customStyle="1">
    <w:name w:val="Заголовок 7 Знак"/>
    <w:basedOn w:val="char0"/>
    <w:rPr>
      <w:rFonts w:eastAsia="Times New Roman" w:cs="Times New Roman"/>
      <w:sz w:val="24"/>
      <w:szCs w:val="24"/>
    </w:rPr>
  </w:style>
  <w:style w:type="character" w:styleId="char10" w:customStyle="1">
    <w:name w:val="Заголовок 8 Знак"/>
    <w:basedOn w:val="char0"/>
    <w:rPr>
      <w:rFonts w:eastAsia="Times New Roman" w:cs="Times New Roman"/>
      <w:i/>
      <w:iCs/>
      <w:sz w:val="24"/>
      <w:szCs w:val="24"/>
    </w:rPr>
  </w:style>
  <w:style w:type="character" w:styleId="char11" w:customStyle="1">
    <w:name w:val="Заголовок 9 Знак"/>
    <w:basedOn w:val="char0"/>
    <w:rPr>
      <w:rFonts w:ascii="Arial" w:hAnsi="Arial" w:eastAsia="Times New Roman" w:cs="Arial"/>
      <w:sz w:val="22"/>
    </w:rPr>
  </w:style>
  <w:style w:type="character" w:styleId="char12" w:customStyle="1">
    <w:name w:val="annotation reference"/>
    <w:basedOn w:val="char0"/>
    <w:rPr>
      <w:sz w:val="16"/>
      <w:szCs w:val="16"/>
    </w:rPr>
  </w:style>
  <w:style w:type="character" w:styleId="char13" w:customStyle="1">
    <w:name w:val="Текст примечания Знак"/>
    <w:basedOn w:val="char0"/>
    <w:rPr>
      <w:sz w:val="20"/>
      <w:szCs w:val="20"/>
    </w:rPr>
  </w:style>
  <w:style w:type="character" w:styleId="char14" w:customStyle="1">
    <w:name w:val="Тема примечания Знак"/>
    <w:basedOn w:val="char13"/>
    <w:rPr>
      <w:b/>
      <w:bCs/>
    </w:rPr>
  </w:style>
  <w:style w:type="character" w:styleId="char15" w:customStyle="1">
    <w:name w:val="Текст сноски Знак"/>
    <w:basedOn w:val="char0"/>
    <w:rPr>
      <w:sz w:val="20"/>
      <w:szCs w:val="20"/>
    </w:rPr>
  </w:style>
  <w:style w:type="character" w:styleId="char16">
    <w:name w:val="Footnote Reference"/>
    <w:basedOn w:val="char0"/>
    <w:rPr>
      <w:vertAlign w:val="superscript"/>
    </w:rPr>
  </w:style>
  <w:style w:type="character" w:styleId="char17" w:customStyle="1">
    <w:name w:val="Верхний колонтитул Знак"/>
    <w:basedOn w:val="char0"/>
  </w:style>
  <w:style w:type="character" w:styleId="char18" w:customStyle="1">
    <w:name w:val="Нижний колонтитул Знак"/>
    <w:basedOn w:val="char0"/>
  </w:style>
  <w:style w:type="character" w:styleId="char19" w:customStyle="1">
    <w:name w:val="button2__txt"/>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Calibri" w:cs="Times New Roman"/>
        <w:sz w:val="28"/>
        <w:szCs w:val="22"/>
        <w:lang w:val="ru-ru" w:eastAsia="zh-cn" w:bidi="ar-sa"/>
      </w:rPr>
    </w:rPrDefault>
    <w:pPrDefault>
      <w:pPr>
        <w:ind w:firstLine="709"/>
        <w:spacing w:line="360"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numPr>
        <w:ilvl w:val="0"/>
        <w:numId w:val="23"/>
      </w:numPr>
      <w:ind w:left="557" w:firstLine="283"/>
      <w:spacing w:before="240" w:after="60" w:line="240" w:lineRule="auto"/>
      <w:jc w:val="left"/>
      <w:keepNext/>
      <w:outlineLvl w:val="0"/>
    </w:pPr>
    <w:rPr>
      <w:rFonts w:eastAsia="Times New Roman" w:cs="Arial"/>
      <w:b/>
      <w:bCs/>
      <w:sz w:val="24"/>
      <w:szCs w:val="32"/>
    </w:rPr>
  </w:style>
  <w:style w:type="paragraph" w:styleId="para2">
    <w:name w:val="heading 2"/>
    <w:qFormat/>
    <w:basedOn w:val="para0"/>
    <w:next w:val="para0"/>
    <w:pPr>
      <w:numPr>
        <w:ilvl w:val="1"/>
        <w:numId w:val="23"/>
      </w:numPr>
      <w:ind w:left="415" w:firstLine="283"/>
      <w:spacing w:before="60" w:after="60" w:line="240" w:lineRule="auto"/>
      <w:keepNext/>
      <w:outlineLvl w:val="1"/>
    </w:pPr>
    <w:rPr>
      <w:rFonts w:eastAsia="Times New Roman"/>
      <w:bCs/>
      <w:iCs/>
      <w:sz w:val="24"/>
      <w:szCs w:val="28"/>
    </w:rPr>
  </w:style>
  <w:style w:type="paragraph" w:styleId="para3">
    <w:name w:val="heading 3"/>
    <w:qFormat/>
    <w:basedOn w:val="para0"/>
    <w:next w:val="para0"/>
    <w:pPr>
      <w:numPr>
        <w:ilvl w:val="2"/>
        <w:numId w:val="23"/>
      </w:numPr>
      <w:ind w:left="983" w:hanging="1"/>
      <w:spacing w:line="240" w:lineRule="auto"/>
      <w:keepNext/>
      <w:outlineLvl w:val="2"/>
    </w:pPr>
    <w:rPr>
      <w:rFonts w:eastAsia="Times New Roman"/>
      <w:bCs/>
      <w:sz w:val="24"/>
      <w:szCs w:val="26"/>
    </w:rPr>
  </w:style>
  <w:style w:type="paragraph" w:styleId="para4">
    <w:name w:val="heading 4"/>
    <w:qFormat/>
    <w:basedOn w:val="para0"/>
    <w:next w:val="para0"/>
    <w:pPr>
      <w:numPr>
        <w:ilvl w:val="3"/>
        <w:numId w:val="23"/>
      </w:numPr>
      <w:ind w:left="1562" w:hanging="864"/>
      <w:spacing w:before="240" w:after="60" w:line="240" w:lineRule="auto"/>
      <w:jc w:val="left"/>
      <w:keepNext/>
      <w:outlineLvl w:val="3"/>
    </w:pPr>
    <w:rPr>
      <w:rFonts w:eastAsia="Times New Roman"/>
      <w:bCs/>
      <w:sz w:val="24"/>
      <w:szCs w:val="28"/>
    </w:rPr>
  </w:style>
  <w:style w:type="paragraph" w:styleId="para5">
    <w:name w:val="heading 5"/>
    <w:qFormat/>
    <w:basedOn w:val="para0"/>
    <w:next w:val="para0"/>
    <w:pPr>
      <w:numPr>
        <w:ilvl w:val="4"/>
        <w:numId w:val="23"/>
      </w:numPr>
      <w:ind w:left="1706" w:hanging="1008"/>
      <w:spacing w:before="240" w:after="60" w:line="240" w:lineRule="auto"/>
      <w:jc w:val="left"/>
      <w:outlineLvl w:val="4"/>
    </w:pPr>
    <w:rPr>
      <w:rFonts w:eastAsia="Times New Roman"/>
      <w:b/>
      <w:bCs/>
      <w:i/>
      <w:iCs/>
      <w:sz w:val="26"/>
      <w:szCs w:val="26"/>
    </w:rPr>
  </w:style>
  <w:style w:type="paragraph" w:styleId="para6">
    <w:name w:val="heading 6"/>
    <w:qFormat/>
    <w:basedOn w:val="para0"/>
    <w:next w:val="para0"/>
    <w:pPr>
      <w:numPr>
        <w:ilvl w:val="5"/>
        <w:numId w:val="23"/>
      </w:numPr>
      <w:ind w:left="1850" w:hanging="1152"/>
      <w:spacing w:before="240" w:after="60" w:line="240" w:lineRule="auto"/>
      <w:jc w:val="left"/>
      <w:outlineLvl w:val="5"/>
    </w:pPr>
    <w:rPr>
      <w:rFonts w:eastAsia="Times New Roman"/>
      <w:b/>
      <w:bCs/>
      <w:sz w:val="22"/>
    </w:rPr>
  </w:style>
  <w:style w:type="paragraph" w:styleId="para7">
    <w:name w:val="heading 7"/>
    <w:qFormat/>
    <w:basedOn w:val="para0"/>
    <w:next w:val="para0"/>
    <w:pPr>
      <w:numPr>
        <w:ilvl w:val="6"/>
        <w:numId w:val="23"/>
      </w:numPr>
      <w:ind w:left="1994" w:hanging="1296"/>
      <w:spacing w:before="240" w:after="60" w:line="240" w:lineRule="auto"/>
      <w:jc w:val="left"/>
      <w:outlineLvl w:val="6"/>
    </w:pPr>
    <w:rPr>
      <w:rFonts w:eastAsia="Times New Roman"/>
      <w:sz w:val="24"/>
      <w:szCs w:val="24"/>
    </w:rPr>
  </w:style>
  <w:style w:type="paragraph" w:styleId="para8">
    <w:name w:val="heading 8"/>
    <w:qFormat/>
    <w:basedOn w:val="para0"/>
    <w:next w:val="para0"/>
    <w:pPr>
      <w:numPr>
        <w:ilvl w:val="7"/>
        <w:numId w:val="23"/>
      </w:numPr>
      <w:ind w:left="2138" w:hanging="1440"/>
      <w:spacing w:before="240" w:after="60" w:line="240" w:lineRule="auto"/>
      <w:jc w:val="left"/>
      <w:outlineLvl w:val="7"/>
    </w:pPr>
    <w:rPr>
      <w:rFonts w:eastAsia="Times New Roman"/>
      <w:i/>
      <w:iCs/>
      <w:sz w:val="24"/>
      <w:szCs w:val="24"/>
    </w:rPr>
  </w:style>
  <w:style w:type="paragraph" w:styleId="para9">
    <w:name w:val="heading 9"/>
    <w:qFormat/>
    <w:basedOn w:val="para0"/>
    <w:next w:val="para0"/>
    <w:pPr>
      <w:numPr>
        <w:ilvl w:val="8"/>
        <w:numId w:val="23"/>
      </w:numPr>
      <w:ind w:left="2282" w:hanging="1584"/>
      <w:spacing w:before="240" w:after="60" w:line="240" w:lineRule="auto"/>
      <w:jc w:val="left"/>
      <w:outlineLvl w:val="8"/>
    </w:pPr>
    <w:rPr>
      <w:rFonts w:ascii="Arial" w:hAnsi="Arial" w:eastAsia="Times New Roman" w:cs="Arial"/>
      <w:sz w:val="22"/>
    </w:rPr>
  </w:style>
  <w:style w:type="paragraph" w:styleId="para10">
    <w:name w:val="List Paragraph"/>
    <w:qFormat/>
    <w:basedOn w:val="para0"/>
    <w:pPr>
      <w:ind w:left="720"/>
      <w:contextualSpacing/>
    </w:pPr>
  </w:style>
  <w:style w:type="paragraph" w:styleId="para11">
    <w:name w:val="Balloon Text"/>
    <w:qFormat/>
    <w:basedOn w:val="para0"/>
    <w:pPr>
      <w:spacing w:line="240" w:lineRule="auto"/>
    </w:pPr>
    <w:rPr>
      <w:rFonts w:ascii="Tahoma" w:hAnsi="Tahoma" w:cs="Tahoma"/>
      <w:sz w:val="16"/>
      <w:szCs w:val="16"/>
    </w:rPr>
  </w:style>
  <w:style w:type="paragraph" w:styleId="para12" w:customStyle="1">
    <w:name w:val="Основной текст1"/>
    <w:qFormat/>
    <w:basedOn w:val="para0"/>
    <w:pPr>
      <w:ind w:firstLine="0"/>
      <w:spacing w:before="300" w:line="379" w:lineRule="exact"/>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pPr>
    <w:rPr>
      <w:rFonts w:eastAsia="Times New Roman"/>
      <w:sz w:val="25"/>
      <w:szCs w:val="25"/>
    </w:rPr>
  </w:style>
  <w:style w:type="paragraph" w:styleId="para13" w:customStyle="1">
    <w:name w:val="annotation text"/>
    <w:qFormat/>
    <w:basedOn w:val="para0"/>
    <w:pPr>
      <w:spacing w:line="240" w:lineRule="auto"/>
    </w:pPr>
    <w:rPr>
      <w:sz w:val="20"/>
      <w:szCs w:val="20"/>
    </w:rPr>
  </w:style>
  <w:style w:type="paragraph" w:styleId="para14" w:customStyle="1">
    <w:name w:val="annotation subject"/>
    <w:qFormat/>
    <w:basedOn w:val="para13"/>
    <w:next w:val="para13"/>
    <w:rPr>
      <w:b/>
      <w:bCs/>
    </w:rPr>
  </w:style>
  <w:style w:type="paragraph" w:styleId="para15" w:customStyle="1">
    <w:name w:val="Standard"/>
    <w:qFormat/>
    <w:pPr>
      <w:ind w:firstLine="0"/>
      <w:spacing w:line="240" w:lineRule="auto"/>
      <w:jc w:val="left"/>
      <w:suppressAutoHyphens/>
      <w:hyphenationLines w:val="0"/>
      <w:widowControl w:val="0"/>
    </w:pPr>
    <w:rPr>
      <w:rFonts w:ascii="Liberation Serif" w:hAnsi="Liberation Serif" w:eastAsia="SimSun" w:cs="Mangal"/>
      <w:kern w:val="1"/>
      <w:sz w:val="24"/>
      <w:szCs w:val="24"/>
      <w:lang w:val="ru-ru" w:eastAsia="zh-cn" w:bidi="hi-in"/>
    </w:rPr>
  </w:style>
  <w:style w:type="paragraph" w:styleId="para16">
    <w:name w:val="Footnote Text"/>
    <w:qFormat/>
    <w:basedOn w:val="para0"/>
    <w:pPr>
      <w:spacing w:line="240" w:lineRule="auto"/>
    </w:pPr>
    <w:rPr>
      <w:sz w:val="20"/>
      <w:szCs w:val="20"/>
    </w:rPr>
  </w:style>
  <w:style w:type="paragraph" w:styleId="para17">
    <w:name w:val="Header"/>
    <w:qFormat/>
    <w:basedOn w:val="para0"/>
    <w:pPr>
      <w:spacing w:line="240" w:lineRule="auto"/>
      <w:tabs defTabSz="708">
        <w:tab w:val="center" w:pos="4677" w:leader="none"/>
        <w:tab w:val="right" w:pos="9355" w:leader="none"/>
      </w:tabs>
    </w:pPr>
  </w:style>
  <w:style w:type="paragraph" w:styleId="para18">
    <w:name w:val="Footer"/>
    <w:qFormat/>
    <w:basedOn w:val="para0"/>
    <w:pPr>
      <w:spacing w:line="240" w:lineRule="auto"/>
      <w:tabs defTabSz="708">
        <w:tab w:val="center" w:pos="4677" w:leader="none"/>
        <w:tab w:val="right" w:pos="9355" w:leader="none"/>
      </w:tabs>
    </w:pPr>
  </w:style>
  <w:style w:type="paragraph" w:styleId="para19">
    <w:name w:val="Normal (Web)"/>
    <w:qFormat/>
    <w:basedOn w:val="para0"/>
    <w:pPr>
      <w:ind w:firstLine="0"/>
      <w:spacing w:before="100" w:after="100" w:beforeAutospacing="1" w:afterAutospacing="1" w:line="240" w:lineRule="auto"/>
      <w:jc w:val="left"/>
    </w:pPr>
    <w:rPr>
      <w:rFonts w:eastAsia="Times New Roman"/>
      <w:sz w:val="24"/>
      <w:szCs w:val="24"/>
    </w:rPr>
  </w:style>
  <w:style w:type="character" w:styleId="char0" w:default="1">
    <w:name w:val="Default Paragraph Font"/>
  </w:style>
  <w:style w:type="character" w:styleId="char1" w:customStyle="1">
    <w:name w:val="Текст выноски Знак"/>
    <w:basedOn w:val="char0"/>
    <w:rPr>
      <w:rFonts w:ascii="Tahoma" w:hAnsi="Tahoma" w:cs="Tahoma"/>
      <w:sz w:val="16"/>
      <w:szCs w:val="16"/>
    </w:rPr>
  </w:style>
  <w:style w:type="character" w:styleId="char2" w:customStyle="1">
    <w:name w:val="Основной текст_"/>
    <w:rPr>
      <w:rFonts w:eastAsia="Times New Roman" w:cs="Times New Roman"/>
      <w:sz w:val="25"/>
      <w:szCs w:val="25"/>
      <w:shd w:val="clear" w:fill="ffffff"/>
    </w:rPr>
  </w:style>
  <w:style w:type="character" w:styleId="char3" w:customStyle="1">
    <w:name w:val="Заголовок 1 Знак"/>
    <w:basedOn w:val="char0"/>
    <w:rPr>
      <w:rFonts w:eastAsia="Times New Roman" w:cs="Arial"/>
      <w:b/>
      <w:bCs/>
      <w:sz w:val="24"/>
      <w:szCs w:val="32"/>
    </w:rPr>
  </w:style>
  <w:style w:type="character" w:styleId="char4" w:customStyle="1">
    <w:name w:val="Заголовок 2 Знак"/>
    <w:basedOn w:val="char0"/>
    <w:rPr>
      <w:rFonts w:eastAsia="Times New Roman" w:cs="Times New Roman"/>
      <w:bCs/>
      <w:iCs/>
      <w:sz w:val="24"/>
      <w:szCs w:val="28"/>
    </w:rPr>
  </w:style>
  <w:style w:type="character" w:styleId="char5" w:customStyle="1">
    <w:name w:val="Заголовок 3 Знак"/>
    <w:basedOn w:val="char0"/>
    <w:rPr>
      <w:rFonts w:eastAsia="Times New Roman" w:cs="Times New Roman"/>
      <w:bCs/>
      <w:sz w:val="24"/>
      <w:szCs w:val="26"/>
    </w:rPr>
  </w:style>
  <w:style w:type="character" w:styleId="char6" w:customStyle="1">
    <w:name w:val="Заголовок 4 Знак"/>
    <w:basedOn w:val="char0"/>
    <w:rPr>
      <w:rFonts w:eastAsia="Times New Roman" w:cs="Times New Roman"/>
      <w:bCs/>
      <w:sz w:val="24"/>
      <w:szCs w:val="28"/>
    </w:rPr>
  </w:style>
  <w:style w:type="character" w:styleId="char7" w:customStyle="1">
    <w:name w:val="Заголовок 5 Знак"/>
    <w:basedOn w:val="char0"/>
    <w:rPr>
      <w:rFonts w:eastAsia="Times New Roman" w:cs="Times New Roman"/>
      <w:b/>
      <w:bCs/>
      <w:i/>
      <w:iCs/>
      <w:sz w:val="26"/>
      <w:szCs w:val="26"/>
    </w:rPr>
  </w:style>
  <w:style w:type="character" w:styleId="char8" w:customStyle="1">
    <w:name w:val="Заголовок 6 Знак"/>
    <w:basedOn w:val="char0"/>
    <w:rPr>
      <w:rFonts w:eastAsia="Times New Roman" w:cs="Times New Roman"/>
      <w:b/>
      <w:bCs/>
      <w:sz w:val="22"/>
    </w:rPr>
  </w:style>
  <w:style w:type="character" w:styleId="char9" w:customStyle="1">
    <w:name w:val="Заголовок 7 Знак"/>
    <w:basedOn w:val="char0"/>
    <w:rPr>
      <w:rFonts w:eastAsia="Times New Roman" w:cs="Times New Roman"/>
      <w:sz w:val="24"/>
      <w:szCs w:val="24"/>
    </w:rPr>
  </w:style>
  <w:style w:type="character" w:styleId="char10" w:customStyle="1">
    <w:name w:val="Заголовок 8 Знак"/>
    <w:basedOn w:val="char0"/>
    <w:rPr>
      <w:rFonts w:eastAsia="Times New Roman" w:cs="Times New Roman"/>
      <w:i/>
      <w:iCs/>
      <w:sz w:val="24"/>
      <w:szCs w:val="24"/>
    </w:rPr>
  </w:style>
  <w:style w:type="character" w:styleId="char11" w:customStyle="1">
    <w:name w:val="Заголовок 9 Знак"/>
    <w:basedOn w:val="char0"/>
    <w:rPr>
      <w:rFonts w:ascii="Arial" w:hAnsi="Arial" w:eastAsia="Times New Roman" w:cs="Arial"/>
      <w:sz w:val="22"/>
    </w:rPr>
  </w:style>
  <w:style w:type="character" w:styleId="char12" w:customStyle="1">
    <w:name w:val="annotation reference"/>
    <w:basedOn w:val="char0"/>
    <w:rPr>
      <w:sz w:val="16"/>
      <w:szCs w:val="16"/>
    </w:rPr>
  </w:style>
  <w:style w:type="character" w:styleId="char13" w:customStyle="1">
    <w:name w:val="Текст примечания Знак"/>
    <w:basedOn w:val="char0"/>
    <w:rPr>
      <w:sz w:val="20"/>
      <w:szCs w:val="20"/>
    </w:rPr>
  </w:style>
  <w:style w:type="character" w:styleId="char14" w:customStyle="1">
    <w:name w:val="Тема примечания Знак"/>
    <w:basedOn w:val="char13"/>
    <w:rPr>
      <w:b/>
      <w:bCs/>
    </w:rPr>
  </w:style>
  <w:style w:type="character" w:styleId="char15" w:customStyle="1">
    <w:name w:val="Текст сноски Знак"/>
    <w:basedOn w:val="char0"/>
    <w:rPr>
      <w:sz w:val="20"/>
      <w:szCs w:val="20"/>
    </w:rPr>
  </w:style>
  <w:style w:type="character" w:styleId="char16">
    <w:name w:val="Footnote Reference"/>
    <w:basedOn w:val="char0"/>
    <w:rPr>
      <w:vertAlign w:val="superscript"/>
    </w:rPr>
  </w:style>
  <w:style w:type="character" w:styleId="char17" w:customStyle="1">
    <w:name w:val="Верхний колонтитул Знак"/>
    <w:basedOn w:val="char0"/>
  </w:style>
  <w:style w:type="character" w:styleId="char18" w:customStyle="1">
    <w:name w:val="Нижний колонтитул Знак"/>
    <w:basedOn w:val="char0"/>
  </w:style>
  <w:style w:type="character" w:styleId="char19" w:customStyle="1">
    <w:name w:val="button2__txt"/>
    <w:basedOn w:val="char0"/>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Arial"/>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dmin</cp:lastModifiedBy>
  <cp:revision>787</cp:revision>
  <cp:lastPrinted>2018-12-11T09:18:00Z</cp:lastPrinted>
  <dcterms:created xsi:type="dcterms:W3CDTF">2019-05-30T13:57:00Z</dcterms:created>
  <dcterms:modified xsi:type="dcterms:W3CDTF">2022-10-17T10:01:00Z</dcterms:modified>
</cp:coreProperties>
</file>