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A0EF" w14:textId="2850C7D2" w:rsidR="00F12C76" w:rsidRDefault="00BC121A" w:rsidP="00BC121A">
      <w:pPr>
        <w:spacing w:after="0"/>
        <w:ind w:firstLine="709"/>
        <w:jc w:val="center"/>
      </w:pPr>
      <w:r>
        <w:t>Задание</w:t>
      </w:r>
    </w:p>
    <w:p w14:paraId="3E0E921D" w14:textId="26FD3D4F" w:rsidR="00BC121A" w:rsidRDefault="00BC121A" w:rsidP="00BC121A">
      <w:pPr>
        <w:spacing w:after="0" w:line="360" w:lineRule="auto"/>
        <w:ind w:firstLine="709"/>
        <w:jc w:val="both"/>
        <w:rPr>
          <w:sz w:val="24"/>
          <w:szCs w:val="20"/>
        </w:rPr>
      </w:pPr>
    </w:p>
    <w:p w14:paraId="5C25D9C3" w14:textId="0D1B0197" w:rsidR="00BC121A" w:rsidRDefault="00810FE3" w:rsidP="00BC121A">
      <w:pPr>
        <w:spacing w:after="0" w:line="360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По протоколу </w:t>
      </w:r>
      <w:r>
        <w:rPr>
          <w:sz w:val="24"/>
          <w:szCs w:val="20"/>
          <w:lang w:val="en-US"/>
        </w:rPr>
        <w:t>UDP</w:t>
      </w:r>
      <w:r w:rsidRPr="00810FE3">
        <w:rPr>
          <w:sz w:val="24"/>
          <w:szCs w:val="20"/>
        </w:rPr>
        <w:t xml:space="preserve"> </w:t>
      </w:r>
      <w:r>
        <w:rPr>
          <w:sz w:val="24"/>
          <w:szCs w:val="20"/>
        </w:rPr>
        <w:t>поступает телеметрическая информация. Необходимо получить и выделить данную информация, проверить ее целостность и вывести в наглядном графическом виде (таблица или дерево).</w:t>
      </w:r>
    </w:p>
    <w:p w14:paraId="446B54A1" w14:textId="2794727B" w:rsidR="00810FE3" w:rsidRDefault="005E3A9F" w:rsidP="00BC121A">
      <w:pPr>
        <w:spacing w:after="0" w:line="360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Для запуска отправки пакетов необходимо запустить приложение </w:t>
      </w:r>
      <w:proofErr w:type="spellStart"/>
      <w:r>
        <w:rPr>
          <w:sz w:val="24"/>
          <w:szCs w:val="20"/>
          <w:lang w:val="en-US"/>
        </w:rPr>
        <w:t>TLMServer</w:t>
      </w:r>
      <w:proofErr w:type="spellEnd"/>
      <w:r w:rsidRPr="005E3A9F">
        <w:rPr>
          <w:sz w:val="24"/>
          <w:szCs w:val="20"/>
        </w:rPr>
        <w:t>.</w:t>
      </w:r>
      <w:r>
        <w:rPr>
          <w:sz w:val="24"/>
          <w:szCs w:val="20"/>
          <w:lang w:val="en-US"/>
        </w:rPr>
        <w:t>exe</w:t>
      </w:r>
      <w:r w:rsidRPr="005E3A9F">
        <w:rPr>
          <w:sz w:val="24"/>
          <w:szCs w:val="20"/>
        </w:rPr>
        <w:t xml:space="preserve"> </w:t>
      </w:r>
      <w:r>
        <w:rPr>
          <w:sz w:val="24"/>
          <w:szCs w:val="20"/>
        </w:rPr>
        <w:t>и нажать кнопку «</w:t>
      </w:r>
      <w:r>
        <w:rPr>
          <w:sz w:val="24"/>
          <w:szCs w:val="20"/>
          <w:lang w:val="en-US"/>
        </w:rPr>
        <w:t>Start</w:t>
      </w:r>
      <w:r>
        <w:rPr>
          <w:sz w:val="24"/>
          <w:szCs w:val="20"/>
        </w:rPr>
        <w:t>»</w:t>
      </w:r>
      <w:r w:rsidR="000375BC" w:rsidRPr="000375BC">
        <w:rPr>
          <w:sz w:val="24"/>
          <w:szCs w:val="20"/>
        </w:rPr>
        <w:t xml:space="preserve">. </w:t>
      </w:r>
      <w:r w:rsidR="00AD7E01">
        <w:rPr>
          <w:sz w:val="24"/>
          <w:szCs w:val="20"/>
        </w:rPr>
        <w:t xml:space="preserve">Сервер отправляет </w:t>
      </w:r>
      <w:r w:rsidR="00AF609C">
        <w:rPr>
          <w:sz w:val="24"/>
          <w:szCs w:val="20"/>
        </w:rPr>
        <w:t>пакеты на сокет 15000.</w:t>
      </w:r>
    </w:p>
    <w:p w14:paraId="04F8AD22" w14:textId="73CF3443" w:rsidR="00884262" w:rsidRDefault="00884262" w:rsidP="00BC121A">
      <w:pPr>
        <w:spacing w:after="0" w:line="360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Структура </w:t>
      </w:r>
      <w:r w:rsidR="004636AA">
        <w:rPr>
          <w:sz w:val="24"/>
          <w:szCs w:val="20"/>
        </w:rPr>
        <w:t xml:space="preserve">пакета </w:t>
      </w:r>
      <w:r w:rsidR="00055C42">
        <w:rPr>
          <w:sz w:val="24"/>
          <w:szCs w:val="20"/>
        </w:rPr>
        <w:t>представлена в таблице 1.</w:t>
      </w:r>
    </w:p>
    <w:p w14:paraId="6F14E40D" w14:textId="3235A261" w:rsidR="00055C42" w:rsidRDefault="00055C42" w:rsidP="00BC121A">
      <w:pPr>
        <w:spacing w:after="0" w:line="360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>Таблица 1 Структура пакета.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4671"/>
      </w:tblGrid>
      <w:tr w:rsidR="004636AA" w14:paraId="4B390095" w14:textId="4C5D5EEC" w:rsidTr="003C4D25">
        <w:tc>
          <w:tcPr>
            <w:tcW w:w="2689" w:type="dxa"/>
          </w:tcPr>
          <w:p w14:paraId="4795BB8E" w14:textId="551F39C6" w:rsidR="004636AA" w:rsidRDefault="004636AA" w:rsidP="004636AA">
            <w:pPr>
              <w:spacing w:line="36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</w:t>
            </w:r>
          </w:p>
        </w:tc>
        <w:tc>
          <w:tcPr>
            <w:tcW w:w="1984" w:type="dxa"/>
          </w:tcPr>
          <w:p w14:paraId="56490B07" w14:textId="6F3EA044" w:rsidR="004636AA" w:rsidRDefault="004636AA" w:rsidP="004636AA">
            <w:pPr>
              <w:spacing w:line="36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 данных</w:t>
            </w:r>
          </w:p>
        </w:tc>
        <w:tc>
          <w:tcPr>
            <w:tcW w:w="4671" w:type="dxa"/>
          </w:tcPr>
          <w:p w14:paraId="350F5C73" w14:textId="69637001" w:rsidR="004636AA" w:rsidRDefault="004636AA" w:rsidP="004636AA">
            <w:pPr>
              <w:spacing w:line="36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Примечание</w:t>
            </w:r>
          </w:p>
        </w:tc>
      </w:tr>
      <w:tr w:rsidR="004636AA" w14:paraId="167A001F" w14:textId="295A8404" w:rsidTr="003C4D25">
        <w:tc>
          <w:tcPr>
            <w:tcW w:w="2689" w:type="dxa"/>
          </w:tcPr>
          <w:p w14:paraId="64D82354" w14:textId="6076A686" w:rsidR="004636AA" w:rsidRDefault="004636AA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Синхромаркер</w:t>
            </w:r>
            <w:proofErr w:type="spellEnd"/>
          </w:p>
        </w:tc>
        <w:tc>
          <w:tcPr>
            <w:tcW w:w="1984" w:type="dxa"/>
          </w:tcPr>
          <w:p w14:paraId="52D02721" w14:textId="61BCE010" w:rsidR="004636AA" w:rsidRPr="004636AA" w:rsidRDefault="004636AA" w:rsidP="004636AA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uint32</w:t>
            </w:r>
          </w:p>
        </w:tc>
        <w:tc>
          <w:tcPr>
            <w:tcW w:w="4671" w:type="dxa"/>
          </w:tcPr>
          <w:p w14:paraId="108757EF" w14:textId="69F99ED1" w:rsidR="004636AA" w:rsidRPr="00C4021F" w:rsidRDefault="00C4021F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Всегда должен быть равен </w:t>
            </w:r>
            <w:r w:rsidRPr="00C4021F">
              <w:rPr>
                <w:sz w:val="24"/>
                <w:szCs w:val="20"/>
              </w:rPr>
              <w:t>0</w:t>
            </w:r>
            <w:r>
              <w:rPr>
                <w:sz w:val="24"/>
                <w:szCs w:val="20"/>
                <w:lang w:val="en-US"/>
              </w:rPr>
              <w:t>x</w:t>
            </w:r>
            <w:r w:rsidRPr="00C4021F">
              <w:rPr>
                <w:sz w:val="24"/>
                <w:szCs w:val="20"/>
              </w:rPr>
              <w:t>12345678</w:t>
            </w:r>
          </w:p>
        </w:tc>
      </w:tr>
      <w:tr w:rsidR="004636AA" w14:paraId="091786E3" w14:textId="3345346E" w:rsidTr="003C4D25">
        <w:tc>
          <w:tcPr>
            <w:tcW w:w="2689" w:type="dxa"/>
          </w:tcPr>
          <w:p w14:paraId="616364A6" w14:textId="15336295" w:rsidR="004636AA" w:rsidRDefault="00C4021F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Счетчик пакетов</w:t>
            </w:r>
          </w:p>
        </w:tc>
        <w:tc>
          <w:tcPr>
            <w:tcW w:w="1984" w:type="dxa"/>
          </w:tcPr>
          <w:p w14:paraId="3D1927C5" w14:textId="565A02B9" w:rsidR="004636AA" w:rsidRPr="00C4021F" w:rsidRDefault="00C4021F" w:rsidP="00C4021F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uint32</w:t>
            </w:r>
          </w:p>
        </w:tc>
        <w:tc>
          <w:tcPr>
            <w:tcW w:w="4671" w:type="dxa"/>
          </w:tcPr>
          <w:p w14:paraId="00F93A2E" w14:textId="77878C55" w:rsidR="004636AA" w:rsidRDefault="00C4021F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Счетчик пакетов, инкрементируется на 1</w:t>
            </w:r>
          </w:p>
        </w:tc>
      </w:tr>
      <w:tr w:rsidR="004636AA" w14:paraId="4079761A" w14:textId="74399E7F" w:rsidTr="003C4D25">
        <w:tc>
          <w:tcPr>
            <w:tcW w:w="2689" w:type="dxa"/>
          </w:tcPr>
          <w:p w14:paraId="669E6F88" w14:textId="21BDA05D" w:rsidR="004636AA" w:rsidRDefault="00D90C2C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Время</w:t>
            </w:r>
          </w:p>
        </w:tc>
        <w:tc>
          <w:tcPr>
            <w:tcW w:w="1984" w:type="dxa"/>
          </w:tcPr>
          <w:p w14:paraId="67298FAB" w14:textId="721B6708" w:rsidR="004636AA" w:rsidRPr="00D90C2C" w:rsidRDefault="00D90C2C" w:rsidP="00D90C2C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671" w:type="dxa"/>
          </w:tcPr>
          <w:p w14:paraId="61825949" w14:textId="10F6777B" w:rsidR="004636AA" w:rsidRPr="00D90C2C" w:rsidRDefault="00D90C2C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Количество секунд от 1970 г.</w:t>
            </w:r>
          </w:p>
        </w:tc>
      </w:tr>
      <w:tr w:rsidR="00D90C2C" w14:paraId="0B27C4DE" w14:textId="77777777" w:rsidTr="003C4D25">
        <w:tc>
          <w:tcPr>
            <w:tcW w:w="2689" w:type="dxa"/>
          </w:tcPr>
          <w:p w14:paraId="4A37DF27" w14:textId="791CA031" w:rsidR="00D90C2C" w:rsidRDefault="00D90C2C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Полезная информация</w:t>
            </w:r>
          </w:p>
        </w:tc>
        <w:tc>
          <w:tcPr>
            <w:tcW w:w="1984" w:type="dxa"/>
          </w:tcPr>
          <w:p w14:paraId="5C78B408" w14:textId="6FB20CD6" w:rsidR="00D90C2C" w:rsidRDefault="00D90C2C" w:rsidP="00D90C2C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double</w:t>
            </w:r>
          </w:p>
        </w:tc>
        <w:tc>
          <w:tcPr>
            <w:tcW w:w="4671" w:type="dxa"/>
          </w:tcPr>
          <w:p w14:paraId="1D9F8115" w14:textId="7E5CA307" w:rsidR="00D90C2C" w:rsidRDefault="00D90C2C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данном случае </w:t>
            </w:r>
            <w:r w:rsidR="00055C42">
              <w:rPr>
                <w:sz w:val="24"/>
                <w:szCs w:val="20"/>
              </w:rPr>
              <w:t>синус случайного угла</w:t>
            </w:r>
          </w:p>
        </w:tc>
      </w:tr>
      <w:tr w:rsidR="00055C42" w14:paraId="707D332A" w14:textId="77777777" w:rsidTr="003C4D25">
        <w:tc>
          <w:tcPr>
            <w:tcW w:w="2689" w:type="dxa"/>
          </w:tcPr>
          <w:p w14:paraId="6C2E5F26" w14:textId="10BBF01E" w:rsidR="00055C42" w:rsidRDefault="00055C42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Контрольная сумма</w:t>
            </w:r>
          </w:p>
        </w:tc>
        <w:tc>
          <w:tcPr>
            <w:tcW w:w="1984" w:type="dxa"/>
          </w:tcPr>
          <w:p w14:paraId="4A052F89" w14:textId="6831BC7C" w:rsidR="00055C42" w:rsidRDefault="00055C42" w:rsidP="00D90C2C">
            <w:pPr>
              <w:spacing w:line="360" w:lineRule="auto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uint16</w:t>
            </w:r>
          </w:p>
        </w:tc>
        <w:tc>
          <w:tcPr>
            <w:tcW w:w="4671" w:type="dxa"/>
          </w:tcPr>
          <w:p w14:paraId="43FD88FD" w14:textId="54243DA1" w:rsidR="00055C42" w:rsidRDefault="00055C42" w:rsidP="00BC121A">
            <w:pPr>
              <w:spacing w:line="360" w:lineRule="auto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CRC</w:t>
            </w:r>
            <w:r w:rsidRPr="003C4D25">
              <w:rPr>
                <w:sz w:val="24"/>
                <w:szCs w:val="20"/>
              </w:rPr>
              <w:t>16_</w:t>
            </w:r>
            <w:r>
              <w:rPr>
                <w:sz w:val="24"/>
                <w:szCs w:val="20"/>
                <w:lang w:val="en-US"/>
              </w:rPr>
              <w:t>CCITT</w:t>
            </w:r>
            <w:r w:rsidRPr="003C4D25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  <w:lang w:val="en-US"/>
              </w:rPr>
              <w:t>FALSE</w:t>
            </w:r>
            <w:r>
              <w:rPr>
                <w:sz w:val="24"/>
                <w:szCs w:val="20"/>
              </w:rPr>
              <w:t xml:space="preserve"> всего пакета</w:t>
            </w:r>
          </w:p>
        </w:tc>
      </w:tr>
    </w:tbl>
    <w:p w14:paraId="36B3CFA0" w14:textId="0E41489E" w:rsidR="004636AA" w:rsidRDefault="004636AA" w:rsidP="00BC121A">
      <w:pPr>
        <w:spacing w:after="0" w:line="360" w:lineRule="auto"/>
        <w:ind w:firstLine="709"/>
        <w:jc w:val="both"/>
        <w:rPr>
          <w:sz w:val="24"/>
          <w:szCs w:val="20"/>
        </w:rPr>
      </w:pPr>
    </w:p>
    <w:p w14:paraId="798B8C65" w14:textId="530AB133" w:rsidR="00360063" w:rsidRDefault="00360063" w:rsidP="00BC121A">
      <w:pPr>
        <w:spacing w:after="0" w:line="360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Телеметрический пакет имеет динамическую структуру. Все данные представлены в </w:t>
      </w:r>
      <w:r>
        <w:rPr>
          <w:sz w:val="24"/>
          <w:szCs w:val="20"/>
          <w:lang w:val="en-US"/>
        </w:rPr>
        <w:t>LITTLE</w:t>
      </w:r>
      <w:r w:rsidRPr="00360063">
        <w:rPr>
          <w:sz w:val="24"/>
          <w:szCs w:val="20"/>
        </w:rPr>
        <w:t>_</w:t>
      </w:r>
      <w:r>
        <w:rPr>
          <w:sz w:val="24"/>
          <w:szCs w:val="20"/>
          <w:lang w:val="en-US"/>
        </w:rPr>
        <w:t>ENDIAN</w:t>
      </w:r>
      <w:r w:rsidRPr="00360063">
        <w:rPr>
          <w:sz w:val="24"/>
          <w:szCs w:val="20"/>
        </w:rPr>
        <w:t>.</w:t>
      </w:r>
    </w:p>
    <w:p w14:paraId="543DC98E" w14:textId="21A2764D" w:rsidR="00847FB0" w:rsidRPr="00952BA3" w:rsidRDefault="003F0F5F" w:rsidP="00BC121A">
      <w:pPr>
        <w:spacing w:after="0" w:line="360" w:lineRule="auto"/>
        <w:ind w:firstLine="709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Задание должно быть выполнено на языке </w:t>
      </w:r>
      <w:r>
        <w:rPr>
          <w:sz w:val="24"/>
          <w:szCs w:val="20"/>
          <w:lang w:val="en-US"/>
        </w:rPr>
        <w:t>Java</w:t>
      </w:r>
      <w:r w:rsidRPr="003F0F5F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с использованием библиотек </w:t>
      </w:r>
      <w:r>
        <w:rPr>
          <w:sz w:val="24"/>
          <w:szCs w:val="20"/>
          <w:lang w:val="en-US"/>
        </w:rPr>
        <w:t>Swing</w:t>
      </w:r>
      <w:r w:rsidRPr="003F0F5F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или </w:t>
      </w:r>
      <w:r>
        <w:rPr>
          <w:sz w:val="24"/>
          <w:szCs w:val="20"/>
          <w:lang w:val="en-US"/>
        </w:rPr>
        <w:t>JavaFX</w:t>
      </w:r>
      <w:r w:rsidR="007C2DD8">
        <w:rPr>
          <w:sz w:val="24"/>
          <w:szCs w:val="20"/>
        </w:rPr>
        <w:t>. И</w:t>
      </w:r>
      <w:r w:rsidR="008D2B97">
        <w:rPr>
          <w:sz w:val="24"/>
          <w:szCs w:val="20"/>
        </w:rPr>
        <w:t xml:space="preserve"> </w:t>
      </w:r>
      <w:r w:rsidR="00952BA3">
        <w:rPr>
          <w:sz w:val="24"/>
          <w:szCs w:val="20"/>
        </w:rPr>
        <w:t xml:space="preserve">представлено в виде </w:t>
      </w:r>
      <w:r w:rsidR="00952BA3">
        <w:rPr>
          <w:sz w:val="24"/>
          <w:szCs w:val="20"/>
          <w:lang w:val="en-US"/>
        </w:rPr>
        <w:t>jar</w:t>
      </w:r>
      <w:r w:rsidR="00952BA3" w:rsidRPr="00952BA3">
        <w:rPr>
          <w:sz w:val="24"/>
          <w:szCs w:val="20"/>
        </w:rPr>
        <w:t xml:space="preserve"> </w:t>
      </w:r>
      <w:r w:rsidR="00952BA3">
        <w:rPr>
          <w:sz w:val="24"/>
          <w:szCs w:val="20"/>
        </w:rPr>
        <w:t xml:space="preserve">файла или </w:t>
      </w:r>
      <w:r w:rsidR="003847B5">
        <w:rPr>
          <w:sz w:val="24"/>
          <w:szCs w:val="20"/>
        </w:rPr>
        <w:t>и</w:t>
      </w:r>
      <w:r w:rsidR="00952BA3">
        <w:rPr>
          <w:sz w:val="24"/>
          <w:szCs w:val="20"/>
        </w:rPr>
        <w:t>сходного кода.</w:t>
      </w:r>
    </w:p>
    <w:sectPr w:rsidR="00847FB0" w:rsidRPr="00952B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F1"/>
    <w:rsid w:val="000375BC"/>
    <w:rsid w:val="00055C42"/>
    <w:rsid w:val="00344418"/>
    <w:rsid w:val="00360063"/>
    <w:rsid w:val="003847B5"/>
    <w:rsid w:val="003B5D1D"/>
    <w:rsid w:val="003C4D25"/>
    <w:rsid w:val="003F0F5F"/>
    <w:rsid w:val="004636AA"/>
    <w:rsid w:val="005E3A9F"/>
    <w:rsid w:val="006C0B77"/>
    <w:rsid w:val="007C2DD8"/>
    <w:rsid w:val="00810FE3"/>
    <w:rsid w:val="008242FF"/>
    <w:rsid w:val="00847FB0"/>
    <w:rsid w:val="00870751"/>
    <w:rsid w:val="00884262"/>
    <w:rsid w:val="008D2B97"/>
    <w:rsid w:val="008F14F1"/>
    <w:rsid w:val="00922C48"/>
    <w:rsid w:val="00952BA3"/>
    <w:rsid w:val="00A313E1"/>
    <w:rsid w:val="00AD7E01"/>
    <w:rsid w:val="00AF609C"/>
    <w:rsid w:val="00B915B7"/>
    <w:rsid w:val="00BC121A"/>
    <w:rsid w:val="00C4021F"/>
    <w:rsid w:val="00D90C2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E6B8"/>
  <w15:chartTrackingRefBased/>
  <w15:docId w15:val="{ED0C4064-94BC-4C9C-A18E-41990AF2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Argun</dc:creator>
  <cp:keywords/>
  <dc:description/>
  <cp:lastModifiedBy>Argun</cp:lastModifiedBy>
  <cp:revision>24</cp:revision>
  <dcterms:created xsi:type="dcterms:W3CDTF">2022-01-10T12:04:00Z</dcterms:created>
  <dcterms:modified xsi:type="dcterms:W3CDTF">2022-01-10T12:37:00Z</dcterms:modified>
</cp:coreProperties>
</file>