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4FDC9EEE" w:rsidR="00ED43D7" w:rsidRPr="00B41721" w:rsidRDefault="005179F7" w:rsidP="00481A9D">
      <w:pPr>
        <w:pStyle w:val="Heading1"/>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481A9D">
      <w:pPr>
        <w:pStyle w:val="Heading2"/>
      </w:pPr>
      <w:r w:rsidRPr="00B41721">
        <w:t>1.1 Überblick über das Projekt</w:t>
      </w:r>
    </w:p>
    <w:p w14:paraId="0F7D0CCD" w14:textId="606DAF66" w:rsidR="00A02051" w:rsidRPr="00B41721" w:rsidRDefault="00A02051" w:rsidP="00481A9D">
      <w:pPr>
        <w:pStyle w:val="Heading2"/>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proofErr w:type="spellStart"/>
      <w:r w:rsidRPr="00B41721">
        <w:t>Tkinter</w:t>
      </w:r>
      <w:proofErr w:type="spellEnd"/>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proofErr w:type="spellStart"/>
      <w:r w:rsidRPr="00B41721">
        <w:t>os</w:t>
      </w:r>
      <w:proofErr w:type="spellEnd"/>
    </w:p>
    <w:p w14:paraId="1502BC1D" w14:textId="53F62CF5" w:rsidR="0076132F" w:rsidRPr="00B41721" w:rsidRDefault="0076132F" w:rsidP="00481A9D">
      <w:pPr>
        <w:pStyle w:val="ListParagraph"/>
        <w:numPr>
          <w:ilvl w:val="0"/>
          <w:numId w:val="1"/>
        </w:numPr>
      </w:pPr>
      <w:proofErr w:type="spellStart"/>
      <w:r w:rsidRPr="00B41721">
        <w:t>logging</w:t>
      </w:r>
      <w:proofErr w:type="spellEnd"/>
    </w:p>
    <w:p w14:paraId="58ABD11C" w14:textId="69B4986B" w:rsidR="0076132F" w:rsidRPr="00B41721" w:rsidRDefault="0076132F" w:rsidP="00481A9D">
      <w:pPr>
        <w:pStyle w:val="ListParagraph"/>
        <w:numPr>
          <w:ilvl w:val="0"/>
          <w:numId w:val="1"/>
        </w:numPr>
      </w:pPr>
      <w:proofErr w:type="spellStart"/>
      <w:r w:rsidRPr="00B41721">
        <w:t>yaml</w:t>
      </w:r>
      <w:proofErr w:type="spellEnd"/>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Pr="00B41721" w:rsidRDefault="00721722" w:rsidP="00481A9D">
      <w:pPr>
        <w:pStyle w:val="Heading1"/>
      </w:pPr>
      <w:r w:rsidRPr="00B41721">
        <w:lastRenderedPageBreak/>
        <w:t>2. Installation und Einrichtung</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proofErr w:type="spellStart"/>
      <w:r w:rsidRPr="00B41721">
        <w:t>python</w:t>
      </w:r>
      <w:proofErr w:type="spellEnd"/>
      <w:r w:rsidRPr="00B41721">
        <w:t xml:space="preserve"> ==3.10.11</w:t>
      </w:r>
    </w:p>
    <w:p w14:paraId="388B5F2F" w14:textId="020D545E" w:rsidR="008A6C46" w:rsidRPr="00B41721" w:rsidRDefault="008A6C46" w:rsidP="00481A9D">
      <w:pPr>
        <w:pStyle w:val="ListParagraph"/>
        <w:numPr>
          <w:ilvl w:val="0"/>
          <w:numId w:val="2"/>
        </w:numPr>
      </w:pPr>
      <w:proofErr w:type="spellStart"/>
      <w:r w:rsidRPr="00B41721">
        <w:t>pillow</w:t>
      </w:r>
      <w:proofErr w:type="spellEnd"/>
      <w:r w:rsidRPr="00B41721">
        <w:t xml:space="preserve"> == 10.4.0</w:t>
      </w:r>
    </w:p>
    <w:p w14:paraId="0B6D791B" w14:textId="200E2264" w:rsidR="008A6C46" w:rsidRPr="00B41721" w:rsidRDefault="008A6C46" w:rsidP="00481A9D">
      <w:pPr>
        <w:pStyle w:val="ListParagraph"/>
        <w:numPr>
          <w:ilvl w:val="0"/>
          <w:numId w:val="2"/>
        </w:numPr>
      </w:pPr>
      <w:proofErr w:type="spellStart"/>
      <w:r w:rsidRPr="00B41721">
        <w:t>PyYAML</w:t>
      </w:r>
      <w:proofErr w:type="spellEnd"/>
      <w:r w:rsidRPr="00B41721">
        <w:t xml:space="preserve">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 xml:space="preserve">Alle Voraussetzungen kann durch </w:t>
      </w:r>
      <w:proofErr w:type="spellStart"/>
      <w:r w:rsidRPr="00B41721">
        <w:t>pip</w:t>
      </w:r>
      <w:proofErr w:type="spellEnd"/>
      <w:r w:rsidRPr="00B41721">
        <w:t xml:space="preserve"> und req.txt Datei automatisch installieren.</w:t>
      </w:r>
    </w:p>
    <w:p w14:paraId="64BB99E8" w14:textId="4A67C7E0" w:rsidR="002912EB" w:rsidRPr="00B41721" w:rsidRDefault="002912EB" w:rsidP="00481A9D">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45620D13" w14:textId="77777777" w:rsidR="00721722" w:rsidRPr="00B41721" w:rsidRDefault="00721722" w:rsidP="00481A9D">
      <w:pPr>
        <w:pStyle w:val="Heading2"/>
      </w:pPr>
      <w:r w:rsidRPr="00B41721">
        <w:t>2.3. Kurze Anleitung zur ersten Ausführung</w:t>
      </w:r>
    </w:p>
    <w:p w14:paraId="5D9C636C" w14:textId="5F67B6C3" w:rsidR="00721722" w:rsidRPr="00B41721" w:rsidRDefault="002912EB" w:rsidP="00481A9D">
      <w:pPr>
        <w:pStyle w:val="Heading1"/>
      </w:pPr>
      <w:r w:rsidRPr="00B41721">
        <w:t xml:space="preserve">3. </w:t>
      </w:r>
      <w:r w:rsidR="00721722" w:rsidRPr="00B41721">
        <w:t>Benutzerhandbuch</w:t>
      </w:r>
    </w:p>
    <w:p w14:paraId="2A94204D" w14:textId="7B37AD7E" w:rsidR="00493FBF" w:rsidRPr="00B41721" w:rsidRDefault="00721722" w:rsidP="00481A9D">
      <w:pPr>
        <w:pStyle w:val="Heading2"/>
      </w:pPr>
      <w:r w:rsidRPr="00B41721">
        <w:t>3.1. Bedienung der Benutzeroberfläche</w:t>
      </w:r>
    </w:p>
    <w:p w14:paraId="1D01A18E" w14:textId="340ED018" w:rsidR="00047C56" w:rsidRPr="00B41721" w:rsidRDefault="00047C56" w:rsidP="00481A9D"/>
    <w:p w14:paraId="25EAFFCE" w14:textId="39259DCF" w:rsidR="00721722" w:rsidRPr="00B41721" w:rsidRDefault="00721722" w:rsidP="00481A9D">
      <w:pPr>
        <w:pStyle w:val="Heading2"/>
      </w:pPr>
      <w:r w:rsidRPr="00B41721">
        <w:lastRenderedPageBreak/>
        <w:t>3.2. Screenshots des Frontend</w:t>
      </w:r>
    </w:p>
    <w:p w14:paraId="43A937E2" w14:textId="15D03A79" w:rsidR="00D32B0C" w:rsidRPr="00B41721" w:rsidRDefault="00D32B0C" w:rsidP="00481A9D">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481A9D"/>
    <w:p w14:paraId="029C8AEE" w14:textId="2A11D0C1" w:rsidR="00F972B6" w:rsidRPr="00B41721" w:rsidRDefault="00F972B6" w:rsidP="00481A9D">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481A9D">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481A9D">
      <w:r w:rsidRPr="00B41721">
        <w:t>3.3. Beschreibung der einzelnen Funktionen und ihrer Verwendung</w:t>
      </w:r>
    </w:p>
    <w:p w14:paraId="7B183949" w14:textId="6A9ECEC5" w:rsidR="00710E5E" w:rsidRPr="00B41721" w:rsidRDefault="00721722" w:rsidP="00481A9D">
      <w:r w:rsidRPr="00B41721">
        <w:t>3.4. Beispiele für die Eingabe und Ausgabe</w:t>
      </w:r>
    </w:p>
    <w:p w14:paraId="1E70DB6E" w14:textId="6C96EEF9" w:rsidR="00721722" w:rsidRPr="00B41721" w:rsidRDefault="00710E5E" w:rsidP="00481A9D">
      <w:r w:rsidRPr="00B41721">
        <w:br w:type="page"/>
      </w:r>
    </w:p>
    <w:p w14:paraId="6B5A9CA7" w14:textId="49B63445" w:rsidR="00721722" w:rsidRPr="00B41721" w:rsidRDefault="009F45DC" w:rsidP="00481A9D">
      <w:pPr>
        <w:pStyle w:val="Heading1"/>
      </w:pPr>
      <w:r w:rsidRPr="00B41721">
        <w:lastRenderedPageBreak/>
        <w:t xml:space="preserve">4. </w:t>
      </w:r>
      <w:r w:rsidR="00721722" w:rsidRPr="00B41721">
        <w:t>Technische Details</w:t>
      </w:r>
    </w:p>
    <w:p w14:paraId="0E38ABAE" w14:textId="77777777" w:rsidR="00721722" w:rsidRPr="00B41721" w:rsidRDefault="00721722" w:rsidP="00481A9D">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r>
      <w:proofErr w:type="spellStart"/>
      <w:r w:rsidRPr="00B41721">
        <w:t>show_main_</w:t>
      </w:r>
      <w:proofErr w:type="gramStart"/>
      <w:r w:rsidRPr="00B41721">
        <w:t>ui</w:t>
      </w:r>
      <w:proofErr w:type="spellEnd"/>
      <w:r w:rsidRPr="00B41721">
        <w:t>(</w:t>
      </w:r>
      <w:proofErr w:type="gramEnd"/>
      <w:r w:rsidRPr="00B41721">
        <w:t>)</w:t>
      </w:r>
    </w:p>
    <w:p w14:paraId="76D3C7D6" w14:textId="77777777" w:rsidR="00710E5E" w:rsidRPr="00B41721" w:rsidRDefault="00710E5E" w:rsidP="00481A9D">
      <w:r w:rsidRPr="00B41721">
        <w:t>Die Funktion `</w:t>
      </w:r>
      <w:proofErr w:type="spellStart"/>
      <w:r w:rsidRPr="00B41721">
        <w:t>show_main_</w:t>
      </w:r>
      <w:proofErr w:type="gramStart"/>
      <w:r w:rsidRPr="00B41721">
        <w:t>ui</w:t>
      </w:r>
      <w:proofErr w:type="spellEnd"/>
      <w:r w:rsidRPr="00B41721">
        <w:t>(</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w:t>
      </w:r>
      <w:proofErr w:type="gramStart"/>
      <w:r w:rsidRPr="00B41721">
        <w:t>submit</w:t>
      </w:r>
      <w:proofErr w:type="spellEnd"/>
      <w:r w:rsidRPr="00B41721">
        <w:t>(</w:t>
      </w:r>
      <w:proofErr w:type="gram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481A9D">
      <w:pPr>
        <w:pStyle w:val="Heading2"/>
      </w:pPr>
      <w:r w:rsidRPr="00B41721">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7F7D923B" w14:textId="1E1A3A00" w:rsidR="00721722" w:rsidRPr="00B41721" w:rsidRDefault="00721722" w:rsidP="00481A9D">
      <w:pPr>
        <w:ind w:firstLine="708"/>
      </w:pPr>
      <w:proofErr w:type="spellStart"/>
      <w:r w:rsidRPr="00B41721">
        <w:t>Logging</w:t>
      </w:r>
      <w:proofErr w:type="spellEnd"/>
    </w:p>
    <w:p w14:paraId="0F5FEB01" w14:textId="77777777" w:rsidR="00721722" w:rsidRPr="00B41721" w:rsidRDefault="00721722" w:rsidP="00481A9D">
      <w:pPr>
        <w:ind w:firstLine="708"/>
      </w:pPr>
      <w:r w:rsidRPr="00B41721">
        <w:t>Konfiguration</w:t>
      </w:r>
    </w:p>
    <w:p w14:paraId="6DC74BB8" w14:textId="10EF1871" w:rsidR="00721722" w:rsidRPr="00B41721" w:rsidRDefault="00721722" w:rsidP="00481A9D">
      <w:pPr>
        <w:ind w:firstLine="708"/>
      </w:pPr>
      <w:r w:rsidRPr="00B41721">
        <w:t>Hauptschleifen</w:t>
      </w:r>
      <w:r w:rsidR="00C42066">
        <w:t>1</w:t>
      </w:r>
    </w:p>
    <w:p w14:paraId="00DB74FE" w14:textId="77777777" w:rsidR="00567218" w:rsidRDefault="00567218" w:rsidP="00481A9D">
      <w:pPr>
        <w:rPr>
          <w:rFonts w:eastAsiaTheme="majorEastAsia" w:cstheme="majorBidi"/>
          <w:sz w:val="40"/>
          <w:szCs w:val="40"/>
        </w:rPr>
      </w:pPr>
      <w:r>
        <w:br w:type="page"/>
      </w:r>
    </w:p>
    <w:p w14:paraId="11B0C131" w14:textId="204B3921" w:rsidR="00721722" w:rsidRPr="00B41721" w:rsidRDefault="00721722" w:rsidP="00481A9D">
      <w:pPr>
        <w:pStyle w:val="Heading1"/>
      </w:pPr>
      <w:r w:rsidRPr="00B41721">
        <w:lastRenderedPageBreak/>
        <w:t>Herausforderungen und Lösungen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Default="00721722" w:rsidP="00481A9D">
      <w:pPr>
        <w:pStyle w:val="Heading2"/>
      </w:pPr>
      <w:r w:rsidRPr="00B41721">
        <w:t>5.2. Lösungsansätze und getroffene Entscheidungen</w:t>
      </w:r>
    </w:p>
    <w:p w14:paraId="41FECDD5" w14:textId="03857EEC" w:rsidR="00A322C3" w:rsidRDefault="00444C9A" w:rsidP="00444C9A">
      <w:r>
        <w:t xml:space="preserve">Für </w:t>
      </w:r>
      <w:r w:rsidR="00282B35">
        <w:t xml:space="preserve">das Problem </w:t>
      </w:r>
      <w:r w:rsidR="003D7991">
        <w:t>mit Bildern</w:t>
      </w:r>
      <w:r w:rsidR="00282B35">
        <w:t xml:space="preserve">, benutzen wir </w:t>
      </w:r>
      <w:r w:rsidR="008562A9">
        <w:t>eines relativen Pfads</w:t>
      </w:r>
      <w:r w:rsidR="004C423C">
        <w:t xml:space="preserve"> </w:t>
      </w:r>
      <w:r w:rsidR="008562A9">
        <w:t>statt eines absoluten Pfads</w:t>
      </w:r>
      <w:r w:rsidR="004C423C">
        <w:t xml:space="preserve">. </w:t>
      </w:r>
      <w:r w:rsidR="008562A9">
        <w:t>I</w:t>
      </w:r>
      <w:r w:rsidR="00F014E2">
        <w:t xml:space="preserve">m Programm </w:t>
      </w:r>
      <w:r w:rsidR="00FA3D44">
        <w:t xml:space="preserve">haben wir </w:t>
      </w:r>
      <w:proofErr w:type="spellStart"/>
      <w:proofErr w:type="gramStart"/>
      <w:r w:rsidR="00FA3D44">
        <w:t>os.path</w:t>
      </w:r>
      <w:proofErr w:type="spellEnd"/>
      <w:proofErr w:type="gramEnd"/>
      <w:r w:rsidR="00FA3D44">
        <w:t xml:space="preserve"> verwendet. </w:t>
      </w:r>
      <w:r w:rsidR="005A1D37" w:rsidRPr="005A1D37">
        <w:t>Es wird bei jedem Skriptlauf der entsprechende relative Pfad erstellt.</w:t>
      </w:r>
    </w:p>
    <w:p w14:paraId="5B62AAA9" w14:textId="4E9EA987" w:rsidR="00567218" w:rsidRPr="00FD354E" w:rsidRDefault="00A322C3" w:rsidP="00481A9D">
      <w:r>
        <w:t xml:space="preserve">Für </w:t>
      </w:r>
      <w:r w:rsidR="00FD354E">
        <w:t xml:space="preserve">die Größe des Fensters, </w:t>
      </w:r>
      <w:commentRangeStart w:id="0"/>
      <w:proofErr w:type="spellStart"/>
      <w:r w:rsidR="00FD354E" w:rsidRPr="00FD354E">
        <w:rPr>
          <w:highlight w:val="yellow"/>
        </w:rPr>
        <w:t>we</w:t>
      </w:r>
      <w:proofErr w:type="spellEnd"/>
      <w:r w:rsidR="00FD354E" w:rsidRPr="00FD354E">
        <w:rPr>
          <w:highlight w:val="yellow"/>
        </w:rPr>
        <w:t xml:space="preserve"> </w:t>
      </w:r>
      <w:proofErr w:type="spellStart"/>
      <w:r w:rsidR="00FD354E" w:rsidRPr="00FD354E">
        <w:rPr>
          <w:highlight w:val="yellow"/>
        </w:rPr>
        <w:t>fixed</w:t>
      </w:r>
      <w:proofErr w:type="spellEnd"/>
      <w:r w:rsidR="00FD354E" w:rsidRPr="00FD354E">
        <w:rPr>
          <w:highlight w:val="yellow"/>
        </w:rPr>
        <w:t xml:space="preserve"> </w:t>
      </w:r>
      <w:proofErr w:type="spellStart"/>
      <w:r w:rsidR="00FD354E" w:rsidRPr="00FD354E">
        <w:rPr>
          <w:highlight w:val="yellow"/>
        </w:rPr>
        <w:t>the</w:t>
      </w:r>
      <w:proofErr w:type="spellEnd"/>
      <w:r w:rsidR="00FD354E" w:rsidRPr="00FD354E">
        <w:rPr>
          <w:highlight w:val="yellow"/>
        </w:rPr>
        <w:t xml:space="preserve"> </w:t>
      </w:r>
      <w:proofErr w:type="spellStart"/>
      <w:r w:rsidR="00FD354E" w:rsidRPr="00FD354E">
        <w:rPr>
          <w:highlight w:val="yellow"/>
        </w:rPr>
        <w:t>window</w:t>
      </w:r>
      <w:proofErr w:type="spellEnd"/>
      <w:r w:rsidR="00FD354E" w:rsidRPr="00FD354E">
        <w:rPr>
          <w:highlight w:val="yellow"/>
        </w:rPr>
        <w:t xml:space="preserve"> </w:t>
      </w:r>
      <w:proofErr w:type="spellStart"/>
      <w:r w:rsidR="00FD354E" w:rsidRPr="00FD354E">
        <w:rPr>
          <w:highlight w:val="yellow"/>
        </w:rPr>
        <w:t>size</w:t>
      </w:r>
      <w:proofErr w:type="spellEnd"/>
      <w:r w:rsidR="00FD354E" w:rsidRPr="00FD354E">
        <w:rPr>
          <w:highlight w:val="yellow"/>
        </w:rPr>
        <w:t xml:space="preserve"> </w:t>
      </w:r>
      <w:proofErr w:type="spellStart"/>
      <w:r w:rsidR="00FD354E" w:rsidRPr="00FD354E">
        <w:rPr>
          <w:highlight w:val="yellow"/>
        </w:rPr>
        <w:t>for</w:t>
      </w:r>
      <w:proofErr w:type="spellEnd"/>
      <w:r w:rsidR="00FD354E" w:rsidRPr="00FD354E">
        <w:rPr>
          <w:highlight w:val="yellow"/>
        </w:rPr>
        <w:t xml:space="preserve"> </w:t>
      </w:r>
      <w:proofErr w:type="spellStart"/>
      <w:r w:rsidR="00FD354E" w:rsidRPr="00FD354E">
        <w:rPr>
          <w:highlight w:val="yellow"/>
        </w:rPr>
        <w:t>the</w:t>
      </w:r>
      <w:proofErr w:type="spellEnd"/>
      <w:r w:rsidR="00FD354E" w:rsidRPr="00FD354E">
        <w:rPr>
          <w:highlight w:val="yellow"/>
        </w:rPr>
        <w:t xml:space="preserve"> </w:t>
      </w:r>
      <w:proofErr w:type="spellStart"/>
      <w:r w:rsidR="00FD354E" w:rsidRPr="00FD354E">
        <w:rPr>
          <w:highlight w:val="yellow"/>
        </w:rPr>
        <w:t>tite</w:t>
      </w:r>
      <w:proofErr w:type="spellEnd"/>
      <w:r w:rsidR="00FD354E" w:rsidRPr="00FD354E">
        <w:rPr>
          <w:highlight w:val="yellow"/>
        </w:rPr>
        <w:t xml:space="preserve"> screen </w:t>
      </w:r>
      <w:proofErr w:type="spellStart"/>
      <w:r w:rsidR="00FD354E" w:rsidRPr="00FD354E">
        <w:rPr>
          <w:highlight w:val="yellow"/>
        </w:rPr>
        <w:t>to</w:t>
      </w:r>
      <w:proofErr w:type="spellEnd"/>
      <w:r w:rsidR="00FD354E" w:rsidRPr="00FD354E">
        <w:rPr>
          <w:highlight w:val="yellow"/>
        </w:rPr>
        <w:t xml:space="preserve"> </w:t>
      </w:r>
      <w:proofErr w:type="spellStart"/>
      <w:r w:rsidR="00FD354E" w:rsidRPr="00FD354E">
        <w:rPr>
          <w:highlight w:val="yellow"/>
        </w:rPr>
        <w:t>enusre</w:t>
      </w:r>
      <w:proofErr w:type="spellEnd"/>
      <w:r w:rsidR="00FD354E" w:rsidRPr="00FD354E">
        <w:rPr>
          <w:highlight w:val="yellow"/>
        </w:rPr>
        <w:t xml:space="preserve"> </w:t>
      </w:r>
      <w:proofErr w:type="spellStart"/>
      <w:r w:rsidR="00FD354E" w:rsidRPr="00FD354E">
        <w:rPr>
          <w:highlight w:val="yellow"/>
        </w:rPr>
        <w:t>the</w:t>
      </w:r>
      <w:proofErr w:type="spellEnd"/>
      <w:r w:rsidR="00FD354E" w:rsidRPr="00FD354E">
        <w:rPr>
          <w:highlight w:val="yellow"/>
        </w:rPr>
        <w:t xml:space="preserve"> </w:t>
      </w:r>
      <w:proofErr w:type="spellStart"/>
      <w:r w:rsidR="00FD354E" w:rsidRPr="00FD354E">
        <w:rPr>
          <w:highlight w:val="yellow"/>
        </w:rPr>
        <w:t>buttons</w:t>
      </w:r>
      <w:proofErr w:type="spellEnd"/>
      <w:r w:rsidR="00FD354E" w:rsidRPr="00FD354E">
        <w:rPr>
          <w:highlight w:val="yellow"/>
        </w:rPr>
        <w:t xml:space="preserve"> and </w:t>
      </w:r>
      <w:proofErr w:type="spellStart"/>
      <w:r w:rsidR="00FD354E" w:rsidRPr="00FD354E">
        <w:rPr>
          <w:highlight w:val="yellow"/>
        </w:rPr>
        <w:t>the</w:t>
      </w:r>
      <w:proofErr w:type="spellEnd"/>
      <w:r w:rsidR="00FD354E" w:rsidRPr="00FD354E">
        <w:rPr>
          <w:highlight w:val="yellow"/>
        </w:rPr>
        <w:t xml:space="preserve"> </w:t>
      </w:r>
      <w:proofErr w:type="spellStart"/>
      <w:r w:rsidR="00FD354E" w:rsidRPr="00FD354E">
        <w:rPr>
          <w:highlight w:val="yellow"/>
        </w:rPr>
        <w:t>image</w:t>
      </w:r>
      <w:proofErr w:type="spellEnd"/>
      <w:r w:rsidR="00FD354E" w:rsidRPr="00FD354E">
        <w:rPr>
          <w:highlight w:val="yellow"/>
        </w:rPr>
        <w:t xml:space="preserve"> will </w:t>
      </w:r>
      <w:proofErr w:type="spellStart"/>
      <w:r w:rsidR="00FD354E" w:rsidRPr="00FD354E">
        <w:rPr>
          <w:highlight w:val="yellow"/>
        </w:rPr>
        <w:t>always</w:t>
      </w:r>
      <w:proofErr w:type="spellEnd"/>
      <w:r w:rsidR="00FD354E" w:rsidRPr="00FD354E">
        <w:rPr>
          <w:highlight w:val="yellow"/>
        </w:rPr>
        <w:t xml:space="preserve"> at </w:t>
      </w:r>
      <w:proofErr w:type="spellStart"/>
      <w:r w:rsidR="00FD354E" w:rsidRPr="00FD354E">
        <w:rPr>
          <w:highlight w:val="yellow"/>
        </w:rPr>
        <w:t>the</w:t>
      </w:r>
      <w:proofErr w:type="spellEnd"/>
      <w:r w:rsidR="00FD354E" w:rsidRPr="00FD354E">
        <w:rPr>
          <w:highlight w:val="yellow"/>
        </w:rPr>
        <w:t xml:space="preserve"> same </w:t>
      </w:r>
      <w:proofErr w:type="spellStart"/>
      <w:r w:rsidR="00FD354E" w:rsidRPr="00FD354E">
        <w:rPr>
          <w:highlight w:val="yellow"/>
        </w:rPr>
        <w:t>location</w:t>
      </w:r>
      <w:proofErr w:type="spellEnd"/>
      <w:r w:rsidR="00FD354E">
        <w:t>.</w:t>
      </w:r>
      <w:commentRangeEnd w:id="0"/>
      <w:r w:rsidR="00FD354E">
        <w:rPr>
          <w:rStyle w:val="CommentReference"/>
        </w:rPr>
        <w:commentReference w:id="0"/>
      </w:r>
      <w:r>
        <w:rPr>
          <w:rFonts w:eastAsiaTheme="majorEastAsia" w:cstheme="majorBidi"/>
          <w:sz w:val="40"/>
          <w:szCs w:val="40"/>
        </w:rPr>
        <w:br w:type="page"/>
      </w:r>
    </w:p>
    <w:p w14:paraId="79190BFE" w14:textId="5552AE56" w:rsidR="00721722" w:rsidRPr="00B41721" w:rsidRDefault="00721722" w:rsidP="00481A9D">
      <w:pPr>
        <w:pStyle w:val="Heading1"/>
      </w:pPr>
      <w:r w:rsidRPr="00B41721">
        <w:lastRenderedPageBreak/>
        <w:t>Ausblick und Weiterentwicklung</w:t>
      </w:r>
    </w:p>
    <w:p w14:paraId="50EDF4E0" w14:textId="77777777" w:rsidR="00721722" w:rsidRPr="00B41721" w:rsidRDefault="00721722" w:rsidP="00481A9D">
      <w:r w:rsidRPr="00B41721">
        <w:t>6.1. Mögliche zukünftige Erweiterungen</w:t>
      </w:r>
    </w:p>
    <w:p w14:paraId="53D81AE7" w14:textId="77777777" w:rsidR="00721722" w:rsidRPr="00B41721" w:rsidRDefault="00721722" w:rsidP="00481A9D">
      <w:r w:rsidRPr="00B41721">
        <w:t>6.2. Ideen für Verbesserungen</w:t>
      </w:r>
    </w:p>
    <w:p w14:paraId="248CEE7B" w14:textId="77777777" w:rsidR="00721722" w:rsidRPr="00B41721" w:rsidRDefault="00721722" w:rsidP="00481A9D">
      <w:r w:rsidRPr="00B41721">
        <w:t>Quellen</w:t>
      </w:r>
    </w:p>
    <w:p w14:paraId="4DA5A100" w14:textId="77777777" w:rsidR="00721722" w:rsidRPr="00B41721" w:rsidRDefault="00721722" w:rsidP="00481A9D">
      <w:r w:rsidRPr="00B41721">
        <w:t>(Quellenangaben nach IEEE)</w:t>
      </w:r>
    </w:p>
    <w:p w14:paraId="61ACDB67" w14:textId="48795FC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dam Yeung" w:date="2025-05-05T17:41:00Z" w:initials="AY">
    <w:p w14:paraId="5D93A993" w14:textId="03CA8F6E" w:rsidR="00FD354E" w:rsidRDefault="00FD354E">
      <w:pPr>
        <w:pStyle w:val="CommentText"/>
      </w:pPr>
      <w:r>
        <w:rPr>
          <w:rStyle w:val="CommentReference"/>
        </w:rPr>
        <w:annotationRef/>
      </w:r>
      <w:r>
        <w:t xml:space="preserve">Need </w:t>
      </w:r>
      <w:proofErr w:type="spellStart"/>
      <w:r>
        <w:t>to</w:t>
      </w:r>
      <w:proofErr w:type="spellEnd"/>
      <w:r>
        <w:t xml:space="preserve"> </w:t>
      </w:r>
      <w:proofErr w:type="spellStart"/>
      <w:r>
        <w:t>translate</w:t>
      </w:r>
      <w:proofErr w:type="spellEnd"/>
      <w:r>
        <w:t xml:space="preserve"> </w:t>
      </w:r>
      <w:proofErr w:type="spellStart"/>
      <w:r>
        <w:t>into</w:t>
      </w:r>
      <w:proofErr w:type="spellEnd"/>
      <w:r>
        <w:t xml:space="preserve"> German.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D93A9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42B2F88" w16cex:dateUtc="2025-05-05T1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D93A993" w16cid:durableId="542B2F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dam Yeung">
    <w15:presenceInfo w15:providerId="Windows Live" w15:userId="b17bfeddb6296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45AC"/>
    <w:rsid w:val="00047C56"/>
    <w:rsid w:val="000F40EF"/>
    <w:rsid w:val="0012441E"/>
    <w:rsid w:val="00145B69"/>
    <w:rsid w:val="00166544"/>
    <w:rsid w:val="001725D6"/>
    <w:rsid w:val="001C249D"/>
    <w:rsid w:val="001F6ECF"/>
    <w:rsid w:val="00282B35"/>
    <w:rsid w:val="002912EB"/>
    <w:rsid w:val="002E083A"/>
    <w:rsid w:val="003126A1"/>
    <w:rsid w:val="00317F4D"/>
    <w:rsid w:val="00327F3C"/>
    <w:rsid w:val="0034070F"/>
    <w:rsid w:val="00346EAD"/>
    <w:rsid w:val="00350470"/>
    <w:rsid w:val="003505D8"/>
    <w:rsid w:val="003A39E8"/>
    <w:rsid w:val="003D2877"/>
    <w:rsid w:val="003D7991"/>
    <w:rsid w:val="003F4471"/>
    <w:rsid w:val="0043368A"/>
    <w:rsid w:val="00444C9A"/>
    <w:rsid w:val="00465E2F"/>
    <w:rsid w:val="00476471"/>
    <w:rsid w:val="00481A9D"/>
    <w:rsid w:val="00492491"/>
    <w:rsid w:val="00493FBF"/>
    <w:rsid w:val="004B3039"/>
    <w:rsid w:val="004B6330"/>
    <w:rsid w:val="004C423C"/>
    <w:rsid w:val="004D4359"/>
    <w:rsid w:val="004E1FF8"/>
    <w:rsid w:val="005179F7"/>
    <w:rsid w:val="005407CA"/>
    <w:rsid w:val="0054278E"/>
    <w:rsid w:val="005555D4"/>
    <w:rsid w:val="00567218"/>
    <w:rsid w:val="005705A0"/>
    <w:rsid w:val="00572D57"/>
    <w:rsid w:val="0059365D"/>
    <w:rsid w:val="005A1D37"/>
    <w:rsid w:val="005B6AA7"/>
    <w:rsid w:val="005E004E"/>
    <w:rsid w:val="00610F72"/>
    <w:rsid w:val="006B5591"/>
    <w:rsid w:val="006D40EE"/>
    <w:rsid w:val="00710E5E"/>
    <w:rsid w:val="00721722"/>
    <w:rsid w:val="0073269D"/>
    <w:rsid w:val="007514A2"/>
    <w:rsid w:val="0076132F"/>
    <w:rsid w:val="007F060D"/>
    <w:rsid w:val="00837103"/>
    <w:rsid w:val="008562A9"/>
    <w:rsid w:val="008A6C46"/>
    <w:rsid w:val="008F353C"/>
    <w:rsid w:val="009149B5"/>
    <w:rsid w:val="00923FDA"/>
    <w:rsid w:val="00970734"/>
    <w:rsid w:val="00993538"/>
    <w:rsid w:val="009B4D58"/>
    <w:rsid w:val="009F45DC"/>
    <w:rsid w:val="00A02051"/>
    <w:rsid w:val="00A322C3"/>
    <w:rsid w:val="00A562B7"/>
    <w:rsid w:val="00A669FD"/>
    <w:rsid w:val="00A801EE"/>
    <w:rsid w:val="00A9094B"/>
    <w:rsid w:val="00A91975"/>
    <w:rsid w:val="00A9381B"/>
    <w:rsid w:val="00A9615D"/>
    <w:rsid w:val="00AA04FD"/>
    <w:rsid w:val="00AC67F8"/>
    <w:rsid w:val="00B050F4"/>
    <w:rsid w:val="00B155A8"/>
    <w:rsid w:val="00B16697"/>
    <w:rsid w:val="00B17758"/>
    <w:rsid w:val="00B31CFE"/>
    <w:rsid w:val="00B41721"/>
    <w:rsid w:val="00B5572D"/>
    <w:rsid w:val="00BA6741"/>
    <w:rsid w:val="00C06BE6"/>
    <w:rsid w:val="00C140CC"/>
    <w:rsid w:val="00C31DB6"/>
    <w:rsid w:val="00C42066"/>
    <w:rsid w:val="00C42D37"/>
    <w:rsid w:val="00C775F0"/>
    <w:rsid w:val="00C77D1F"/>
    <w:rsid w:val="00C96BD6"/>
    <w:rsid w:val="00CB10F7"/>
    <w:rsid w:val="00CE3047"/>
    <w:rsid w:val="00CF506E"/>
    <w:rsid w:val="00D03EE6"/>
    <w:rsid w:val="00D17318"/>
    <w:rsid w:val="00D32B0C"/>
    <w:rsid w:val="00D35AD6"/>
    <w:rsid w:val="00DB5E8C"/>
    <w:rsid w:val="00DC1A74"/>
    <w:rsid w:val="00DC373A"/>
    <w:rsid w:val="00DD47A5"/>
    <w:rsid w:val="00DE0C82"/>
    <w:rsid w:val="00E10762"/>
    <w:rsid w:val="00E8091C"/>
    <w:rsid w:val="00EB032C"/>
    <w:rsid w:val="00ED43D7"/>
    <w:rsid w:val="00EE5723"/>
    <w:rsid w:val="00F014E2"/>
    <w:rsid w:val="00F4099C"/>
    <w:rsid w:val="00F972B6"/>
    <w:rsid w:val="00FA3D44"/>
    <w:rsid w:val="00FD35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 w:type="character" w:styleId="CommentReference">
    <w:name w:val="annotation reference"/>
    <w:basedOn w:val="DefaultParagraphFont"/>
    <w:uiPriority w:val="99"/>
    <w:semiHidden/>
    <w:unhideWhenUsed/>
    <w:rsid w:val="00FD354E"/>
    <w:rPr>
      <w:sz w:val="16"/>
      <w:szCs w:val="16"/>
    </w:rPr>
  </w:style>
  <w:style w:type="paragraph" w:styleId="CommentText">
    <w:name w:val="annotation text"/>
    <w:basedOn w:val="Normal"/>
    <w:link w:val="CommentTextChar"/>
    <w:uiPriority w:val="99"/>
    <w:semiHidden/>
    <w:unhideWhenUsed/>
    <w:rsid w:val="00FD354E"/>
    <w:pPr>
      <w:spacing w:line="240" w:lineRule="auto"/>
    </w:pPr>
    <w:rPr>
      <w:sz w:val="20"/>
      <w:szCs w:val="20"/>
    </w:rPr>
  </w:style>
  <w:style w:type="character" w:customStyle="1" w:styleId="CommentTextChar">
    <w:name w:val="Comment Text Char"/>
    <w:basedOn w:val="DefaultParagraphFont"/>
    <w:link w:val="CommentText"/>
    <w:uiPriority w:val="99"/>
    <w:semiHidden/>
    <w:rsid w:val="00FD354E"/>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FD354E"/>
    <w:rPr>
      <w:b/>
      <w:bCs/>
    </w:rPr>
  </w:style>
  <w:style w:type="character" w:customStyle="1" w:styleId="CommentSubjectChar">
    <w:name w:val="Comment Subject Char"/>
    <w:basedOn w:val="CommentTextChar"/>
    <w:link w:val="CommentSubject"/>
    <w:uiPriority w:val="99"/>
    <w:semiHidden/>
    <w:rsid w:val="00FD354E"/>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559</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58</cp:revision>
  <dcterms:created xsi:type="dcterms:W3CDTF">2025-04-28T15:50:00Z</dcterms:created>
  <dcterms:modified xsi:type="dcterms:W3CDTF">2025-05-05T15:41:00Z</dcterms:modified>
</cp:coreProperties>
</file>