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759B42" w14:textId="6180CFD4" w:rsidR="004D75A8" w:rsidRDefault="00E61DDE" w:rsidP="00E61DDE">
      <w:pPr>
        <w:pStyle w:val="Title"/>
        <w:jc w:val="left"/>
        <w:rPr>
          <w:sz w:val="96"/>
          <w:szCs w:val="96"/>
        </w:rPr>
      </w:pPr>
      <w:bookmarkStart w:id="0" w:name="_Toc198570485"/>
      <w:r>
        <w:rPr>
          <w:noProof/>
          <w:sz w:val="96"/>
          <w:szCs w:val="96"/>
          <w14:ligatures w14:val="none"/>
        </w:rPr>
        <w:drawing>
          <wp:inline distT="0" distB="0" distL="0" distR="0" wp14:anchorId="1220267D" wp14:editId="40CF797B">
            <wp:extent cx="1814848" cy="723900"/>
            <wp:effectExtent l="0" t="0" r="0" b="0"/>
            <wp:docPr id="52627561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7648" cy="725017"/>
                    </a:xfrm>
                    <a:prstGeom prst="rect">
                      <a:avLst/>
                    </a:prstGeom>
                    <a:noFill/>
                    <a:ln>
                      <a:noFill/>
                    </a:ln>
                  </pic:spPr>
                </pic:pic>
              </a:graphicData>
            </a:graphic>
          </wp:inline>
        </w:drawing>
      </w:r>
    </w:p>
    <w:p w14:paraId="2ACFA5ED" w14:textId="17CF67A5" w:rsidR="004D75A8" w:rsidRDefault="00E61DDE" w:rsidP="00E61DDE">
      <w:pPr>
        <w:pStyle w:val="Title"/>
        <w:rPr>
          <w:sz w:val="96"/>
          <w:szCs w:val="96"/>
        </w:rPr>
      </w:pPr>
      <w:r w:rsidRPr="00E61DDE">
        <w:rPr>
          <w:noProof/>
          <w:sz w:val="96"/>
          <w:szCs w:val="96"/>
        </w:rPr>
        <w:drawing>
          <wp:inline distT="0" distB="0" distL="0" distR="0" wp14:anchorId="7B17A95D" wp14:editId="54756A92">
            <wp:extent cx="2552700" cy="2592175"/>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556651" cy="2596187"/>
                    </a:xfrm>
                    <a:prstGeom prst="rect">
                      <a:avLst/>
                    </a:prstGeom>
                  </pic:spPr>
                </pic:pic>
              </a:graphicData>
            </a:graphic>
          </wp:inline>
        </w:drawing>
      </w:r>
    </w:p>
    <w:p w14:paraId="2B856F5C" w14:textId="2915223F" w:rsidR="00BF29F3" w:rsidRDefault="00000000">
      <w:pPr>
        <w:pStyle w:val="Title"/>
        <w:rPr>
          <w:sz w:val="96"/>
          <w:szCs w:val="96"/>
        </w:rPr>
      </w:pPr>
      <w:r>
        <w:rPr>
          <w:sz w:val="96"/>
          <w:szCs w:val="96"/>
        </w:rPr>
        <w:t>H</w:t>
      </w:r>
      <w:r>
        <w:rPr>
          <w:rFonts w:hint="eastAsia"/>
          <w:sz w:val="96"/>
          <w:szCs w:val="96"/>
          <w:lang w:val="en-US"/>
        </w:rPr>
        <w:t xml:space="preserve">ELLDIVERS </w:t>
      </w:r>
      <w:r>
        <w:rPr>
          <w:sz w:val="96"/>
          <w:szCs w:val="96"/>
        </w:rPr>
        <w:t>II Ausrüstungshelfer</w:t>
      </w:r>
      <w:bookmarkEnd w:id="0"/>
    </w:p>
    <w:p w14:paraId="5DF3E269" w14:textId="77777777" w:rsidR="00E61DDE" w:rsidRDefault="00E61DDE" w:rsidP="00E61DDE">
      <w:pPr>
        <w:jc w:val="left"/>
      </w:pPr>
    </w:p>
    <w:p w14:paraId="25B26992" w14:textId="77777777" w:rsidR="00E61DDE" w:rsidRDefault="00E61DDE" w:rsidP="00E61DDE">
      <w:pPr>
        <w:jc w:val="left"/>
      </w:pPr>
    </w:p>
    <w:p w14:paraId="729A6C6E" w14:textId="77777777" w:rsidR="00016E6B" w:rsidRDefault="00016E6B" w:rsidP="0029200D">
      <w:pPr>
        <w:jc w:val="left"/>
      </w:pPr>
    </w:p>
    <w:p w14:paraId="63FB6E25" w14:textId="77777777" w:rsidR="00016E6B" w:rsidRDefault="00016E6B" w:rsidP="0029200D">
      <w:pPr>
        <w:jc w:val="left"/>
      </w:pPr>
    </w:p>
    <w:p w14:paraId="63C48CE1" w14:textId="77777777" w:rsidR="00016E6B" w:rsidRDefault="00016E6B" w:rsidP="0029200D">
      <w:pPr>
        <w:jc w:val="left"/>
      </w:pPr>
    </w:p>
    <w:p w14:paraId="4C525522" w14:textId="77777777" w:rsidR="00016E6B" w:rsidRDefault="00016E6B" w:rsidP="0029200D">
      <w:pPr>
        <w:jc w:val="left"/>
      </w:pPr>
    </w:p>
    <w:p w14:paraId="6E4B852B" w14:textId="0D98C63B" w:rsidR="0029200D" w:rsidRDefault="0029200D" w:rsidP="0029200D">
      <w:pPr>
        <w:jc w:val="left"/>
      </w:pPr>
      <w:r>
        <w:t>Name: Shun Yiu, Yeung &amp; Yue, Wu</w:t>
      </w:r>
    </w:p>
    <w:p w14:paraId="6240B329" w14:textId="73E1914B" w:rsidR="0029200D" w:rsidRDefault="0029200D" w:rsidP="0029200D">
      <w:pPr>
        <w:jc w:val="left"/>
      </w:pPr>
      <w:r>
        <w:t>Kurs: Informatik</w:t>
      </w:r>
    </w:p>
    <w:p w14:paraId="67262580" w14:textId="4B5C3591" w:rsidR="0029200D" w:rsidRDefault="0029200D" w:rsidP="0029200D">
      <w:pPr>
        <w:jc w:val="left"/>
      </w:pPr>
      <w:r>
        <w:t xml:space="preserve">Semester: WFY </w:t>
      </w:r>
      <w:proofErr w:type="spellStart"/>
      <w:r>
        <w:t>SoSe</w:t>
      </w:r>
      <w:proofErr w:type="spellEnd"/>
      <w:r>
        <w:t xml:space="preserve"> 25</w:t>
      </w:r>
    </w:p>
    <w:p w14:paraId="7A27C99B" w14:textId="57B6FC43" w:rsidR="00E61DDE" w:rsidRPr="00E61DDE" w:rsidRDefault="0029200D" w:rsidP="0029200D">
      <w:pPr>
        <w:jc w:val="left"/>
      </w:pPr>
      <w:r>
        <w:t>Datum: 21.5.2025</w:t>
      </w:r>
    </w:p>
    <w:p w14:paraId="62BC72EA" w14:textId="77777777" w:rsidR="00BF29F3" w:rsidRDefault="00000000">
      <w:pPr>
        <w:pStyle w:val="Heading1"/>
        <w:rPr>
          <w:noProof/>
        </w:rPr>
      </w:pPr>
      <w:bookmarkStart w:id="1" w:name="_Toc198570859"/>
      <w:bookmarkStart w:id="2" w:name="_Toc198571439"/>
      <w:bookmarkStart w:id="3" w:name="_Toc198570486"/>
      <w:r>
        <w:lastRenderedPageBreak/>
        <w:t>Inhaltsverzeichnis</w:t>
      </w:r>
      <w:bookmarkEnd w:id="1"/>
      <w:bookmarkEnd w:id="2"/>
      <w:bookmarkEnd w:id="3"/>
      <w:r>
        <w:fldChar w:fldCharType="begin"/>
      </w:r>
      <w:r>
        <w:instrText xml:space="preserve"> TOC \o "1-2" \h \z \u </w:instrText>
      </w:r>
      <w:r>
        <w:fldChar w:fldCharType="separate"/>
      </w:r>
    </w:p>
    <w:p w14:paraId="72915E96" w14:textId="4CC9AD63" w:rsidR="00BF29F3" w:rsidRDefault="00BF29F3">
      <w:pPr>
        <w:pStyle w:val="TOC1"/>
        <w:tabs>
          <w:tab w:val="left" w:pos="480"/>
          <w:tab w:val="right" w:leader="dot" w:pos="9350"/>
        </w:tabs>
        <w:rPr>
          <w:rFonts w:asciiTheme="minorHAnsi" w:hAnsiTheme="minorHAnsi"/>
          <w:noProof/>
        </w:rPr>
      </w:pPr>
      <w:hyperlink w:anchor="_Toc198571440" w:history="1">
        <w:r>
          <w:rPr>
            <w:rStyle w:val="Hyperlink"/>
            <w:noProof/>
          </w:rPr>
          <w:t>1.</w:t>
        </w:r>
        <w:r>
          <w:rPr>
            <w:rFonts w:asciiTheme="minorHAnsi" w:hAnsiTheme="minorHAnsi"/>
            <w:noProof/>
          </w:rPr>
          <w:tab/>
        </w:r>
        <w:r>
          <w:rPr>
            <w:rStyle w:val="Hyperlink"/>
            <w:noProof/>
          </w:rPr>
          <w:t>Einführung über das Projekt</w:t>
        </w:r>
        <w:r>
          <w:rPr>
            <w:noProof/>
          </w:rPr>
          <w:tab/>
          <w:t>S.</w:t>
        </w:r>
        <w:r>
          <w:rPr>
            <w:noProof/>
          </w:rPr>
          <w:fldChar w:fldCharType="begin"/>
        </w:r>
        <w:r>
          <w:rPr>
            <w:noProof/>
          </w:rPr>
          <w:instrText xml:space="preserve"> PAGEREF _Toc198571440 \h </w:instrText>
        </w:r>
        <w:r>
          <w:rPr>
            <w:noProof/>
          </w:rPr>
        </w:r>
        <w:r>
          <w:rPr>
            <w:noProof/>
          </w:rPr>
          <w:fldChar w:fldCharType="separate"/>
        </w:r>
        <w:r w:rsidR="0029312D">
          <w:rPr>
            <w:noProof/>
          </w:rPr>
          <w:t>3</w:t>
        </w:r>
        <w:r>
          <w:rPr>
            <w:noProof/>
          </w:rPr>
          <w:fldChar w:fldCharType="end"/>
        </w:r>
      </w:hyperlink>
    </w:p>
    <w:p w14:paraId="4DE689B1" w14:textId="1464D936" w:rsidR="00BF29F3" w:rsidRDefault="00BF29F3">
      <w:pPr>
        <w:pStyle w:val="TOC2"/>
        <w:rPr>
          <w:rFonts w:asciiTheme="minorHAnsi" w:hAnsiTheme="minorHAnsi"/>
          <w:noProof/>
        </w:rPr>
      </w:pPr>
      <w:hyperlink w:anchor="_Toc198571441" w:history="1">
        <w:r>
          <w:rPr>
            <w:rStyle w:val="Hyperlink"/>
            <w:noProof/>
          </w:rPr>
          <w:t>1.1   Überblick über das Projekt</w:t>
        </w:r>
        <w:r>
          <w:rPr>
            <w:noProof/>
          </w:rPr>
          <w:tab/>
          <w:t>S.</w:t>
        </w:r>
        <w:r>
          <w:rPr>
            <w:noProof/>
          </w:rPr>
          <w:fldChar w:fldCharType="begin"/>
        </w:r>
        <w:r>
          <w:rPr>
            <w:noProof/>
          </w:rPr>
          <w:instrText xml:space="preserve"> PAGEREF _Toc198571441 \h </w:instrText>
        </w:r>
        <w:r>
          <w:rPr>
            <w:noProof/>
          </w:rPr>
        </w:r>
        <w:r>
          <w:rPr>
            <w:noProof/>
          </w:rPr>
          <w:fldChar w:fldCharType="separate"/>
        </w:r>
        <w:r w:rsidR="0029312D">
          <w:rPr>
            <w:noProof/>
          </w:rPr>
          <w:t>3</w:t>
        </w:r>
        <w:r>
          <w:rPr>
            <w:noProof/>
          </w:rPr>
          <w:fldChar w:fldCharType="end"/>
        </w:r>
      </w:hyperlink>
    </w:p>
    <w:p w14:paraId="203D260B" w14:textId="2214A5D7" w:rsidR="00BF29F3" w:rsidRDefault="00BF29F3">
      <w:pPr>
        <w:pStyle w:val="TOC2"/>
        <w:rPr>
          <w:rFonts w:asciiTheme="minorHAnsi" w:hAnsiTheme="minorHAnsi"/>
          <w:noProof/>
        </w:rPr>
      </w:pPr>
      <w:hyperlink w:anchor="_Toc198571442" w:history="1">
        <w:r>
          <w:rPr>
            <w:rStyle w:val="Hyperlink"/>
            <w:noProof/>
          </w:rPr>
          <w:t>1.2   Zielsetzung des Projekts</w:t>
        </w:r>
        <w:r>
          <w:rPr>
            <w:noProof/>
          </w:rPr>
          <w:tab/>
          <w:t>S.</w:t>
        </w:r>
        <w:r>
          <w:rPr>
            <w:noProof/>
          </w:rPr>
          <w:fldChar w:fldCharType="begin"/>
        </w:r>
        <w:r>
          <w:rPr>
            <w:noProof/>
          </w:rPr>
          <w:instrText xml:space="preserve"> PAGEREF _Toc198571442 \h </w:instrText>
        </w:r>
        <w:r>
          <w:rPr>
            <w:noProof/>
          </w:rPr>
        </w:r>
        <w:r>
          <w:rPr>
            <w:noProof/>
          </w:rPr>
          <w:fldChar w:fldCharType="separate"/>
        </w:r>
        <w:r w:rsidR="0029312D">
          <w:rPr>
            <w:noProof/>
          </w:rPr>
          <w:t>3</w:t>
        </w:r>
        <w:r>
          <w:rPr>
            <w:noProof/>
          </w:rPr>
          <w:fldChar w:fldCharType="end"/>
        </w:r>
      </w:hyperlink>
    </w:p>
    <w:p w14:paraId="64E92632" w14:textId="2372DD89" w:rsidR="00BF29F3" w:rsidRDefault="00BF29F3">
      <w:pPr>
        <w:pStyle w:val="TOC2"/>
        <w:rPr>
          <w:rFonts w:asciiTheme="minorHAnsi" w:hAnsiTheme="minorHAnsi"/>
          <w:noProof/>
        </w:rPr>
      </w:pPr>
      <w:hyperlink w:anchor="_Toc198571443" w:history="1">
        <w:r>
          <w:rPr>
            <w:rStyle w:val="Hyperlink"/>
            <w:noProof/>
          </w:rPr>
          <w:t>1.3   Zielgruppe der Dokumentation</w:t>
        </w:r>
        <w:r>
          <w:rPr>
            <w:noProof/>
          </w:rPr>
          <w:tab/>
          <w:t>S.</w:t>
        </w:r>
        <w:r>
          <w:rPr>
            <w:noProof/>
          </w:rPr>
          <w:fldChar w:fldCharType="begin"/>
        </w:r>
        <w:r>
          <w:rPr>
            <w:noProof/>
          </w:rPr>
          <w:instrText xml:space="preserve"> PAGEREF _Toc198571443 \h </w:instrText>
        </w:r>
        <w:r>
          <w:rPr>
            <w:noProof/>
          </w:rPr>
        </w:r>
        <w:r>
          <w:rPr>
            <w:noProof/>
          </w:rPr>
          <w:fldChar w:fldCharType="separate"/>
        </w:r>
        <w:r w:rsidR="0029312D">
          <w:rPr>
            <w:noProof/>
          </w:rPr>
          <w:t>3</w:t>
        </w:r>
        <w:r>
          <w:rPr>
            <w:noProof/>
          </w:rPr>
          <w:fldChar w:fldCharType="end"/>
        </w:r>
      </w:hyperlink>
    </w:p>
    <w:p w14:paraId="5F6B40D3" w14:textId="4CAE2E40" w:rsidR="00BF29F3" w:rsidRDefault="00BF29F3">
      <w:pPr>
        <w:pStyle w:val="TOC2"/>
        <w:rPr>
          <w:rFonts w:asciiTheme="minorHAnsi" w:hAnsiTheme="minorHAnsi"/>
          <w:noProof/>
        </w:rPr>
      </w:pPr>
      <w:hyperlink w:anchor="_Toc198571444" w:history="1">
        <w:r>
          <w:rPr>
            <w:rStyle w:val="Hyperlink"/>
            <w:noProof/>
          </w:rPr>
          <w:t>1.4   Funktionalität des Programms</w:t>
        </w:r>
        <w:r>
          <w:rPr>
            <w:noProof/>
          </w:rPr>
          <w:tab/>
          <w:t>S.</w:t>
        </w:r>
        <w:r>
          <w:rPr>
            <w:noProof/>
          </w:rPr>
          <w:fldChar w:fldCharType="begin"/>
        </w:r>
        <w:r>
          <w:rPr>
            <w:noProof/>
          </w:rPr>
          <w:instrText xml:space="preserve"> PAGEREF _Toc198571444 \h </w:instrText>
        </w:r>
        <w:r>
          <w:rPr>
            <w:noProof/>
          </w:rPr>
        </w:r>
        <w:r>
          <w:rPr>
            <w:noProof/>
          </w:rPr>
          <w:fldChar w:fldCharType="separate"/>
        </w:r>
        <w:r w:rsidR="0029312D">
          <w:rPr>
            <w:noProof/>
          </w:rPr>
          <w:t>3</w:t>
        </w:r>
        <w:r>
          <w:rPr>
            <w:noProof/>
          </w:rPr>
          <w:fldChar w:fldCharType="end"/>
        </w:r>
      </w:hyperlink>
    </w:p>
    <w:p w14:paraId="30A2D7BD" w14:textId="4BCE9BEA" w:rsidR="00BF29F3" w:rsidRDefault="00BF29F3">
      <w:pPr>
        <w:pStyle w:val="TOC2"/>
        <w:rPr>
          <w:rFonts w:asciiTheme="minorHAnsi" w:hAnsiTheme="minorHAnsi"/>
          <w:noProof/>
        </w:rPr>
      </w:pPr>
      <w:hyperlink w:anchor="_Toc198571445" w:history="1">
        <w:r>
          <w:rPr>
            <w:rStyle w:val="Hyperlink"/>
            <w:noProof/>
          </w:rPr>
          <w:t>1.5   Anwendungsbeispiele</w:t>
        </w:r>
        <w:r>
          <w:rPr>
            <w:noProof/>
          </w:rPr>
          <w:tab/>
          <w:t>S.</w:t>
        </w:r>
        <w:r>
          <w:rPr>
            <w:noProof/>
          </w:rPr>
          <w:fldChar w:fldCharType="begin"/>
        </w:r>
        <w:r>
          <w:rPr>
            <w:noProof/>
          </w:rPr>
          <w:instrText xml:space="preserve"> PAGEREF _Toc198571445 \h </w:instrText>
        </w:r>
        <w:r>
          <w:rPr>
            <w:noProof/>
          </w:rPr>
        </w:r>
        <w:r>
          <w:rPr>
            <w:noProof/>
          </w:rPr>
          <w:fldChar w:fldCharType="separate"/>
        </w:r>
        <w:r w:rsidR="0029312D">
          <w:rPr>
            <w:noProof/>
          </w:rPr>
          <w:t>3</w:t>
        </w:r>
        <w:r>
          <w:rPr>
            <w:noProof/>
          </w:rPr>
          <w:fldChar w:fldCharType="end"/>
        </w:r>
      </w:hyperlink>
    </w:p>
    <w:p w14:paraId="723B3583" w14:textId="02198D65" w:rsidR="00BF29F3" w:rsidRDefault="00BF29F3">
      <w:pPr>
        <w:pStyle w:val="TOC2"/>
        <w:rPr>
          <w:rFonts w:asciiTheme="minorHAnsi" w:hAnsiTheme="minorHAnsi"/>
          <w:noProof/>
        </w:rPr>
      </w:pPr>
      <w:hyperlink w:anchor="_Toc198571446" w:history="1">
        <w:r>
          <w:rPr>
            <w:rStyle w:val="Hyperlink"/>
            <w:noProof/>
          </w:rPr>
          <w:t>1.6   Verwendete Technologien und Bibliotheken</w:t>
        </w:r>
        <w:r>
          <w:rPr>
            <w:noProof/>
          </w:rPr>
          <w:tab/>
          <w:t>S.</w:t>
        </w:r>
        <w:r>
          <w:rPr>
            <w:noProof/>
          </w:rPr>
          <w:fldChar w:fldCharType="begin"/>
        </w:r>
        <w:r>
          <w:rPr>
            <w:noProof/>
          </w:rPr>
          <w:instrText xml:space="preserve"> PAGEREF _Toc198571446 \h </w:instrText>
        </w:r>
        <w:r>
          <w:rPr>
            <w:noProof/>
          </w:rPr>
        </w:r>
        <w:r>
          <w:rPr>
            <w:noProof/>
          </w:rPr>
          <w:fldChar w:fldCharType="separate"/>
        </w:r>
        <w:r w:rsidR="0029312D">
          <w:rPr>
            <w:noProof/>
          </w:rPr>
          <w:t>3</w:t>
        </w:r>
        <w:r>
          <w:rPr>
            <w:noProof/>
          </w:rPr>
          <w:fldChar w:fldCharType="end"/>
        </w:r>
      </w:hyperlink>
    </w:p>
    <w:p w14:paraId="6480EA35" w14:textId="16407421" w:rsidR="00BF29F3" w:rsidRDefault="00BF29F3">
      <w:pPr>
        <w:pStyle w:val="TOC1"/>
        <w:tabs>
          <w:tab w:val="right" w:leader="dot" w:pos="9350"/>
        </w:tabs>
        <w:rPr>
          <w:rFonts w:asciiTheme="minorHAnsi" w:hAnsiTheme="minorHAnsi"/>
          <w:noProof/>
        </w:rPr>
      </w:pPr>
      <w:hyperlink w:anchor="_Toc198571447" w:history="1">
        <w:r>
          <w:rPr>
            <w:rStyle w:val="Hyperlink"/>
            <w:noProof/>
          </w:rPr>
          <w:t>2.      Installation und Einrichtung</w:t>
        </w:r>
        <w:r>
          <w:rPr>
            <w:noProof/>
          </w:rPr>
          <w:tab/>
          <w:t>S.</w:t>
        </w:r>
        <w:r>
          <w:rPr>
            <w:noProof/>
          </w:rPr>
          <w:fldChar w:fldCharType="begin"/>
        </w:r>
        <w:r>
          <w:rPr>
            <w:noProof/>
          </w:rPr>
          <w:instrText xml:space="preserve"> PAGEREF _Toc198571447 \h </w:instrText>
        </w:r>
        <w:r>
          <w:rPr>
            <w:noProof/>
          </w:rPr>
        </w:r>
        <w:r>
          <w:rPr>
            <w:noProof/>
          </w:rPr>
          <w:fldChar w:fldCharType="separate"/>
        </w:r>
        <w:r w:rsidR="0029312D">
          <w:rPr>
            <w:noProof/>
          </w:rPr>
          <w:t>4</w:t>
        </w:r>
        <w:r>
          <w:rPr>
            <w:noProof/>
          </w:rPr>
          <w:fldChar w:fldCharType="end"/>
        </w:r>
      </w:hyperlink>
    </w:p>
    <w:p w14:paraId="40A5EAC4" w14:textId="680E7E71" w:rsidR="00BF29F3" w:rsidRDefault="00BF29F3">
      <w:pPr>
        <w:pStyle w:val="TOC2"/>
        <w:rPr>
          <w:rFonts w:asciiTheme="minorHAnsi" w:hAnsiTheme="minorHAnsi"/>
          <w:noProof/>
        </w:rPr>
      </w:pPr>
      <w:hyperlink w:anchor="_Toc198571448" w:history="1">
        <w:r>
          <w:rPr>
            <w:rStyle w:val="Hyperlink"/>
            <w:noProof/>
          </w:rPr>
          <w:t>2.1   Voraussetzungen</w:t>
        </w:r>
        <w:r>
          <w:rPr>
            <w:noProof/>
          </w:rPr>
          <w:tab/>
          <w:t>S.</w:t>
        </w:r>
        <w:r>
          <w:rPr>
            <w:noProof/>
          </w:rPr>
          <w:fldChar w:fldCharType="begin"/>
        </w:r>
        <w:r>
          <w:rPr>
            <w:noProof/>
          </w:rPr>
          <w:instrText xml:space="preserve"> PAGEREF _Toc198571448 \h </w:instrText>
        </w:r>
        <w:r>
          <w:rPr>
            <w:noProof/>
          </w:rPr>
        </w:r>
        <w:r>
          <w:rPr>
            <w:noProof/>
          </w:rPr>
          <w:fldChar w:fldCharType="separate"/>
        </w:r>
        <w:r w:rsidR="0029312D">
          <w:rPr>
            <w:noProof/>
          </w:rPr>
          <w:t>4</w:t>
        </w:r>
        <w:r>
          <w:rPr>
            <w:noProof/>
          </w:rPr>
          <w:fldChar w:fldCharType="end"/>
        </w:r>
      </w:hyperlink>
    </w:p>
    <w:p w14:paraId="382C302E" w14:textId="662C33EF" w:rsidR="00BF29F3" w:rsidRDefault="00BF29F3">
      <w:pPr>
        <w:pStyle w:val="TOC2"/>
        <w:rPr>
          <w:rFonts w:asciiTheme="minorHAnsi" w:hAnsiTheme="minorHAnsi"/>
          <w:noProof/>
        </w:rPr>
      </w:pPr>
      <w:hyperlink w:anchor="_Toc198571449" w:history="1">
        <w:r>
          <w:rPr>
            <w:rStyle w:val="Hyperlink"/>
            <w:noProof/>
          </w:rPr>
          <w:t>2.2   Installationsanleitung</w:t>
        </w:r>
        <w:r>
          <w:rPr>
            <w:noProof/>
          </w:rPr>
          <w:tab/>
          <w:t>S.</w:t>
        </w:r>
        <w:r>
          <w:rPr>
            <w:noProof/>
          </w:rPr>
          <w:fldChar w:fldCharType="begin"/>
        </w:r>
        <w:r>
          <w:rPr>
            <w:noProof/>
          </w:rPr>
          <w:instrText xml:space="preserve"> PAGEREF _Toc198571449 \h </w:instrText>
        </w:r>
        <w:r>
          <w:rPr>
            <w:noProof/>
          </w:rPr>
        </w:r>
        <w:r>
          <w:rPr>
            <w:noProof/>
          </w:rPr>
          <w:fldChar w:fldCharType="separate"/>
        </w:r>
        <w:r w:rsidR="0029312D">
          <w:rPr>
            <w:noProof/>
          </w:rPr>
          <w:t>4</w:t>
        </w:r>
        <w:r>
          <w:rPr>
            <w:noProof/>
          </w:rPr>
          <w:fldChar w:fldCharType="end"/>
        </w:r>
      </w:hyperlink>
    </w:p>
    <w:p w14:paraId="1241196C" w14:textId="75270181" w:rsidR="00BF29F3" w:rsidRDefault="00BF29F3">
      <w:pPr>
        <w:pStyle w:val="TOC1"/>
        <w:tabs>
          <w:tab w:val="right" w:leader="dot" w:pos="9350"/>
        </w:tabs>
        <w:rPr>
          <w:rFonts w:asciiTheme="minorHAnsi" w:hAnsiTheme="minorHAnsi"/>
          <w:noProof/>
        </w:rPr>
      </w:pPr>
      <w:hyperlink w:anchor="_Toc198571450" w:history="1">
        <w:r>
          <w:rPr>
            <w:rStyle w:val="Hyperlink"/>
            <w:noProof/>
          </w:rPr>
          <w:t>3.     Benutzerhandbuch</w:t>
        </w:r>
        <w:r>
          <w:rPr>
            <w:noProof/>
          </w:rPr>
          <w:tab/>
          <w:t>S.</w:t>
        </w:r>
        <w:r>
          <w:rPr>
            <w:noProof/>
          </w:rPr>
          <w:fldChar w:fldCharType="begin"/>
        </w:r>
        <w:r>
          <w:rPr>
            <w:noProof/>
          </w:rPr>
          <w:instrText xml:space="preserve"> PAGEREF _Toc198571450 \h </w:instrText>
        </w:r>
        <w:r>
          <w:rPr>
            <w:noProof/>
          </w:rPr>
        </w:r>
        <w:r>
          <w:rPr>
            <w:noProof/>
          </w:rPr>
          <w:fldChar w:fldCharType="separate"/>
        </w:r>
        <w:r w:rsidR="0029312D">
          <w:rPr>
            <w:noProof/>
          </w:rPr>
          <w:t>4</w:t>
        </w:r>
        <w:r>
          <w:rPr>
            <w:noProof/>
          </w:rPr>
          <w:fldChar w:fldCharType="end"/>
        </w:r>
      </w:hyperlink>
    </w:p>
    <w:p w14:paraId="66790D5D" w14:textId="7216ABD9" w:rsidR="00BF29F3" w:rsidRDefault="00BF29F3">
      <w:pPr>
        <w:pStyle w:val="TOC2"/>
        <w:rPr>
          <w:rFonts w:asciiTheme="minorHAnsi" w:hAnsiTheme="minorHAnsi"/>
          <w:noProof/>
        </w:rPr>
      </w:pPr>
      <w:hyperlink w:anchor="_Toc198571451" w:history="1">
        <w:r>
          <w:rPr>
            <w:rStyle w:val="Hyperlink"/>
            <w:noProof/>
          </w:rPr>
          <w:t>3.1   Screenshots des Frontend</w:t>
        </w:r>
        <w:r>
          <w:rPr>
            <w:noProof/>
          </w:rPr>
          <w:tab/>
          <w:t>S.</w:t>
        </w:r>
        <w:r>
          <w:rPr>
            <w:noProof/>
          </w:rPr>
          <w:fldChar w:fldCharType="begin"/>
        </w:r>
        <w:r>
          <w:rPr>
            <w:noProof/>
          </w:rPr>
          <w:instrText xml:space="preserve"> PAGEREF _Toc198571451 \h </w:instrText>
        </w:r>
        <w:r>
          <w:rPr>
            <w:noProof/>
          </w:rPr>
        </w:r>
        <w:r>
          <w:rPr>
            <w:noProof/>
          </w:rPr>
          <w:fldChar w:fldCharType="separate"/>
        </w:r>
        <w:r w:rsidR="0029312D">
          <w:rPr>
            <w:noProof/>
          </w:rPr>
          <w:t>4</w:t>
        </w:r>
        <w:r>
          <w:rPr>
            <w:noProof/>
          </w:rPr>
          <w:fldChar w:fldCharType="end"/>
        </w:r>
      </w:hyperlink>
    </w:p>
    <w:p w14:paraId="4D028D6A" w14:textId="38561428" w:rsidR="00BF29F3" w:rsidRDefault="00BF29F3">
      <w:pPr>
        <w:pStyle w:val="TOC1"/>
        <w:tabs>
          <w:tab w:val="right" w:leader="dot" w:pos="9350"/>
        </w:tabs>
        <w:rPr>
          <w:rFonts w:asciiTheme="minorHAnsi" w:hAnsiTheme="minorHAnsi"/>
          <w:noProof/>
        </w:rPr>
      </w:pPr>
      <w:hyperlink w:anchor="_Toc198571452" w:history="1">
        <w:r>
          <w:rPr>
            <w:rStyle w:val="Hyperlink"/>
            <w:noProof/>
          </w:rPr>
          <w:t>4.     Technische Details</w:t>
        </w:r>
        <w:r>
          <w:rPr>
            <w:noProof/>
          </w:rPr>
          <w:tab/>
          <w:t>S.</w:t>
        </w:r>
        <w:r>
          <w:rPr>
            <w:noProof/>
          </w:rPr>
          <w:fldChar w:fldCharType="begin"/>
        </w:r>
        <w:r>
          <w:rPr>
            <w:noProof/>
          </w:rPr>
          <w:instrText xml:space="preserve"> PAGEREF _Toc198571452 \h </w:instrText>
        </w:r>
        <w:r>
          <w:rPr>
            <w:noProof/>
          </w:rPr>
        </w:r>
        <w:r>
          <w:rPr>
            <w:noProof/>
          </w:rPr>
          <w:fldChar w:fldCharType="separate"/>
        </w:r>
        <w:r w:rsidR="0029312D">
          <w:rPr>
            <w:noProof/>
          </w:rPr>
          <w:t>6</w:t>
        </w:r>
        <w:r>
          <w:rPr>
            <w:noProof/>
          </w:rPr>
          <w:fldChar w:fldCharType="end"/>
        </w:r>
      </w:hyperlink>
    </w:p>
    <w:p w14:paraId="75F7F32C" w14:textId="5333D75B" w:rsidR="00BF29F3" w:rsidRDefault="00BF29F3">
      <w:pPr>
        <w:pStyle w:val="TOC2"/>
        <w:rPr>
          <w:rFonts w:asciiTheme="minorHAnsi" w:hAnsiTheme="minorHAnsi"/>
          <w:noProof/>
        </w:rPr>
      </w:pPr>
      <w:hyperlink w:anchor="_Toc198571453" w:history="1">
        <w:r>
          <w:rPr>
            <w:rStyle w:val="Hyperlink"/>
            <w:noProof/>
          </w:rPr>
          <w:t>4.1   Grundlegender Programmaufbau</w:t>
        </w:r>
        <w:r>
          <w:rPr>
            <w:noProof/>
          </w:rPr>
          <w:tab/>
          <w:t>S.</w:t>
        </w:r>
        <w:r>
          <w:rPr>
            <w:noProof/>
          </w:rPr>
          <w:fldChar w:fldCharType="begin"/>
        </w:r>
        <w:r>
          <w:rPr>
            <w:noProof/>
          </w:rPr>
          <w:instrText xml:space="preserve"> PAGEREF _Toc198571453 \h </w:instrText>
        </w:r>
        <w:r>
          <w:rPr>
            <w:noProof/>
          </w:rPr>
        </w:r>
        <w:r>
          <w:rPr>
            <w:noProof/>
          </w:rPr>
          <w:fldChar w:fldCharType="separate"/>
        </w:r>
        <w:r w:rsidR="0029312D">
          <w:rPr>
            <w:noProof/>
          </w:rPr>
          <w:t>6</w:t>
        </w:r>
        <w:r>
          <w:rPr>
            <w:noProof/>
          </w:rPr>
          <w:fldChar w:fldCharType="end"/>
        </w:r>
      </w:hyperlink>
    </w:p>
    <w:p w14:paraId="4438CCC1" w14:textId="56A82990" w:rsidR="00BF29F3" w:rsidRDefault="00BF29F3">
      <w:pPr>
        <w:pStyle w:val="TOC2"/>
        <w:rPr>
          <w:rFonts w:asciiTheme="minorHAnsi" w:hAnsiTheme="minorHAnsi"/>
          <w:noProof/>
        </w:rPr>
      </w:pPr>
      <w:hyperlink w:anchor="_Toc198571454" w:history="1">
        <w:r>
          <w:rPr>
            <w:rStyle w:val="Hyperlink"/>
            <w:noProof/>
          </w:rPr>
          <w:t>4.2   Erklärung wichtiger Code-Abschnitte</w:t>
        </w:r>
        <w:r>
          <w:rPr>
            <w:noProof/>
          </w:rPr>
          <w:tab/>
          <w:t>S.</w:t>
        </w:r>
        <w:r>
          <w:rPr>
            <w:noProof/>
          </w:rPr>
          <w:fldChar w:fldCharType="begin"/>
        </w:r>
        <w:r>
          <w:rPr>
            <w:noProof/>
          </w:rPr>
          <w:instrText xml:space="preserve"> PAGEREF _Toc198571454 \h </w:instrText>
        </w:r>
        <w:r>
          <w:rPr>
            <w:noProof/>
          </w:rPr>
        </w:r>
        <w:r>
          <w:rPr>
            <w:noProof/>
          </w:rPr>
          <w:fldChar w:fldCharType="separate"/>
        </w:r>
        <w:r w:rsidR="0029312D">
          <w:rPr>
            <w:noProof/>
          </w:rPr>
          <w:t>6</w:t>
        </w:r>
        <w:r>
          <w:rPr>
            <w:noProof/>
          </w:rPr>
          <w:fldChar w:fldCharType="end"/>
        </w:r>
      </w:hyperlink>
    </w:p>
    <w:p w14:paraId="5213E5FF" w14:textId="14152E18" w:rsidR="00BF29F3" w:rsidRDefault="00BF29F3">
      <w:pPr>
        <w:pStyle w:val="TOC2"/>
        <w:rPr>
          <w:rFonts w:asciiTheme="minorHAnsi" w:hAnsiTheme="minorHAnsi"/>
          <w:noProof/>
        </w:rPr>
      </w:pPr>
      <w:hyperlink w:anchor="_Toc198571455" w:history="1">
        <w:r>
          <w:rPr>
            <w:rStyle w:val="Hyperlink"/>
            <w:noProof/>
          </w:rPr>
          <w:t>4.3   Nassi-Shneiderman-Diagramm</w:t>
        </w:r>
        <w:r>
          <w:rPr>
            <w:noProof/>
          </w:rPr>
          <w:tab/>
          <w:t>S.</w:t>
        </w:r>
        <w:r>
          <w:rPr>
            <w:noProof/>
          </w:rPr>
          <w:fldChar w:fldCharType="begin"/>
        </w:r>
        <w:r>
          <w:rPr>
            <w:noProof/>
          </w:rPr>
          <w:instrText xml:space="preserve"> PAGEREF _Toc198571455 \h </w:instrText>
        </w:r>
        <w:r>
          <w:rPr>
            <w:noProof/>
          </w:rPr>
        </w:r>
        <w:r>
          <w:rPr>
            <w:noProof/>
          </w:rPr>
          <w:fldChar w:fldCharType="separate"/>
        </w:r>
        <w:r w:rsidR="0029312D">
          <w:rPr>
            <w:noProof/>
          </w:rPr>
          <w:t>7</w:t>
        </w:r>
        <w:r>
          <w:rPr>
            <w:noProof/>
          </w:rPr>
          <w:fldChar w:fldCharType="end"/>
        </w:r>
      </w:hyperlink>
    </w:p>
    <w:p w14:paraId="606B5854" w14:textId="0A03789C" w:rsidR="00BF29F3" w:rsidRDefault="00BF29F3">
      <w:pPr>
        <w:pStyle w:val="TOC1"/>
        <w:tabs>
          <w:tab w:val="right" w:leader="dot" w:pos="9350"/>
        </w:tabs>
        <w:rPr>
          <w:rFonts w:asciiTheme="minorHAnsi" w:hAnsiTheme="minorHAnsi"/>
          <w:noProof/>
        </w:rPr>
      </w:pPr>
      <w:hyperlink w:anchor="_Toc198571456" w:history="1">
        <w:r>
          <w:rPr>
            <w:rStyle w:val="Hyperlink"/>
            <w:noProof/>
          </w:rPr>
          <w:t>5.     Herausforderungen und Lösungen</w:t>
        </w:r>
        <w:r>
          <w:rPr>
            <w:noProof/>
          </w:rPr>
          <w:tab/>
          <w:t>S.</w:t>
        </w:r>
        <w:r>
          <w:rPr>
            <w:noProof/>
          </w:rPr>
          <w:fldChar w:fldCharType="begin"/>
        </w:r>
        <w:r>
          <w:rPr>
            <w:noProof/>
          </w:rPr>
          <w:instrText xml:space="preserve"> PAGEREF _Toc198571456 \h </w:instrText>
        </w:r>
        <w:r>
          <w:rPr>
            <w:noProof/>
          </w:rPr>
        </w:r>
        <w:r>
          <w:rPr>
            <w:noProof/>
          </w:rPr>
          <w:fldChar w:fldCharType="separate"/>
        </w:r>
        <w:r w:rsidR="0029312D">
          <w:rPr>
            <w:noProof/>
          </w:rPr>
          <w:t>8</w:t>
        </w:r>
        <w:r>
          <w:rPr>
            <w:noProof/>
          </w:rPr>
          <w:fldChar w:fldCharType="end"/>
        </w:r>
      </w:hyperlink>
    </w:p>
    <w:p w14:paraId="11286F8D" w14:textId="21888ABE" w:rsidR="00BF29F3" w:rsidRDefault="00BF29F3">
      <w:pPr>
        <w:pStyle w:val="TOC2"/>
        <w:rPr>
          <w:rFonts w:asciiTheme="minorHAnsi" w:hAnsiTheme="minorHAnsi"/>
          <w:noProof/>
        </w:rPr>
      </w:pPr>
      <w:hyperlink w:anchor="_Toc198571457" w:history="1">
        <w:r>
          <w:rPr>
            <w:rStyle w:val="Hyperlink"/>
            <w:noProof/>
          </w:rPr>
          <w:t>5.1   Schwierigkeiten während der Entwicklung</w:t>
        </w:r>
        <w:r>
          <w:rPr>
            <w:noProof/>
          </w:rPr>
          <w:tab/>
          <w:t>S.</w:t>
        </w:r>
        <w:r>
          <w:rPr>
            <w:noProof/>
          </w:rPr>
          <w:fldChar w:fldCharType="begin"/>
        </w:r>
        <w:r>
          <w:rPr>
            <w:noProof/>
          </w:rPr>
          <w:instrText xml:space="preserve"> PAGEREF _Toc198571457 \h </w:instrText>
        </w:r>
        <w:r>
          <w:rPr>
            <w:noProof/>
          </w:rPr>
        </w:r>
        <w:r>
          <w:rPr>
            <w:noProof/>
          </w:rPr>
          <w:fldChar w:fldCharType="separate"/>
        </w:r>
        <w:r w:rsidR="0029312D">
          <w:rPr>
            <w:noProof/>
          </w:rPr>
          <w:t>8</w:t>
        </w:r>
        <w:r>
          <w:rPr>
            <w:noProof/>
          </w:rPr>
          <w:fldChar w:fldCharType="end"/>
        </w:r>
      </w:hyperlink>
    </w:p>
    <w:p w14:paraId="574C3050" w14:textId="08340829" w:rsidR="00BF29F3" w:rsidRDefault="00BF29F3">
      <w:pPr>
        <w:pStyle w:val="TOC2"/>
        <w:rPr>
          <w:rFonts w:asciiTheme="minorHAnsi" w:hAnsiTheme="minorHAnsi"/>
          <w:noProof/>
        </w:rPr>
      </w:pPr>
      <w:hyperlink w:anchor="_Toc198571458" w:history="1">
        <w:r>
          <w:rPr>
            <w:rStyle w:val="Hyperlink"/>
            <w:noProof/>
          </w:rPr>
          <w:t>5.2   Lösungsansätze und getroffene Entscheidungen</w:t>
        </w:r>
        <w:r>
          <w:rPr>
            <w:noProof/>
          </w:rPr>
          <w:tab/>
          <w:t>S.</w:t>
        </w:r>
        <w:r>
          <w:rPr>
            <w:noProof/>
          </w:rPr>
          <w:fldChar w:fldCharType="begin"/>
        </w:r>
        <w:r>
          <w:rPr>
            <w:noProof/>
          </w:rPr>
          <w:instrText xml:space="preserve"> PAGEREF _Toc198571458 \h </w:instrText>
        </w:r>
        <w:r>
          <w:rPr>
            <w:noProof/>
          </w:rPr>
        </w:r>
        <w:r>
          <w:rPr>
            <w:noProof/>
          </w:rPr>
          <w:fldChar w:fldCharType="separate"/>
        </w:r>
        <w:r w:rsidR="0029312D">
          <w:rPr>
            <w:noProof/>
          </w:rPr>
          <w:t>8</w:t>
        </w:r>
        <w:r>
          <w:rPr>
            <w:noProof/>
          </w:rPr>
          <w:fldChar w:fldCharType="end"/>
        </w:r>
      </w:hyperlink>
    </w:p>
    <w:p w14:paraId="20E660D4" w14:textId="0E9ADBA3" w:rsidR="00BF29F3" w:rsidRDefault="00BF29F3">
      <w:pPr>
        <w:pStyle w:val="TOC1"/>
        <w:tabs>
          <w:tab w:val="right" w:leader="dot" w:pos="9350"/>
        </w:tabs>
        <w:rPr>
          <w:rFonts w:asciiTheme="minorHAnsi" w:hAnsiTheme="minorHAnsi"/>
          <w:noProof/>
        </w:rPr>
      </w:pPr>
      <w:hyperlink w:anchor="_Toc198571459" w:history="1">
        <w:r>
          <w:rPr>
            <w:rStyle w:val="Hyperlink"/>
            <w:noProof/>
          </w:rPr>
          <w:t>6.     Ausblick und Weiterentwicklung</w:t>
        </w:r>
        <w:r>
          <w:rPr>
            <w:noProof/>
          </w:rPr>
          <w:tab/>
          <w:t>S.8</w:t>
        </w:r>
      </w:hyperlink>
    </w:p>
    <w:p w14:paraId="411D70D8" w14:textId="464FA2AF" w:rsidR="00BF29F3" w:rsidRDefault="00000000">
      <w:pPr>
        <w:pStyle w:val="TOC1"/>
        <w:tabs>
          <w:tab w:val="right" w:leader="dot" w:pos="9350"/>
        </w:tabs>
        <w:rPr>
          <w:rFonts w:asciiTheme="minorHAnsi" w:hAnsiTheme="minorHAnsi"/>
          <w:noProof/>
        </w:rPr>
      </w:pPr>
      <w:r>
        <w:rPr>
          <w:rStyle w:val="Hyperlink"/>
          <w:noProof/>
          <w:u w:val="none"/>
        </w:rPr>
        <w:t xml:space="preserve">        </w:t>
      </w:r>
      <w:hyperlink w:anchor="_Toc198571460" w:history="1">
        <w:r w:rsidR="00BF29F3">
          <w:rPr>
            <w:rStyle w:val="Hyperlink"/>
            <w:noProof/>
          </w:rPr>
          <w:t>Quellen</w:t>
        </w:r>
        <w:r w:rsidR="00BF29F3">
          <w:rPr>
            <w:noProof/>
          </w:rPr>
          <w:tab/>
          <w:t>S.</w:t>
        </w:r>
        <w:r w:rsidR="00BF29F3">
          <w:rPr>
            <w:noProof/>
          </w:rPr>
          <w:fldChar w:fldCharType="begin"/>
        </w:r>
        <w:r w:rsidR="00BF29F3">
          <w:rPr>
            <w:noProof/>
          </w:rPr>
          <w:instrText xml:space="preserve"> PAGEREF _Toc198571460 \h </w:instrText>
        </w:r>
        <w:r w:rsidR="00BF29F3">
          <w:rPr>
            <w:noProof/>
          </w:rPr>
        </w:r>
        <w:r w:rsidR="00BF29F3">
          <w:rPr>
            <w:noProof/>
          </w:rPr>
          <w:fldChar w:fldCharType="separate"/>
        </w:r>
        <w:r w:rsidR="0029312D">
          <w:rPr>
            <w:noProof/>
          </w:rPr>
          <w:t>9</w:t>
        </w:r>
        <w:r w:rsidR="00BF29F3">
          <w:rPr>
            <w:noProof/>
          </w:rPr>
          <w:fldChar w:fldCharType="end"/>
        </w:r>
      </w:hyperlink>
    </w:p>
    <w:p w14:paraId="217EE16B" w14:textId="77777777" w:rsidR="00BF29F3" w:rsidRDefault="00000000">
      <w:r>
        <w:fldChar w:fldCharType="end"/>
      </w:r>
    </w:p>
    <w:p w14:paraId="1B9A7C46" w14:textId="77777777" w:rsidR="00BF29F3" w:rsidRDefault="00000000">
      <w:pPr>
        <w:tabs>
          <w:tab w:val="left" w:pos="6068"/>
        </w:tabs>
      </w:pPr>
      <w:r>
        <w:tab/>
      </w:r>
    </w:p>
    <w:p w14:paraId="109E37F7" w14:textId="77777777" w:rsidR="00BF29F3" w:rsidRDefault="00000000">
      <w:pPr>
        <w:tabs>
          <w:tab w:val="left" w:pos="6068"/>
        </w:tabs>
      </w:pPr>
      <w:r>
        <w:br w:type="page"/>
      </w:r>
      <w:r>
        <w:lastRenderedPageBreak/>
        <w:tab/>
      </w:r>
    </w:p>
    <w:p w14:paraId="20D5AA7E" w14:textId="77777777" w:rsidR="00BF29F3" w:rsidRDefault="00000000">
      <w:pPr>
        <w:pStyle w:val="Heading1"/>
        <w:numPr>
          <w:ilvl w:val="0"/>
          <w:numId w:val="1"/>
        </w:numPr>
      </w:pPr>
      <w:bookmarkStart w:id="4" w:name="_Toc198570487"/>
      <w:bookmarkStart w:id="5" w:name="_Toc198570860"/>
      <w:bookmarkStart w:id="6" w:name="_Toc198571440"/>
      <w:r>
        <w:t>Einführung über das Projekt</w:t>
      </w:r>
      <w:bookmarkEnd w:id="4"/>
      <w:bookmarkEnd w:id="5"/>
      <w:bookmarkEnd w:id="6"/>
    </w:p>
    <w:p w14:paraId="3FFA5A3F" w14:textId="77777777" w:rsidR="00BF29F3" w:rsidRDefault="00000000">
      <w:r>
        <w:t xml:space="preserve">Hier stehe warum wir dieses Programm entwickeln. </w:t>
      </w:r>
    </w:p>
    <w:p w14:paraId="0264FEC1" w14:textId="77777777" w:rsidR="00BF29F3" w:rsidRDefault="00000000">
      <w:pPr>
        <w:pStyle w:val="Heading2"/>
      </w:pPr>
      <w:bookmarkStart w:id="7" w:name="_Toc198571441"/>
      <w:bookmarkStart w:id="8" w:name="_Toc198570861"/>
      <w:bookmarkStart w:id="9" w:name="_Toc198570488"/>
      <w:r>
        <w:t>1.1 Überblick über das Projekt</w:t>
      </w:r>
      <w:bookmarkStart w:id="10" w:name="_Toc198570489"/>
      <w:bookmarkEnd w:id="7"/>
      <w:bookmarkEnd w:id="8"/>
      <w:bookmarkEnd w:id="9"/>
    </w:p>
    <w:p w14:paraId="778DD9BF" w14:textId="77777777" w:rsidR="00BF29F3" w:rsidRDefault="00000000">
      <w:r>
        <w:t>Dieses Projekt ist ein Werkzeug für Helldivers 2-Spieler, um die optimale Ausrüstung auszuwählen und das Spiel einfacher zu spielen.</w:t>
      </w:r>
      <w:bookmarkEnd w:id="10"/>
    </w:p>
    <w:p w14:paraId="17E777F7" w14:textId="77777777" w:rsidR="00BF29F3" w:rsidRDefault="00000000">
      <w:pPr>
        <w:pStyle w:val="Heading2"/>
      </w:pPr>
      <w:bookmarkStart w:id="11" w:name="_Toc198571442"/>
      <w:bookmarkStart w:id="12" w:name="_Toc198570490"/>
      <w:bookmarkStart w:id="13" w:name="_Toc198570862"/>
      <w:r>
        <w:t>1.2 Zielsetzung des Projekts</w:t>
      </w:r>
      <w:bookmarkEnd w:id="11"/>
      <w:bookmarkEnd w:id="12"/>
      <w:bookmarkEnd w:id="13"/>
    </w:p>
    <w:p w14:paraId="25F207CA" w14:textId="77777777" w:rsidR="00BF29F3" w:rsidRDefault="00000000">
      <w:r>
        <w:t>Dieses Projekt soll dem Benutzer dabei helfen, die beste Ausrüstungslösung für den Kampf gegen den Feind zu finden und ihm basierend auf der Art und Schwierigkeit des Feindes die optimale Ausrüstungsoption zu bieten.</w:t>
      </w:r>
    </w:p>
    <w:p w14:paraId="512187AE" w14:textId="77777777" w:rsidR="00BF29F3" w:rsidRDefault="00000000">
      <w:pPr>
        <w:pStyle w:val="Heading2"/>
      </w:pPr>
      <w:bookmarkStart w:id="14" w:name="_Toc198570491"/>
      <w:bookmarkStart w:id="15" w:name="_Toc198571443"/>
      <w:bookmarkStart w:id="16" w:name="_Toc198570863"/>
      <w:r>
        <w:t>1.3 Zielgruppe der Dokumentation</w:t>
      </w:r>
      <w:bookmarkEnd w:id="14"/>
      <w:bookmarkEnd w:id="15"/>
      <w:bookmarkEnd w:id="16"/>
    </w:p>
    <w:p w14:paraId="0E5EFA00" w14:textId="77777777" w:rsidR="00BF29F3" w:rsidRDefault="00000000">
      <w:r>
        <w:t>Dieses Projekt richtet sich an Helldivers 2-Spieler, die Schwierigkeiten haben, die Mission abzuschließen.</w:t>
      </w:r>
    </w:p>
    <w:p w14:paraId="6CA99908" w14:textId="77777777" w:rsidR="00BF29F3" w:rsidRDefault="00000000">
      <w:pPr>
        <w:pStyle w:val="Heading2"/>
      </w:pPr>
      <w:bookmarkStart w:id="17" w:name="_Toc198570864"/>
      <w:bookmarkStart w:id="18" w:name="_Toc198570492"/>
      <w:bookmarkStart w:id="19" w:name="_Toc198571444"/>
      <w:r>
        <w:t>1.4 Funktionalität des Programms</w:t>
      </w:r>
      <w:bookmarkEnd w:id="17"/>
      <w:bookmarkEnd w:id="18"/>
      <w:bookmarkEnd w:id="19"/>
    </w:p>
    <w:p w14:paraId="4160A93D" w14:textId="77777777" w:rsidR="00BF29F3" w:rsidRDefault="00000000">
      <w:r>
        <w:t>Dieses Tool analysiert den ausgewählten Schwierigkeitsgrad und die gegnerische Fraktion und gibt die optimale Ausrüstung vor.</w:t>
      </w:r>
    </w:p>
    <w:p w14:paraId="34496134" w14:textId="77777777" w:rsidR="00BF29F3" w:rsidRDefault="00000000">
      <w:pPr>
        <w:pStyle w:val="Heading2"/>
      </w:pPr>
      <w:bookmarkStart w:id="20" w:name="_Toc198570865"/>
      <w:bookmarkStart w:id="21" w:name="_Toc198570493"/>
      <w:bookmarkStart w:id="22" w:name="_Toc198571445"/>
      <w:r>
        <w:t>1.5 Anwendungsbeispiele</w:t>
      </w:r>
      <w:bookmarkEnd w:id="20"/>
      <w:bookmarkEnd w:id="21"/>
      <w:bookmarkEnd w:id="22"/>
    </w:p>
    <w:p w14:paraId="7E22CBC6" w14:textId="77777777" w:rsidR="00BF29F3" w:rsidRDefault="00000000">
      <w:pPr>
        <w:rPr>
          <w:rFonts w:eastAsia="PMingLiU"/>
          <w:lang w:eastAsia="zh-TW"/>
        </w:rPr>
      </w:pPr>
      <w:r>
        <w:rPr>
          <w:rFonts w:eastAsia="PMingLiU"/>
          <w:lang w:eastAsia="zh-TW"/>
        </w:rPr>
        <w:t>Der Benutzer kann dieses Tool verwenden, bevor er eine neue Mission in Helldivers 2 startet. Anschließend kann der Benutzer im Spiel die optimale Ausrüstung auswählen.</w:t>
      </w:r>
    </w:p>
    <w:p w14:paraId="17F05A80" w14:textId="77777777" w:rsidR="00BF29F3" w:rsidRDefault="00000000">
      <w:pPr>
        <w:pStyle w:val="Heading2"/>
      </w:pPr>
      <w:bookmarkStart w:id="23" w:name="_Toc198570494"/>
      <w:bookmarkStart w:id="24" w:name="_Toc198570866"/>
      <w:bookmarkStart w:id="25" w:name="_Toc198571446"/>
      <w:r>
        <w:t>1.6 Verwendete Technologien und Bibliotheken</w:t>
      </w:r>
      <w:bookmarkEnd w:id="23"/>
      <w:bookmarkEnd w:id="24"/>
      <w:bookmarkEnd w:id="25"/>
    </w:p>
    <w:p w14:paraId="7ACCA5CE" w14:textId="77777777" w:rsidR="00BF29F3" w:rsidRDefault="00000000">
      <w:r>
        <w:t>Diese Python Programm braucht:</w:t>
      </w:r>
    </w:p>
    <w:p w14:paraId="1801D0B7" w14:textId="77777777" w:rsidR="00BF29F3" w:rsidRDefault="00000000">
      <w:pPr>
        <w:pStyle w:val="ListParagraph"/>
        <w:numPr>
          <w:ilvl w:val="0"/>
          <w:numId w:val="2"/>
        </w:numPr>
      </w:pPr>
      <w:proofErr w:type="spellStart"/>
      <w:r>
        <w:t>Tkinter</w:t>
      </w:r>
      <w:proofErr w:type="spellEnd"/>
    </w:p>
    <w:p w14:paraId="18B0C025" w14:textId="77777777" w:rsidR="00BF29F3" w:rsidRDefault="00000000">
      <w:pPr>
        <w:pStyle w:val="ListParagraph"/>
        <w:numPr>
          <w:ilvl w:val="0"/>
          <w:numId w:val="2"/>
        </w:numPr>
      </w:pPr>
      <w:r>
        <w:t>Pillow</w:t>
      </w:r>
    </w:p>
    <w:p w14:paraId="4FC7FFBE" w14:textId="77777777" w:rsidR="00BF29F3" w:rsidRDefault="00000000">
      <w:pPr>
        <w:pStyle w:val="ListParagraph"/>
        <w:numPr>
          <w:ilvl w:val="0"/>
          <w:numId w:val="2"/>
        </w:numPr>
      </w:pPr>
      <w:r>
        <w:t>time</w:t>
      </w:r>
    </w:p>
    <w:p w14:paraId="46AAED9F" w14:textId="77777777" w:rsidR="00BF29F3" w:rsidRDefault="00000000">
      <w:pPr>
        <w:pStyle w:val="ListParagraph"/>
        <w:numPr>
          <w:ilvl w:val="0"/>
          <w:numId w:val="2"/>
        </w:numPr>
      </w:pPr>
      <w:proofErr w:type="spellStart"/>
      <w:r>
        <w:t>os</w:t>
      </w:r>
      <w:proofErr w:type="spellEnd"/>
    </w:p>
    <w:p w14:paraId="266ABF2F" w14:textId="77777777" w:rsidR="00BF29F3" w:rsidRDefault="00000000">
      <w:pPr>
        <w:pStyle w:val="ListParagraph"/>
        <w:numPr>
          <w:ilvl w:val="0"/>
          <w:numId w:val="2"/>
        </w:numPr>
      </w:pPr>
      <w:proofErr w:type="spellStart"/>
      <w:r>
        <w:t>logging</w:t>
      </w:r>
      <w:proofErr w:type="spellEnd"/>
    </w:p>
    <w:p w14:paraId="6835406B" w14:textId="77777777" w:rsidR="00BF29F3" w:rsidRDefault="00000000">
      <w:pPr>
        <w:pStyle w:val="ListParagraph"/>
        <w:numPr>
          <w:ilvl w:val="0"/>
          <w:numId w:val="2"/>
        </w:numPr>
      </w:pPr>
      <w:proofErr w:type="spellStart"/>
      <w:r>
        <w:t>yaml</w:t>
      </w:r>
      <w:proofErr w:type="spellEnd"/>
    </w:p>
    <w:p w14:paraId="5DF53A9C" w14:textId="77777777" w:rsidR="00BF29F3" w:rsidRDefault="00BF29F3">
      <w:pPr>
        <w:ind w:left="360"/>
      </w:pPr>
    </w:p>
    <w:p w14:paraId="73751EE4" w14:textId="70CCD9C6" w:rsidR="00BF29F3" w:rsidRDefault="00000000">
      <w:pPr>
        <w:pStyle w:val="Heading1"/>
      </w:pPr>
      <w:bookmarkStart w:id="26" w:name="_Toc198570867"/>
      <w:bookmarkStart w:id="27" w:name="_Toc198571447"/>
      <w:bookmarkStart w:id="28" w:name="_Toc198570495"/>
      <w:r>
        <w:lastRenderedPageBreak/>
        <w:t>2. Installation und Einrichtung</w:t>
      </w:r>
      <w:bookmarkEnd w:id="26"/>
      <w:bookmarkEnd w:id="27"/>
      <w:bookmarkEnd w:id="28"/>
    </w:p>
    <w:p w14:paraId="6F2F09D6" w14:textId="77777777" w:rsidR="00BF29F3" w:rsidRDefault="00000000">
      <w:r>
        <w:t>Hire steht wie kann man dieses Programm installieren.</w:t>
      </w:r>
    </w:p>
    <w:p w14:paraId="7A993E11" w14:textId="77777777" w:rsidR="00BF29F3" w:rsidRDefault="00000000">
      <w:pPr>
        <w:pStyle w:val="Heading2"/>
      </w:pPr>
      <w:bookmarkStart w:id="29" w:name="_Toc198571448"/>
      <w:bookmarkStart w:id="30" w:name="_Toc198570496"/>
      <w:bookmarkStart w:id="31" w:name="_Toc198570868"/>
      <w:r>
        <w:t xml:space="preserve">2.1 </w:t>
      </w:r>
      <w:r>
        <w:t>Voraussetzungen</w:t>
      </w:r>
      <w:bookmarkEnd w:id="29"/>
      <w:bookmarkEnd w:id="30"/>
      <w:bookmarkEnd w:id="31"/>
      <w:r>
        <w:t xml:space="preserve"> </w:t>
      </w:r>
    </w:p>
    <w:p w14:paraId="63EEFE98" w14:textId="77777777" w:rsidR="00BF29F3" w:rsidRDefault="00000000">
      <w:r>
        <w:t>Es braucht:</w:t>
      </w:r>
    </w:p>
    <w:p w14:paraId="62AA0720" w14:textId="77777777" w:rsidR="00BF29F3" w:rsidRDefault="00000000">
      <w:pPr>
        <w:pStyle w:val="ListParagraph"/>
        <w:numPr>
          <w:ilvl w:val="0"/>
          <w:numId w:val="3"/>
        </w:numPr>
      </w:pPr>
      <w:proofErr w:type="spellStart"/>
      <w:r>
        <w:t>python</w:t>
      </w:r>
      <w:proofErr w:type="spellEnd"/>
      <w:r>
        <w:t xml:space="preserve"> ==3.10.11</w:t>
      </w:r>
    </w:p>
    <w:p w14:paraId="2FE044C5" w14:textId="77777777" w:rsidR="00BF29F3" w:rsidRDefault="00000000">
      <w:pPr>
        <w:pStyle w:val="ListParagraph"/>
        <w:numPr>
          <w:ilvl w:val="0"/>
          <w:numId w:val="3"/>
        </w:numPr>
      </w:pPr>
      <w:proofErr w:type="spellStart"/>
      <w:r>
        <w:t>pillow</w:t>
      </w:r>
      <w:proofErr w:type="spellEnd"/>
      <w:r>
        <w:t xml:space="preserve"> == 10.4.0</w:t>
      </w:r>
    </w:p>
    <w:p w14:paraId="49BB13DB" w14:textId="77777777" w:rsidR="00BF29F3" w:rsidRDefault="00000000">
      <w:pPr>
        <w:pStyle w:val="ListParagraph"/>
        <w:numPr>
          <w:ilvl w:val="0"/>
          <w:numId w:val="3"/>
        </w:numPr>
      </w:pPr>
      <w:proofErr w:type="spellStart"/>
      <w:r>
        <w:t>PyYAML</w:t>
      </w:r>
      <w:proofErr w:type="spellEnd"/>
      <w:r>
        <w:t xml:space="preserve"> == 6.0.1</w:t>
      </w:r>
    </w:p>
    <w:p w14:paraId="28F58DAE" w14:textId="77777777" w:rsidR="00BF29F3" w:rsidRDefault="00000000">
      <w:pPr>
        <w:pStyle w:val="Heading2"/>
      </w:pPr>
      <w:bookmarkStart w:id="32" w:name="_Toc198570869"/>
      <w:bookmarkStart w:id="33" w:name="_Toc198571449"/>
      <w:bookmarkStart w:id="34" w:name="_Toc198570497"/>
      <w:r>
        <w:t>2.2 Installationsanleitung</w:t>
      </w:r>
      <w:bookmarkEnd w:id="32"/>
      <w:bookmarkEnd w:id="33"/>
      <w:bookmarkEnd w:id="34"/>
      <w:r>
        <w:t xml:space="preserve"> </w:t>
      </w:r>
    </w:p>
    <w:p w14:paraId="6F490CDF" w14:textId="77777777" w:rsidR="00BF29F3" w:rsidRDefault="00000000">
      <w:r>
        <w:t xml:space="preserve">Alle Voraussetzungen kann durch </w:t>
      </w:r>
      <w:proofErr w:type="spellStart"/>
      <w:r>
        <w:t>pip</w:t>
      </w:r>
      <w:proofErr w:type="spellEnd"/>
      <w:r>
        <w:t xml:space="preserve"> und req.txt Datei automatisch installieren.</w:t>
      </w:r>
    </w:p>
    <w:p w14:paraId="35D8EA3E" w14:textId="5D9F1C8C" w:rsidR="00ED7824" w:rsidRDefault="00000000">
      <w:proofErr w:type="spellStart"/>
      <w:r>
        <w:t>pip</w:t>
      </w:r>
      <w:proofErr w:type="spellEnd"/>
      <w:r>
        <w:t xml:space="preserve"> </w:t>
      </w:r>
      <w:proofErr w:type="spellStart"/>
      <w:r>
        <w:t>install</w:t>
      </w:r>
      <w:proofErr w:type="spellEnd"/>
      <w:r>
        <w:t xml:space="preserve"> -r req.txt</w:t>
      </w:r>
    </w:p>
    <w:p w14:paraId="59772537" w14:textId="09615CA2" w:rsidR="00ED7824" w:rsidRDefault="00ED7824">
      <w:r>
        <w:t>Achtung! Für „</w:t>
      </w:r>
      <w:proofErr w:type="spellStart"/>
      <w:r>
        <w:t>pillow</w:t>
      </w:r>
      <w:proofErr w:type="spellEnd"/>
      <w:r>
        <w:t>“ muss man es manuell installieren mit:</w:t>
      </w:r>
    </w:p>
    <w:p w14:paraId="57EA4BB6" w14:textId="294BFADA" w:rsidR="00ED7824" w:rsidRDefault="00ED7824">
      <w:proofErr w:type="spellStart"/>
      <w:r>
        <w:t>pip</w:t>
      </w:r>
      <w:proofErr w:type="spellEnd"/>
      <w:r>
        <w:t xml:space="preserve"> </w:t>
      </w:r>
      <w:proofErr w:type="spellStart"/>
      <w:r>
        <w:t>install</w:t>
      </w:r>
      <w:proofErr w:type="spellEnd"/>
      <w:r>
        <w:t xml:space="preserve"> </w:t>
      </w:r>
      <w:proofErr w:type="spellStart"/>
      <w:r>
        <w:t>pillow</w:t>
      </w:r>
      <w:proofErr w:type="spellEnd"/>
    </w:p>
    <w:p w14:paraId="559C462E" w14:textId="7CAEBA5B" w:rsidR="00B12930" w:rsidRDefault="00B12930">
      <w:r>
        <w:t>Die Konfiguration</w:t>
      </w:r>
      <w:r w:rsidR="00F044DC">
        <w:t xml:space="preserve"> in ./</w:t>
      </w:r>
      <w:proofErr w:type="spellStart"/>
      <w:r w:rsidR="00F044DC">
        <w:t>src</w:t>
      </w:r>
      <w:proofErr w:type="spellEnd"/>
      <w:r w:rsidR="00F044DC">
        <w:t>/</w:t>
      </w:r>
      <w:proofErr w:type="spellStart"/>
      <w:r w:rsidR="00F044DC">
        <w:t>config</w:t>
      </w:r>
      <w:proofErr w:type="spellEnd"/>
      <w:r w:rsidR="00F044DC">
        <w:t>/</w:t>
      </w:r>
      <w:proofErr w:type="spellStart"/>
      <w:r w:rsidR="00F044DC">
        <w:t>config.yml</w:t>
      </w:r>
      <w:proofErr w:type="spellEnd"/>
      <w:r>
        <w:t xml:space="preserve"> sollte bereits für den CLI-Modus bereit sein.</w:t>
      </w:r>
    </w:p>
    <w:p w14:paraId="1FA30AF8" w14:textId="77777777" w:rsidR="00BF29F3" w:rsidRDefault="00000000">
      <w:pPr>
        <w:pStyle w:val="Heading1"/>
      </w:pPr>
      <w:bookmarkStart w:id="35" w:name="_Toc198570870"/>
      <w:bookmarkStart w:id="36" w:name="_Toc198571450"/>
      <w:bookmarkStart w:id="37" w:name="_Toc198570498"/>
      <w:r>
        <w:t>3. Benutzerhandbuch</w:t>
      </w:r>
      <w:bookmarkEnd w:id="35"/>
      <w:bookmarkEnd w:id="36"/>
      <w:bookmarkEnd w:id="37"/>
    </w:p>
    <w:p w14:paraId="4CE89D77" w14:textId="77777777" w:rsidR="00BF29F3" w:rsidRDefault="00000000">
      <w:r>
        <w:t>Hier steht wie man dieses Programm benutzen können.</w:t>
      </w:r>
    </w:p>
    <w:p w14:paraId="12EDC21D" w14:textId="77777777" w:rsidR="00BF29F3" w:rsidRDefault="00000000">
      <w:pPr>
        <w:pStyle w:val="Heading2"/>
      </w:pPr>
      <w:bookmarkStart w:id="38" w:name="_Toc198571451"/>
      <w:bookmarkStart w:id="39" w:name="_Toc198570499"/>
      <w:bookmarkStart w:id="40" w:name="_Toc198570871"/>
      <w:r>
        <w:t>3.1 Screenshots des Frontend</w:t>
      </w:r>
      <w:bookmarkEnd w:id="38"/>
      <w:bookmarkEnd w:id="39"/>
      <w:bookmarkEnd w:id="40"/>
    </w:p>
    <w:p w14:paraId="463C8AE2" w14:textId="77777777" w:rsidR="00BF29F3" w:rsidRDefault="00000000">
      <w:pPr>
        <w:keepNext/>
        <w:jc w:val="center"/>
      </w:pPr>
      <w:r>
        <w:rPr>
          <w:noProof/>
        </w:rPr>
        <mc:AlternateContent>
          <mc:Choice Requires="wps">
            <w:drawing>
              <wp:anchor distT="0" distB="0" distL="114300" distR="114300" simplePos="0" relativeHeight="251659264" behindDoc="0" locked="0" layoutInCell="1" allowOverlap="1" wp14:anchorId="3E6C3C10" wp14:editId="1C1138CD">
                <wp:simplePos x="0" y="0"/>
                <wp:positionH relativeFrom="column">
                  <wp:posOffset>2162175</wp:posOffset>
                </wp:positionH>
                <wp:positionV relativeFrom="paragraph">
                  <wp:posOffset>2046605</wp:posOffset>
                </wp:positionV>
                <wp:extent cx="1490980" cy="427355"/>
                <wp:effectExtent l="19050" t="19050" r="13970" b="11430"/>
                <wp:wrapNone/>
                <wp:docPr id="292573061" name="Rectangle 2"/>
                <wp:cNvGraphicFramePr/>
                <a:graphic xmlns:a="http://schemas.openxmlformats.org/drawingml/2006/main">
                  <a:graphicData uri="http://schemas.microsoft.com/office/word/2010/wordprocessingShape">
                    <wps:wsp>
                      <wps:cNvSpPr/>
                      <wps:spPr>
                        <a:xfrm>
                          <a:off x="0" y="0"/>
                          <a:ext cx="1490980" cy="42735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5B68A89" id="Rectangle 2" o:spid="_x0000_s1026" style="position:absolute;margin-left:170.25pt;margin-top:161.15pt;width:117.4pt;height:3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" filled="f" strokecolor="red" strokeweight="2.25pt"/>
            </w:pict>
          </mc:Fallback>
        </mc:AlternateContent>
      </w:r>
      <w:r>
        <w:rPr>
          <w:noProof/>
        </w:rPr>
        <w:drawing>
          <wp:inline distT="0" distB="0" distL="0" distR="0" wp14:anchorId="62E9307C" wp14:editId="0B09D956">
            <wp:extent cx="4248150" cy="2530735"/>
            <wp:effectExtent l="0" t="0" r="0" b="3175"/>
            <wp:docPr id="1075281019" name="Picture 1" descr="A screenshot of a video game with Paramount Pictures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81019" name="Picture 1" descr="A screenshot of a video game with Paramount Pictures in the background&#10;&#10;AI-generated content may be incorrect."/>
                    <pic:cNvPicPr>
                      <a:picLocks noChangeAspect="1"/>
                    </pic:cNvPicPr>
                  </pic:nvPicPr>
                  <pic:blipFill>
                    <a:blip r:embed="rId11"/>
                    <a:stretch>
                      <a:fillRect/>
                    </a:stretch>
                  </pic:blipFill>
                  <pic:spPr>
                    <a:xfrm>
                      <a:off x="0" y="0"/>
                      <a:ext cx="4274042" cy="2546160"/>
                    </a:xfrm>
                    <a:prstGeom prst="rect">
                      <a:avLst/>
                    </a:prstGeom>
                  </pic:spPr>
                </pic:pic>
              </a:graphicData>
            </a:graphic>
          </wp:inline>
        </w:drawing>
      </w:r>
    </w:p>
    <w:p w14:paraId="1BA8CA5C" w14:textId="2831DCAE" w:rsidR="00BF29F3" w:rsidRDefault="00000000">
      <w:pPr>
        <w:pStyle w:val="Caption"/>
        <w:jc w:val="center"/>
        <w:rPr>
          <w:i w:val="0"/>
          <w:iCs w:val="0"/>
          <w:sz w:val="24"/>
          <w:szCs w:val="24"/>
        </w:rPr>
      </w:pPr>
      <w:r>
        <w:rPr>
          <w:i w:val="0"/>
          <w:iCs w:val="0"/>
          <w:sz w:val="24"/>
          <w:szCs w:val="24"/>
        </w:rPr>
        <w:t xml:space="preserve">Abb.  </w:t>
      </w:r>
      <w:r>
        <w:rPr>
          <w:i w:val="0"/>
          <w:iCs w:val="0"/>
          <w:sz w:val="24"/>
          <w:szCs w:val="24"/>
        </w:rPr>
        <w:fldChar w:fldCharType="begin"/>
      </w:r>
      <w:r>
        <w:rPr>
          <w:i w:val="0"/>
          <w:iCs w:val="0"/>
          <w:sz w:val="24"/>
          <w:szCs w:val="24"/>
        </w:rPr>
        <w:instrText xml:space="preserve"> SEQ Abb._ \* ARABIC </w:instrText>
      </w:r>
      <w:r>
        <w:rPr>
          <w:i w:val="0"/>
          <w:iCs w:val="0"/>
          <w:sz w:val="24"/>
          <w:szCs w:val="24"/>
        </w:rPr>
        <w:fldChar w:fldCharType="separate"/>
      </w:r>
      <w:r w:rsidR="0024076C">
        <w:rPr>
          <w:i w:val="0"/>
          <w:iCs w:val="0"/>
          <w:noProof/>
          <w:sz w:val="24"/>
          <w:szCs w:val="24"/>
        </w:rPr>
        <w:t>1</w:t>
      </w:r>
      <w:r>
        <w:rPr>
          <w:i w:val="0"/>
          <w:iCs w:val="0"/>
          <w:sz w:val="24"/>
          <w:szCs w:val="24"/>
        </w:rPr>
        <w:fldChar w:fldCharType="end"/>
      </w:r>
    </w:p>
    <w:p w14:paraId="3567DF20" w14:textId="77777777" w:rsidR="00BF29F3" w:rsidRDefault="00000000">
      <w:r>
        <w:lastRenderedPageBreak/>
        <w:t>Hier klicken, dann das Hauptprogramm gelaufen wird.</w:t>
      </w:r>
    </w:p>
    <w:p w14:paraId="6CE78ED6" w14:textId="77777777" w:rsidR="00BF29F3" w:rsidRDefault="00000000">
      <w:pPr>
        <w:keepNext/>
        <w:jc w:val="center"/>
      </w:pPr>
      <w:r>
        <w:rPr>
          <w:noProof/>
        </w:rPr>
        <w:drawing>
          <wp:inline distT="0" distB="0" distL="0" distR="0" wp14:anchorId="4326889C" wp14:editId="5E208FEB">
            <wp:extent cx="3520175" cy="3177367"/>
            <wp:effectExtent l="0" t="0" r="4445" b="4445"/>
            <wp:docPr id="14642542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54287"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l="187" r="187"/>
                    <a:stretch>
                      <a:fillRect/>
                    </a:stretch>
                  </pic:blipFill>
                  <pic:spPr>
                    <a:xfrm>
                      <a:off x="0" y="0"/>
                      <a:ext cx="3529873" cy="3186120"/>
                    </a:xfrm>
                    <a:prstGeom prst="rect">
                      <a:avLst/>
                    </a:prstGeom>
                    <a:noFill/>
                    <a:ln>
                      <a:noFill/>
                    </a:ln>
                  </pic:spPr>
                </pic:pic>
              </a:graphicData>
            </a:graphic>
          </wp:inline>
        </w:drawing>
      </w:r>
    </w:p>
    <w:p w14:paraId="0A5F9B23" w14:textId="0AAF1F3C" w:rsidR="00BF29F3" w:rsidRDefault="00000000">
      <w:pPr>
        <w:pStyle w:val="Caption"/>
        <w:jc w:val="center"/>
        <w:rPr>
          <w:i w:val="0"/>
          <w:iCs w:val="0"/>
          <w:sz w:val="24"/>
          <w:szCs w:val="24"/>
        </w:rPr>
      </w:pPr>
      <w:r>
        <w:rPr>
          <w:i w:val="0"/>
          <w:iCs w:val="0"/>
          <w:sz w:val="24"/>
          <w:szCs w:val="24"/>
        </w:rPr>
        <w:t xml:space="preserve">Abb.  </w:t>
      </w:r>
      <w:r>
        <w:rPr>
          <w:i w:val="0"/>
          <w:iCs w:val="0"/>
          <w:sz w:val="24"/>
          <w:szCs w:val="24"/>
        </w:rPr>
        <w:fldChar w:fldCharType="begin"/>
      </w:r>
      <w:r>
        <w:rPr>
          <w:i w:val="0"/>
          <w:iCs w:val="0"/>
          <w:sz w:val="24"/>
          <w:szCs w:val="24"/>
        </w:rPr>
        <w:instrText xml:space="preserve"> SEQ Abb._ \* ARABIC </w:instrText>
      </w:r>
      <w:r>
        <w:rPr>
          <w:i w:val="0"/>
          <w:iCs w:val="0"/>
          <w:sz w:val="24"/>
          <w:szCs w:val="24"/>
        </w:rPr>
        <w:fldChar w:fldCharType="separate"/>
      </w:r>
      <w:r w:rsidR="0024076C">
        <w:rPr>
          <w:i w:val="0"/>
          <w:iCs w:val="0"/>
          <w:noProof/>
          <w:sz w:val="24"/>
          <w:szCs w:val="24"/>
        </w:rPr>
        <w:t>2</w:t>
      </w:r>
      <w:r>
        <w:rPr>
          <w:i w:val="0"/>
          <w:iCs w:val="0"/>
          <w:sz w:val="24"/>
          <w:szCs w:val="24"/>
        </w:rPr>
        <w:fldChar w:fldCharType="end"/>
      </w:r>
    </w:p>
    <w:p w14:paraId="10CF36B4" w14:textId="77777777" w:rsidR="00BF29F3" w:rsidRDefault="00000000">
      <w:pPr>
        <w:jc w:val="left"/>
      </w:pPr>
      <w:r>
        <w:t xml:space="preserve">Hier kann man die Schwierigkeit und der </w:t>
      </w:r>
      <w:proofErr w:type="spellStart"/>
      <w:r>
        <w:t>Feindetyp</w:t>
      </w:r>
      <w:proofErr w:type="spellEnd"/>
      <w:r>
        <w:t xml:space="preserve"> wählen. </w:t>
      </w:r>
    </w:p>
    <w:p w14:paraId="78725893" w14:textId="77777777" w:rsidR="00BF29F3" w:rsidRDefault="00000000">
      <w:pPr>
        <w:keepNext/>
        <w:jc w:val="center"/>
      </w:pPr>
      <w:r>
        <w:rPr>
          <w:noProof/>
        </w:rPr>
        <w:drawing>
          <wp:inline distT="0" distB="0" distL="0" distR="0" wp14:anchorId="7A383CA6" wp14:editId="0DC9E1BA">
            <wp:extent cx="3502811" cy="3118474"/>
            <wp:effectExtent l="0" t="0" r="2540" b="6350"/>
            <wp:docPr id="11770980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98064" name="Picture 1" descr="A screenshot of a computer&#10;&#10;AI-generated content may be incorrect."/>
                    <pic:cNvPicPr>
                      <a:picLocks noChangeAspect="1"/>
                    </pic:cNvPicPr>
                  </pic:nvPicPr>
                  <pic:blipFill>
                    <a:blip r:embed="rId13"/>
                    <a:stretch>
                      <a:fillRect/>
                    </a:stretch>
                  </pic:blipFill>
                  <pic:spPr>
                    <a:xfrm>
                      <a:off x="0" y="0"/>
                      <a:ext cx="3527924" cy="3140831"/>
                    </a:xfrm>
                    <a:prstGeom prst="rect">
                      <a:avLst/>
                    </a:prstGeom>
                  </pic:spPr>
                </pic:pic>
              </a:graphicData>
            </a:graphic>
          </wp:inline>
        </w:drawing>
      </w:r>
    </w:p>
    <w:p w14:paraId="55BD00A7" w14:textId="2F4C56E8" w:rsidR="00BF29F3" w:rsidRDefault="00000000">
      <w:pPr>
        <w:pStyle w:val="Caption"/>
        <w:jc w:val="center"/>
        <w:rPr>
          <w:i w:val="0"/>
          <w:iCs w:val="0"/>
          <w:sz w:val="24"/>
          <w:szCs w:val="24"/>
        </w:rPr>
      </w:pPr>
      <w:r>
        <w:rPr>
          <w:i w:val="0"/>
          <w:iCs w:val="0"/>
          <w:sz w:val="24"/>
          <w:szCs w:val="24"/>
        </w:rPr>
        <w:t xml:space="preserve">Abb.  </w:t>
      </w:r>
      <w:r>
        <w:rPr>
          <w:i w:val="0"/>
          <w:iCs w:val="0"/>
          <w:sz w:val="24"/>
          <w:szCs w:val="24"/>
        </w:rPr>
        <w:fldChar w:fldCharType="begin"/>
      </w:r>
      <w:r>
        <w:rPr>
          <w:i w:val="0"/>
          <w:iCs w:val="0"/>
          <w:sz w:val="24"/>
          <w:szCs w:val="24"/>
        </w:rPr>
        <w:instrText xml:space="preserve"> SEQ Abb._ \* ARABIC </w:instrText>
      </w:r>
      <w:r>
        <w:rPr>
          <w:i w:val="0"/>
          <w:iCs w:val="0"/>
          <w:sz w:val="24"/>
          <w:szCs w:val="24"/>
        </w:rPr>
        <w:fldChar w:fldCharType="separate"/>
      </w:r>
      <w:r w:rsidR="0024076C">
        <w:rPr>
          <w:i w:val="0"/>
          <w:iCs w:val="0"/>
          <w:noProof/>
          <w:sz w:val="24"/>
          <w:szCs w:val="24"/>
        </w:rPr>
        <w:t>3</w:t>
      </w:r>
      <w:r>
        <w:rPr>
          <w:i w:val="0"/>
          <w:iCs w:val="0"/>
          <w:sz w:val="24"/>
          <w:szCs w:val="24"/>
        </w:rPr>
        <w:fldChar w:fldCharType="end"/>
      </w:r>
    </w:p>
    <w:p w14:paraId="4ECEED3F" w14:textId="77777777" w:rsidR="00BF29F3" w:rsidRDefault="00000000">
      <w:pPr>
        <w:jc w:val="left"/>
      </w:pPr>
      <w:r>
        <w:t>Die Empfohlene Waffen werden schauen, wenn man „jetzt analysieren“.</w:t>
      </w:r>
    </w:p>
    <w:p w14:paraId="737056E9" w14:textId="77777777" w:rsidR="00BF29F3" w:rsidRDefault="00000000">
      <w:pPr>
        <w:pStyle w:val="Heading1"/>
      </w:pPr>
      <w:r>
        <w:br w:type="page"/>
      </w:r>
      <w:bookmarkStart w:id="41" w:name="_Toc198570500"/>
      <w:bookmarkStart w:id="42" w:name="_Toc198571452"/>
      <w:bookmarkStart w:id="43" w:name="_Toc198570872"/>
      <w:r>
        <w:lastRenderedPageBreak/>
        <w:t>4. Technische Details</w:t>
      </w:r>
      <w:bookmarkEnd w:id="41"/>
      <w:bookmarkEnd w:id="42"/>
      <w:bookmarkEnd w:id="43"/>
    </w:p>
    <w:p w14:paraId="37C31E5C" w14:textId="77777777" w:rsidR="00BF29F3" w:rsidRDefault="00000000">
      <w:r>
        <w:t>Hier steht was passiert unter unser Programm.</w:t>
      </w:r>
    </w:p>
    <w:p w14:paraId="537070AF" w14:textId="77777777" w:rsidR="00BF29F3" w:rsidRDefault="00000000">
      <w:pPr>
        <w:pStyle w:val="Heading2"/>
      </w:pPr>
      <w:bookmarkStart w:id="44" w:name="_Toc198570501"/>
      <w:bookmarkStart w:id="45" w:name="_Toc198570873"/>
      <w:bookmarkStart w:id="46" w:name="_Toc198571453"/>
      <w:r>
        <w:t>4.1 Grundlegender Programmaufbau</w:t>
      </w:r>
      <w:bookmarkEnd w:id="44"/>
      <w:bookmarkEnd w:id="45"/>
      <w:bookmarkEnd w:id="46"/>
    </w:p>
    <w:p w14:paraId="0969BB88" w14:textId="77777777" w:rsidR="00E6745D" w:rsidRDefault="00E6745D">
      <w:pPr>
        <w:pStyle w:val="Heading2"/>
        <w:rPr>
          <w:rFonts w:eastAsiaTheme="minorEastAsia" w:cstheme="minorBidi"/>
          <w:sz w:val="24"/>
          <w:szCs w:val="24"/>
        </w:rPr>
      </w:pPr>
      <w:bookmarkStart w:id="47" w:name="_Toc198571454"/>
      <w:bookmarkStart w:id="48" w:name="_Toc198570874"/>
      <w:bookmarkStart w:id="49" w:name="_Toc198570502"/>
      <w:r w:rsidRPr="00E6745D">
        <w:rPr>
          <w:rFonts w:eastAsiaTheme="minorEastAsia" w:cstheme="minorBidi"/>
          <w:sz w:val="24"/>
          <w:szCs w:val="24"/>
        </w:rPr>
        <w:t xml:space="preserve">In diesem Programm haben wir drei Kernmodule. Das erste ist das Backend, das Benutzereingaben verarbeitet und Ratschläge gibt. Dieses Kernmodul lädt die Konfiguration aus einer YAML-Datei, ist also skalierbar. Das zweite ist das GUI-Modul, das mithilfe der </w:t>
      </w:r>
      <w:proofErr w:type="spellStart"/>
      <w:r w:rsidRPr="00E6745D">
        <w:rPr>
          <w:rFonts w:eastAsiaTheme="minorEastAsia" w:cstheme="minorBidi"/>
          <w:sz w:val="24"/>
          <w:szCs w:val="24"/>
        </w:rPr>
        <w:t>Tkinter</w:t>
      </w:r>
      <w:proofErr w:type="spellEnd"/>
      <w:r w:rsidRPr="00E6745D">
        <w:rPr>
          <w:rFonts w:eastAsiaTheme="minorEastAsia" w:cstheme="minorBidi"/>
          <w:sz w:val="24"/>
          <w:szCs w:val="24"/>
        </w:rPr>
        <w:t>-Bibliothek eine grundlegende GUI bereitstellt. Das letzte Modul ist der Launcher, auch bekannt als main.py, der für ein grundlegendes CLI-Frontend und das Starten der GUI verantwortlich ist.</w:t>
      </w:r>
    </w:p>
    <w:p w14:paraId="1A3A625E" w14:textId="2A88E7EB" w:rsidR="00BF29F3" w:rsidRDefault="00000000" w:rsidP="00E6745D">
      <w:pPr>
        <w:pStyle w:val="Heading2"/>
      </w:pPr>
      <w:r>
        <w:t xml:space="preserve">4.2 Erklärung </w:t>
      </w:r>
      <w:r>
        <w:t>wichtiger Code-Abschnitte</w:t>
      </w:r>
      <w:bookmarkEnd w:id="47"/>
      <w:bookmarkEnd w:id="48"/>
      <w:bookmarkEnd w:id="49"/>
    </w:p>
    <w:p w14:paraId="4CDC82CB" w14:textId="77777777" w:rsidR="00BF29F3" w:rsidRDefault="00000000">
      <w:r>
        <w:t>Die Funktion `</w:t>
      </w:r>
      <w:proofErr w:type="spellStart"/>
      <w:r>
        <w:t>show_main_</w:t>
      </w:r>
      <w:proofErr w:type="gramStart"/>
      <w:r>
        <w:t>ui</w:t>
      </w:r>
      <w:proofErr w:type="spellEnd"/>
      <w:r>
        <w:t>(</w:t>
      </w:r>
      <w:proofErr w:type="gramEnd"/>
      <w:r>
        <w:t>)` dient als Haupteinstiegspunkt für die Helldivers 2-Ausrüstungshelfer-Software und initialisiert die Benutzeroberfläche. Zuerst wird eine Titelleiste mit einem Startknopf angezeigt, der bei Betätigung zur Hauptansicht überleitet. Diese Hauptansicht beinhaltet das Laden von Bildern, die Einrichtung einer Beschriftung zur Auswahl des Gegnertyps und des Schwierigkeitsgrades sowie Schaltflächen zum Starten der Analyse. Weiterhin gibt es ein Eingabefeld zur Auswahl des Gegnertyps ("Terminiden", "R</w:t>
      </w:r>
      <w:r>
        <w:t>oboter" oder "Illuminierten"), und die Auswahl wird in einem Label auf der Hauptseite angezeigt. Ein "Jetzt analysieren"-Button löst bei Klick die Funktion `</w:t>
      </w:r>
      <w:proofErr w:type="spellStart"/>
      <w:r>
        <w:t>on_</w:t>
      </w:r>
      <w:proofErr w:type="gramStart"/>
      <w:r>
        <w:t>submit</w:t>
      </w:r>
      <w:proofErr w:type="spellEnd"/>
      <w:r>
        <w:t>(</w:t>
      </w:r>
      <w:proofErr w:type="gramEnd"/>
      <w:r>
        <w:t>)` aus, welche die Variablen `</w:t>
      </w:r>
      <w:proofErr w:type="spellStart"/>
      <w:r>
        <w:t>weapon_output</w:t>
      </w:r>
      <w:proofErr w:type="spellEnd"/>
      <w:r>
        <w:t>`, `</w:t>
      </w:r>
      <w:proofErr w:type="spellStart"/>
      <w:r>
        <w:t>weapon_imgs</w:t>
      </w:r>
      <w:proofErr w:type="spellEnd"/>
      <w:r>
        <w:t>` und `</w:t>
      </w:r>
      <w:proofErr w:type="spellStart"/>
      <w:r>
        <w:t>result_label</w:t>
      </w:r>
      <w:proofErr w:type="spellEnd"/>
      <w:r>
        <w:t>` aufruft. Zudem wird ein Rahmen zur Anzeige von Waffenbildern eingerichtet, und der Gegnertyp sowie der Schwierigkeitsgrad werden basierend auf den Eingabewerten aktualisiert. Die Bilder der verschiedenen Waffen sind in separaten Variablen gespeichert. Abschließend w</w:t>
      </w:r>
      <w:r>
        <w:t>ird das Hauptfenster mit dem festgelegten Titel und der Größe erstellt. Wenn das Skript direkt ausgeführt wird, erscheint zunächst der Startbildschirm, bevor die Hauptbenutzeroberfläche angezeigt wird.</w:t>
      </w:r>
    </w:p>
    <w:p w14:paraId="42928CFF" w14:textId="77777777" w:rsidR="00BF29F3" w:rsidRDefault="00000000">
      <w:pPr>
        <w:rPr>
          <w:rFonts w:eastAsiaTheme="majorEastAsia" w:cstheme="majorBidi"/>
          <w:sz w:val="32"/>
          <w:szCs w:val="32"/>
        </w:rPr>
      </w:pPr>
      <w:r>
        <w:br w:type="page"/>
      </w:r>
    </w:p>
    <w:p w14:paraId="0B37F805" w14:textId="77777777" w:rsidR="00BF29F3" w:rsidRDefault="00000000">
      <w:pPr>
        <w:pStyle w:val="Heading2"/>
      </w:pPr>
      <w:bookmarkStart w:id="50" w:name="_Toc198570503"/>
      <w:bookmarkStart w:id="51" w:name="_Toc198570875"/>
      <w:bookmarkStart w:id="52" w:name="_Toc198571455"/>
      <w:r>
        <w:lastRenderedPageBreak/>
        <w:t xml:space="preserve">4.3 </w:t>
      </w:r>
      <w:proofErr w:type="spellStart"/>
      <w:r>
        <w:t>Nassi</w:t>
      </w:r>
      <w:proofErr w:type="spellEnd"/>
      <w:r>
        <w:t>-</w:t>
      </w:r>
      <w:proofErr w:type="spellStart"/>
      <w:r>
        <w:t>Shneiderman</w:t>
      </w:r>
      <w:proofErr w:type="spellEnd"/>
      <w:r>
        <w:t>-Diagramm</w:t>
      </w:r>
      <w:bookmarkEnd w:id="50"/>
      <w:bookmarkEnd w:id="51"/>
      <w:bookmarkEnd w:id="52"/>
    </w:p>
    <w:p w14:paraId="7D328213" w14:textId="77777777" w:rsidR="00BF29F3" w:rsidRDefault="00000000">
      <w:r>
        <w:t xml:space="preserve">Hier steht unser </w:t>
      </w:r>
      <w:proofErr w:type="spellStart"/>
      <w:r>
        <w:t>Nassi</w:t>
      </w:r>
      <w:proofErr w:type="spellEnd"/>
      <w:r>
        <w:t>-</w:t>
      </w:r>
      <w:proofErr w:type="spellStart"/>
      <w:r>
        <w:t>Shneiderman</w:t>
      </w:r>
      <w:proofErr w:type="spellEnd"/>
      <w:r>
        <w:t>-Diagramm</w:t>
      </w:r>
    </w:p>
    <w:p w14:paraId="15B4FDD4" w14:textId="77777777" w:rsidR="00BF29F3" w:rsidRDefault="00000000">
      <w:pPr>
        <w:keepNext/>
      </w:pPr>
      <w:r>
        <w:rPr>
          <w:noProof/>
        </w:rPr>
        <w:drawing>
          <wp:inline distT="0" distB="0" distL="0" distR="0" wp14:anchorId="5445782E" wp14:editId="0820537B">
            <wp:extent cx="5943600" cy="4685665"/>
            <wp:effectExtent l="0" t="0" r="0" b="635"/>
            <wp:docPr id="57411624" name="Picture 1"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1624" name="Picture 1" descr="A white sheet of paper with black text&#10;&#10;AI-generated content may be incorrect."/>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685665"/>
                    </a:xfrm>
                    <a:prstGeom prst="rect">
                      <a:avLst/>
                    </a:prstGeom>
                  </pic:spPr>
                </pic:pic>
              </a:graphicData>
            </a:graphic>
          </wp:inline>
        </w:drawing>
      </w:r>
    </w:p>
    <w:p w14:paraId="5B7A6948" w14:textId="15A72BE0" w:rsidR="00BF29F3" w:rsidRDefault="00000000">
      <w:pPr>
        <w:pStyle w:val="Caption"/>
        <w:jc w:val="center"/>
        <w:rPr>
          <w:i w:val="0"/>
          <w:iCs w:val="0"/>
          <w:sz w:val="24"/>
          <w:szCs w:val="24"/>
        </w:rPr>
      </w:pPr>
      <w:r>
        <w:rPr>
          <w:i w:val="0"/>
          <w:iCs w:val="0"/>
          <w:sz w:val="24"/>
          <w:szCs w:val="24"/>
        </w:rPr>
        <w:t xml:space="preserve">Abb.  </w:t>
      </w:r>
      <w:r>
        <w:rPr>
          <w:i w:val="0"/>
          <w:iCs w:val="0"/>
          <w:sz w:val="24"/>
          <w:szCs w:val="24"/>
        </w:rPr>
        <w:fldChar w:fldCharType="begin"/>
      </w:r>
      <w:r>
        <w:rPr>
          <w:i w:val="0"/>
          <w:iCs w:val="0"/>
          <w:sz w:val="24"/>
          <w:szCs w:val="24"/>
        </w:rPr>
        <w:instrText xml:space="preserve"> SEQ Abb._ \* ARABIC </w:instrText>
      </w:r>
      <w:r>
        <w:rPr>
          <w:i w:val="0"/>
          <w:iCs w:val="0"/>
          <w:sz w:val="24"/>
          <w:szCs w:val="24"/>
        </w:rPr>
        <w:fldChar w:fldCharType="separate"/>
      </w:r>
      <w:r w:rsidR="0024076C">
        <w:rPr>
          <w:i w:val="0"/>
          <w:iCs w:val="0"/>
          <w:noProof/>
          <w:sz w:val="24"/>
          <w:szCs w:val="24"/>
        </w:rPr>
        <w:t>4</w:t>
      </w:r>
      <w:r>
        <w:rPr>
          <w:i w:val="0"/>
          <w:iCs w:val="0"/>
          <w:sz w:val="24"/>
          <w:szCs w:val="24"/>
        </w:rPr>
        <w:fldChar w:fldCharType="end"/>
      </w:r>
    </w:p>
    <w:p w14:paraId="0225E300" w14:textId="77777777" w:rsidR="00BF29F3" w:rsidRDefault="00000000">
      <w:pPr>
        <w:rPr>
          <w:rFonts w:eastAsiaTheme="majorEastAsia" w:cstheme="majorBidi"/>
          <w:sz w:val="40"/>
          <w:szCs w:val="40"/>
        </w:rPr>
      </w:pPr>
      <w:r>
        <w:br w:type="page"/>
      </w:r>
    </w:p>
    <w:p w14:paraId="02822370" w14:textId="77777777" w:rsidR="00BF29F3" w:rsidRDefault="00000000">
      <w:pPr>
        <w:pStyle w:val="Heading1"/>
      </w:pPr>
      <w:bookmarkStart w:id="53" w:name="_Toc198571456"/>
      <w:bookmarkStart w:id="54" w:name="_Toc198570504"/>
      <w:bookmarkStart w:id="55" w:name="_Toc198570876"/>
      <w:r>
        <w:lastRenderedPageBreak/>
        <w:t>5. Herausforderungen und Lösungen</w:t>
      </w:r>
      <w:bookmarkEnd w:id="53"/>
      <w:bookmarkEnd w:id="54"/>
      <w:bookmarkEnd w:id="55"/>
    </w:p>
    <w:p w14:paraId="55962826" w14:textId="77777777" w:rsidR="00BF29F3" w:rsidRDefault="00000000">
      <w:r>
        <w:t>Hier stehen welche Herausforderungen wir standen.</w:t>
      </w:r>
    </w:p>
    <w:p w14:paraId="7C8F2DEF" w14:textId="77777777" w:rsidR="00BF29F3" w:rsidRDefault="00000000">
      <w:pPr>
        <w:pStyle w:val="Heading2"/>
      </w:pPr>
      <w:bookmarkStart w:id="56" w:name="_Toc198570505"/>
      <w:bookmarkStart w:id="57" w:name="_Toc198570877"/>
      <w:bookmarkStart w:id="58" w:name="_Toc198571457"/>
      <w:r>
        <w:t>5.1 Schwierigkeiten während der Entwicklung</w:t>
      </w:r>
      <w:bookmarkEnd w:id="56"/>
      <w:bookmarkEnd w:id="57"/>
      <w:bookmarkEnd w:id="58"/>
    </w:p>
    <w:p w14:paraId="1BE23737" w14:textId="77777777" w:rsidR="00BF29F3" w:rsidRDefault="00000000">
      <w:r>
        <w:t xml:space="preserve">Es gibt viele Probleme während des Entwicklungsprozesses, und zwei waren jedoch besonders schwerwiegend. </w:t>
      </w:r>
    </w:p>
    <w:p w14:paraId="506D0987" w14:textId="77777777" w:rsidR="00BF29F3" w:rsidRDefault="00000000">
      <w:r>
        <w:t>Zum Beispiel, Bilder wurden nicht aus dem richtigen Ordner geladen. Es funktioniert nicht, wenn das aktuelle Arbeitsverzeichnis nicht gleich mit dem Speicherort des Skripts ist.</w:t>
      </w:r>
    </w:p>
    <w:p w14:paraId="02136400" w14:textId="77777777" w:rsidR="00BF29F3" w:rsidRDefault="00000000">
      <w:r>
        <w:t>Anderes Problem ist das Fenster immer zu groß oder klein sein. Wenn es zu groß oder klein ist, werde das Bild nicht richtig zeigen können.</w:t>
      </w:r>
    </w:p>
    <w:p w14:paraId="03407881" w14:textId="77777777" w:rsidR="009F5FBD" w:rsidRDefault="009F5FBD">
      <w:pPr>
        <w:pStyle w:val="Heading2"/>
        <w:rPr>
          <w:rFonts w:eastAsiaTheme="minorEastAsia" w:cstheme="minorBidi"/>
          <w:sz w:val="24"/>
          <w:szCs w:val="24"/>
        </w:rPr>
      </w:pPr>
      <w:bookmarkStart w:id="59" w:name="_Toc198570878"/>
      <w:bookmarkStart w:id="60" w:name="_Toc198570506"/>
      <w:bookmarkStart w:id="61" w:name="_Toc198571458"/>
      <w:r w:rsidRPr="009F5FBD">
        <w:rPr>
          <w:rFonts w:eastAsiaTheme="minorEastAsia" w:cstheme="minorBidi"/>
          <w:sz w:val="24"/>
          <w:szCs w:val="24"/>
        </w:rPr>
        <w:t>Das größte Problem ist die chaotische Code-Versionierung. Wir haben während der Entwicklungsphase zu viele Änderungen an der Codebasis vorgenommen. Dies führte zu einer verwirrenden Versionsverwaltung und erschwerte die Suche nach der richtigen Version sowie die Zusammenarbeit.</w:t>
      </w:r>
    </w:p>
    <w:p w14:paraId="3CF01351" w14:textId="5305093E" w:rsidR="00BF29F3" w:rsidRDefault="00000000">
      <w:pPr>
        <w:pStyle w:val="Heading2"/>
      </w:pPr>
      <w:r>
        <w:t>5.2 Lösungsansätze und getroffene Entscheidungen</w:t>
      </w:r>
      <w:bookmarkEnd w:id="59"/>
      <w:bookmarkEnd w:id="60"/>
      <w:bookmarkEnd w:id="61"/>
    </w:p>
    <w:p w14:paraId="6121D08F" w14:textId="77777777" w:rsidR="00BF29F3" w:rsidRDefault="00000000">
      <w:r>
        <w:t xml:space="preserve">Für das Problem mit Bildern, benutzen wir </w:t>
      </w:r>
      <w:r>
        <w:t xml:space="preserve">eines relativen Pfads statt eines absoluten Pfads. Im Programm haben wir </w:t>
      </w:r>
      <w:proofErr w:type="spellStart"/>
      <w:proofErr w:type="gramStart"/>
      <w:r>
        <w:t>os.path</w:t>
      </w:r>
      <w:proofErr w:type="spellEnd"/>
      <w:proofErr w:type="gramEnd"/>
      <w:r>
        <w:t xml:space="preserve"> verwendet. Es wird bei jedem Skriptlauf der entsprechende relative Pfad erstellt.</w:t>
      </w:r>
    </w:p>
    <w:p w14:paraId="694AEF63" w14:textId="77777777" w:rsidR="00BF29F3" w:rsidRDefault="00000000">
      <w:r>
        <w:t>Für die Größe des Fensters haben wir die Fenstergröße für den Titelbildschirm festgelegt, um sicherzustellen, dass sich die Schaltflächen und das Bild immer an derselben Position befinden.</w:t>
      </w:r>
    </w:p>
    <w:p w14:paraId="213696ED" w14:textId="77777777" w:rsidR="000E52DC" w:rsidRDefault="000E52DC">
      <w:pPr>
        <w:pStyle w:val="Heading1"/>
        <w:rPr>
          <w:rFonts w:eastAsiaTheme="minorEastAsia" w:cstheme="minorBidi"/>
          <w:sz w:val="24"/>
          <w:szCs w:val="24"/>
        </w:rPr>
      </w:pPr>
      <w:bookmarkStart w:id="62" w:name="_Toc198571459"/>
      <w:bookmarkStart w:id="63" w:name="_Toc198570879"/>
      <w:bookmarkStart w:id="64" w:name="_Toc198570507"/>
      <w:r w:rsidRPr="000E52DC">
        <w:rPr>
          <w:rFonts w:eastAsiaTheme="minorEastAsia" w:cstheme="minorBidi"/>
          <w:sz w:val="24"/>
          <w:szCs w:val="24"/>
        </w:rPr>
        <w:t xml:space="preserve">Bei chaotischer Code-Versionierung verwenden wir </w:t>
      </w:r>
      <w:proofErr w:type="spellStart"/>
      <w:r w:rsidRPr="000E52DC">
        <w:rPr>
          <w:rFonts w:eastAsiaTheme="minorEastAsia" w:cstheme="minorBidi"/>
          <w:sz w:val="24"/>
          <w:szCs w:val="24"/>
        </w:rPr>
        <w:t>Git</w:t>
      </w:r>
      <w:proofErr w:type="spellEnd"/>
      <w:r w:rsidRPr="000E52DC">
        <w:rPr>
          <w:rFonts w:eastAsiaTheme="minorEastAsia" w:cstheme="minorBidi"/>
          <w:sz w:val="24"/>
          <w:szCs w:val="24"/>
        </w:rPr>
        <w:t xml:space="preserve">, um die Versionen zu verwalten. Außerdem laden wir die gesamte Codebasis auf </w:t>
      </w:r>
      <w:proofErr w:type="spellStart"/>
      <w:r w:rsidRPr="000E52DC">
        <w:rPr>
          <w:rFonts w:eastAsiaTheme="minorEastAsia" w:cstheme="minorBidi"/>
          <w:sz w:val="24"/>
          <w:szCs w:val="24"/>
        </w:rPr>
        <w:t>Github</w:t>
      </w:r>
      <w:proofErr w:type="spellEnd"/>
      <w:r w:rsidRPr="000E52DC">
        <w:rPr>
          <w:rFonts w:eastAsiaTheme="minorEastAsia" w:cstheme="minorBidi"/>
          <w:sz w:val="24"/>
          <w:szCs w:val="24"/>
        </w:rPr>
        <w:t xml:space="preserve"> hoch, um die Zusammenarbeit zu verbessern.</w:t>
      </w:r>
    </w:p>
    <w:p w14:paraId="7ACEA950" w14:textId="5B5D313B" w:rsidR="00BF29F3" w:rsidRDefault="00000000">
      <w:pPr>
        <w:pStyle w:val="Heading1"/>
      </w:pPr>
      <w:r>
        <w:t>6. Ausblick und Weiterentwicklung</w:t>
      </w:r>
      <w:bookmarkEnd w:id="62"/>
      <w:bookmarkEnd w:id="63"/>
      <w:bookmarkEnd w:id="64"/>
    </w:p>
    <w:p w14:paraId="65426808" w14:textId="77777777" w:rsidR="00BF29F3" w:rsidRDefault="00000000">
      <w:r>
        <w:t xml:space="preserve">Für die weitere Entwicklung können wir die Unterstützung der Verwendung von API hinzufügen, um Generalbefehle und Planeteninformationen aus dem Spiel abzurufen. Außerdem können wir je nach </w:t>
      </w:r>
      <w:r>
        <w:t>Planeten weitere unterschiedliche Ausrüstungen hinzufügen. Bei kaltem Wetter empfehlen wir beispielsweise die Verwendung einer Laserwaffe, da diese länger schießen kann.</w:t>
      </w:r>
    </w:p>
    <w:p w14:paraId="3F9DF26B" w14:textId="77777777" w:rsidR="00BF29F3" w:rsidRDefault="00000000">
      <w:r>
        <w:br w:type="page"/>
      </w:r>
    </w:p>
    <w:p w14:paraId="2969C1D9" w14:textId="77777777" w:rsidR="00BF29F3" w:rsidRDefault="00000000">
      <w:pPr>
        <w:pStyle w:val="Heading1"/>
      </w:pPr>
      <w:bookmarkStart w:id="65" w:name="_Toc198571460"/>
      <w:bookmarkStart w:id="66" w:name="_Toc198570508"/>
      <w:bookmarkStart w:id="67" w:name="_Toc198570880"/>
      <w:r>
        <w:lastRenderedPageBreak/>
        <w:t>Quellen</w:t>
      </w:r>
      <w:bookmarkEnd w:id="65"/>
      <w:bookmarkEnd w:id="66"/>
      <w:bookmarkEnd w:id="67"/>
    </w:p>
    <w:p w14:paraId="49F0ABA0" w14:textId="77777777" w:rsidR="00BF29F3" w:rsidRDefault="00000000">
      <w:r>
        <w:t>Abbildung 1 Shun Yiu, Yeung</w:t>
      </w:r>
    </w:p>
    <w:p w14:paraId="30F4FDC1" w14:textId="77777777" w:rsidR="00BF29F3" w:rsidRDefault="00000000">
      <w:r>
        <w:t>Abbildung 2 Shun Yiu, Yeung</w:t>
      </w:r>
    </w:p>
    <w:p w14:paraId="41B7ACC8" w14:textId="77777777" w:rsidR="00BF29F3" w:rsidRDefault="00000000">
      <w:r>
        <w:t>Abbildung 3 Shun Yiu, Yeung</w:t>
      </w:r>
    </w:p>
    <w:p w14:paraId="30B12365" w14:textId="77777777" w:rsidR="00CE1F25" w:rsidRDefault="00CE1F25" w:rsidP="00CE1F25">
      <w:r>
        <w:t>Abbildung 4 Shun Yiu, Yeung</w:t>
      </w:r>
    </w:p>
    <w:p w14:paraId="74BDCEBD" w14:textId="77777777" w:rsidR="00CE1F25" w:rsidRDefault="00CE1F25"/>
    <w:sectPr w:rsidR="00CE1F25">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65585E" w14:textId="77777777" w:rsidR="00F12D86" w:rsidRDefault="00F12D86">
      <w:pPr>
        <w:spacing w:line="240" w:lineRule="auto"/>
      </w:pPr>
      <w:r>
        <w:separator/>
      </w:r>
    </w:p>
  </w:endnote>
  <w:endnote w:type="continuationSeparator" w:id="0">
    <w:p w14:paraId="7BA1CFE8" w14:textId="77777777" w:rsidR="00F12D86" w:rsidRDefault="00F12D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PMingLiU">
    <w:altName w:val="新細明體"/>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2451600"/>
      <w:docPartObj>
        <w:docPartGallery w:val="AutoText"/>
      </w:docPartObj>
    </w:sdtPr>
    <w:sdtContent>
      <w:p w14:paraId="4B8D606B" w14:textId="77777777" w:rsidR="00BF29F3" w:rsidRDefault="00000000">
        <w:pPr>
          <w:pStyle w:val="Footer"/>
          <w:jc w:val="right"/>
        </w:pPr>
        <w:r>
          <w:fldChar w:fldCharType="begin"/>
        </w:r>
        <w:r>
          <w:instrText>PAGE   \* MERGEFORMAT</w:instrText>
        </w:r>
        <w:r>
          <w:fldChar w:fldCharType="separate"/>
        </w:r>
        <w:r>
          <w:t>2</w:t>
        </w:r>
        <w:r>
          <w:fldChar w:fldCharType="end"/>
        </w:r>
      </w:p>
    </w:sdtContent>
  </w:sdt>
  <w:p w14:paraId="09B8B6BA" w14:textId="77777777" w:rsidR="00BF29F3" w:rsidRDefault="00BF29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917B27" w14:textId="77777777" w:rsidR="00F12D86" w:rsidRDefault="00F12D86">
      <w:pPr>
        <w:spacing w:after="0"/>
      </w:pPr>
      <w:r>
        <w:separator/>
      </w:r>
    </w:p>
  </w:footnote>
  <w:footnote w:type="continuationSeparator" w:id="0">
    <w:p w14:paraId="2B9CAC45" w14:textId="77777777" w:rsidR="00F12D86" w:rsidRDefault="00F12D8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9D27C1"/>
    <w:multiLevelType w:val="multilevel"/>
    <w:tmpl w:val="1A9D27C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F291EDF"/>
    <w:multiLevelType w:val="multilevel"/>
    <w:tmpl w:val="1F291EDF"/>
    <w:lvl w:ilvl="0">
      <w:start w:val="1"/>
      <w:numFmt w:val="decimal"/>
      <w:lvlText w:val="%1."/>
      <w:lvlJc w:val="left"/>
      <w:pPr>
        <w:ind w:left="390" w:hanging="39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38792D2B"/>
    <w:multiLevelType w:val="multilevel"/>
    <w:tmpl w:val="38792D2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640811445">
    <w:abstractNumId w:val="1"/>
  </w:num>
  <w:num w:numId="2" w16cid:durableId="1310086449">
    <w:abstractNumId w:val="0"/>
  </w:num>
  <w:num w:numId="3" w16cid:durableId="20973651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094B"/>
    <w:rsid w:val="00007566"/>
    <w:rsid w:val="00016B32"/>
    <w:rsid w:val="00016E6B"/>
    <w:rsid w:val="000258FF"/>
    <w:rsid w:val="00030068"/>
    <w:rsid w:val="000445AC"/>
    <w:rsid w:val="00047C56"/>
    <w:rsid w:val="000E52DC"/>
    <w:rsid w:val="000F40EF"/>
    <w:rsid w:val="0010366C"/>
    <w:rsid w:val="0012441E"/>
    <w:rsid w:val="00133948"/>
    <w:rsid w:val="001414B4"/>
    <w:rsid w:val="00145B69"/>
    <w:rsid w:val="00147BB3"/>
    <w:rsid w:val="00156491"/>
    <w:rsid w:val="00166544"/>
    <w:rsid w:val="001725D6"/>
    <w:rsid w:val="00193696"/>
    <w:rsid w:val="001A5F9E"/>
    <w:rsid w:val="001C249D"/>
    <w:rsid w:val="001E095B"/>
    <w:rsid w:val="001F6ECF"/>
    <w:rsid w:val="0020315D"/>
    <w:rsid w:val="00217958"/>
    <w:rsid w:val="0024076C"/>
    <w:rsid w:val="00282B35"/>
    <w:rsid w:val="002902AE"/>
    <w:rsid w:val="002912EB"/>
    <w:rsid w:val="0029200D"/>
    <w:rsid w:val="0029312D"/>
    <w:rsid w:val="002E083A"/>
    <w:rsid w:val="002E34A6"/>
    <w:rsid w:val="003126A1"/>
    <w:rsid w:val="00317F4D"/>
    <w:rsid w:val="0032501C"/>
    <w:rsid w:val="00327F3C"/>
    <w:rsid w:val="0034070F"/>
    <w:rsid w:val="00346EAD"/>
    <w:rsid w:val="00350470"/>
    <w:rsid w:val="003505D8"/>
    <w:rsid w:val="00356233"/>
    <w:rsid w:val="00365302"/>
    <w:rsid w:val="00367401"/>
    <w:rsid w:val="003A2994"/>
    <w:rsid w:val="003A39E8"/>
    <w:rsid w:val="003A4D50"/>
    <w:rsid w:val="003B7AA1"/>
    <w:rsid w:val="003D2877"/>
    <w:rsid w:val="003D7991"/>
    <w:rsid w:val="003E085E"/>
    <w:rsid w:val="003F1AD9"/>
    <w:rsid w:val="003F4471"/>
    <w:rsid w:val="00406ACC"/>
    <w:rsid w:val="0043368A"/>
    <w:rsid w:val="0044206D"/>
    <w:rsid w:val="00444C9A"/>
    <w:rsid w:val="004622D6"/>
    <w:rsid w:val="00465E2F"/>
    <w:rsid w:val="00476471"/>
    <w:rsid w:val="00481A9D"/>
    <w:rsid w:val="00483C42"/>
    <w:rsid w:val="00492491"/>
    <w:rsid w:val="00493FBF"/>
    <w:rsid w:val="004A0C70"/>
    <w:rsid w:val="004A3B76"/>
    <w:rsid w:val="004B3039"/>
    <w:rsid w:val="004B6330"/>
    <w:rsid w:val="004C423C"/>
    <w:rsid w:val="004D0B3E"/>
    <w:rsid w:val="004D4359"/>
    <w:rsid w:val="004D75A8"/>
    <w:rsid w:val="004E1FF8"/>
    <w:rsid w:val="004E200F"/>
    <w:rsid w:val="005039C6"/>
    <w:rsid w:val="005179F7"/>
    <w:rsid w:val="005332F9"/>
    <w:rsid w:val="005407CA"/>
    <w:rsid w:val="0054278E"/>
    <w:rsid w:val="005555D4"/>
    <w:rsid w:val="00567218"/>
    <w:rsid w:val="005705A0"/>
    <w:rsid w:val="00572D57"/>
    <w:rsid w:val="0059365D"/>
    <w:rsid w:val="0059655F"/>
    <w:rsid w:val="005A1D37"/>
    <w:rsid w:val="005B0647"/>
    <w:rsid w:val="005B6AA7"/>
    <w:rsid w:val="005E004E"/>
    <w:rsid w:val="006008F1"/>
    <w:rsid w:val="00610F72"/>
    <w:rsid w:val="00655109"/>
    <w:rsid w:val="006A2F4B"/>
    <w:rsid w:val="006B5591"/>
    <w:rsid w:val="006C432B"/>
    <w:rsid w:val="006D40EE"/>
    <w:rsid w:val="006D4DDE"/>
    <w:rsid w:val="006D70CC"/>
    <w:rsid w:val="006F1704"/>
    <w:rsid w:val="006F7BA4"/>
    <w:rsid w:val="00710E5E"/>
    <w:rsid w:val="007141BE"/>
    <w:rsid w:val="00721722"/>
    <w:rsid w:val="00731E35"/>
    <w:rsid w:val="0073269D"/>
    <w:rsid w:val="007514A2"/>
    <w:rsid w:val="0076132F"/>
    <w:rsid w:val="00767530"/>
    <w:rsid w:val="007728BE"/>
    <w:rsid w:val="00776E8C"/>
    <w:rsid w:val="0079246E"/>
    <w:rsid w:val="007F060D"/>
    <w:rsid w:val="00837103"/>
    <w:rsid w:val="008471AD"/>
    <w:rsid w:val="008562A9"/>
    <w:rsid w:val="008819FE"/>
    <w:rsid w:val="008A6766"/>
    <w:rsid w:val="008A6C46"/>
    <w:rsid w:val="008F353C"/>
    <w:rsid w:val="008F4861"/>
    <w:rsid w:val="009058DC"/>
    <w:rsid w:val="009149B5"/>
    <w:rsid w:val="00923FDA"/>
    <w:rsid w:val="0093642E"/>
    <w:rsid w:val="00946704"/>
    <w:rsid w:val="00952599"/>
    <w:rsid w:val="009623AF"/>
    <w:rsid w:val="00970734"/>
    <w:rsid w:val="00993538"/>
    <w:rsid w:val="009A31CB"/>
    <w:rsid w:val="009B4D58"/>
    <w:rsid w:val="009F45DC"/>
    <w:rsid w:val="009F5FBD"/>
    <w:rsid w:val="009F66EF"/>
    <w:rsid w:val="00A02051"/>
    <w:rsid w:val="00A22C3A"/>
    <w:rsid w:val="00A322C3"/>
    <w:rsid w:val="00A32B5B"/>
    <w:rsid w:val="00A562B7"/>
    <w:rsid w:val="00A669FD"/>
    <w:rsid w:val="00A74B1C"/>
    <w:rsid w:val="00A801EE"/>
    <w:rsid w:val="00A908BE"/>
    <w:rsid w:val="00A9094B"/>
    <w:rsid w:val="00A91975"/>
    <w:rsid w:val="00A9381B"/>
    <w:rsid w:val="00A9615D"/>
    <w:rsid w:val="00A963E6"/>
    <w:rsid w:val="00AA04FD"/>
    <w:rsid w:val="00AC2E5A"/>
    <w:rsid w:val="00AC67F8"/>
    <w:rsid w:val="00AF6512"/>
    <w:rsid w:val="00B050F4"/>
    <w:rsid w:val="00B12930"/>
    <w:rsid w:val="00B155A8"/>
    <w:rsid w:val="00B16697"/>
    <w:rsid w:val="00B17758"/>
    <w:rsid w:val="00B31CFE"/>
    <w:rsid w:val="00B41721"/>
    <w:rsid w:val="00B5572D"/>
    <w:rsid w:val="00BA6741"/>
    <w:rsid w:val="00BF29F3"/>
    <w:rsid w:val="00C06BE6"/>
    <w:rsid w:val="00C140CC"/>
    <w:rsid w:val="00C22C91"/>
    <w:rsid w:val="00C31DB6"/>
    <w:rsid w:val="00C42066"/>
    <w:rsid w:val="00C42D37"/>
    <w:rsid w:val="00C7043F"/>
    <w:rsid w:val="00C775F0"/>
    <w:rsid w:val="00C77D1F"/>
    <w:rsid w:val="00C96BD6"/>
    <w:rsid w:val="00CA7BFD"/>
    <w:rsid w:val="00CB10F7"/>
    <w:rsid w:val="00CD064B"/>
    <w:rsid w:val="00CE1F25"/>
    <w:rsid w:val="00CE3047"/>
    <w:rsid w:val="00CE7770"/>
    <w:rsid w:val="00CF506E"/>
    <w:rsid w:val="00D01633"/>
    <w:rsid w:val="00D03EE6"/>
    <w:rsid w:val="00D05F2C"/>
    <w:rsid w:val="00D17318"/>
    <w:rsid w:val="00D32B0C"/>
    <w:rsid w:val="00D35AD6"/>
    <w:rsid w:val="00D44907"/>
    <w:rsid w:val="00D55981"/>
    <w:rsid w:val="00D64CE9"/>
    <w:rsid w:val="00DB5E8C"/>
    <w:rsid w:val="00DC134F"/>
    <w:rsid w:val="00DC1A74"/>
    <w:rsid w:val="00DC373A"/>
    <w:rsid w:val="00DD47A5"/>
    <w:rsid w:val="00DE0C82"/>
    <w:rsid w:val="00DE4DAE"/>
    <w:rsid w:val="00E10762"/>
    <w:rsid w:val="00E12BE0"/>
    <w:rsid w:val="00E34349"/>
    <w:rsid w:val="00E61DDE"/>
    <w:rsid w:val="00E6745D"/>
    <w:rsid w:val="00E8091C"/>
    <w:rsid w:val="00EB032C"/>
    <w:rsid w:val="00ED43D7"/>
    <w:rsid w:val="00ED7824"/>
    <w:rsid w:val="00EE5547"/>
    <w:rsid w:val="00EE5723"/>
    <w:rsid w:val="00F014E2"/>
    <w:rsid w:val="00F044DC"/>
    <w:rsid w:val="00F12D86"/>
    <w:rsid w:val="00F4099C"/>
    <w:rsid w:val="00F972B6"/>
    <w:rsid w:val="00FA3D44"/>
    <w:rsid w:val="00FC0DE3"/>
    <w:rsid w:val="00FC657F"/>
    <w:rsid w:val="00FC6868"/>
    <w:rsid w:val="00FD354E"/>
    <w:rsid w:val="460505D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3BBE440"/>
  <w15:docId w15:val="{F879912B-F228-4895-A76C-10555AB02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de-DE"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jc w:val="both"/>
    </w:pPr>
    <w:rPr>
      <w:rFonts w:ascii="Calibri" w:hAnsi="Calibri"/>
      <w:kern w:val="2"/>
      <w:sz w:val="24"/>
      <w:szCs w:val="24"/>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0E2841" w:themeColor="text2"/>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TOC1">
    <w:name w:val="toc 1"/>
    <w:basedOn w:val="Normal"/>
    <w:next w:val="Normal"/>
    <w:autoRedefine/>
    <w:uiPriority w:val="39"/>
    <w:unhideWhenUsed/>
    <w:pPr>
      <w:spacing w:after="100"/>
    </w:p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OC2">
    <w:name w:val="toc 2"/>
    <w:basedOn w:val="Normal"/>
    <w:next w:val="Normal"/>
    <w:autoRedefine/>
    <w:uiPriority w:val="39"/>
    <w:unhideWhenUsed/>
    <w:pPr>
      <w:tabs>
        <w:tab w:val="right" w:leader="dot" w:pos="9350"/>
      </w:tabs>
      <w:spacing w:after="100"/>
    </w:pPr>
  </w:style>
  <w:style w:type="paragraph" w:styleId="Title">
    <w:name w:val="Title"/>
    <w:basedOn w:val="Normal"/>
    <w:next w:val="Normal"/>
    <w:link w:val="TitleChar"/>
    <w:uiPriority w:val="10"/>
    <w:qFormat/>
    <w:pPr>
      <w:spacing w:after="80" w:line="240" w:lineRule="auto"/>
      <w:contextualSpacing/>
      <w:jc w:val="center"/>
    </w:pPr>
    <w:rPr>
      <w:rFonts w:eastAsiaTheme="majorEastAsia" w:cstheme="majorBidi"/>
      <w:spacing w:val="-10"/>
      <w:kern w:val="28"/>
      <w:sz w:val="56"/>
      <w:szCs w:val="56"/>
    </w:rPr>
  </w:style>
  <w:style w:type="paragraph" w:styleId="CommentSubject">
    <w:name w:val="annotation subject"/>
    <w:basedOn w:val="CommentText"/>
    <w:next w:val="CommentText"/>
    <w:link w:val="CommentSubjectChar"/>
    <w:uiPriority w:val="99"/>
    <w:semiHidden/>
    <w:unhideWhenUsed/>
    <w:rPr>
      <w:b/>
      <w:bCs/>
    </w:rPr>
  </w:style>
  <w:style w:type="character" w:styleId="Hyperlink">
    <w:name w:val="Hyperlink"/>
    <w:basedOn w:val="DefaultParagraphFont"/>
    <w:uiPriority w:val="99"/>
    <w:unhideWhenUsed/>
    <w:rPr>
      <w:color w:val="467886" w:themeColor="hyperlink"/>
      <w:u w:val="single"/>
    </w:rPr>
  </w:style>
  <w:style w:type="character" w:styleId="CommentReference">
    <w:name w:val="annotation reference"/>
    <w:basedOn w:val="DefaultParagraphFont"/>
    <w:uiPriority w:val="99"/>
    <w:semiHidden/>
    <w:unhideWhenUsed/>
    <w:rPr>
      <w:sz w:val="16"/>
      <w:szCs w:val="16"/>
    </w:rPr>
  </w:style>
  <w:style w:type="character" w:customStyle="1" w:styleId="Heading1Char">
    <w:name w:val="Heading 1 Char"/>
    <w:basedOn w:val="DefaultParagraphFont"/>
    <w:link w:val="Heading1"/>
    <w:uiPriority w:val="9"/>
    <w:qFormat/>
    <w:rPr>
      <w:rFonts w:ascii="Calibri" w:eastAsiaTheme="majorEastAsia" w:hAnsi="Calibri" w:cstheme="majorBidi"/>
      <w:sz w:val="40"/>
      <w:szCs w:val="40"/>
    </w:rPr>
  </w:style>
  <w:style w:type="character" w:customStyle="1" w:styleId="Heading2Char">
    <w:name w:val="Heading 2 Char"/>
    <w:basedOn w:val="DefaultParagraphFont"/>
    <w:link w:val="Heading2"/>
    <w:uiPriority w:val="9"/>
    <w:qFormat/>
    <w:rPr>
      <w:rFonts w:ascii="Calibri" w:eastAsiaTheme="majorEastAsia" w:hAnsi="Calibri" w:cstheme="majorBidi"/>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Calibri" w:eastAsiaTheme="majorEastAsia" w:hAnsi="Calibr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iveHervorhebung1">
    <w:name w:val="Intensive Hervorhebung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Pr>
      <w:i/>
      <w:iCs/>
      <w:color w:val="0F4761" w:themeColor="accent1" w:themeShade="BF"/>
    </w:rPr>
  </w:style>
  <w:style w:type="character" w:customStyle="1" w:styleId="IntensiverVerweis1">
    <w:name w:val="Intensiver Verweis1"/>
    <w:basedOn w:val="DefaultParagraphFont"/>
    <w:uiPriority w:val="32"/>
    <w:qFormat/>
    <w:rPr>
      <w:b/>
      <w:bCs/>
      <w:smallCaps/>
      <w:color w:val="0F4761" w:themeColor="accent1" w:themeShade="BF"/>
      <w:spacing w:val="5"/>
    </w:rPr>
  </w:style>
  <w:style w:type="character" w:customStyle="1" w:styleId="CommentTextChar">
    <w:name w:val="Comment Text Char"/>
    <w:basedOn w:val="DefaultParagraphFont"/>
    <w:link w:val="CommentText"/>
    <w:uiPriority w:val="99"/>
    <w:semiHidden/>
    <w:rPr>
      <w:rFonts w:ascii="Calibri" w:hAnsi="Calibri"/>
      <w:sz w:val="20"/>
      <w:szCs w:val="20"/>
    </w:rPr>
  </w:style>
  <w:style w:type="character" w:customStyle="1" w:styleId="CommentSubjectChar">
    <w:name w:val="Comment Subject Char"/>
    <w:basedOn w:val="CommentTextChar"/>
    <w:link w:val="CommentSubject"/>
    <w:uiPriority w:val="99"/>
    <w:semiHidden/>
    <w:rPr>
      <w:rFonts w:ascii="Calibri" w:hAnsi="Calibri"/>
      <w:b/>
      <w:bCs/>
      <w:sz w:val="20"/>
      <w:szCs w:val="20"/>
    </w:rPr>
  </w:style>
  <w:style w:type="character" w:customStyle="1" w:styleId="HeaderChar">
    <w:name w:val="Header Char"/>
    <w:basedOn w:val="DefaultParagraphFont"/>
    <w:link w:val="Header"/>
    <w:uiPriority w:val="99"/>
    <w:rPr>
      <w:rFonts w:ascii="Calibri" w:hAnsi="Calibri"/>
    </w:rPr>
  </w:style>
  <w:style w:type="character" w:customStyle="1" w:styleId="FooterChar">
    <w:name w:val="Footer Char"/>
    <w:basedOn w:val="DefaultParagraphFont"/>
    <w:link w:val="Footer"/>
    <w:uiPriority w:val="99"/>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82F96535-84DE-482C-B89D-DA74F565C6A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1110</Words>
  <Characters>6998</Characters>
  <Application>Microsoft Office Word</Application>
  <DocSecurity>0</DocSecurity>
  <Lines>58</Lines>
  <Paragraphs>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Yeung</dc:creator>
  <cp:lastModifiedBy>Adam Yeung</cp:lastModifiedBy>
  <cp:revision>103</cp:revision>
  <cp:lastPrinted>2025-05-21T15:56:00Z</cp:lastPrinted>
  <dcterms:created xsi:type="dcterms:W3CDTF">2025-04-28T15:50:00Z</dcterms:created>
  <dcterms:modified xsi:type="dcterms:W3CDTF">2025-05-22T08:15:00Z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eyJoZGlkIjoiMDRmOTViOTIyNmVkZTRjNWI2ZWZmNGUwNzY0Y2NmM2EiLCJ1c2VySWQiOiIzNzM4NzY2NzUifQ==</vt:lpwstr>
  </property>
  <property fmtid="{D5CDD505-2E9C-101B-9397-08002B2CF9AE}" pid="3" name="KSOProductBuildVer">
    <vt:lpwstr>2052-12.1.0.21170</vt:lpwstr>
  </property>
  <property fmtid="{D5CDD505-2E9C-101B-9397-08002B2CF9AE}" pid="4" name="ICV">
    <vt:lpwstr>1164E4D879E34D5F89A1260581A7FBBF_12</vt:lpwstr>
  </property>
</Properties>
</file>