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D0" w:rsidRPr="00407DAD" w:rsidRDefault="005D7AD0" w:rsidP="005D7AD0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Reference</w:t>
      </w:r>
    </w:p>
    <w:p w:rsidR="005D7AD0" w:rsidRDefault="005D7AD0" w:rsidP="005D7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5D7AD0" w:rsidRPr="005D7AD0" w:rsidRDefault="005D7AD0" w:rsidP="005D7AD0">
      <w:pPr>
        <w:rPr>
          <w:lang w:val="en-US" w:eastAsia="fr-FR"/>
        </w:rPr>
      </w:pPr>
      <w:r>
        <w:rPr>
          <w:lang w:val="en-US" w:eastAsia="fr-FR"/>
        </w:rPr>
        <w:t xml:space="preserve">Add reference to </w:t>
      </w:r>
      <w:r w:rsidRPr="005D7AD0">
        <w:rPr>
          <w:lang w:val="en-US" w:eastAsia="fr-FR"/>
        </w:rPr>
        <w:t>System.Data.DataSetExtensions.dll</w:t>
      </w:r>
    </w:p>
    <w:p w:rsidR="005D7AD0" w:rsidRDefault="005D7AD0" w:rsidP="000B31F9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</w:p>
    <w:p w:rsidR="000B31F9" w:rsidRPr="00407DAD" w:rsidRDefault="000B31F9" w:rsidP="000B31F9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proofErr w:type="spellStart"/>
      <w:r w:rsidRPr="000B31F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Settings.settings</w:t>
      </w:r>
      <w:proofErr w:type="spellEnd"/>
    </w:p>
    <w:p w:rsidR="000B31F9" w:rsidRDefault="000B31F9" w:rsidP="000B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0B31F9" w:rsidRPr="00C455D3" w:rsidRDefault="00C455D3" w:rsidP="00C455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ADD 2 Settings</w:t>
      </w:r>
    </w:p>
    <w:p w:rsidR="00C455D3" w:rsidRDefault="00C455D3" w:rsidP="00C4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</w:p>
    <w:p w:rsidR="00C455D3" w:rsidRDefault="00C455D3" w:rsidP="00C455D3">
      <w:pPr>
        <w:rPr>
          <w:lang w:val="en-US" w:eastAsia="fr-FR"/>
        </w:rPr>
      </w:pPr>
      <w:r>
        <w:rPr>
          <w:lang w:val="en-US" w:eastAsia="fr-FR"/>
        </w:rPr>
        <w:t>Name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  <w:t>Type</w:t>
      </w:r>
      <w:r>
        <w:rPr>
          <w:lang w:val="en-US" w:eastAsia="fr-FR"/>
        </w:rPr>
        <w:tab/>
      </w:r>
      <w:r>
        <w:rPr>
          <w:lang w:val="en-US" w:eastAsia="fr-FR"/>
        </w:rPr>
        <w:tab/>
        <w:t>Scope</w:t>
      </w:r>
      <w:r>
        <w:rPr>
          <w:lang w:val="en-US" w:eastAsia="fr-FR"/>
        </w:rPr>
        <w:tab/>
      </w:r>
      <w:r>
        <w:rPr>
          <w:lang w:val="en-US" w:eastAsia="fr-FR"/>
        </w:rPr>
        <w:tab/>
        <w:t>Value</w:t>
      </w:r>
    </w:p>
    <w:p w:rsidR="00C455D3" w:rsidRDefault="00C455D3" w:rsidP="00C455D3">
      <w:pPr>
        <w:rPr>
          <w:lang w:val="en-US" w:eastAsia="fr-FR"/>
        </w:rPr>
      </w:pPr>
      <w:proofErr w:type="spellStart"/>
      <w:r w:rsidRPr="00C455D3">
        <w:rPr>
          <w:lang w:val="en-US" w:eastAsia="fr-FR"/>
        </w:rPr>
        <w:t>THSourceLanguage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  <w:t>string</w:t>
      </w:r>
      <w:r>
        <w:rPr>
          <w:lang w:val="en-US" w:eastAsia="fr-FR"/>
        </w:rPr>
        <w:tab/>
      </w:r>
      <w:r>
        <w:rPr>
          <w:lang w:val="en-US" w:eastAsia="fr-FR"/>
        </w:rPr>
        <w:tab/>
        <w:t>user</w:t>
      </w:r>
      <w:r>
        <w:rPr>
          <w:lang w:val="en-US" w:eastAsia="fr-FR"/>
        </w:rPr>
        <w:tab/>
      </w:r>
      <w:r>
        <w:rPr>
          <w:lang w:val="en-US" w:eastAsia="fr-FR"/>
        </w:rPr>
        <w:tab/>
        <w:t>English</w:t>
      </w:r>
    </w:p>
    <w:p w:rsidR="00C455D3" w:rsidRDefault="00C455D3" w:rsidP="00C455D3">
      <w:pPr>
        <w:rPr>
          <w:lang w:val="en-US" w:eastAsia="fr-FR"/>
        </w:rPr>
      </w:pPr>
      <w:proofErr w:type="spellStart"/>
      <w:r w:rsidRPr="00C455D3">
        <w:rPr>
          <w:lang w:val="en-US" w:eastAsia="fr-FR"/>
        </w:rPr>
        <w:t>THTargetLanguage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  <w:t>string</w:t>
      </w:r>
      <w:r>
        <w:rPr>
          <w:lang w:val="en-US" w:eastAsia="fr-FR"/>
        </w:rPr>
        <w:tab/>
      </w:r>
      <w:r>
        <w:rPr>
          <w:lang w:val="en-US" w:eastAsia="fr-FR"/>
        </w:rPr>
        <w:tab/>
        <w:t>user</w:t>
      </w:r>
      <w:r>
        <w:rPr>
          <w:lang w:val="en-US" w:eastAsia="fr-FR"/>
        </w:rPr>
        <w:tab/>
      </w:r>
      <w:r>
        <w:rPr>
          <w:lang w:val="en-US" w:eastAsia="fr-FR"/>
        </w:rPr>
        <w:tab/>
        <w:t>French</w:t>
      </w:r>
    </w:p>
    <w:p w:rsidR="00C455D3" w:rsidRDefault="00C455D3" w:rsidP="00C455D3">
      <w:pPr>
        <w:rPr>
          <w:lang w:val="en-US" w:eastAsia="fr-FR"/>
        </w:rPr>
      </w:pPr>
    </w:p>
    <w:p w:rsidR="00C455D3" w:rsidRDefault="00C455D3" w:rsidP="00C455D3">
      <w:pPr>
        <w:jc w:val="center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3DBF27A" wp14:editId="17F20F02">
            <wp:extent cx="4476750" cy="533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D3" w:rsidRDefault="00C455D3" w:rsidP="00C455D3">
      <w:pPr>
        <w:rPr>
          <w:lang w:val="en-US" w:eastAsia="fr-FR"/>
        </w:rPr>
      </w:pPr>
    </w:p>
    <w:p w:rsidR="000B31F9" w:rsidRPr="00C455D3" w:rsidRDefault="000B31F9" w:rsidP="00C455D3">
      <w:pPr>
        <w:rPr>
          <w:lang w:val="en-US" w:eastAsia="fr-FR"/>
        </w:rPr>
      </w:pPr>
    </w:p>
    <w:p w:rsidR="00407DAD" w:rsidRPr="00407DAD" w:rsidRDefault="00F86598" w:rsidP="00407DAD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Forms\</w:t>
      </w:r>
      <w:proofErr w:type="spellStart"/>
      <w:r w:rsidR="00407DAD" w:rsidRPr="00407DAD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MainView.cs</w:t>
      </w:r>
      <w:proofErr w:type="spellEnd"/>
    </w:p>
    <w:p w:rsidR="00407DAD" w:rsidRDefault="00407DAD" w:rsidP="0040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407DAD" w:rsidRPr="00407DAD" w:rsidRDefault="00407DAD" w:rsidP="0040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    #region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Docking Content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DeserializeDockContent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mDeserializeDockContent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PluginTreeContent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pluginTreeContent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PluginTreeContent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SubrecordListContent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subrecordListContent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SubrecordListContent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RichTextContent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selectedTextContent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RichTextContent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6A57" w:rsidRPr="00A700D0" w:rsidRDefault="00C36A57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//Add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</w:t>
      </w:r>
      <w:proofErr w:type="gram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private</w:t>
      </w:r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</w:t>
      </w:r>
      <w:r w:rsidRPr="00A700D0">
        <w:rPr>
          <w:rFonts w:ascii="Consolas" w:hAnsi="Consolas" w:cs="Consolas"/>
          <w:color w:val="2B91AF"/>
          <w:sz w:val="18"/>
          <w:szCs w:val="18"/>
          <w:highlight w:val="yellow"/>
          <w:lang w:val="en-US"/>
        </w:rPr>
        <w:t>TranslatorHelper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translatorHelperContent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new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</w:t>
      </w:r>
      <w:r w:rsidRPr="00A700D0">
        <w:rPr>
          <w:rFonts w:ascii="Consolas" w:hAnsi="Consolas" w:cs="Consolas"/>
          <w:color w:val="2B91AF"/>
          <w:sz w:val="18"/>
          <w:szCs w:val="18"/>
          <w:highlight w:val="yellow"/>
          <w:lang w:val="en-US"/>
        </w:rPr>
        <w:t>TranslatorHelper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1F4999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    </w:t>
      </w:r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#</w:t>
      </w:r>
      <w:proofErr w:type="spellStart"/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DB11DA" w:rsidRDefault="00DB11D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55723" w:rsidRDefault="00755723">
      <w:pPr>
        <w:rPr>
          <w:lang w:val="en-US"/>
        </w:rPr>
      </w:pP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DB11DA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public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MainView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()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{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r w:rsidRPr="00DB11DA">
        <w:rPr>
          <w:rFonts w:ascii="Consolas" w:eastAsia="Times New Roman" w:hAnsi="Consolas" w:cs="Consolas"/>
          <w:color w:val="0000FF"/>
          <w:sz w:val="18"/>
          <w:szCs w:val="18"/>
          <w:highlight w:val="yellow"/>
          <w:lang w:val="en-US" w:eastAsia="fr-FR"/>
        </w:rPr>
        <w:t>this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.WindowState = </w:t>
      </w:r>
      <w:r w:rsidRPr="00DB11DA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FormWindowState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.Maximized; </w:t>
      </w:r>
      <w:r w:rsidRPr="00DB11DA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//Add for TranslatorHelper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DB11DA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if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(!</w:t>
      </w:r>
      <w:proofErr w:type="spellStart"/>
      <w:r w:rsidRPr="00DB11DA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RecordStructure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.Loaded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{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</w:t>
      </w:r>
      <w:proofErr w:type="gramStart"/>
      <w:r w:rsidRPr="00DB11DA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try</w:t>
      </w:r>
      <w:proofErr w:type="gramEnd"/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{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  </w:t>
      </w:r>
      <w:proofErr w:type="spellStart"/>
      <w:proofErr w:type="gramStart"/>
      <w:r w:rsidRPr="00DB11DA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RecordStructure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.Load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}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</w:t>
      </w:r>
      <w:proofErr w:type="gramStart"/>
      <w:r w:rsidRPr="00DB11DA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catch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(</w:t>
      </w:r>
      <w:r w:rsidRPr="00DB11DA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Exception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ex)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{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  </w:t>
      </w:r>
      <w:proofErr w:type="gramStart"/>
      <w:r w:rsidRPr="00DB11DA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MessageBox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.Show(</w:t>
      </w:r>
      <w:proofErr w:type="gramEnd"/>
      <w:r w:rsidRPr="00DB11DA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Resources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.CannotParseRecordStructure + ex.Message, </w:t>
      </w:r>
      <w:r w:rsidRPr="00DB11DA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Resources</w:t>
      </w: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.WarningText);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}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}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InitializeComponent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InitializeToolStripFind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DB11DA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InitializeToolStripTranslatorHelper(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); </w:t>
      </w:r>
      <w:r w:rsidRPr="00DB11DA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//Add for TranslatorHelper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InitializeDockingWindows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RegisterMessageFilter</w:t>
      </w:r>
      <w:proofErr w:type="spell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DB11DA" w:rsidRPr="00DB11DA" w:rsidRDefault="00DB11DA" w:rsidP="00DB1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PluginTree.SelectionChanged += (o, e) =&gt; </w:t>
      </w:r>
      <w:proofErr w:type="gramStart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RebuildSelection(</w:t>
      </w:r>
      <w:proofErr w:type="gramEnd"/>
      <w:r w:rsidRPr="00DB11DA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1F4999" w:rsidRDefault="001F4999">
      <w:pPr>
        <w:rPr>
          <w:lang w:val="en-US"/>
        </w:rPr>
      </w:pPr>
    </w:p>
    <w:p w:rsidR="00671388" w:rsidRDefault="0067138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F4999" w:rsidRDefault="001F4999">
      <w:pPr>
        <w:rPr>
          <w:lang w:val="en-US"/>
        </w:rPr>
      </w:pP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LayoutDockingWindows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  <w:proofErr w:type="gram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(!force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&amp;&amp;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&amp;&amp;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&amp;&amp;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&amp;&amp; </w:t>
      </w:r>
      <w:proofErr w:type="spellStart"/>
      <w:proofErr w:type="gram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IsVisible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</w:t>
      </w:r>
      <w:proofErr w:type="spellStart"/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translatorHelperContent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))</w:t>
      </w:r>
      <w:r w:rsidR="00C36A57"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 xml:space="preserve"> </w:t>
      </w:r>
      <w:r w:rsidR="00C36A57" w:rsidRPr="00671388">
        <w:rPr>
          <w:rFonts w:ascii="Consolas" w:hAnsi="Consolas" w:cs="Consolas"/>
          <w:color w:val="008000"/>
          <w:highlight w:val="yellow"/>
          <w:lang w:val="en-US"/>
        </w:rPr>
        <w:t>//Add for </w:t>
      </w:r>
      <w:proofErr w:type="spellStart"/>
      <w:r w:rsidR="00C36A57"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dockPanel.SuspendLayout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pluginTreeContent.DockPanel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subrecordListContent.DockPanel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selectedTextContent.DockPanel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translatorHelperContent</w:t>
      </w:r>
      <w:proofErr w:type="spellEnd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 ||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pluginTreeContent.Show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, 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DockState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.DockLeft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dockPanel.Width = </w:t>
      </w:r>
      <w:proofErr w:type="gram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.Max(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dockPanel.Width, pluginTreeContent.MinimumSize.Width);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 ||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subrecordListContent.Show(</w:t>
      </w:r>
      <w:proofErr w:type="gramEnd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.pluginTreeContent.Pane,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DockAlignment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.Bottom, 0.5);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 ||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selectedTextContent.Show(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dockPanel,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DockState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.Document);</w:t>
      </w:r>
    </w:p>
    <w:p w:rsidR="00C36A57" w:rsidRDefault="00407DAD" w:rsidP="00C36A57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A700D0" w:rsidRDefault="00C36A57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r w:rsidRPr="00A700D0">
        <w:rPr>
          <w:rFonts w:ascii="Consolas" w:hAnsi="Consolas" w:cs="Consolas"/>
          <w:color w:val="008000"/>
          <w:highlight w:val="yellow"/>
        </w:rPr>
        <w:t>//</w:t>
      </w:r>
      <w:proofErr w:type="spellStart"/>
      <w:r w:rsidRPr="00A700D0">
        <w:rPr>
          <w:rFonts w:ascii="Consolas" w:hAnsi="Consolas" w:cs="Consolas"/>
          <w:color w:val="008000"/>
          <w:highlight w:val="yellow"/>
        </w:rPr>
        <w:t>Add</w:t>
      </w:r>
      <w:proofErr w:type="spellEnd"/>
      <w:r w:rsidRPr="00A700D0">
        <w:rPr>
          <w:rFonts w:ascii="Consolas" w:hAnsi="Consolas" w:cs="Consolas"/>
          <w:color w:val="008000"/>
          <w:highlight w:val="yellow"/>
        </w:rPr>
        <w:t> for </w:t>
      </w:r>
      <w:proofErr w:type="spellStart"/>
      <w:r w:rsidRPr="00A700D0">
        <w:rPr>
          <w:rFonts w:ascii="Consolas" w:hAnsi="Consolas" w:cs="Consolas"/>
          <w:color w:val="008000"/>
          <w:highlight w:val="yellow"/>
        </w:rPr>
        <w:t>TranslatorHelper</w:t>
      </w:r>
      <w:proofErr w:type="spellEnd"/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  </w:t>
      </w:r>
      <w:proofErr w:type="gram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if</w:t>
      </w:r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(!</w:t>
      </w:r>
      <w:proofErr w:type="spell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IsVisible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</w:t>
      </w:r>
      <w:proofErr w:type="spell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translatorHelperContent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) || force)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    </w:t>
      </w:r>
      <w:proofErr w:type="spellStart"/>
      <w:proofErr w:type="gram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translatorHelperContent.Show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</w:t>
      </w:r>
      <w:proofErr w:type="spellStart"/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dockPanel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, </w:t>
      </w:r>
      <w:proofErr w:type="spellStart"/>
      <w:r w:rsidRPr="00A700D0">
        <w:rPr>
          <w:rFonts w:ascii="Consolas" w:hAnsi="Consolas" w:cs="Consolas"/>
          <w:color w:val="2B91AF"/>
          <w:sz w:val="18"/>
          <w:szCs w:val="18"/>
          <w:highlight w:val="yellow"/>
          <w:lang w:val="en-US"/>
        </w:rPr>
        <w:t>DockState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.Document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);</w:t>
      </w:r>
    </w:p>
    <w:p w:rsidR="004F2B0A" w:rsidRPr="00407DAD" w:rsidRDefault="004F2B0A" w:rsidP="004F2B0A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//End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proofErr w:type="gram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finally</w:t>
      </w:r>
      <w:proofErr w:type="gram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dockPanel.ResumeLayout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,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ShowDockingWindows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.selectedTextContent.RtfInfo.LinkClicked +=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.rtfInfo_LinkClicked;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.selectedTextContent.RtfInfo.PreviewKeyDown +=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.tbInfo_PreviewKeyDown;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.pluginTreeContent.CloseButtonVisible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.subrecordListContent.CloseButtonVisible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.selectedTextContent.MdiParent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.selectedTextContent.CloseButtonVisible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.selectedTextContent.CloseButton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.selectedTextContent.HideOnClose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F2B0A" w:rsidRPr="00A700D0" w:rsidRDefault="004F2B0A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//Add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.translatorHelperContent.MdiParent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.translatorHelperContent.CloseButtonVisible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false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.translatorHelperContent.CloseButton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false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.translatorHelperContent.HideOnClose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true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F2B0A" w:rsidRPr="00407DAD" w:rsidRDefault="004F2B0A" w:rsidP="004F2B0A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//End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F2B0A" w:rsidRDefault="004F2B0A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LayoutDockingWindows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force: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lang w:val="en-US"/>
        </w:rPr>
        <w:br/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IDockContent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GetContentFromPersistString(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persistString)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persistString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==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typeof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(persistString ==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typeof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SubrecordListContent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).ToString())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persistString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==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typeof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RichTextContent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:rsid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700D0" w:rsidRPr="00407DAD" w:rsidRDefault="00A700D0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//Add for </w:t>
      </w:r>
      <w:proofErr w:type="spellStart"/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TranslatorHelper</w:t>
      </w:r>
      <w:proofErr w:type="spellEnd"/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           </w:t>
      </w:r>
      <w:proofErr w:type="gramStart"/>
      <w:r w:rsidRPr="00A700D0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 w:eastAsia="fr-FR"/>
        </w:rPr>
        <w:t>if</w:t>
      </w:r>
      <w:proofErr w:type="gram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(</w:t>
      </w:r>
      <w:proofErr w:type="spellStart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persistString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== </w:t>
      </w:r>
      <w:proofErr w:type="spellStart"/>
      <w:r w:rsidRPr="00A700D0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 w:eastAsia="fr-FR"/>
        </w:rPr>
        <w:t>typeof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(</w:t>
      </w:r>
      <w:proofErr w:type="spellStart"/>
      <w:r w:rsidRPr="00A700D0">
        <w:rPr>
          <w:rFonts w:ascii="Consolas" w:eastAsia="Times New Roman" w:hAnsi="Consolas" w:cs="Consolas"/>
          <w:color w:val="2B91AF"/>
          <w:sz w:val="20"/>
          <w:szCs w:val="20"/>
          <w:highlight w:val="yellow"/>
          <w:lang w:val="en-US" w:eastAsia="fr-FR"/>
        </w:rPr>
        <w:t>TranslatorHelper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).</w:t>
      </w:r>
      <w:proofErr w:type="spellStart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ToString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())</w:t>
      </w:r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             </w:t>
      </w:r>
      <w:proofErr w:type="gramStart"/>
      <w:r w:rsidRPr="00A700D0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 w:eastAsia="fr-FR"/>
        </w:rPr>
        <w:t>return</w:t>
      </w:r>
      <w:proofErr w:type="gram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</w:t>
      </w:r>
      <w:proofErr w:type="spellStart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translatorHelperContent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;</w:t>
      </w:r>
    </w:p>
    <w:p w:rsid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           </w:t>
      </w:r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//End for </w:t>
      </w:r>
      <w:proofErr w:type="spellStart"/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TranslatorHelper</w:t>
      </w:r>
      <w:proofErr w:type="spellEnd"/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407DAD" w:rsidRPr="001F4999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1F4999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    }</w:t>
      </w:r>
    </w:p>
    <w:p w:rsidR="005D6EE9" w:rsidRDefault="005D6EE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lastRenderedPageBreak/>
        <w:t>        </w:t>
      </w:r>
      <w:proofErr w:type="gramStart"/>
      <w:r w:rsidRPr="00EC19C5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private</w:t>
      </w:r>
      <w:proofErr w:type="gramEnd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EC19C5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proofErr w:type="spell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InitializeLanguage</w:t>
      </w:r>
      <w:proofErr w:type="spellEnd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()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{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"English"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englishToolStripMenuItem);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"Czech"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czechToolStripMenuItem);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"French"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frenchToolStripMenuItem);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"German"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germanToolStripMenuItem);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"Italian"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italianToolStripMenuItem);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"Spanish"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spanishToolStripMenuItem);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"Russian"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russianToolStripMenuItem);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"Polish"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polishToolStripMenuItem);</w:t>
      </w:r>
    </w:p>
    <w:p w:rsidR="00EC19C5" w:rsidRPr="00AC192F" w:rsidRDefault="00EC19C5" w:rsidP="00AC192F">
      <w:pPr>
        <w:pStyle w:val="PrformatHTML"/>
        <w:shd w:val="clear" w:color="auto" w:fill="FFFFFF"/>
        <w:rPr>
          <w:rFonts w:ascii="Consolas" w:hAnsi="Consolas" w:cs="Consolas"/>
          <w:color w:val="000000"/>
        </w:rPr>
      </w:pPr>
      <w:r w:rsidRPr="00EC19C5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EC19C5">
        <w:rPr>
          <w:rFonts w:ascii="Consolas" w:hAnsi="Consolas" w:cs="Consolas"/>
          <w:color w:val="000000"/>
          <w:highlight w:val="yellow"/>
          <w:lang w:val="en-US"/>
        </w:rPr>
        <w:t>languageToolBarItems.Add</w:t>
      </w:r>
      <w:proofErr w:type="spellEnd"/>
      <w:r w:rsidRPr="00EC19C5">
        <w:rPr>
          <w:rFonts w:ascii="Consolas" w:hAnsi="Consolas" w:cs="Consolas"/>
          <w:color w:val="000000"/>
          <w:highlight w:val="yellow"/>
          <w:lang w:val="en-US"/>
        </w:rPr>
        <w:t>(</w:t>
      </w:r>
      <w:proofErr w:type="gramEnd"/>
      <w:r w:rsidRPr="00EC19C5">
        <w:rPr>
          <w:rFonts w:ascii="Consolas" w:hAnsi="Consolas" w:cs="Consolas"/>
          <w:color w:val="A31515"/>
          <w:highlight w:val="yellow"/>
          <w:lang w:val="en-US"/>
        </w:rPr>
        <w:t>"Japanese</w:t>
      </w:r>
      <w:r w:rsidRPr="00AC192F">
        <w:rPr>
          <w:rFonts w:ascii="Consolas" w:hAnsi="Consolas" w:cs="Consolas"/>
          <w:color w:val="A31515"/>
          <w:highlight w:val="yellow"/>
          <w:lang w:val="en-US"/>
        </w:rPr>
        <w:t>"</w:t>
      </w:r>
      <w:r w:rsidRPr="00AC192F">
        <w:rPr>
          <w:rFonts w:ascii="Consolas" w:hAnsi="Consolas" w:cs="Consolas"/>
          <w:color w:val="000000"/>
          <w:highlight w:val="yellow"/>
          <w:lang w:val="en-US"/>
        </w:rPr>
        <w:t>, </w:t>
      </w:r>
      <w:proofErr w:type="spellStart"/>
      <w:r w:rsidR="00AC192F" w:rsidRPr="00AC192F">
        <w:rPr>
          <w:rFonts w:ascii="Consolas" w:hAnsi="Consolas" w:cs="Consolas"/>
          <w:color w:val="000000"/>
          <w:highlight w:val="yellow"/>
        </w:rPr>
        <w:t>japaneseToolStripMenuItem</w:t>
      </w:r>
      <w:proofErr w:type="spellEnd"/>
      <w:r w:rsidRPr="00AC192F">
        <w:rPr>
          <w:rFonts w:ascii="Consolas" w:hAnsi="Consolas" w:cs="Consolas"/>
          <w:color w:val="000000"/>
          <w:highlight w:val="yellow"/>
          <w:lang w:val="en-US"/>
        </w:rPr>
        <w:t>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}</w:t>
      </w:r>
    </w:p>
    <w:p w:rsidR="00EC19C5" w:rsidRDefault="00EC19C5" w:rsidP="00EC19C5">
      <w:pPr>
        <w:spacing w:after="200" w:line="276" w:lineRule="auto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1C2AC95" wp14:editId="14DA3797">
            <wp:extent cx="5314950" cy="3686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ED" w:rsidRPr="001F4999" w:rsidRDefault="008701ED" w:rsidP="008701ED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lastRenderedPageBreak/>
        <w:t>    </w:t>
      </w:r>
      <w:proofErr w:type="spellStart"/>
      <w:r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Program</w:t>
      </w:r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.cs</w:t>
      </w:r>
      <w:proofErr w:type="spellEnd"/>
    </w:p>
    <w:p w:rsidR="008701ED" w:rsidRPr="001F4999" w:rsidRDefault="008701ED" w:rsidP="0087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internal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class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{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lang w:val="en-US" w:eastAsia="fr-FR"/>
        </w:rPr>
        <w:t>//add utf-8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private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readonly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s_CP1252Encoding =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.GetEncoding(1252);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private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readonly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s_UTF8Encoding =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.GetEncoding(</w:t>
      </w:r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"utf-8"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internal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CP1252;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private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readonly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Dictionary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&lt;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string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&gt; defLangMap =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Dictionary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&lt;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string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&gt;(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StringComparer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.InvariantCultureIgnoreCase);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Encoding()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{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"English"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1033,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"Czech"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1029, 238));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"French"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1036,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"German"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1031,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"Italian"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1040,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"Spanish"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1034,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"Russian"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(1251, 1049, 204));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"Polish"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(1250, 1045,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highlight w:val="yellow"/>
          <w:lang w:val="en-US" w:eastAsia="fr-FR"/>
        </w:rPr>
        <w:t>"Japanese"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highlight w:val="yellow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(932, 1041, 128));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//128 =&gt; i'm not sure but i find on the web SHIFTJIS_CHARSET = 128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CP1252 =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Properties.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Settings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.Default.UseUTF8 ? 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s_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UTF8Encoding :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s_CP1252Encoding;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//http://www.tek-tips.com/viewthread.cfm?qid=712495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DEFAULT_CHARSET = 1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SYMBOL_CHARSET = 2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SHIFTJIS_CHARSET = 128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HANGEUL_CHARSET = 129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CHINESEBIG5_CHARSET = 136</w:t>
      </w:r>
    </w:p>
    <w:p w:rsidR="009D0176" w:rsidRPr="00AC192F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AC192F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AC192F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AC192F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CHINESESIMPLIFIED_CHARSET = 134</w:t>
      </w:r>
    </w:p>
    <w:p w:rsidR="009D0176" w:rsidRPr="00AC192F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AC192F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}</w:t>
      </w:r>
    </w:p>
    <w:p w:rsidR="00C27D41" w:rsidRDefault="00C27D41" w:rsidP="00C27D41">
      <w:pPr>
        <w:spacing w:after="200" w:line="276" w:lineRule="auto"/>
        <w:rPr>
          <w:lang w:val="en-US"/>
        </w:rPr>
      </w:pPr>
    </w:p>
    <w:p w:rsidR="00176CEA" w:rsidRDefault="00176CE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C19C5" w:rsidRDefault="00EC19C5">
      <w:pPr>
        <w:spacing w:after="200" w:line="276" w:lineRule="auto"/>
        <w:rPr>
          <w:lang w:val="en-US"/>
        </w:rPr>
      </w:pPr>
    </w:p>
    <w:p w:rsidR="005D6EE9" w:rsidRPr="001F4999" w:rsidRDefault="005D6EE9" w:rsidP="005D6EE9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    </w:t>
      </w:r>
      <w:r w:rsidR="00BE0721" w:rsidRPr="00BE0721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Model</w:t>
      </w:r>
      <w:r w:rsidR="00BE0721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\</w:t>
      </w:r>
      <w:proofErr w:type="spellStart"/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Plugin.cs</w:t>
      </w:r>
      <w:proofErr w:type="spellEnd"/>
    </w:p>
    <w:p w:rsidR="005D6EE9" w:rsidRPr="001F4999" w:rsidRDefault="005D6EE9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5D6EE9" w:rsidRPr="001F4999" w:rsidRDefault="005D6EE9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5D6EE9" w:rsidRPr="00B776E2" w:rsidRDefault="000B31F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ADD</w:t>
      </w:r>
    </w:p>
    <w:p w:rsidR="005D6EE9" w:rsidRDefault="005D6EE9">
      <w:pPr>
        <w:rPr>
          <w:lang w:val="en-US"/>
        </w:rPr>
      </w:pPr>
    </w:p>
    <w:p w:rsidR="008B69CC" w:rsidRPr="001F4999" w:rsidRDefault="008B69CC">
      <w:pPr>
        <w:rPr>
          <w:lang w:val="en-US"/>
        </w:rPr>
      </w:pPr>
      <w:r>
        <w:rPr>
          <w:lang w:val="en-US"/>
        </w:rPr>
        <w:t>Line 45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6A40C1">
        <w:rPr>
          <w:rFonts w:ascii="Consolas" w:eastAsia="Times New Roman" w:hAnsi="Consolas" w:cs="Consolas"/>
          <w:color w:val="008000"/>
          <w:sz w:val="20"/>
          <w:szCs w:val="20"/>
          <w:lang w:val="en-US" w:eastAsia="fr-FR"/>
        </w:rPr>
        <w:t>//Add for TranslatorHelper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proofErr w:type="gramStart"/>
      <w:r w:rsidRPr="006A40C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proofErr w:type="gramEnd"/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6A40C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GetFileName()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{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      </w:t>
      </w:r>
      <w:proofErr w:type="gramStart"/>
      <w:r w:rsidRPr="006A40C1">
        <w:rPr>
          <w:rFonts w:ascii="Consolas" w:eastAsia="Times New Roman" w:hAnsi="Consolas" w:cs="Consolas"/>
          <w:color w:val="0000FF"/>
          <w:sz w:val="20"/>
          <w:szCs w:val="20"/>
          <w:lang w:eastAsia="fr-FR"/>
        </w:rPr>
        <w:t>return</w:t>
      </w:r>
      <w:proofErr w:type="gramEnd"/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 </w:t>
      </w:r>
      <w:proofErr w:type="spellStart"/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FileName</w:t>
      </w:r>
      <w:proofErr w:type="spellEnd"/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;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    }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    </w:t>
      </w:r>
      <w:r w:rsidRPr="006A40C1">
        <w:rPr>
          <w:rFonts w:ascii="Consolas" w:eastAsia="Times New Roman" w:hAnsi="Consolas" w:cs="Consolas"/>
          <w:color w:val="008000"/>
          <w:sz w:val="20"/>
          <w:szCs w:val="20"/>
          <w:lang w:eastAsia="fr-FR"/>
        </w:rPr>
        <w:t>//End for </w:t>
      </w:r>
      <w:proofErr w:type="spellStart"/>
      <w:r w:rsidRPr="006A40C1">
        <w:rPr>
          <w:rFonts w:ascii="Consolas" w:eastAsia="Times New Roman" w:hAnsi="Consolas" w:cs="Consolas"/>
          <w:color w:val="008000"/>
          <w:sz w:val="20"/>
          <w:szCs w:val="20"/>
          <w:lang w:eastAsia="fr-FR"/>
        </w:rPr>
        <w:t>TranslatorHelper</w:t>
      </w:r>
      <w:proofErr w:type="spellEnd"/>
    </w:p>
    <w:p w:rsidR="00893986" w:rsidRDefault="00893986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bookmarkStart w:id="0" w:name="_GoBack"/>
      <w:bookmarkEnd w:id="0"/>
    </w:p>
    <w:p w:rsidR="00893986" w:rsidRDefault="00893986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8B69CC" w:rsidRPr="00C16998" w:rsidRDefault="008B69CC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Line 348</w:t>
      </w:r>
    </w:p>
    <w:p w:rsidR="00893986" w:rsidRPr="00893986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proofErr w:type="gramStart"/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proofErr w:type="gramEnd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proofErr w:type="spellStart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ReloadStrings</w:t>
      </w:r>
      <w:proofErr w:type="spellEnd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()</w:t>
      </w:r>
    </w:p>
    <w:p w:rsidR="00893986" w:rsidRPr="00893986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{</w:t>
      </w:r>
    </w:p>
    <w:p w:rsidR="00893986" w:rsidRPr="00893986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</w:t>
      </w:r>
      <w:proofErr w:type="gramStart"/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if</w:t>
      </w:r>
      <w:proofErr w:type="gramEnd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(</w:t>
      </w:r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.IsNullOrEmpty(StringsFolder) || </w:t>
      </w:r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.IsNullOrEmpty(FileName) ||</w:t>
      </w:r>
    </w:p>
    <w:p w:rsidR="00893986" w:rsidRPr="004E420A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</w:t>
      </w:r>
      <w:proofErr w:type="gramStart"/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!</w:t>
      </w:r>
      <w:r w:rsidRPr="004E420A">
        <w:rPr>
          <w:rFonts w:ascii="Consolas" w:eastAsia="Times New Roman" w:hAnsi="Consolas" w:cs="Consolas"/>
          <w:color w:val="2B91AF"/>
          <w:sz w:val="20"/>
          <w:szCs w:val="20"/>
          <w:lang w:val="en-US" w:eastAsia="fr-FR"/>
        </w:rPr>
        <w:t>Directory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.Exists</w:t>
      </w:r>
      <w:proofErr w:type="gramEnd"/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(StringsFolder))</w:t>
      </w:r>
    </w:p>
    <w:p w:rsidR="00893986" w:rsidRPr="004E420A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</w:t>
      </w:r>
      <w:proofErr w:type="gramStart"/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return</w:t>
      </w:r>
      <w:proofErr w:type="gramEnd"/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;</w:t>
      </w:r>
    </w:p>
    <w:p w:rsidR="00893986" w:rsidRPr="004E420A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}</w:t>
      </w:r>
    </w:p>
    <w:p w:rsidR="005D6EE9" w:rsidRDefault="005D6EE9">
      <w:pPr>
        <w:rPr>
          <w:lang w:val="en-US"/>
        </w:rPr>
      </w:pPr>
    </w:p>
    <w:p w:rsidR="00893986" w:rsidRDefault="00893986">
      <w:pPr>
        <w:rPr>
          <w:lang w:val="en-US"/>
        </w:rPr>
      </w:pPr>
    </w:p>
    <w:p w:rsidR="00B776E2" w:rsidRPr="00B776E2" w:rsidRDefault="000B31F9" w:rsidP="00B776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CHANGE</w:t>
      </w:r>
      <w:r w:rsidR="00B776E2">
        <w:rPr>
          <w:b/>
          <w:u w:val="single"/>
          <w:lang w:val="en-US"/>
        </w:rPr>
        <w:t>:</w:t>
      </w:r>
    </w:p>
    <w:p w:rsidR="00893986" w:rsidRDefault="00893986">
      <w:pPr>
        <w:rPr>
          <w:lang w:val="en-US"/>
        </w:rPr>
      </w:pPr>
    </w:p>
    <w:p w:rsidR="00B776E2" w:rsidRPr="004E420A" w:rsidRDefault="00B776E2" w:rsidP="00B7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ReloadStrings()</w:t>
      </w:r>
    </w:p>
    <w:p w:rsidR="00B776E2" w:rsidRPr="004E420A" w:rsidRDefault="00B776E2" w:rsidP="00B7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{</w:t>
      </w:r>
    </w:p>
    <w:p w:rsidR="00B776E2" w:rsidRDefault="00B776E2">
      <w:pPr>
        <w:rPr>
          <w:lang w:val="en-US"/>
        </w:rPr>
      </w:pPr>
    </w:p>
    <w:p w:rsidR="00B776E2" w:rsidRDefault="000B31F9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</w:p>
    <w:p w:rsidR="00B776E2" w:rsidRDefault="00B776E2">
      <w:pPr>
        <w:rPr>
          <w:lang w:val="en-US"/>
        </w:rPr>
      </w:pPr>
    </w:p>
    <w:p w:rsidR="004E420A" w:rsidRPr="004E420A" w:rsidRDefault="004E420A" w:rsidP="004E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ReloadStrings(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FileName,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Folder=</w:t>
      </w:r>
      <w:r w:rsidRPr="004E420A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""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</w:t>
      </w:r>
    </w:p>
    <w:p w:rsidR="004E420A" w:rsidRPr="004E420A" w:rsidRDefault="004E420A" w:rsidP="004E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{</w:t>
      </w:r>
    </w:p>
    <w:p w:rsidR="004E420A" w:rsidRPr="004E420A" w:rsidRDefault="004E420A" w:rsidP="004E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if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(</w:t>
      </w:r>
      <w:r w:rsidRPr="004E420A">
        <w:rPr>
          <w:rFonts w:ascii="Consolas" w:eastAsia="Times New Roman" w:hAnsi="Consolas" w:cs="Consolas"/>
          <w:color w:val="2B91AF"/>
          <w:sz w:val="20"/>
          <w:szCs w:val="20"/>
          <w:lang w:val="en-US" w:eastAsia="fr-FR"/>
        </w:rPr>
        <w:t>String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.IsNullOrWhiteSpace(StringsFolder)) StringsFolder = Folder;</w:t>
      </w:r>
    </w:p>
    <w:p w:rsidR="00B776E2" w:rsidRPr="00C16998" w:rsidRDefault="00B776E2">
      <w:pPr>
        <w:rPr>
          <w:lang w:val="en-US"/>
        </w:rPr>
      </w:pPr>
    </w:p>
    <w:sectPr w:rsidR="00B776E2" w:rsidRPr="00C16998" w:rsidSect="00407DA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758B4"/>
    <w:multiLevelType w:val="multilevel"/>
    <w:tmpl w:val="3528AD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AD"/>
    <w:rsid w:val="00003A1B"/>
    <w:rsid w:val="000B31F9"/>
    <w:rsid w:val="00176CEA"/>
    <w:rsid w:val="001F4999"/>
    <w:rsid w:val="00407DAD"/>
    <w:rsid w:val="004615D8"/>
    <w:rsid w:val="004707F7"/>
    <w:rsid w:val="004E420A"/>
    <w:rsid w:val="004F2B0A"/>
    <w:rsid w:val="005D6EE9"/>
    <w:rsid w:val="005D7AD0"/>
    <w:rsid w:val="00671388"/>
    <w:rsid w:val="006A40C1"/>
    <w:rsid w:val="00755723"/>
    <w:rsid w:val="007E0314"/>
    <w:rsid w:val="008701ED"/>
    <w:rsid w:val="00893986"/>
    <w:rsid w:val="008B69CC"/>
    <w:rsid w:val="00922EAF"/>
    <w:rsid w:val="009D0176"/>
    <w:rsid w:val="00A700D0"/>
    <w:rsid w:val="00AC192F"/>
    <w:rsid w:val="00B776E2"/>
    <w:rsid w:val="00BE0721"/>
    <w:rsid w:val="00C16998"/>
    <w:rsid w:val="00C27D41"/>
    <w:rsid w:val="00C36A57"/>
    <w:rsid w:val="00C455D3"/>
    <w:rsid w:val="00C87AEC"/>
    <w:rsid w:val="00DB11DA"/>
    <w:rsid w:val="00DC0F32"/>
    <w:rsid w:val="00EC19C5"/>
    <w:rsid w:val="00F36761"/>
    <w:rsid w:val="00F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1B"/>
    <w:pPr>
      <w:spacing w:after="0" w:line="240" w:lineRule="auto"/>
    </w:pPr>
  </w:style>
  <w:style w:type="paragraph" w:styleId="Titre4">
    <w:name w:val="heading 4"/>
    <w:basedOn w:val="Normal"/>
    <w:next w:val="Normal"/>
    <w:link w:val="Titre4Car"/>
    <w:qFormat/>
    <w:rsid w:val="004615D8"/>
    <w:pPr>
      <w:keepNext/>
      <w:numPr>
        <w:ilvl w:val="3"/>
        <w:numId w:val="2"/>
      </w:numPr>
      <w:spacing w:before="240" w:after="60"/>
      <w:jc w:val="both"/>
      <w:outlineLvl w:val="3"/>
    </w:pPr>
    <w:rPr>
      <w:rFonts w:eastAsia="Times New Roman" w:cs="Times New Roman"/>
      <w:b/>
      <w:bCs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4615D8"/>
    <w:rPr>
      <w:rFonts w:eastAsia="Times New Roman" w:cs="Times New Roman"/>
      <w:b/>
      <w:bCs/>
      <w:sz w:val="24"/>
      <w:szCs w:val="2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0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7DA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5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1B"/>
    <w:pPr>
      <w:spacing w:after="0" w:line="240" w:lineRule="auto"/>
    </w:pPr>
  </w:style>
  <w:style w:type="paragraph" w:styleId="Titre4">
    <w:name w:val="heading 4"/>
    <w:basedOn w:val="Normal"/>
    <w:next w:val="Normal"/>
    <w:link w:val="Titre4Car"/>
    <w:qFormat/>
    <w:rsid w:val="004615D8"/>
    <w:pPr>
      <w:keepNext/>
      <w:numPr>
        <w:ilvl w:val="3"/>
        <w:numId w:val="2"/>
      </w:numPr>
      <w:spacing w:before="240" w:after="60"/>
      <w:jc w:val="both"/>
      <w:outlineLvl w:val="3"/>
    </w:pPr>
    <w:rPr>
      <w:rFonts w:eastAsia="Times New Roman" w:cs="Times New Roman"/>
      <w:b/>
      <w:bCs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4615D8"/>
    <w:rPr>
      <w:rFonts w:eastAsia="Times New Roman" w:cs="Times New Roman"/>
      <w:b/>
      <w:bCs/>
      <w:sz w:val="24"/>
      <w:szCs w:val="2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0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7DA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5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1099</Words>
  <Characters>6047</Characters>
  <Application>Microsoft Office Word</Application>
  <DocSecurity>0</DocSecurity>
  <Lines>50</Lines>
  <Paragraphs>14</Paragraphs>
  <ScaleCrop>false</ScaleCrop>
  <Company>...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...</cp:lastModifiedBy>
  <cp:revision>35</cp:revision>
  <dcterms:created xsi:type="dcterms:W3CDTF">2012-02-20T10:11:00Z</dcterms:created>
  <dcterms:modified xsi:type="dcterms:W3CDTF">2012-03-05T20:53:00Z</dcterms:modified>
</cp:coreProperties>
</file>