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AA" w:rsidRPr="003D18E4" w:rsidRDefault="003D18E4" w:rsidP="003D18E4">
      <w:pPr>
        <w:jc w:val="center"/>
        <w:rPr>
          <w:sz w:val="72"/>
          <w:szCs w:val="48"/>
          <w:lang w:val="en-US"/>
        </w:rPr>
      </w:pPr>
      <w:r w:rsidRPr="003D18E4">
        <w:rPr>
          <w:sz w:val="72"/>
          <w:szCs w:val="48"/>
          <w:lang w:val="en-US"/>
        </w:rPr>
        <w:t>Flask</w:t>
      </w:r>
    </w:p>
    <w:p w:rsidR="003D18E4" w:rsidRDefault="003D18E4" w:rsidP="003D18E4">
      <w:pPr>
        <w:jc w:val="center"/>
        <w:rPr>
          <w:sz w:val="48"/>
          <w:szCs w:val="48"/>
          <w:lang w:val="en-US"/>
        </w:rPr>
      </w:pPr>
    </w:p>
    <w:p w:rsidR="003D18E4" w:rsidRPr="003D18E4" w:rsidRDefault="003D18E4" w:rsidP="003D18E4">
      <w:pPr>
        <w:rPr>
          <w:sz w:val="24"/>
          <w:szCs w:val="32"/>
          <w:lang w:val="en-US"/>
        </w:rPr>
      </w:pPr>
      <w:r w:rsidRPr="003D18E4">
        <w:rPr>
          <w:sz w:val="24"/>
          <w:szCs w:val="32"/>
          <w:lang w:val="en-US"/>
        </w:rPr>
        <w:t>Web Application framework developed in python.</w:t>
      </w:r>
    </w:p>
    <w:p w:rsidR="003D18E4" w:rsidRPr="003D18E4" w:rsidRDefault="003D18E4" w:rsidP="003D18E4">
      <w:pPr>
        <w:rPr>
          <w:sz w:val="24"/>
          <w:szCs w:val="32"/>
          <w:lang w:val="en-US"/>
        </w:rPr>
      </w:pPr>
      <w:r w:rsidRPr="003D18E4">
        <w:rPr>
          <w:sz w:val="24"/>
          <w:szCs w:val="32"/>
          <w:lang w:val="en-US"/>
        </w:rPr>
        <w:t xml:space="preserve">It is developed my Armin </w:t>
      </w:r>
      <w:proofErr w:type="spellStart"/>
      <w:r w:rsidRPr="003D18E4">
        <w:rPr>
          <w:sz w:val="24"/>
          <w:szCs w:val="32"/>
          <w:lang w:val="en-US"/>
        </w:rPr>
        <w:t>Ronacher</w:t>
      </w:r>
      <w:proofErr w:type="spellEnd"/>
      <w:r w:rsidRPr="003D18E4">
        <w:rPr>
          <w:sz w:val="24"/>
          <w:szCs w:val="32"/>
          <w:lang w:val="en-US"/>
        </w:rPr>
        <w:t>.</w:t>
      </w:r>
    </w:p>
    <w:p w:rsidR="003D18E4" w:rsidRPr="003D18E4" w:rsidRDefault="003D18E4" w:rsidP="003D18E4">
      <w:pPr>
        <w:rPr>
          <w:sz w:val="24"/>
          <w:szCs w:val="32"/>
          <w:lang w:val="en-US"/>
        </w:rPr>
      </w:pPr>
      <w:r w:rsidRPr="003D18E4">
        <w:rPr>
          <w:sz w:val="24"/>
          <w:szCs w:val="32"/>
          <w:lang w:val="en-US"/>
        </w:rPr>
        <w:t>It is based on WSGI (Web Server Gateway interface) concept and it is also based on Jinja2 template engine.</w:t>
      </w:r>
    </w:p>
    <w:p w:rsidR="003D18E4" w:rsidRDefault="003D18E4" w:rsidP="003D18E4">
      <w:pPr>
        <w:rPr>
          <w:sz w:val="24"/>
          <w:szCs w:val="32"/>
          <w:lang w:val="en-US"/>
        </w:rPr>
      </w:pPr>
      <w:r w:rsidRPr="003D18E4">
        <w:rPr>
          <w:sz w:val="24"/>
          <w:szCs w:val="32"/>
          <w:lang w:val="en-US"/>
        </w:rPr>
        <w:t>Web server gateway interface is the standard protocol used to communicate between the web server and web application</w:t>
      </w:r>
    </w:p>
    <w:p w:rsidR="003D18E4" w:rsidRDefault="003D18E4" w:rsidP="003D18E4">
      <w:pPr>
        <w:rPr>
          <w:sz w:val="24"/>
          <w:szCs w:val="32"/>
          <w:lang w:val="en-US"/>
        </w:rPr>
      </w:pPr>
    </w:p>
    <w:p w:rsidR="0054208C" w:rsidRPr="0054208C" w:rsidRDefault="003D18E4" w:rsidP="003D18E4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Jinja2 template engine is a web </w:t>
      </w:r>
      <w:proofErr w:type="spellStart"/>
      <w:r>
        <w:rPr>
          <w:sz w:val="24"/>
          <w:szCs w:val="32"/>
          <w:lang w:val="en-US"/>
        </w:rPr>
        <w:t>templating</w:t>
      </w:r>
      <w:proofErr w:type="spellEnd"/>
      <w:r>
        <w:rPr>
          <w:sz w:val="24"/>
          <w:szCs w:val="32"/>
          <w:lang w:val="en-US"/>
        </w:rPr>
        <w:t xml:space="preserve"> system, </w:t>
      </w:r>
      <w:r w:rsidR="0054208C">
        <w:rPr>
          <w:sz w:val="24"/>
          <w:szCs w:val="32"/>
          <w:lang w:val="en-US"/>
        </w:rPr>
        <w:t>i</w:t>
      </w:r>
      <w:r>
        <w:rPr>
          <w:sz w:val="24"/>
          <w:szCs w:val="32"/>
          <w:lang w:val="en-US"/>
        </w:rPr>
        <w:t>t combines a web template with a data source. This helps render dynamic pages.</w:t>
      </w:r>
    </w:p>
    <w:p w:rsidR="0054208C" w:rsidRDefault="0054208C" w:rsidP="003D18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Layout of a Basic Flask app: 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proofErr w:type="gram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4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my Flask app!"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proofErr w:type="gram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'/members'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4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members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"Members, welcome to my flask app"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4208C" w:rsidRDefault="0054208C" w:rsidP="003D18E4">
      <w:pPr>
        <w:rPr>
          <w:sz w:val="32"/>
          <w:szCs w:val="32"/>
          <w:lang w:val="en-US"/>
        </w:rPr>
      </w:pPr>
    </w:p>
    <w:p w:rsidR="0054208C" w:rsidRDefault="0054208C" w:rsidP="003D18E4">
      <w:pPr>
        <w:rPr>
          <w:sz w:val="32"/>
          <w:szCs w:val="32"/>
          <w:lang w:val="en-US"/>
        </w:rPr>
      </w:pPr>
    </w:p>
    <w:p w:rsidR="0054208C" w:rsidRDefault="0054208C" w:rsidP="003D18E4">
      <w:pPr>
        <w:rPr>
          <w:sz w:val="32"/>
          <w:szCs w:val="32"/>
          <w:lang w:val="en-US"/>
        </w:rPr>
      </w:pPr>
    </w:p>
    <w:p w:rsidR="0054208C" w:rsidRDefault="00283F62" w:rsidP="003D18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54208C" w:rsidRDefault="0054208C" w:rsidP="003D18E4">
      <w:pPr>
        <w:rPr>
          <w:sz w:val="32"/>
          <w:szCs w:val="32"/>
          <w:lang w:val="en-US"/>
        </w:rPr>
      </w:pPr>
    </w:p>
    <w:p w:rsidR="0054208C" w:rsidRDefault="0054208C" w:rsidP="003D18E4">
      <w:pPr>
        <w:rPr>
          <w:sz w:val="32"/>
          <w:szCs w:val="32"/>
          <w:lang w:val="en-US"/>
        </w:rPr>
      </w:pPr>
    </w:p>
    <w:p w:rsidR="0054208C" w:rsidRDefault="0054208C" w:rsidP="003D18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Dynamic URL Handling: </w:t>
      </w:r>
      <w:bookmarkStart w:id="0" w:name="_GoBack"/>
      <w:bookmarkEnd w:id="0"/>
    </w:p>
    <w:p w:rsidR="0054208C" w:rsidRDefault="0054208C" w:rsidP="003D18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method we redirect to different URLs based on certain specified use cases: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proofErr w:type="gram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4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my Flask app!"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proofErr w:type="gram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'/success/&lt;</w:t>
      </w:r>
      <w:proofErr w:type="spellStart"/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int:score</w:t>
      </w:r>
      <w:proofErr w:type="spellEnd"/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4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passed with a score of: "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proofErr w:type="gram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'/fail/&lt;</w:t>
      </w:r>
      <w:proofErr w:type="spellStart"/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int:score</w:t>
      </w:r>
      <w:proofErr w:type="spellEnd"/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4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fail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failed with a score of: "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proofErr w:type="gram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'/results/&lt;</w:t>
      </w:r>
      <w:proofErr w:type="spellStart"/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int:marks</w:t>
      </w:r>
      <w:proofErr w:type="spellEnd"/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4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results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success'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fail'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))</w:t>
      </w:r>
    </w:p>
    <w:p w:rsidR="0054208C" w:rsidRPr="0054208C" w:rsidRDefault="0054208C" w:rsidP="0054208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4208C" w:rsidRPr="0054208C" w:rsidRDefault="0054208C" w:rsidP="0054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4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4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4208C" w:rsidRPr="003D18E4" w:rsidRDefault="0054208C" w:rsidP="003D18E4">
      <w:pPr>
        <w:rPr>
          <w:sz w:val="32"/>
          <w:szCs w:val="32"/>
          <w:lang w:val="en-US"/>
        </w:rPr>
      </w:pPr>
    </w:p>
    <w:sectPr w:rsidR="0054208C" w:rsidRPr="003D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E4"/>
    <w:rsid w:val="000B3F83"/>
    <w:rsid w:val="00283F62"/>
    <w:rsid w:val="003D18E4"/>
    <w:rsid w:val="0054208C"/>
    <w:rsid w:val="00D4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B353"/>
  <w15:chartTrackingRefBased/>
  <w15:docId w15:val="{78330DA4-F34B-4678-8573-526592AE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2024-10-25T05:24:00Z</dcterms:created>
  <dcterms:modified xsi:type="dcterms:W3CDTF">2024-10-25T07:04:00Z</dcterms:modified>
</cp:coreProperties>
</file>