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01C2" w14:textId="77777777" w:rsidR="00C67095" w:rsidRDefault="00C67095" w:rsidP="00C67095">
      <w:pPr>
        <w:pStyle w:val="Title"/>
      </w:pPr>
      <w:r>
        <w:t>Exercise 6: Verifying Interaction Order</w:t>
      </w:r>
    </w:p>
    <w:p w14:paraId="57303F29" w14:textId="5A7FB6F0" w:rsidR="00C67095" w:rsidRDefault="00C67095" w:rsidP="00C67095">
      <w:pPr>
        <w:pStyle w:val="Title"/>
      </w:pPr>
    </w:p>
    <w:p w14:paraId="029E96AA" w14:textId="77777777" w:rsidR="00C67095" w:rsidRDefault="00C67095" w:rsidP="00C67095">
      <w:pPr>
        <w:pStyle w:val="Subtitle"/>
      </w:pPr>
      <w:r>
        <w:t>Cognizant Digital Nurture - Java FSE - Week 1 JUnit &amp; Mockito Module</w:t>
      </w:r>
    </w:p>
    <w:p w14:paraId="0E25CD0A" w14:textId="5B37B16D" w:rsidR="00C67095" w:rsidRDefault="00C67095" w:rsidP="00C67095">
      <w:pPr>
        <w:pStyle w:val="Subtitle"/>
      </w:pPr>
    </w:p>
    <w:p w14:paraId="6121E194" w14:textId="77777777" w:rsidR="00C67095" w:rsidRDefault="00C67095" w:rsidP="00C67095">
      <w:pPr>
        <w:pStyle w:val="Heading1"/>
      </w:pPr>
      <w:r>
        <w:t>Step 1: Create a Mock Object</w:t>
      </w:r>
    </w:p>
    <w:p w14:paraId="537B137E" w14:textId="77777777" w:rsidR="00C67095" w:rsidRDefault="00C67095" w:rsidP="00C67095">
      <w:r>
        <w:t>A mock object is created for the 'ExternalApi' dependency using Mockito's mock helper class:</w:t>
      </w:r>
    </w:p>
    <w:p w14:paraId="414FB01F" w14:textId="77777777" w:rsidR="00C67095" w:rsidRDefault="00C67095" w:rsidP="00C67095">
      <w:r>
        <w:t>ExternalApi mockApi = Mockito.mock(ExternalApi.class);</w:t>
      </w:r>
    </w:p>
    <w:p w14:paraId="74DB54B8" w14:textId="77777777" w:rsidR="00C67095" w:rsidRDefault="00C67095" w:rsidP="00C67095"/>
    <w:p w14:paraId="56AC068E" w14:textId="77777777" w:rsidR="00C67095" w:rsidRDefault="00C67095" w:rsidP="00C67095">
      <w:pPr>
        <w:pStyle w:val="Heading1"/>
      </w:pPr>
      <w:r>
        <w:t>Step 2: Call the Methods in a Specific Order</w:t>
      </w:r>
    </w:p>
    <w:p w14:paraId="10DEE3A4" w14:textId="77777777" w:rsidR="00C67095" w:rsidRDefault="00C67095" w:rsidP="00C67095">
      <w:r>
        <w:t>The service class 'MyService' is initialized with the mocked api. A method is executed which internally calls 'firstAction()' first, followed by 'secondAction()':</w:t>
      </w:r>
    </w:p>
    <w:p w14:paraId="2AD1C437" w14:textId="77777777" w:rsidR="00C67095" w:rsidRDefault="00C67095" w:rsidP="00C67095">
      <w:r>
        <w:t>service.runPipeline();</w:t>
      </w:r>
    </w:p>
    <w:p w14:paraId="492B458B" w14:textId="77777777" w:rsidR="00C67095" w:rsidRDefault="00C67095" w:rsidP="00C67095"/>
    <w:p w14:paraId="548489E4" w14:textId="77777777" w:rsidR="00C67095" w:rsidRDefault="00C67095" w:rsidP="00C67095">
      <w:pPr>
        <w:pStyle w:val="Heading1"/>
      </w:pPr>
      <w:r>
        <w:t>Step 3: Verify the Interaction Order</w:t>
      </w:r>
    </w:p>
    <w:p w14:paraId="61919C18" w14:textId="77777777" w:rsidR="00C67095" w:rsidRDefault="00C67095" w:rsidP="00C67095">
      <w:r>
        <w:t>Mockito's InOrder object is created to enforce and verify chronological ordering of calls. The test asserts that firstAction() must complete before secondAction() executes on the mock:</w:t>
      </w:r>
    </w:p>
    <w:p w14:paraId="62CBCB7F" w14:textId="77777777" w:rsidR="00C67095" w:rsidRDefault="00C67095" w:rsidP="00C67095">
      <w:r>
        <w:t>- InOrder inOrder = inOrder(mockApi);</w:t>
      </w:r>
    </w:p>
    <w:p w14:paraId="2EB7D55A" w14:textId="77777777" w:rsidR="00C67095" w:rsidRDefault="00C67095" w:rsidP="00C67095">
      <w:r>
        <w:t>- inOrder.verify(mockApi).firstAction();</w:t>
      </w:r>
    </w:p>
    <w:p w14:paraId="2E920E7E" w14:textId="77777777" w:rsidR="00C67095" w:rsidRDefault="00C67095" w:rsidP="00C67095">
      <w:r>
        <w:t>- inOrder.verify(mockApi).secondAction();</w:t>
      </w:r>
    </w:p>
    <w:p w14:paraId="02B5429B" w14:textId="77777777" w:rsidR="00C67095" w:rsidRDefault="00C67095" w:rsidP="00C67095"/>
    <w:p w14:paraId="7ECC8088" w14:textId="77777777" w:rsidR="00C67095" w:rsidRDefault="00C67095" w:rsidP="00C67095">
      <w:r>
        <w:t>The verification succeeds, and the test run details are shown below:</w:t>
      </w:r>
    </w:p>
    <w:p w14:paraId="73E8ED59" w14:textId="77777777" w:rsidR="00C67095" w:rsidRDefault="00C67095" w:rsidP="00C67095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</w:t>
      </w:r>
    </w:p>
    <w:p w14:paraId="2529F0EF" w14:textId="77777777" w:rsidR="00C67095" w:rsidRDefault="00C67095" w:rsidP="00C67095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</w:t>
      </w:r>
    </w:p>
    <w:p w14:paraId="66843C14" w14:textId="77777777" w:rsidR="00C67095" w:rsidRDefault="00C67095" w:rsidP="00C67095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31F7B68C" w14:textId="550CC8E7" w:rsidR="00C67095" w:rsidRDefault="00C67095" w:rsidP="00C67095">
      <w:pPr>
        <w:rPr>
          <w:rFonts w:ascii="Calibri" w:hAnsi="Calibri" w:cs="Courier New"/>
          <w:sz w:val="22"/>
        </w:rPr>
      </w:pPr>
    </w:p>
    <w:p w14:paraId="2EBA10DE" w14:textId="77777777" w:rsidR="00C67095" w:rsidRPr="00C67095" w:rsidRDefault="00C67095" w:rsidP="00C67095">
      <w:pPr>
        <w:rPr>
          <w:rFonts w:ascii="Calibri" w:hAnsi="Calibri" w:cs="Courier New"/>
          <w:sz w:val="22"/>
        </w:rPr>
      </w:pPr>
    </w:p>
    <w:sectPr w:rsidR="00C67095" w:rsidRPr="00C67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95"/>
    <w:rsid w:val="00C67095"/>
    <w:rsid w:val="00F0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F978"/>
  <w15:chartTrackingRefBased/>
  <w15:docId w15:val="{D860E219-C47A-4C3B-B92C-C1470C11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2026-06-24T12:22:00Z</dcterms:created>
  <dcterms:modified xsi:type="dcterms:W3CDTF">2026-06-24T12:22:00Z</dcterms:modified>
</cp:coreProperties>
</file>