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856D" w14:textId="77777777" w:rsidR="00C44F96" w:rsidRDefault="00C44F96" w:rsidP="00C44F96">
      <w:pPr>
        <w:pStyle w:val="Title"/>
      </w:pPr>
      <w:r>
        <w:t>Exercise 5: Triggers</w:t>
      </w:r>
    </w:p>
    <w:p w14:paraId="06AD644D" w14:textId="3ED4C530" w:rsidR="00C44F96" w:rsidRDefault="00C44F96" w:rsidP="00C44F96">
      <w:pPr>
        <w:pStyle w:val="Title"/>
      </w:pPr>
    </w:p>
    <w:p w14:paraId="6CA0DE1E" w14:textId="77777777" w:rsidR="00C44F96" w:rsidRDefault="00C44F96" w:rsidP="00C44F96">
      <w:pPr>
        <w:pStyle w:val="Subtitle"/>
      </w:pPr>
      <w:r>
        <w:t>Cognizant Digital Nurture - Java FSE - PL/SQL Programming</w:t>
      </w:r>
    </w:p>
    <w:p w14:paraId="230982F8" w14:textId="3EF23325" w:rsidR="00C44F96" w:rsidRDefault="00C44F96" w:rsidP="00C44F96">
      <w:pPr>
        <w:pStyle w:val="Subtitle"/>
      </w:pPr>
    </w:p>
    <w:p w14:paraId="05507681" w14:textId="77777777" w:rsidR="00C44F96" w:rsidRDefault="00C44F96" w:rsidP="00C44F96">
      <w:pPr>
        <w:pStyle w:val="Heading1"/>
      </w:pPr>
      <w:r>
        <w:t>1. Problem Description</w:t>
      </w:r>
    </w:p>
    <w:p w14:paraId="5487E5A8" w14:textId="77777777" w:rsidR="00C44F96" w:rsidRDefault="00C44F96" w:rsidP="00C44F96">
      <w:r>
        <w:t>This exercise involves implementing database triggers that update customer modification timestamps, audit database transaction insertions into an AuditLog table, and enforce business rules for deposit and withdrawal transactions.</w:t>
      </w:r>
    </w:p>
    <w:p w14:paraId="2A8F38B8" w14:textId="77777777" w:rsidR="00C44F96" w:rsidRDefault="00C44F96" w:rsidP="00C44F96"/>
    <w:p w14:paraId="66CEC913" w14:textId="77777777" w:rsidR="00C44F96" w:rsidRDefault="00C44F96" w:rsidP="00C44F96">
      <w:pPr>
        <w:pStyle w:val="Heading1"/>
      </w:pPr>
      <w:r>
        <w:t>2. Trigger Implementations</w:t>
      </w:r>
    </w:p>
    <w:p w14:paraId="1EE9FB9C" w14:textId="77777777" w:rsidR="00C44F96" w:rsidRDefault="00C44F96" w:rsidP="00C44F96">
      <w:r>
        <w:t>The implementations are structured in three standalone SQL scripts under the exercise folder:</w:t>
      </w:r>
    </w:p>
    <w:p w14:paraId="1EABB221" w14:textId="77777777" w:rsidR="00C44F96" w:rsidRDefault="00C44F96" w:rsidP="00C44F96"/>
    <w:p w14:paraId="36F5FA9B" w14:textId="77777777" w:rsidR="00C44F96" w:rsidRDefault="00C44F96" w:rsidP="00C44F96">
      <w:pPr>
        <w:pStyle w:val="Heading2"/>
      </w:pPr>
      <w:r>
        <w:t>Scenario 1: Update Customer Last Modified Trigger</w:t>
      </w:r>
    </w:p>
    <w:p w14:paraId="18CD91FF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TRIGGER UpdateCustomerLastModified</w:t>
      </w:r>
    </w:p>
    <w:p w14:paraId="7A272987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BEFORE UPDATE ON Customers</w:t>
      </w:r>
    </w:p>
    <w:p w14:paraId="4DEEE2A2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FOR EACH ROW</w:t>
      </w:r>
    </w:p>
    <w:p w14:paraId="26C77EB9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3937EAB3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:new.LastModified := SYSDATE;</w:t>
      </w:r>
    </w:p>
    <w:p w14:paraId="24C003BB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60D2613C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365B0C25" w14:textId="755BE0F7" w:rsidR="00C44F96" w:rsidRDefault="00C44F96" w:rsidP="00C44F96">
      <w:pPr>
        <w:pStyle w:val="Heading2"/>
        <w:rPr>
          <w:rFonts w:ascii="Calibri" w:hAnsi="Calibri" w:cs="Courier New"/>
          <w:sz w:val="22"/>
        </w:rPr>
      </w:pPr>
    </w:p>
    <w:p w14:paraId="445B2BBE" w14:textId="77777777" w:rsidR="00C44F96" w:rsidRDefault="00C44F96" w:rsidP="00C44F96">
      <w:pPr>
        <w:pStyle w:val="Heading2"/>
      </w:pPr>
      <w:r>
        <w:t>Scenario 2: Log Transaction Audit Trigger</w:t>
      </w:r>
    </w:p>
    <w:p w14:paraId="28A8345E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TRIGGER LogTransaction</w:t>
      </w:r>
    </w:p>
    <w:p w14:paraId="56A8C816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AFTER INSERT ON Transactions</w:t>
      </w:r>
    </w:p>
    <w:p w14:paraId="34842CBE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FOR EACH ROW</w:t>
      </w:r>
    </w:p>
    <w:p w14:paraId="3B55375C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709BC075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INSERT INTO AuditLog (TransactionID, AccountID, TransactionDate, Amount, TransactionType, LogDate)</w:t>
      </w:r>
    </w:p>
    <w:p w14:paraId="22BE6D6B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VALUES (:new.TransactionID, :new.AccountID, :new.TransactionDate, :new.Amount, :new.TransactionType, SYSDATE);</w:t>
      </w:r>
    </w:p>
    <w:p w14:paraId="6D8839CC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0960A84C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67397255" w14:textId="1E1E3EEC" w:rsidR="00C44F96" w:rsidRDefault="00C44F96" w:rsidP="00C44F96">
      <w:pPr>
        <w:pStyle w:val="Heading2"/>
        <w:rPr>
          <w:rFonts w:ascii="Calibri" w:hAnsi="Calibri" w:cs="Courier New"/>
          <w:sz w:val="22"/>
        </w:rPr>
      </w:pPr>
    </w:p>
    <w:p w14:paraId="1E064BEB" w14:textId="77777777" w:rsidR="00C44F96" w:rsidRDefault="00C44F96" w:rsidP="00C44F96">
      <w:pPr>
        <w:pStyle w:val="Heading2"/>
      </w:pPr>
      <w:r>
        <w:t>Scenario 3: Check Transaction Rules Trigger</w:t>
      </w:r>
    </w:p>
    <w:p w14:paraId="46A6CFBC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CREATE OR REPLACE TRIGGER CheckTransactionRules</w:t>
      </w:r>
    </w:p>
    <w:p w14:paraId="21E4F72A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BEFORE INSERT ON Transactions</w:t>
      </w:r>
    </w:p>
    <w:p w14:paraId="33E12797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FOR EACH ROW</w:t>
      </w:r>
    </w:p>
    <w:p w14:paraId="470D4E1E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DECLARE</w:t>
      </w:r>
    </w:p>
    <w:p w14:paraId="4EFEF7D1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v_Balance NUMBER;</w:t>
      </w:r>
    </w:p>
    <w:p w14:paraId="16E5DF10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41A4EF4F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IF :new.Amount &lt;= 0 THEN</w:t>
      </w:r>
    </w:p>
    <w:p w14:paraId="3D76D371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RAISE_APPLICATION_ERROR(-20002, 'Transaction amount must be positive.');</w:t>
      </w:r>
    </w:p>
    <w:p w14:paraId="4AE2C291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IF;</w:t>
      </w:r>
    </w:p>
    <w:p w14:paraId="0D56DF55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IF :new.TransactionType = 'Withdrawal' THEN</w:t>
      </w:r>
    </w:p>
    <w:p w14:paraId="396B1DBA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SELECT Balance INTO v_Balance FROM Accounts WHERE AccountID = :new.AccountID;</w:t>
      </w:r>
    </w:p>
    <w:p w14:paraId="5142436B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IF v_Balance &lt; :new.Amount THEN</w:t>
      </w:r>
    </w:p>
    <w:p w14:paraId="759E368B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RAISE_APPLICATION_ERROR(-20003, 'Insufficient balance for withdrawal.');</w:t>
      </w:r>
    </w:p>
    <w:p w14:paraId="6A372ED8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END IF;</w:t>
      </w:r>
    </w:p>
    <w:p w14:paraId="29C808B4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IF;</w:t>
      </w:r>
    </w:p>
    <w:p w14:paraId="526E9F4A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08D1EE30" w14:textId="77777777" w:rsidR="00C44F96" w:rsidRDefault="00C44F96" w:rsidP="00C44F96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184E7359" w14:textId="78E1C866" w:rsidR="00C44F96" w:rsidRDefault="00C44F96" w:rsidP="00C44F96">
      <w:pPr>
        <w:pStyle w:val="Heading2"/>
        <w:rPr>
          <w:rFonts w:ascii="Calibri" w:hAnsi="Calibri" w:cs="Courier New"/>
          <w:sz w:val="22"/>
        </w:rPr>
      </w:pPr>
    </w:p>
    <w:p w14:paraId="3BE7B599" w14:textId="77777777" w:rsidR="00C44F96" w:rsidRDefault="00C44F96" w:rsidP="00C44F96">
      <w:pPr>
        <w:pStyle w:val="Heading1"/>
      </w:pPr>
      <w:r>
        <w:t>3. Execution &amp; Verification</w:t>
      </w:r>
    </w:p>
    <w:p w14:paraId="6CB59793" w14:textId="77777777" w:rsidR="00C44F96" w:rsidRDefault="00C44F96" w:rsidP="00C44F96">
      <w:r>
        <w:t>Verify the database triggers by compiling and executing tests:</w:t>
      </w:r>
    </w:p>
    <w:p w14:paraId="3BA040F5" w14:textId="77777777" w:rsidR="00C44F96" w:rsidRDefault="00C44F96" w:rsidP="00C44F96">
      <w:r>
        <w:t>1. Perform an update statement on the Customers table and verify that the LastModified timestamp column is automatically updated to the current date.</w:t>
      </w:r>
    </w:p>
    <w:p w14:paraId="34D50058" w14:textId="77777777" w:rsidR="00C44F96" w:rsidRDefault="00C44F96" w:rsidP="00C44F96">
      <w:r>
        <w:t>2. Perform an insert on the Transactions table and verify that a matching audit record is instantly inserted into the AuditLog table.</w:t>
      </w:r>
    </w:p>
    <w:p w14:paraId="0BB00D55" w14:textId="77777777" w:rsidR="00C44F96" w:rsidRDefault="00C44F96" w:rsidP="00C44F96">
      <w:r>
        <w:t>3. Attempt to insert a transaction with a negative amount or a withdrawal amount larger than the corresponding account balance. Confirm that the insert fails with the defined application errors.</w:t>
      </w:r>
    </w:p>
    <w:p w14:paraId="62C57DEB" w14:textId="6A7AFFB1" w:rsidR="00C44F96" w:rsidRPr="00C44F96" w:rsidRDefault="00C44F96" w:rsidP="00C44F96"/>
    <w:sectPr w:rsidR="00C44F96" w:rsidRPr="00C44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96"/>
    <w:rsid w:val="0020033E"/>
    <w:rsid w:val="00C4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55E8"/>
  <w15:chartTrackingRefBased/>
  <w15:docId w15:val="{BF4CEDC9-C8C9-4DD7-9DE9-2FCE6E1C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2026-06-24T13:37:00Z</dcterms:created>
  <dcterms:modified xsi:type="dcterms:W3CDTF">2026-06-24T13:37:00Z</dcterms:modified>
</cp:coreProperties>
</file>