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629D8E" wp14:paraId="37DA7211" wp14:textId="5C7F099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 xml:space="preserve">Рукопис </w:t>
      </w:r>
    </w:p>
    <w:p xmlns:wp14="http://schemas.microsoft.com/office/word/2010/wordml" w:rsidP="00629D8E" wp14:paraId="40BC7F39" wp14:textId="09F55C72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У сучасному світі електронні видання займають важливе місце у сфері освіти, медіа та публікацій. Вони дозволяють швидко поширювати інформацію, інтегрувати мультимедійні елементи та забезпечують інтерактивність для користувачів. У цьому документі описано процес створення інтерактивного електронного видання від підготовки тексту до фінальної публікації.</w:t>
      </w:r>
    </w:p>
    <w:p xmlns:wp14="http://schemas.microsoft.com/office/word/2010/wordml" wp14:paraId="524B9316" wp14:textId="1FBE7B88"/>
    <w:p xmlns:wp14="http://schemas.microsoft.com/office/word/2010/wordml" w:rsidP="00629D8E" wp14:paraId="0D736C6A" wp14:textId="4BBCAAB8">
      <w:pPr>
        <w:pStyle w:val="Heading3"/>
        <w:spacing w:before="281" w:beforeAutospacing="off" w:after="281" w:afterAutospacing="off"/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Розділ 1. Підготовка текстового матеріалу</w:t>
      </w:r>
    </w:p>
    <w:p xmlns:wp14="http://schemas.microsoft.com/office/word/2010/wordml" w:rsidP="00629D8E" wp14:paraId="04643ECE" wp14:textId="6D1A8527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1.1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Вибір теми та концепції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Перед початком роботи важливо визначити основну тему видання, цільову аудиторію та ключові повідомлення. Для інтерактивного видання тема повинна дозволяти використовувати мультимедійні елементи (зображення, відео, гіперпосилання).</w:t>
      </w:r>
    </w:p>
    <w:p xmlns:wp14="http://schemas.microsoft.com/office/word/2010/wordml" w:rsidP="00629D8E" wp14:paraId="6C8C95F3" wp14:textId="3604132D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1.2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Написання тексту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Текст готується у Google Docs у спільному документі. Автори створюють чорнові версії, після чого редактор перевіряє граматику, стилістику та логіку викладу. Важливо дотримуватися структури: вступ, основні розділи, висновки.</w:t>
      </w:r>
    </w:p>
    <w:p xmlns:wp14="http://schemas.microsoft.com/office/word/2010/wordml" w:rsidP="00629D8E" wp14:paraId="4128327D" wp14:textId="5257A297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1.3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Робота з коментарями та пропозиціями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Google Docs дозволяє залишати коментарі до абзаців і редагувати тексти у режимі пропозицій. Це допомагає команді узгоджувати зміни без втрати оригінального тексту.</w:t>
      </w:r>
    </w:p>
    <w:p xmlns:wp14="http://schemas.microsoft.com/office/word/2010/wordml" wp14:paraId="7FF95ADD" wp14:textId="3862F12C"/>
    <w:p xmlns:wp14="http://schemas.microsoft.com/office/word/2010/wordml" w:rsidP="00629D8E" wp14:paraId="62955958" wp14:textId="17F00BAB">
      <w:pPr>
        <w:pStyle w:val="Heading3"/>
        <w:spacing w:before="281" w:beforeAutospacing="off" w:after="281" w:afterAutospacing="off"/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Розділ 2. Структура видання</w:t>
      </w:r>
    </w:p>
    <w:p xmlns:wp14="http://schemas.microsoft.com/office/word/2010/wordml" w:rsidP="00629D8E" wp14:paraId="7ADE484B" wp14:textId="318E2B95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2.1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Розділи та підрозділи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Видання поділяється на логічні блоки:</w:t>
      </w:r>
    </w:p>
    <w:p xmlns:wp14="http://schemas.microsoft.com/office/word/2010/wordml" w:rsidP="00629D8E" wp14:paraId="45C12A86" wp14:textId="4C98D1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Теоретична частина</w:t>
      </w:r>
    </w:p>
    <w:p xmlns:wp14="http://schemas.microsoft.com/office/word/2010/wordml" w:rsidP="00629D8E" wp14:paraId="28E0F3E4" wp14:textId="0A9376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Практичні приклади</w:t>
      </w:r>
    </w:p>
    <w:p xmlns:wp14="http://schemas.microsoft.com/office/word/2010/wordml" w:rsidP="00629D8E" wp14:paraId="3B674C2B" wp14:textId="1D079B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Інтерактивні завдання</w:t>
      </w:r>
    </w:p>
    <w:p xmlns:wp14="http://schemas.microsoft.com/office/word/2010/wordml" w:rsidP="00629D8E" wp14:paraId="30226533" wp14:textId="52E269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Висновки</w:t>
      </w:r>
    </w:p>
    <w:p xmlns:wp14="http://schemas.microsoft.com/office/word/2010/wordml" w:rsidP="00629D8E" wp14:paraId="5309BA9C" wp14:textId="53C2289D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2.2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Таблиці, списки та виділення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Для зручності читача текст форматують: використовують списки, таблиці, цитати, підкреслення та виділення кольором ключових термінів.</w:t>
      </w:r>
    </w:p>
    <w:p xmlns:wp14="http://schemas.microsoft.com/office/word/2010/wordml" wp14:paraId="4A6CAB3E" wp14:textId="1E6EC610"/>
    <w:p xmlns:wp14="http://schemas.microsoft.com/office/word/2010/wordml" w:rsidP="00629D8E" wp14:paraId="5DAEEEC0" wp14:textId="35EE45FE">
      <w:pPr>
        <w:pStyle w:val="Heading3"/>
        <w:spacing w:before="281" w:beforeAutospacing="off" w:after="281" w:afterAutospacing="off"/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Розділ 3. Інтеграція мультимедіа</w:t>
      </w:r>
    </w:p>
    <w:p xmlns:wp14="http://schemas.microsoft.com/office/word/2010/wordml" w:rsidP="00629D8E" wp14:paraId="5E87883B" wp14:textId="6736E351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3.1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Зображення та графіка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Дизайнер створює макети у Canva або Figma та додає їх у документ. Важливо дотримуватися єдиного стилю та кольорової палітри.</w:t>
      </w:r>
    </w:p>
    <w:p xmlns:wp14="http://schemas.microsoft.com/office/word/2010/wordml" w:rsidP="00629D8E" wp14:paraId="14DCD00C" wp14:textId="0C358C7F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3.2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Відео та інтерактивні елементи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Електронне видання може містити відео або гіперпосилання. Вони інтегруються через Google Docs або спеціальні платформи (Book Creator, Blurb).</w:t>
      </w:r>
    </w:p>
    <w:p xmlns:wp14="http://schemas.microsoft.com/office/word/2010/wordml" w:rsidP="00629D8E" wp14:paraId="1FD45912" wp14:textId="4A20C3AC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3.3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Тестування інтерактивності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Після додавання мультимедіа редактор перевіряє, чи працюють посилання та чи коректно відображаються елементи на різних пристроях.</w:t>
      </w:r>
    </w:p>
    <w:p xmlns:wp14="http://schemas.microsoft.com/office/word/2010/wordml" wp14:paraId="7DA193EC" wp14:textId="4B68FEFA"/>
    <w:p xmlns:wp14="http://schemas.microsoft.com/office/word/2010/wordml" w:rsidP="00629D8E" wp14:paraId="7852F914" wp14:textId="60D8FFF6">
      <w:pPr>
        <w:pStyle w:val="Heading3"/>
        <w:spacing w:before="281" w:beforeAutospacing="off" w:after="281" w:afterAutospacing="off"/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Розділ 4. Перевірка та фіналізація</w:t>
      </w:r>
    </w:p>
    <w:p xmlns:wp14="http://schemas.microsoft.com/office/word/2010/wordml" w:rsidP="00629D8E" wp14:paraId="046B3982" wp14:textId="0255ED80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4.1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Proofreading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Редактор перевіряє весь текст на помилки, стилістику та логіку викладу. Команда обговорює зміни через коментарі у Google Docs.</w:t>
      </w:r>
    </w:p>
    <w:p xmlns:wp14="http://schemas.microsoft.com/office/word/2010/wordml" w:rsidP="00629D8E" wp14:paraId="45331CCF" wp14:textId="4B4A5641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4.2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Фінальні правки та версійна історія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Використовують функцію історії версій у Google Docs, щоб зберегти всі зміни та відновити старі версії, якщо потрібно.</w:t>
      </w:r>
    </w:p>
    <w:p xmlns:wp14="http://schemas.microsoft.com/office/word/2010/wordml" wp14:paraId="0AF4ED8A" wp14:textId="5954B832"/>
    <w:p xmlns:wp14="http://schemas.microsoft.com/office/word/2010/wordml" w:rsidP="00629D8E" wp14:paraId="4D78BDB3" wp14:textId="229B5414">
      <w:pPr>
        <w:pStyle w:val="Heading3"/>
        <w:spacing w:before="281" w:beforeAutospacing="off" w:after="281" w:afterAutospacing="off"/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Розділ 5. Дизайн та обкладинка</w:t>
      </w:r>
    </w:p>
    <w:p xmlns:wp14="http://schemas.microsoft.com/office/word/2010/wordml" w:rsidP="00629D8E" wp14:paraId="45B3D621" wp14:textId="4BCED45D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5.1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Створення макетів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Дизайнер готує макети у Figma або Canva, включно з обкладинкою, титульною сторінкою та ілюстраціями.</w:t>
      </w:r>
    </w:p>
    <w:p xmlns:wp14="http://schemas.microsoft.com/office/word/2010/wordml" w:rsidP="00629D8E" wp14:paraId="1EEB2811" wp14:textId="71BDCCEF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5.2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Форматування для публікації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Макети та текст інтегруються у платформу для публікації (Book Creator або Blurb).</w:t>
      </w:r>
    </w:p>
    <w:p xmlns:wp14="http://schemas.microsoft.com/office/word/2010/wordml" wp14:paraId="08853C20" wp14:textId="794EB600"/>
    <w:p xmlns:wp14="http://schemas.microsoft.com/office/word/2010/wordml" w:rsidP="00629D8E" wp14:paraId="4FA87611" wp14:textId="6C0449DA">
      <w:pPr>
        <w:pStyle w:val="Heading3"/>
        <w:spacing w:before="281" w:beforeAutospacing="off" w:after="281" w:afterAutospacing="off"/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Розділ 6. Публікація та спільна робота</w:t>
      </w:r>
    </w:p>
    <w:p xmlns:wp14="http://schemas.microsoft.com/office/word/2010/wordml" w:rsidP="00629D8E" wp14:paraId="36CD116E" wp14:textId="78AFDAD1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6.1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Завантаження фінальної версії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Фінальний документ експортується у PDF.</w:t>
      </w:r>
    </w:p>
    <w:p xmlns:wp14="http://schemas.microsoft.com/office/word/2010/wordml" w:rsidP="00629D8E" wp14:paraId="44B77804" wp14:textId="55A48198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6.2 </w:t>
      </w: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uk-UA"/>
        </w:rPr>
        <w:t>Спільна перевірка</w:t>
      </w:r>
      <w:r>
        <w:br/>
      </w: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 xml:space="preserve"> Команда переглядає готове видання, залишає коментарі та підтверджує, що всі елементи готові до публікації.</w:t>
      </w:r>
    </w:p>
    <w:p xmlns:wp14="http://schemas.microsoft.com/office/word/2010/wordml" wp14:paraId="5D5C1F0C" wp14:textId="313C3D74"/>
    <w:p xmlns:wp14="http://schemas.microsoft.com/office/word/2010/wordml" w:rsidP="00629D8E" wp14:paraId="4E04F046" wp14:textId="09CA3511">
      <w:pPr>
        <w:pStyle w:val="Heading3"/>
        <w:spacing w:before="281" w:beforeAutospacing="off" w:after="281" w:afterAutospacing="off"/>
      </w:pPr>
      <w:r w:rsidRPr="00629D8E" w:rsidR="600F576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Висновки</w:t>
      </w:r>
    </w:p>
    <w:p xmlns:wp14="http://schemas.microsoft.com/office/word/2010/wordml" w:rsidP="00629D8E" wp14:paraId="261270E7" wp14:textId="546ED333">
      <w:pPr>
        <w:spacing w:before="240" w:beforeAutospacing="off" w:after="240" w:afterAutospacing="off"/>
      </w:pPr>
      <w:r w:rsidRPr="00629D8E" w:rsidR="600F576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Створення інтерактивного електронного видання потребує координації між автором, редактором та дизайнером. Використання Google Docs, Canva/Figma та хмарних платформ дозволяє ефективно організувати роботу, зберігати версії документів та забезпечити високу якість фінального продукту.</w:t>
      </w:r>
    </w:p>
    <w:p xmlns:wp14="http://schemas.microsoft.com/office/word/2010/wordml" wp14:paraId="4BA196E7" wp14:textId="3E5321DD"/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8fa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9BDB42"/>
    <w:rsid w:val="00629D8E"/>
    <w:rsid w:val="2C9BDB42"/>
    <w:rsid w:val="600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DB42"/>
  <w15:chartTrackingRefBased/>
  <w15:docId w15:val="{0732160E-D89D-4E13-8F1A-AC37808D4F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0629D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0629D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629D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5aa8b0923f40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2025-11-22T23:42:28.0376050Z</dcterms:created>
  <dcterms:modified xsi:type="dcterms:W3CDTF">2025-11-22T23:43:08.3601444Z</dcterms:modified>
  <dc:creator>Nazar Dodo</dc:creator>
  <lastModifiedBy>Nazar Dodo</lastModifiedBy>
</coreProperties>
</file>