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9"/>
        <w:gridCol w:w="4782"/>
      </w:tblGrid>
      <w:tr w:rsidR="003F5B2F" w:rsidRPr="000A083E" w:rsidTr="000A083E">
        <w:tc>
          <w:tcPr>
            <w:tcW w:w="4785" w:type="dxa"/>
          </w:tcPr>
          <w:p w:rsidR="000A083E" w:rsidRPr="000A083E" w:rsidRDefault="000A083E" w:rsidP="003F5B2F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Требование к UR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L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сервиса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COF</w:t>
            </w:r>
          </w:p>
          <w:p w:rsidR="000A083E" w:rsidRPr="000A083E" w:rsidRDefault="000A083E" w:rsidP="003F5B2F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адрес страницы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COF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для входа/регистрации должен быть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="003F5B2F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Недопустимо что бы к </w:t>
            </w:r>
            <w:proofErr w:type="gramStart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данному</w:t>
            </w:r>
            <w:proofErr w:type="gramEnd"/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добавлялся путь/каталог или индексный файл.</w:t>
            </w:r>
            <w:r w:rsidR="003F5B2F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proofErr w:type="gramStart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Адрес</w:t>
            </w:r>
            <w:proofErr w:type="gramEnd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 который</w:t>
            </w:r>
            <w:r w:rsidR="003F5B2F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предлагает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AD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&amp;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S</w:t>
            </w:r>
            <w:r w:rsidR="003F5B2F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/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COFWelcome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/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COFWelcomePageEN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html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="003F5B2F"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 xml:space="preserve">. </w:t>
            </w:r>
            <w:proofErr w:type="gramStart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Адрес</w:t>
            </w:r>
            <w:proofErr w:type="gramEnd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 который необходим</w:t>
            </w:r>
            <w:r w:rsidR="003F5B2F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КГС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="003F5B2F"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Недопустимо использовать любой другой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кроме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</w:p>
          <w:p w:rsidR="000A083E" w:rsidRPr="00975236" w:rsidRDefault="000A083E">
            <w:pPr>
              <w:rPr>
                <w:color w:val="000000" w:themeColor="text1"/>
              </w:rPr>
            </w:pPr>
          </w:p>
        </w:tc>
        <w:tc>
          <w:tcPr>
            <w:tcW w:w="4786" w:type="dxa"/>
          </w:tcPr>
          <w:p w:rsidR="000A083E" w:rsidRPr="00975236" w:rsidRDefault="000A083E" w:rsidP="000A083E">
            <w:pPr>
              <w:rPr>
                <w:b/>
                <w:lang w:val="en-US"/>
              </w:rPr>
            </w:pPr>
            <w:r w:rsidRPr="00975236">
              <w:rPr>
                <w:b/>
                <w:lang w:val="en-US"/>
              </w:rPr>
              <w:t>URL requirement for COF  service</w:t>
            </w:r>
          </w:p>
          <w:p w:rsidR="000A083E" w:rsidRPr="00975236" w:rsidRDefault="000A083E" w:rsidP="003F5B2F">
            <w:pPr>
              <w:rPr>
                <w:lang w:val="en-US"/>
              </w:rPr>
            </w:pPr>
            <w:r w:rsidRPr="00975236">
              <w:rPr>
                <w:lang w:val="en-US"/>
              </w:rPr>
              <w:t xml:space="preserve">URL of the </w:t>
            </w:r>
            <w:r w:rsidR="003F5B2F" w:rsidRPr="00975236">
              <w:rPr>
                <w:lang w:val="en-US"/>
              </w:rPr>
              <w:t>COF logi</w:t>
            </w:r>
            <w:r w:rsidR="00782DF1" w:rsidRPr="00975236">
              <w:rPr>
                <w:lang w:val="en-US"/>
              </w:rPr>
              <w:t>n</w:t>
            </w:r>
            <w:r w:rsidR="003F5B2F" w:rsidRPr="00975236">
              <w:rPr>
                <w:lang w:val="en-US"/>
              </w:rPr>
              <w:t>/</w:t>
            </w:r>
            <w:r w:rsidRPr="00975236">
              <w:rPr>
                <w:lang w:val="en-US"/>
              </w:rPr>
              <w:t>registration page must be "</w:t>
            </w:r>
            <w:r w:rsidR="003F5B2F"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cof.gharysh.kz</w:t>
            </w:r>
            <w:r w:rsidRPr="00975236">
              <w:rPr>
                <w:lang w:val="en-US"/>
              </w:rPr>
              <w:t>"</w:t>
            </w:r>
            <w:r w:rsidR="003F5B2F" w:rsidRPr="00975236">
              <w:rPr>
                <w:lang w:val="en-US"/>
              </w:rPr>
              <w:t>. It is unacceptable that this URL would have added path/directory or index file. AD&amp;S offers URL "cof.gharysh.kz/</w:t>
            </w:r>
            <w:proofErr w:type="spellStart"/>
            <w:r w:rsidR="003F5B2F" w:rsidRPr="00975236">
              <w:rPr>
                <w:lang w:val="en-US"/>
              </w:rPr>
              <w:t>COFWelcome</w:t>
            </w:r>
            <w:proofErr w:type="spellEnd"/>
            <w:r w:rsidR="003F5B2F" w:rsidRPr="00975236">
              <w:rPr>
                <w:lang w:val="en-US"/>
              </w:rPr>
              <w:t xml:space="preserve">/COFWelcomePageEN.html". It is unacceptable to use any other URL except </w:t>
            </w:r>
            <w:r w:rsidR="003F5B2F"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“cof.gharysh.kz”</w:t>
            </w:r>
            <w:r w:rsidR="003F5B2F" w:rsidRPr="00975236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 xml:space="preserve"> for </w:t>
            </w:r>
            <w:r w:rsidR="003F5B2F" w:rsidRPr="00975236">
              <w:rPr>
                <w:lang w:val="en-US"/>
              </w:rPr>
              <w:t>login/registration page.</w:t>
            </w:r>
          </w:p>
        </w:tc>
      </w:tr>
      <w:tr w:rsidR="003F5B2F" w:rsidRPr="003F5B2F" w:rsidTr="000A083E">
        <w:tc>
          <w:tcPr>
            <w:tcW w:w="4785" w:type="dxa"/>
          </w:tcPr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Требование к портам сервиса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Web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портала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COF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и серверов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COF</w:t>
            </w:r>
          </w:p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Все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web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сервисы должны работать на стандартном для </w:t>
            </w:r>
            <w:proofErr w:type="spellStart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веб</w:t>
            </w:r>
            <w:proofErr w:type="spellEnd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 сервисов порту 80.</w:t>
            </w:r>
            <w:r w:rsidR="00782DF1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 портала доступный по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должен прослушивать/ожидать клиентские подключения на порту 80</w:t>
            </w:r>
            <w:r w:rsidR="00782DF1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 портала доступный по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1.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должен прослушивать/ожидать клиентские подключения на порту 80</w:t>
            </w:r>
            <w:r w:rsidR="00782DF1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 портала доступный по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2.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должен прослушивать/ожидать клиентские подключения на порту 80</w:t>
            </w:r>
            <w:r w:rsidR="00782DF1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Недопустимо использовать какие либо другие порты кроме порта 80.</w:t>
            </w:r>
          </w:p>
          <w:p w:rsidR="000A083E" w:rsidRPr="00975236" w:rsidRDefault="000A083E">
            <w:pPr>
              <w:rPr>
                <w:color w:val="000000" w:themeColor="text1"/>
              </w:rPr>
            </w:pPr>
          </w:p>
        </w:tc>
        <w:tc>
          <w:tcPr>
            <w:tcW w:w="4786" w:type="dxa"/>
          </w:tcPr>
          <w:p w:rsidR="000A083E" w:rsidRPr="00975236" w:rsidRDefault="003F5B2F">
            <w:pPr>
              <w:rPr>
                <w:lang w:val="en-US"/>
              </w:rPr>
            </w:pPr>
            <w:r w:rsidRPr="00975236">
              <w:rPr>
                <w:b/>
                <w:lang w:val="en-US"/>
              </w:rPr>
              <w:t>Port Requirements for COF Web portal service and COF servers</w:t>
            </w:r>
          </w:p>
          <w:p w:rsidR="003F5B2F" w:rsidRPr="00975236" w:rsidRDefault="00782DF1" w:rsidP="00782DF1">
            <w:pPr>
              <w:rPr>
                <w:lang w:val="en-US"/>
              </w:rPr>
            </w:pPr>
            <w:r w:rsidRPr="00975236">
              <w:rPr>
                <w:lang w:val="en-US"/>
              </w:rPr>
              <w:t xml:space="preserve">All web servers must operate on a standard port 80 for Web services. Portal service available at URL "cof.gharysh.kz" must </w:t>
            </w:r>
            <w:proofErr w:type="gramStart"/>
            <w:r w:rsidRPr="00975236">
              <w:rPr>
                <w:lang w:val="en-US"/>
              </w:rPr>
              <w:t>listen/expect</w:t>
            </w:r>
            <w:proofErr w:type="gramEnd"/>
            <w:r w:rsidRPr="00975236">
              <w:rPr>
                <w:lang w:val="en-US"/>
              </w:rPr>
              <w:t xml:space="preserve"> client connections on port 80. Portal service available at URL "cof1.gharysh.kz" must </w:t>
            </w:r>
            <w:proofErr w:type="gramStart"/>
            <w:r w:rsidRPr="00975236">
              <w:rPr>
                <w:lang w:val="en-US"/>
              </w:rPr>
              <w:t>listen/expect</w:t>
            </w:r>
            <w:proofErr w:type="gramEnd"/>
            <w:r w:rsidRPr="00975236">
              <w:rPr>
                <w:lang w:val="en-US"/>
              </w:rPr>
              <w:t xml:space="preserve"> client connections on port 80. Portal service available at URL "cof2.gharysh.kz" must </w:t>
            </w:r>
            <w:proofErr w:type="gramStart"/>
            <w:r w:rsidRPr="00975236">
              <w:rPr>
                <w:lang w:val="en-US"/>
              </w:rPr>
              <w:t>listen/expect</w:t>
            </w:r>
            <w:proofErr w:type="gramEnd"/>
            <w:r w:rsidRPr="00975236">
              <w:rPr>
                <w:lang w:val="en-US"/>
              </w:rPr>
              <w:t xml:space="preserve"> client connections on port 80. It is unacceptable to use some or other ports except port 80.</w:t>
            </w:r>
          </w:p>
        </w:tc>
      </w:tr>
      <w:tr w:rsidR="003F5B2F" w:rsidRPr="00782DF1" w:rsidTr="000A083E">
        <w:tc>
          <w:tcPr>
            <w:tcW w:w="4785" w:type="dxa"/>
          </w:tcPr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Требование к портам сервиса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FTP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на серверах</w:t>
            </w:r>
            <w:r w:rsidRPr="0097523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COF</w:t>
            </w:r>
          </w:p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Все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ftp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сервисы должны работать на стандартном для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ftp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сервисов порту 21.</w:t>
            </w:r>
            <w:r w:rsidR="00782DF1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ftp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доступный по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1.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должен прослушивать/ожидать клиентские подключения на порту 21</w:t>
            </w:r>
            <w:r w:rsidR="00975236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Сервис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ftp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доступный по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URL</w:t>
            </w:r>
            <w:r w:rsidRPr="00975236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 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“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c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of</w:t>
            </w:r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2.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gharysh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.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  <w:lang w:val="en-US"/>
              </w:rPr>
              <w:t>kz</w:t>
            </w:r>
            <w:proofErr w:type="spellEnd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”</w:t>
            </w:r>
            <w:r w:rsidRPr="00975236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должен прослушивать/ожидать клиентские подключения на порту 21</w:t>
            </w:r>
            <w:r w:rsidR="00975236" w:rsidRPr="00975236">
              <w:rPr>
                <w:rFonts w:ascii="Calibri" w:eastAsia="Times New Roman" w:hAnsi="Calibri" w:cs="Times New Roman"/>
                <w:color w:val="000000" w:themeColor="text1"/>
              </w:rPr>
              <w:t xml:space="preserve">. </w:t>
            </w:r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Недопустимо использовать какие либо другие порты кроме порта 21.</w:t>
            </w:r>
          </w:p>
          <w:p w:rsidR="000A083E" w:rsidRPr="00975236" w:rsidRDefault="000A083E">
            <w:pPr>
              <w:rPr>
                <w:color w:val="000000" w:themeColor="text1"/>
              </w:rPr>
            </w:pPr>
          </w:p>
        </w:tc>
        <w:tc>
          <w:tcPr>
            <w:tcW w:w="4786" w:type="dxa"/>
          </w:tcPr>
          <w:p w:rsidR="000A083E" w:rsidRPr="00975236" w:rsidRDefault="00782DF1">
            <w:pPr>
              <w:rPr>
                <w:b/>
                <w:lang w:val="en-US"/>
              </w:rPr>
            </w:pPr>
            <w:r w:rsidRPr="00975236">
              <w:rPr>
                <w:b/>
                <w:lang w:val="en-US"/>
              </w:rPr>
              <w:t xml:space="preserve">Port Requirements for FTP service on COF servers </w:t>
            </w:r>
          </w:p>
          <w:p w:rsidR="00782DF1" w:rsidRPr="00975236" w:rsidRDefault="00782DF1" w:rsidP="00975236">
            <w:pPr>
              <w:rPr>
                <w:lang w:val="en-US"/>
              </w:rPr>
            </w:pPr>
            <w:r w:rsidRPr="00975236">
              <w:rPr>
                <w:lang w:val="en-US"/>
              </w:rPr>
              <w:t>All ftp services must operate on a standard port 21 for ftp service. Ftp service available at UR</w:t>
            </w:r>
            <w:r w:rsidR="00975236" w:rsidRPr="00975236">
              <w:rPr>
                <w:lang w:val="en-US"/>
              </w:rPr>
              <w:t xml:space="preserve">L "cof1.gharysh.kz" must </w:t>
            </w:r>
            <w:proofErr w:type="gramStart"/>
            <w:r w:rsidR="00975236" w:rsidRPr="00975236">
              <w:rPr>
                <w:lang w:val="en-US"/>
              </w:rPr>
              <w:t>listen/</w:t>
            </w:r>
            <w:r w:rsidRPr="00975236">
              <w:rPr>
                <w:lang w:val="en-US"/>
              </w:rPr>
              <w:t>expect</w:t>
            </w:r>
            <w:proofErr w:type="gramEnd"/>
            <w:r w:rsidRPr="00975236">
              <w:rPr>
                <w:lang w:val="en-US"/>
              </w:rPr>
              <w:t xml:space="preserve"> client connections on port 21</w:t>
            </w:r>
            <w:r w:rsidR="00975236" w:rsidRPr="00975236">
              <w:rPr>
                <w:lang w:val="en-US"/>
              </w:rPr>
              <w:t xml:space="preserve">. Ftp service available at URL "cof2.gharysh.kz" must </w:t>
            </w:r>
            <w:proofErr w:type="gramStart"/>
            <w:r w:rsidR="00975236" w:rsidRPr="00975236">
              <w:rPr>
                <w:lang w:val="en-US"/>
              </w:rPr>
              <w:t>listen/expect</w:t>
            </w:r>
            <w:proofErr w:type="gramEnd"/>
            <w:r w:rsidR="00975236" w:rsidRPr="00975236">
              <w:rPr>
                <w:lang w:val="en-US"/>
              </w:rPr>
              <w:t xml:space="preserve"> client connections on port 21. It is unacceptable to use some or other ports except port 21.</w:t>
            </w:r>
          </w:p>
        </w:tc>
      </w:tr>
      <w:tr w:rsidR="003F5B2F" w:rsidRPr="00975236" w:rsidTr="000A083E">
        <w:tc>
          <w:tcPr>
            <w:tcW w:w="4785" w:type="dxa"/>
          </w:tcPr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Требование к безопасности </w:t>
            </w:r>
            <w:proofErr w:type="spellStart"/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Java</w:t>
            </w:r>
            <w:proofErr w:type="spellEnd"/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приложения сервиса </w:t>
            </w:r>
            <w:r w:rsidRPr="000A083E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COF</w:t>
            </w:r>
          </w:p>
          <w:p w:rsidR="000A083E" w:rsidRPr="000A083E" w:rsidRDefault="000A083E" w:rsidP="000A083E">
            <w:pPr>
              <w:shd w:val="clear" w:color="auto" w:fill="FFFFFF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>Веб</w:t>
            </w:r>
            <w:proofErr w:type="spellEnd"/>
            <w:r w:rsidRPr="000A083E">
              <w:rPr>
                <w:rFonts w:ascii="Calibri" w:eastAsia="Times New Roman" w:hAnsi="Calibri" w:cs="Times New Roman"/>
                <w:color w:val="000000" w:themeColor="text1"/>
              </w:rPr>
              <w:t xml:space="preserve"> приложение не должно быть блокировано параметрами безопасности </w:t>
            </w:r>
            <w:proofErr w:type="spellStart"/>
            <w:r w:rsidRPr="000A083E">
              <w:rPr>
                <w:rFonts w:ascii="Calibri" w:eastAsia="Times New Roman" w:hAnsi="Calibri" w:cs="Times New Roman"/>
                <w:bCs/>
                <w:color w:val="000000" w:themeColor="text1"/>
              </w:rPr>
              <w:t>Java</w:t>
            </w:r>
            <w:proofErr w:type="spellEnd"/>
          </w:p>
          <w:p w:rsidR="000A083E" w:rsidRPr="00975236" w:rsidRDefault="000A083E">
            <w:pPr>
              <w:rPr>
                <w:color w:val="000000" w:themeColor="text1"/>
              </w:rPr>
            </w:pPr>
          </w:p>
        </w:tc>
        <w:tc>
          <w:tcPr>
            <w:tcW w:w="4786" w:type="dxa"/>
          </w:tcPr>
          <w:p w:rsidR="000A083E" w:rsidRPr="00975236" w:rsidRDefault="00975236" w:rsidP="00975236">
            <w:pPr>
              <w:rPr>
                <w:b/>
                <w:lang w:val="en-US"/>
              </w:rPr>
            </w:pPr>
            <w:r w:rsidRPr="00975236">
              <w:rPr>
                <w:b/>
                <w:lang w:val="en-US"/>
              </w:rPr>
              <w:t>Java application Safety Requirement for COF  service</w:t>
            </w:r>
          </w:p>
          <w:p w:rsidR="00975236" w:rsidRPr="00975236" w:rsidRDefault="00975236" w:rsidP="00975236">
            <w:pPr>
              <w:rPr>
                <w:lang w:val="en-US"/>
              </w:rPr>
            </w:pPr>
            <w:r w:rsidRPr="00975236">
              <w:rPr>
                <w:lang w:val="en-US"/>
              </w:rPr>
              <w:t>Web application must not be blocked by security settings of Java</w:t>
            </w:r>
          </w:p>
        </w:tc>
      </w:tr>
    </w:tbl>
    <w:p w:rsidR="00CF5658" w:rsidRPr="00975236" w:rsidRDefault="00CF5658">
      <w:pPr>
        <w:rPr>
          <w:lang w:val="en-US"/>
        </w:rPr>
      </w:pPr>
    </w:p>
    <w:sectPr w:rsidR="00CF5658" w:rsidRPr="0097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A083E"/>
    <w:rsid w:val="000A083E"/>
    <w:rsid w:val="003F5B2F"/>
    <w:rsid w:val="00782DF1"/>
    <w:rsid w:val="00975236"/>
    <w:rsid w:val="00CF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A0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mpc-workstation</dc:creator>
  <cp:keywords/>
  <dc:description/>
  <cp:lastModifiedBy>mpc-workstation</cp:lastModifiedBy>
  <cp:revision>2</cp:revision>
  <dcterms:created xsi:type="dcterms:W3CDTF">2015-02-10T04:41:00Z</dcterms:created>
  <dcterms:modified xsi:type="dcterms:W3CDTF">2015-02-10T05:15:00Z</dcterms:modified>
</cp:coreProperties>
</file>