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7BEA" w14:textId="15ADB564" w:rsidR="00A5158D" w:rsidRPr="001A57EE" w:rsidRDefault="00A5158D">
      <w:pPr>
        <w:rPr>
          <w:rFonts w:cstheme="minorHAnsi"/>
        </w:rPr>
      </w:pPr>
      <w:r w:rsidRPr="001A57EE">
        <w:rPr>
          <w:rFonts w:cstheme="minorHAnsi"/>
        </w:rPr>
        <w:t>Shane Boyce</w:t>
      </w:r>
    </w:p>
    <w:p w14:paraId="4414779F" w14:textId="21876CB2" w:rsidR="00A5158D" w:rsidRPr="001A57EE" w:rsidRDefault="00A5158D">
      <w:pPr>
        <w:rPr>
          <w:rFonts w:cstheme="minorHAnsi"/>
        </w:rPr>
      </w:pPr>
      <w:r w:rsidRPr="001A57EE">
        <w:rPr>
          <w:rFonts w:cstheme="minorHAnsi"/>
        </w:rPr>
        <w:t>WGU MSDA</w:t>
      </w:r>
      <w:r w:rsidRPr="001A57EE">
        <w:rPr>
          <w:rFonts w:cstheme="minorHAnsi"/>
        </w:rPr>
        <w:br/>
        <w:t>Data Cleaning – D206</w:t>
      </w:r>
    </w:p>
    <w:p w14:paraId="63619C96" w14:textId="32C121FA" w:rsidR="00A5158D" w:rsidRPr="001A57EE" w:rsidRDefault="00A5158D">
      <w:pPr>
        <w:rPr>
          <w:rFonts w:cstheme="minorHAnsi"/>
        </w:rPr>
      </w:pPr>
    </w:p>
    <w:p w14:paraId="3641347C" w14:textId="77777777" w:rsidR="00A5158D" w:rsidRPr="001A57EE" w:rsidRDefault="00A5158D">
      <w:pPr>
        <w:rPr>
          <w:rFonts w:cstheme="minorHAnsi"/>
        </w:rPr>
      </w:pPr>
    </w:p>
    <w:p w14:paraId="2053226C" w14:textId="7C754C3C" w:rsidR="00A5158D" w:rsidRPr="001A57EE" w:rsidRDefault="00A5158D" w:rsidP="00A5158D">
      <w:pPr>
        <w:pStyle w:val="NormalWeb"/>
        <w:shd w:val="clear" w:color="auto" w:fill="FFFFFF"/>
        <w:spacing w:before="0" w:beforeAutospacing="0" w:after="0" w:afterAutospacing="0"/>
        <w:rPr>
          <w:rFonts w:asciiTheme="minorHAnsi" w:hAnsiTheme="minorHAnsi" w:cstheme="minorHAnsi"/>
          <w:color w:val="333333"/>
        </w:rPr>
      </w:pPr>
      <w:r w:rsidRPr="001A57EE">
        <w:rPr>
          <w:rFonts w:asciiTheme="minorHAnsi" w:hAnsiTheme="minorHAnsi" w:cstheme="minorHAnsi"/>
        </w:rPr>
        <w:tab/>
      </w:r>
      <w:r w:rsidRPr="001A57EE">
        <w:rPr>
          <w:rFonts w:asciiTheme="minorHAnsi" w:hAnsiTheme="minorHAnsi" w:cstheme="minorHAnsi"/>
          <w:b/>
          <w:bCs/>
          <w:color w:val="333333"/>
        </w:rPr>
        <w:t xml:space="preserve">Part I: </w:t>
      </w:r>
      <w:r w:rsidRPr="001A57EE">
        <w:rPr>
          <w:rFonts w:asciiTheme="minorHAnsi" w:hAnsiTheme="minorHAnsi" w:cstheme="minorHAnsi"/>
          <w:b/>
          <w:bCs/>
          <w:color w:val="333333"/>
        </w:rPr>
        <w:t xml:space="preserve">Background &amp; </w:t>
      </w:r>
      <w:r w:rsidRPr="001A57EE">
        <w:rPr>
          <w:rFonts w:asciiTheme="minorHAnsi" w:hAnsiTheme="minorHAnsi" w:cstheme="minorHAnsi"/>
          <w:b/>
          <w:bCs/>
          <w:color w:val="333333"/>
        </w:rPr>
        <w:t>Research Question</w:t>
      </w:r>
    </w:p>
    <w:p w14:paraId="5E7BFBCC" w14:textId="77777777" w:rsidR="00A25B3A" w:rsidRPr="001A57EE" w:rsidRDefault="00A25B3A" w:rsidP="00A25B3A">
      <w:pPr>
        <w:shd w:val="clear" w:color="auto" w:fill="FFFFFF"/>
        <w:rPr>
          <w:rFonts w:eastAsia="Times New Roman" w:cstheme="minorHAnsi"/>
          <w:color w:val="333333"/>
        </w:rPr>
      </w:pPr>
    </w:p>
    <w:p w14:paraId="38ED5B07" w14:textId="2627C34C" w:rsidR="00A5158D" w:rsidRPr="001A57EE" w:rsidRDefault="00A5158D" w:rsidP="00A25B3A">
      <w:pPr>
        <w:shd w:val="clear" w:color="auto" w:fill="FFFFFF"/>
        <w:ind w:firstLine="360"/>
        <w:rPr>
          <w:rFonts w:eastAsia="Times New Roman" w:cstheme="minorHAnsi"/>
          <w:color w:val="333333"/>
        </w:rPr>
      </w:pPr>
      <w:r w:rsidRPr="001A57EE">
        <w:rPr>
          <w:rFonts w:eastAsia="Times New Roman" w:cstheme="minorHAnsi"/>
          <w:color w:val="333333"/>
        </w:rPr>
        <w:t xml:space="preserve">A dataset was provided from a US telecom provider to begin building insights into their customer base. </w:t>
      </w:r>
      <w:r w:rsidR="00B81B4E" w:rsidRPr="001A57EE">
        <w:rPr>
          <w:rFonts w:eastAsia="Times New Roman" w:cstheme="minorHAnsi"/>
          <w:color w:val="333333"/>
        </w:rPr>
        <w:t xml:space="preserve">Understanding the what features contribute most toward knowledge in the dataset is essential in order to build models and make recommendations. The attached Jupyter Notebook and code seeks </w:t>
      </w:r>
      <w:r w:rsidR="00AB5DAA" w:rsidRPr="001A57EE">
        <w:rPr>
          <w:rFonts w:eastAsia="Times New Roman" w:cstheme="minorHAnsi"/>
          <w:color w:val="333333"/>
        </w:rPr>
        <w:t xml:space="preserve">understand what features explain the </w:t>
      </w:r>
      <w:r w:rsidR="00FE10B9" w:rsidRPr="001A57EE">
        <w:rPr>
          <w:rFonts w:eastAsia="Times New Roman" w:cstheme="minorHAnsi"/>
          <w:color w:val="333333"/>
        </w:rPr>
        <w:t xml:space="preserve">first component </w:t>
      </w:r>
      <w:r w:rsidR="005D76C6" w:rsidRPr="001A57EE">
        <w:rPr>
          <w:rFonts w:eastAsia="Times New Roman" w:cstheme="minorHAnsi"/>
          <w:color w:val="333333"/>
        </w:rPr>
        <w:t xml:space="preserve">using PCA. </w:t>
      </w:r>
    </w:p>
    <w:p w14:paraId="68A86C23" w14:textId="77777777" w:rsidR="00A25B3A" w:rsidRPr="001A57EE" w:rsidRDefault="00A25B3A" w:rsidP="00A25B3A">
      <w:pPr>
        <w:shd w:val="clear" w:color="auto" w:fill="FFFFFF"/>
        <w:rPr>
          <w:rFonts w:eastAsia="Times New Roman" w:cstheme="minorHAnsi"/>
          <w:color w:val="333333"/>
        </w:rPr>
      </w:pPr>
    </w:p>
    <w:p w14:paraId="20C0B3D7" w14:textId="55779BFF" w:rsidR="00833A4A" w:rsidRPr="001A57EE" w:rsidRDefault="005D76C6" w:rsidP="00A25B3A">
      <w:pPr>
        <w:shd w:val="clear" w:color="auto" w:fill="FFFFFF"/>
        <w:ind w:firstLine="360"/>
        <w:rPr>
          <w:rFonts w:eastAsia="Times New Roman" w:cstheme="minorHAnsi"/>
          <w:color w:val="333333"/>
        </w:rPr>
      </w:pPr>
      <w:r w:rsidRPr="001A57EE">
        <w:rPr>
          <w:rFonts w:eastAsia="Times New Roman" w:cstheme="minorHAnsi"/>
          <w:color w:val="333333"/>
        </w:rPr>
        <w:t xml:space="preserve">The dataset provided is </w:t>
      </w:r>
      <w:r w:rsidRPr="001A57EE">
        <w:rPr>
          <w:rFonts w:eastAsia="Times New Roman" w:cstheme="minorHAnsi"/>
          <w:color w:val="333333"/>
        </w:rPr>
        <w:t>10,000 observations</w:t>
      </w:r>
      <w:r w:rsidRPr="001A57EE">
        <w:rPr>
          <w:rFonts w:eastAsia="Times New Roman" w:cstheme="minorHAnsi"/>
          <w:color w:val="333333"/>
        </w:rPr>
        <w:t xml:space="preserve"> by 5</w:t>
      </w:r>
      <w:r w:rsidR="00833A4A" w:rsidRPr="001A57EE">
        <w:rPr>
          <w:rFonts w:eastAsia="Times New Roman" w:cstheme="minorHAnsi"/>
          <w:color w:val="333333"/>
        </w:rPr>
        <w:t>0</w:t>
      </w:r>
      <w:r w:rsidRPr="001A57EE">
        <w:rPr>
          <w:rFonts w:eastAsia="Times New Roman" w:cstheme="minorHAnsi"/>
          <w:color w:val="333333"/>
        </w:rPr>
        <w:t xml:space="preserve"> feature</w:t>
      </w:r>
      <w:r w:rsidRPr="001A57EE">
        <w:rPr>
          <w:rFonts w:eastAsia="Times New Roman" w:cstheme="minorHAnsi"/>
          <w:color w:val="333333"/>
        </w:rPr>
        <w:t>s. The dataset came with a data dictionary</w:t>
      </w:r>
      <w:r w:rsidR="00833A4A" w:rsidRPr="001A57EE">
        <w:rPr>
          <w:rFonts w:eastAsia="Times New Roman" w:cstheme="minorHAnsi"/>
          <w:color w:val="333333"/>
        </w:rPr>
        <w:t xml:space="preserve"> which is attached. For this analysis, all categorical, binary and numerical data not corresponding to location was used. This means the only features removed are as follows:</w:t>
      </w:r>
    </w:p>
    <w:p w14:paraId="275E5510" w14:textId="68F21230" w:rsidR="00833A4A" w:rsidRPr="001A57EE" w:rsidRDefault="00833A4A" w:rsidP="00A5158D">
      <w:pPr>
        <w:shd w:val="clear" w:color="auto" w:fill="FFFFFF"/>
        <w:rPr>
          <w:rFonts w:eastAsia="Times New Roman" w:cstheme="minorHAnsi"/>
          <w:color w:val="333333"/>
        </w:rPr>
      </w:pPr>
    </w:p>
    <w:p w14:paraId="21BF3558" w14:textId="0116A59C" w:rsidR="00833A4A" w:rsidRPr="001A57EE" w:rsidRDefault="00833A4A" w:rsidP="00833A4A">
      <w:pPr>
        <w:numPr>
          <w:ilvl w:val="0"/>
          <w:numId w:val="2"/>
        </w:numPr>
        <w:shd w:val="clear" w:color="auto" w:fill="FFFFFF"/>
        <w:spacing w:before="100" w:beforeAutospacing="1" w:after="100" w:afterAutospacing="1"/>
        <w:rPr>
          <w:rFonts w:eastAsia="Times New Roman" w:cstheme="minorHAnsi"/>
        </w:rPr>
      </w:pPr>
      <w:proofErr w:type="spellStart"/>
      <w:r w:rsidRPr="001A57EE">
        <w:rPr>
          <w:rFonts w:eastAsia="Times New Roman" w:cstheme="minorHAnsi"/>
          <w:b/>
          <w:bCs/>
          <w:color w:val="333333"/>
        </w:rPr>
        <w:t>C</w:t>
      </w:r>
      <w:r w:rsidRPr="001A57EE">
        <w:rPr>
          <w:rFonts w:eastAsia="Times New Roman" w:cstheme="minorHAnsi"/>
          <w:b/>
          <w:bCs/>
        </w:rPr>
        <w:t>aseOrder</w:t>
      </w:r>
      <w:proofErr w:type="spellEnd"/>
      <w:r w:rsidRPr="001A57EE">
        <w:rPr>
          <w:rFonts w:eastAsia="Times New Roman" w:cstheme="minorHAnsi"/>
          <w:b/>
          <w:bCs/>
        </w:rPr>
        <w:t xml:space="preserve"> </w:t>
      </w:r>
      <w:r w:rsidRPr="001A57EE">
        <w:rPr>
          <w:rFonts w:eastAsia="Times New Roman" w:cstheme="minorHAnsi"/>
        </w:rPr>
        <w:t>(categorical): A placeholder variable to preserve the original order of the raw data file</w:t>
      </w:r>
    </w:p>
    <w:p w14:paraId="3F6E22A6" w14:textId="5CDBF137" w:rsidR="00833A4A" w:rsidRPr="00833A4A" w:rsidRDefault="00833A4A" w:rsidP="00833A4A">
      <w:pPr>
        <w:numPr>
          <w:ilvl w:val="0"/>
          <w:numId w:val="2"/>
        </w:numPr>
        <w:shd w:val="clear" w:color="auto" w:fill="FFFFFF"/>
        <w:spacing w:before="100" w:beforeAutospacing="1" w:after="100" w:afterAutospacing="1"/>
        <w:rPr>
          <w:rFonts w:eastAsia="Times New Roman" w:cstheme="minorHAnsi"/>
        </w:rPr>
      </w:pPr>
      <w:proofErr w:type="spellStart"/>
      <w:r w:rsidRPr="00833A4A">
        <w:rPr>
          <w:rFonts w:eastAsia="Times New Roman" w:cstheme="minorHAnsi"/>
          <w:b/>
          <w:bCs/>
        </w:rPr>
        <w:t>Customer_id</w:t>
      </w:r>
      <w:proofErr w:type="spellEnd"/>
      <w:r w:rsidRPr="001A57EE">
        <w:rPr>
          <w:rFonts w:eastAsia="Times New Roman" w:cstheme="minorHAnsi"/>
          <w:b/>
          <w:bCs/>
        </w:rPr>
        <w:t xml:space="preserve"> </w:t>
      </w:r>
      <w:r w:rsidRPr="00833A4A">
        <w:rPr>
          <w:rFonts w:eastAsia="Times New Roman" w:cstheme="minorHAnsi"/>
        </w:rPr>
        <w:t>(categorical): Unique customer ID</w:t>
      </w:r>
    </w:p>
    <w:p w14:paraId="7F33FE30" w14:textId="7CC1B6E0" w:rsidR="00833A4A" w:rsidRPr="00833A4A" w:rsidRDefault="00833A4A" w:rsidP="00833A4A">
      <w:pPr>
        <w:numPr>
          <w:ilvl w:val="0"/>
          <w:numId w:val="2"/>
        </w:numPr>
        <w:shd w:val="clear" w:color="auto" w:fill="FFFFFF"/>
        <w:spacing w:before="100" w:beforeAutospacing="1" w:after="100" w:afterAutospacing="1"/>
        <w:rPr>
          <w:rFonts w:eastAsia="Times New Roman" w:cstheme="minorHAnsi"/>
        </w:rPr>
      </w:pPr>
      <w:r w:rsidRPr="00833A4A">
        <w:rPr>
          <w:rFonts w:eastAsia="Times New Roman" w:cstheme="minorHAnsi"/>
          <w:b/>
          <w:bCs/>
        </w:rPr>
        <w:t>Interaction</w:t>
      </w:r>
      <w:r w:rsidRPr="001A57EE">
        <w:rPr>
          <w:rFonts w:eastAsia="Times New Roman" w:cstheme="minorHAnsi"/>
          <w:b/>
          <w:bCs/>
        </w:rPr>
        <w:t xml:space="preserve"> </w:t>
      </w:r>
      <w:r w:rsidRPr="00833A4A">
        <w:rPr>
          <w:rFonts w:eastAsia="Times New Roman" w:cstheme="minorHAnsi"/>
        </w:rPr>
        <w:t>(categorical): Unique IDs related to customer transactions, technical support, and sign-ups</w:t>
      </w:r>
    </w:p>
    <w:p w14:paraId="08AB6702" w14:textId="2E91AA42" w:rsidR="00833A4A" w:rsidRPr="00833A4A" w:rsidRDefault="00833A4A" w:rsidP="00833A4A">
      <w:pPr>
        <w:numPr>
          <w:ilvl w:val="0"/>
          <w:numId w:val="2"/>
        </w:numPr>
        <w:shd w:val="clear" w:color="auto" w:fill="FFFFFF"/>
        <w:spacing w:before="100" w:beforeAutospacing="1" w:after="100" w:afterAutospacing="1"/>
        <w:rPr>
          <w:rFonts w:eastAsia="Times New Roman" w:cstheme="minorHAnsi"/>
        </w:rPr>
      </w:pPr>
      <w:r w:rsidRPr="00833A4A">
        <w:rPr>
          <w:rFonts w:eastAsia="Times New Roman" w:cstheme="minorHAnsi"/>
          <w:b/>
          <w:bCs/>
        </w:rPr>
        <w:t>City</w:t>
      </w:r>
      <w:r w:rsidRPr="001A57EE">
        <w:rPr>
          <w:rFonts w:eastAsia="Times New Roman" w:cstheme="minorHAnsi"/>
          <w:b/>
          <w:bCs/>
        </w:rPr>
        <w:t xml:space="preserve"> </w:t>
      </w:r>
      <w:r w:rsidRPr="00833A4A">
        <w:rPr>
          <w:rFonts w:eastAsia="Times New Roman" w:cstheme="minorHAnsi"/>
        </w:rPr>
        <w:t>(categorical): Customer city of residence as listed on the billing statement</w:t>
      </w:r>
    </w:p>
    <w:p w14:paraId="329B7D09" w14:textId="253D7B9F" w:rsidR="00833A4A" w:rsidRPr="00833A4A" w:rsidRDefault="00833A4A" w:rsidP="00833A4A">
      <w:pPr>
        <w:numPr>
          <w:ilvl w:val="0"/>
          <w:numId w:val="2"/>
        </w:numPr>
        <w:shd w:val="clear" w:color="auto" w:fill="FFFFFF"/>
        <w:spacing w:before="100" w:beforeAutospacing="1" w:after="100" w:afterAutospacing="1"/>
        <w:rPr>
          <w:rFonts w:eastAsia="Times New Roman" w:cstheme="minorHAnsi"/>
        </w:rPr>
      </w:pPr>
      <w:r w:rsidRPr="00833A4A">
        <w:rPr>
          <w:rFonts w:eastAsia="Times New Roman" w:cstheme="minorHAnsi"/>
          <w:b/>
          <w:bCs/>
        </w:rPr>
        <w:t>State</w:t>
      </w:r>
      <w:r w:rsidRPr="001A57EE">
        <w:rPr>
          <w:rFonts w:eastAsia="Times New Roman" w:cstheme="minorHAnsi"/>
          <w:b/>
          <w:bCs/>
        </w:rPr>
        <w:t xml:space="preserve"> </w:t>
      </w:r>
      <w:r w:rsidRPr="00833A4A">
        <w:rPr>
          <w:rFonts w:eastAsia="Times New Roman" w:cstheme="minorHAnsi"/>
        </w:rPr>
        <w:t>(categorical): Customer state of residence as listed on the billing statement</w:t>
      </w:r>
    </w:p>
    <w:p w14:paraId="12189CC9" w14:textId="42BC4DD7" w:rsidR="00833A4A" w:rsidRPr="00833A4A" w:rsidRDefault="00833A4A" w:rsidP="00833A4A">
      <w:pPr>
        <w:numPr>
          <w:ilvl w:val="0"/>
          <w:numId w:val="2"/>
        </w:numPr>
        <w:shd w:val="clear" w:color="auto" w:fill="FFFFFF"/>
        <w:spacing w:before="100" w:beforeAutospacing="1" w:after="100" w:afterAutospacing="1"/>
        <w:rPr>
          <w:rFonts w:eastAsia="Times New Roman" w:cstheme="minorHAnsi"/>
        </w:rPr>
      </w:pPr>
      <w:r w:rsidRPr="00833A4A">
        <w:rPr>
          <w:rFonts w:eastAsia="Times New Roman" w:cstheme="minorHAnsi"/>
          <w:b/>
          <w:bCs/>
        </w:rPr>
        <w:t>County</w:t>
      </w:r>
      <w:r w:rsidRPr="001A57EE">
        <w:rPr>
          <w:rFonts w:eastAsia="Times New Roman" w:cstheme="minorHAnsi"/>
          <w:b/>
          <w:bCs/>
        </w:rPr>
        <w:t xml:space="preserve"> </w:t>
      </w:r>
      <w:r w:rsidRPr="00833A4A">
        <w:rPr>
          <w:rFonts w:eastAsia="Times New Roman" w:cstheme="minorHAnsi"/>
        </w:rPr>
        <w:t xml:space="preserve">(categorical): </w:t>
      </w:r>
      <w:proofErr w:type="gramStart"/>
      <w:r w:rsidRPr="00833A4A">
        <w:rPr>
          <w:rFonts w:eastAsia="Times New Roman" w:cstheme="minorHAnsi"/>
        </w:rPr>
        <w:t>Customer county</w:t>
      </w:r>
      <w:proofErr w:type="gramEnd"/>
      <w:r w:rsidRPr="00833A4A">
        <w:rPr>
          <w:rFonts w:eastAsia="Times New Roman" w:cstheme="minorHAnsi"/>
        </w:rPr>
        <w:t xml:space="preserve"> of residence as listed on the billing statement</w:t>
      </w:r>
    </w:p>
    <w:p w14:paraId="55438EAE" w14:textId="4D030B18" w:rsidR="00833A4A" w:rsidRPr="00833A4A" w:rsidRDefault="00833A4A" w:rsidP="00833A4A">
      <w:pPr>
        <w:numPr>
          <w:ilvl w:val="0"/>
          <w:numId w:val="2"/>
        </w:numPr>
        <w:shd w:val="clear" w:color="auto" w:fill="FFFFFF"/>
        <w:spacing w:before="100" w:beforeAutospacing="1" w:after="100" w:afterAutospacing="1"/>
        <w:rPr>
          <w:rFonts w:eastAsia="Times New Roman" w:cstheme="minorHAnsi"/>
        </w:rPr>
      </w:pPr>
      <w:r w:rsidRPr="00833A4A">
        <w:rPr>
          <w:rFonts w:eastAsia="Times New Roman" w:cstheme="minorHAnsi"/>
          <w:b/>
          <w:bCs/>
        </w:rPr>
        <w:t>Zip</w:t>
      </w:r>
      <w:r w:rsidRPr="001A57EE">
        <w:rPr>
          <w:rFonts w:eastAsia="Times New Roman" w:cstheme="minorHAnsi"/>
          <w:b/>
          <w:bCs/>
        </w:rPr>
        <w:t xml:space="preserve"> </w:t>
      </w:r>
      <w:r w:rsidRPr="00833A4A">
        <w:rPr>
          <w:rFonts w:eastAsia="Times New Roman" w:cstheme="minorHAnsi"/>
        </w:rPr>
        <w:t>(categorical): Customer zip code of residence as listed on the billing statement</w:t>
      </w:r>
    </w:p>
    <w:p w14:paraId="7FBA85BF" w14:textId="77777777" w:rsidR="00232C5B" w:rsidRPr="001A57EE" w:rsidRDefault="00833A4A" w:rsidP="00232C5B">
      <w:pPr>
        <w:numPr>
          <w:ilvl w:val="0"/>
          <w:numId w:val="2"/>
        </w:numPr>
        <w:shd w:val="clear" w:color="auto" w:fill="FFFFFF"/>
        <w:spacing w:before="100" w:beforeAutospacing="1" w:after="100" w:afterAutospacing="1"/>
        <w:rPr>
          <w:rFonts w:eastAsia="Times New Roman" w:cstheme="minorHAnsi"/>
        </w:rPr>
      </w:pPr>
      <w:r w:rsidRPr="00833A4A">
        <w:rPr>
          <w:rFonts w:eastAsia="Times New Roman" w:cstheme="minorHAnsi"/>
          <w:b/>
          <w:bCs/>
        </w:rPr>
        <w:t xml:space="preserve">Lat, </w:t>
      </w:r>
      <w:proofErr w:type="spellStart"/>
      <w:r w:rsidRPr="00833A4A">
        <w:rPr>
          <w:rFonts w:eastAsia="Times New Roman" w:cstheme="minorHAnsi"/>
          <w:b/>
          <w:bCs/>
        </w:rPr>
        <w:t>Lng</w:t>
      </w:r>
      <w:proofErr w:type="spellEnd"/>
      <w:r w:rsidRPr="00833A4A">
        <w:rPr>
          <w:rFonts w:eastAsia="Times New Roman" w:cstheme="minorHAnsi"/>
        </w:rPr>
        <w:t>(categorical): GPS coordinates of customer residence as listed on the billing statemen</w:t>
      </w:r>
      <w:r w:rsidR="00232C5B" w:rsidRPr="001A57EE">
        <w:rPr>
          <w:rFonts w:eastAsia="Times New Roman" w:cstheme="minorHAnsi"/>
        </w:rPr>
        <w:t>t</w:t>
      </w:r>
    </w:p>
    <w:p w14:paraId="585069A2" w14:textId="61CFE614" w:rsidR="00232C5B" w:rsidRPr="001A57EE" w:rsidRDefault="00833A4A" w:rsidP="00232C5B">
      <w:pPr>
        <w:numPr>
          <w:ilvl w:val="0"/>
          <w:numId w:val="2"/>
        </w:numPr>
        <w:shd w:val="clear" w:color="auto" w:fill="FFFFFF"/>
        <w:spacing w:before="100" w:beforeAutospacing="1" w:after="100" w:afterAutospacing="1"/>
        <w:rPr>
          <w:rFonts w:eastAsia="Times New Roman" w:cstheme="minorHAnsi"/>
        </w:rPr>
      </w:pPr>
      <w:r w:rsidRPr="001A57EE">
        <w:rPr>
          <w:rFonts w:eastAsia="Times New Roman" w:cstheme="minorHAnsi"/>
          <w:b/>
          <w:bCs/>
        </w:rPr>
        <w:t>Area</w:t>
      </w:r>
      <w:r w:rsidRPr="001A57EE">
        <w:rPr>
          <w:rFonts w:eastAsia="Times New Roman" w:cstheme="minorHAnsi"/>
        </w:rPr>
        <w:t xml:space="preserve">(categorical): </w:t>
      </w:r>
      <w:r w:rsidR="00232C5B" w:rsidRPr="001A57EE">
        <w:rPr>
          <w:rFonts w:eastAsia="Times New Roman" w:cstheme="minorHAnsi"/>
          <w:shd w:val="clear" w:color="auto" w:fill="FFFFFF"/>
        </w:rPr>
        <w:t>Area type (rural, urban, suburban), based on census data</w:t>
      </w:r>
    </w:p>
    <w:p w14:paraId="17061F73" w14:textId="591534D3" w:rsidR="00833A4A" w:rsidRPr="001A57EE" w:rsidRDefault="00232C5B" w:rsidP="00232C5B">
      <w:pPr>
        <w:shd w:val="clear" w:color="auto" w:fill="FFFFFF"/>
        <w:spacing w:before="100" w:beforeAutospacing="1" w:after="100" w:afterAutospacing="1"/>
        <w:ind w:left="360"/>
        <w:rPr>
          <w:rFonts w:eastAsia="Times New Roman" w:cstheme="minorHAnsi"/>
        </w:rPr>
      </w:pPr>
      <w:r w:rsidRPr="001A57EE">
        <w:rPr>
          <w:rFonts w:eastAsia="Times New Roman" w:cstheme="minorHAnsi"/>
        </w:rPr>
        <w:t xml:space="preserve">The following features were used to weigh </w:t>
      </w:r>
      <w:r w:rsidR="00287030" w:rsidRPr="001A57EE">
        <w:rPr>
          <w:rFonts w:eastAsia="Times New Roman" w:cstheme="minorHAnsi"/>
        </w:rPr>
        <w:t>principal</w:t>
      </w:r>
      <w:r w:rsidRPr="001A57EE">
        <w:rPr>
          <w:rFonts w:eastAsia="Times New Roman" w:cstheme="minorHAnsi"/>
        </w:rPr>
        <w:t xml:space="preserve"> components </w:t>
      </w:r>
      <w:r w:rsidR="00287030" w:rsidRPr="001A57EE">
        <w:rPr>
          <w:rFonts w:eastAsia="Times New Roman" w:cstheme="minorHAnsi"/>
        </w:rPr>
        <w:t>in</w:t>
      </w:r>
      <w:r w:rsidRPr="001A57EE">
        <w:rPr>
          <w:rFonts w:eastAsia="Times New Roman" w:cstheme="minorHAnsi"/>
        </w:rPr>
        <w:t xml:space="preserve"> the </w:t>
      </w:r>
      <w:r w:rsidR="00287030" w:rsidRPr="001A57EE">
        <w:rPr>
          <w:rFonts w:eastAsia="Times New Roman" w:cstheme="minorHAnsi"/>
        </w:rPr>
        <w:t>analysis</w:t>
      </w:r>
    </w:p>
    <w:p w14:paraId="64C4FB58" w14:textId="349A1FB0"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Population</w:t>
      </w:r>
      <w:r w:rsidR="00FF1EFF" w:rsidRPr="001A57EE">
        <w:rPr>
          <w:rFonts w:eastAsia="Times New Roman" w:cstheme="minorHAnsi"/>
        </w:rPr>
        <w:t xml:space="preserve"> (</w:t>
      </w:r>
      <w:r w:rsidRPr="00287030">
        <w:rPr>
          <w:rFonts w:eastAsia="Times New Roman" w:cstheme="minorHAnsi"/>
        </w:rPr>
        <w:t>numeric): Population within a mile radius of customer, based on census data</w:t>
      </w:r>
    </w:p>
    <w:p w14:paraId="245C12F0" w14:textId="015874E2"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TimeZone</w:t>
      </w:r>
      <w:proofErr w:type="spellEnd"/>
      <w:r w:rsidR="00FF1EFF" w:rsidRPr="001A57EE">
        <w:rPr>
          <w:rFonts w:eastAsia="Times New Roman" w:cstheme="minorHAnsi"/>
        </w:rPr>
        <w:t xml:space="preserve"> (</w:t>
      </w:r>
      <w:r w:rsidRPr="00287030">
        <w:rPr>
          <w:rFonts w:eastAsia="Times New Roman" w:cstheme="minorHAnsi"/>
        </w:rPr>
        <w:t>categorical): Time zone of customer residence based on customer’s sign-up information</w:t>
      </w:r>
    </w:p>
    <w:p w14:paraId="7B4F52EE" w14:textId="4D123BC8"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Job</w:t>
      </w:r>
      <w:r w:rsidR="00FF1EFF" w:rsidRPr="001A57EE">
        <w:rPr>
          <w:rFonts w:eastAsia="Times New Roman" w:cstheme="minorHAnsi"/>
        </w:rPr>
        <w:t xml:space="preserve"> (</w:t>
      </w:r>
      <w:r w:rsidRPr="00287030">
        <w:rPr>
          <w:rFonts w:eastAsia="Times New Roman" w:cstheme="minorHAnsi"/>
        </w:rPr>
        <w:t>categorical): Job of the customer (or invoiced person) as reported in sign-up information</w:t>
      </w:r>
    </w:p>
    <w:p w14:paraId="2D2D7B2F" w14:textId="219ED49B"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Children</w:t>
      </w:r>
      <w:r w:rsidR="00FF1EFF" w:rsidRPr="001A57EE">
        <w:rPr>
          <w:rFonts w:eastAsia="Times New Roman" w:cstheme="minorHAnsi"/>
        </w:rPr>
        <w:t xml:space="preserve"> (</w:t>
      </w:r>
      <w:r w:rsidRPr="00287030">
        <w:rPr>
          <w:rFonts w:eastAsia="Times New Roman" w:cstheme="minorHAnsi"/>
        </w:rPr>
        <w:t>numeric): Number of children in customer’s household as reported in sign-up information</w:t>
      </w:r>
    </w:p>
    <w:p w14:paraId="44DB8454" w14:textId="22A3E66A"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Age</w:t>
      </w:r>
      <w:r w:rsidR="00FF1EFF" w:rsidRPr="001A57EE">
        <w:rPr>
          <w:rFonts w:eastAsia="Times New Roman" w:cstheme="minorHAnsi"/>
        </w:rPr>
        <w:t xml:space="preserve"> (</w:t>
      </w:r>
      <w:r w:rsidRPr="00287030">
        <w:rPr>
          <w:rFonts w:eastAsia="Times New Roman" w:cstheme="minorHAnsi"/>
        </w:rPr>
        <w:t>numeric): Age of customer as reported in sign-up information</w:t>
      </w:r>
    </w:p>
    <w:p w14:paraId="34706495" w14:textId="03F06107"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Education</w:t>
      </w:r>
      <w:r w:rsidR="00FF1EFF" w:rsidRPr="001A57EE">
        <w:rPr>
          <w:rFonts w:eastAsia="Times New Roman" w:cstheme="minorHAnsi"/>
        </w:rPr>
        <w:t xml:space="preserve"> (</w:t>
      </w:r>
      <w:r w:rsidRPr="00287030">
        <w:rPr>
          <w:rFonts w:eastAsia="Times New Roman" w:cstheme="minorHAnsi"/>
        </w:rPr>
        <w:t>categorical): Highest degree earned by customer as reported in sign-up information</w:t>
      </w:r>
    </w:p>
    <w:p w14:paraId="56CF6857" w14:textId="6886733E"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lastRenderedPageBreak/>
        <w:t>Employment</w:t>
      </w:r>
      <w:r w:rsidR="00FF1EFF" w:rsidRPr="001A57EE">
        <w:rPr>
          <w:rFonts w:eastAsia="Times New Roman" w:cstheme="minorHAnsi"/>
        </w:rPr>
        <w:t xml:space="preserve"> (</w:t>
      </w:r>
      <w:r w:rsidRPr="00287030">
        <w:rPr>
          <w:rFonts w:eastAsia="Times New Roman" w:cstheme="minorHAnsi"/>
        </w:rPr>
        <w:t>categorical): Employment status of customer as reported in sign-up information</w:t>
      </w:r>
    </w:p>
    <w:p w14:paraId="6DE2C4FE" w14:textId="628CA00D"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Income</w:t>
      </w:r>
      <w:r w:rsidR="00FF1EFF" w:rsidRPr="001A57EE">
        <w:rPr>
          <w:rFonts w:eastAsia="Times New Roman" w:cstheme="minorHAnsi"/>
        </w:rPr>
        <w:t xml:space="preserve"> (</w:t>
      </w:r>
      <w:r w:rsidRPr="00287030">
        <w:rPr>
          <w:rFonts w:eastAsia="Times New Roman" w:cstheme="minorHAnsi"/>
        </w:rPr>
        <w:t>numeric): Annual income of customer as reported at time of sign-up</w:t>
      </w:r>
    </w:p>
    <w:p w14:paraId="2FAC39FD" w14:textId="37288165"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Marital</w:t>
      </w:r>
      <w:r w:rsidR="00FF1EFF" w:rsidRPr="001A57EE">
        <w:rPr>
          <w:rFonts w:eastAsia="Times New Roman" w:cstheme="minorHAnsi"/>
        </w:rPr>
        <w:t xml:space="preserve"> (</w:t>
      </w:r>
      <w:r w:rsidRPr="00287030">
        <w:rPr>
          <w:rFonts w:eastAsia="Times New Roman" w:cstheme="minorHAnsi"/>
        </w:rPr>
        <w:t>categorical): Marital status of customer as reported in sign-up information</w:t>
      </w:r>
    </w:p>
    <w:p w14:paraId="7D39602B" w14:textId="10454D83"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Gender</w:t>
      </w:r>
      <w:r w:rsidR="00FF1EFF" w:rsidRPr="001A57EE">
        <w:rPr>
          <w:rFonts w:eastAsia="Times New Roman" w:cstheme="minorHAnsi"/>
        </w:rPr>
        <w:t xml:space="preserve"> (</w:t>
      </w:r>
      <w:r w:rsidRPr="00287030">
        <w:rPr>
          <w:rFonts w:eastAsia="Times New Roman" w:cstheme="minorHAnsi"/>
        </w:rPr>
        <w:t>categorical): Customer self-identification as male, female, or nonbinary</w:t>
      </w:r>
    </w:p>
    <w:p w14:paraId="1D2B59D8" w14:textId="288E92BE"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Churn</w:t>
      </w:r>
      <w:r w:rsidR="00FF1EFF" w:rsidRPr="001A57EE">
        <w:rPr>
          <w:rFonts w:eastAsia="Times New Roman" w:cstheme="minorHAnsi"/>
        </w:rPr>
        <w:t xml:space="preserve"> (</w:t>
      </w:r>
      <w:r w:rsidRPr="00287030">
        <w:rPr>
          <w:rFonts w:eastAsia="Times New Roman" w:cstheme="minorHAnsi"/>
        </w:rPr>
        <w:t>categorical): Whether the customer discontinued service within the last month (yes, no)</w:t>
      </w:r>
    </w:p>
    <w:p w14:paraId="23226FA3" w14:textId="20263DD8"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Outage_sec_perweek</w:t>
      </w:r>
      <w:proofErr w:type="spellEnd"/>
      <w:r w:rsidR="00FF1EFF" w:rsidRPr="001A57EE">
        <w:rPr>
          <w:rFonts w:eastAsia="Times New Roman" w:cstheme="minorHAnsi"/>
        </w:rPr>
        <w:t xml:space="preserve"> (</w:t>
      </w:r>
      <w:r w:rsidRPr="00287030">
        <w:rPr>
          <w:rFonts w:eastAsia="Times New Roman" w:cstheme="minorHAnsi"/>
        </w:rPr>
        <w:t>numeric): Average number of seconds per week of system outages in the customer’s neighborhood</w:t>
      </w:r>
    </w:p>
    <w:p w14:paraId="7B219495" w14:textId="27E8AA4C"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Email</w:t>
      </w:r>
      <w:r w:rsidR="00FF1EFF" w:rsidRPr="001A57EE">
        <w:rPr>
          <w:rFonts w:eastAsia="Times New Roman" w:cstheme="minorHAnsi"/>
        </w:rPr>
        <w:t xml:space="preserve"> (</w:t>
      </w:r>
      <w:r w:rsidRPr="00287030">
        <w:rPr>
          <w:rFonts w:eastAsia="Times New Roman" w:cstheme="minorHAnsi"/>
        </w:rPr>
        <w:t>numeric): Number of emails sent to the customer in the last year (marketing or correspondence)</w:t>
      </w:r>
    </w:p>
    <w:p w14:paraId="524E0633" w14:textId="77CBAE44"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Contacts</w:t>
      </w:r>
      <w:r w:rsidR="00FF1EFF" w:rsidRPr="001A57EE">
        <w:rPr>
          <w:rFonts w:eastAsia="Times New Roman" w:cstheme="minorHAnsi"/>
        </w:rPr>
        <w:t xml:space="preserve"> (</w:t>
      </w:r>
      <w:r w:rsidRPr="00287030">
        <w:rPr>
          <w:rFonts w:eastAsia="Times New Roman" w:cstheme="minorHAnsi"/>
        </w:rPr>
        <w:t>numeric): Number of times customer contacted technical support</w:t>
      </w:r>
    </w:p>
    <w:p w14:paraId="1650A5ED" w14:textId="204C5000"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Yearly_equip_failure</w:t>
      </w:r>
      <w:proofErr w:type="spellEnd"/>
      <w:r w:rsidR="00FF1EFF" w:rsidRPr="001A57EE">
        <w:rPr>
          <w:rFonts w:eastAsia="Times New Roman" w:cstheme="minorHAnsi"/>
        </w:rPr>
        <w:t xml:space="preserve"> (</w:t>
      </w:r>
      <w:r w:rsidRPr="00287030">
        <w:rPr>
          <w:rFonts w:eastAsia="Times New Roman" w:cstheme="minorHAnsi"/>
        </w:rPr>
        <w:t>numeric): The number of times customer’s equipment failed and had to be reset/replaced in the past year</w:t>
      </w:r>
    </w:p>
    <w:p w14:paraId="2EFA2EF2" w14:textId="38456315"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Techie</w:t>
      </w:r>
      <w:r w:rsidR="00FF1EFF" w:rsidRPr="001A57EE">
        <w:rPr>
          <w:rFonts w:eastAsia="Times New Roman" w:cstheme="minorHAnsi"/>
        </w:rPr>
        <w:t xml:space="preserve"> (</w:t>
      </w:r>
      <w:r w:rsidRPr="00287030">
        <w:rPr>
          <w:rFonts w:eastAsia="Times New Roman" w:cstheme="minorHAnsi"/>
        </w:rPr>
        <w:t>categorical): Whether the customer considers themselves technically inclined (based on customer questionnaire when they signed up for services) (yes, no)</w:t>
      </w:r>
    </w:p>
    <w:p w14:paraId="4EE7B615" w14:textId="148294F8"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Contract</w:t>
      </w:r>
      <w:r w:rsidR="00FF1EFF" w:rsidRPr="001A57EE">
        <w:rPr>
          <w:rFonts w:eastAsia="Times New Roman" w:cstheme="minorHAnsi"/>
        </w:rPr>
        <w:t xml:space="preserve"> (</w:t>
      </w:r>
      <w:r w:rsidRPr="00287030">
        <w:rPr>
          <w:rFonts w:eastAsia="Times New Roman" w:cstheme="minorHAnsi"/>
        </w:rPr>
        <w:t>categorical): The contract term of the customer (month-to-month, one year, two year)</w:t>
      </w:r>
    </w:p>
    <w:p w14:paraId="2A411800" w14:textId="511A4CBC"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Port_modem</w:t>
      </w:r>
      <w:proofErr w:type="spellEnd"/>
      <w:r w:rsidR="00FF1EFF" w:rsidRPr="001A57EE">
        <w:rPr>
          <w:rFonts w:eastAsia="Times New Roman" w:cstheme="minorHAnsi"/>
        </w:rPr>
        <w:t xml:space="preserve"> (</w:t>
      </w:r>
      <w:r w:rsidRPr="00287030">
        <w:rPr>
          <w:rFonts w:eastAsia="Times New Roman" w:cstheme="minorHAnsi"/>
        </w:rPr>
        <w:t>categorical): Whether the customer has a portable modem (yes, no)</w:t>
      </w:r>
    </w:p>
    <w:p w14:paraId="1E427FB5" w14:textId="5E9B87FC"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Tablet</w:t>
      </w:r>
      <w:r w:rsidR="00FF1EFF" w:rsidRPr="001A57EE">
        <w:rPr>
          <w:rFonts w:eastAsia="Times New Roman" w:cstheme="minorHAnsi"/>
        </w:rPr>
        <w:t xml:space="preserve"> (</w:t>
      </w:r>
      <w:r w:rsidRPr="00287030">
        <w:rPr>
          <w:rFonts w:eastAsia="Times New Roman" w:cstheme="minorHAnsi"/>
        </w:rPr>
        <w:t>categorical): Whether the customer owns a tablet such as iPad, Surface, etc. (yes, no)</w:t>
      </w:r>
    </w:p>
    <w:p w14:paraId="782A1612" w14:textId="55F61438"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InternetService</w:t>
      </w:r>
      <w:proofErr w:type="spellEnd"/>
      <w:r w:rsidR="00FF1EFF" w:rsidRPr="001A57EE">
        <w:rPr>
          <w:rFonts w:eastAsia="Times New Roman" w:cstheme="minorHAnsi"/>
        </w:rPr>
        <w:t xml:space="preserve"> (</w:t>
      </w:r>
      <w:r w:rsidRPr="00287030">
        <w:rPr>
          <w:rFonts w:eastAsia="Times New Roman" w:cstheme="minorHAnsi"/>
        </w:rPr>
        <w:t>categorical): Customer’s internet service provider (DSL, fiber optic, None)</w:t>
      </w:r>
    </w:p>
    <w:p w14:paraId="019DB025" w14:textId="31354885"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Phone</w:t>
      </w:r>
      <w:r w:rsidR="00FF1EFF" w:rsidRPr="001A57EE">
        <w:rPr>
          <w:rFonts w:eastAsia="Times New Roman" w:cstheme="minorHAnsi"/>
        </w:rPr>
        <w:t xml:space="preserve"> (</w:t>
      </w:r>
      <w:r w:rsidRPr="00287030">
        <w:rPr>
          <w:rFonts w:eastAsia="Times New Roman" w:cstheme="minorHAnsi"/>
        </w:rPr>
        <w:t>categorical): Whether the customer has a phone service (yes, no)</w:t>
      </w:r>
    </w:p>
    <w:p w14:paraId="197B3BCF" w14:textId="05A5F4D4"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Multiple</w:t>
      </w:r>
      <w:r w:rsidR="00FF1EFF" w:rsidRPr="001A57EE">
        <w:rPr>
          <w:rFonts w:eastAsia="Times New Roman" w:cstheme="minorHAnsi"/>
        </w:rPr>
        <w:t xml:space="preserve"> (</w:t>
      </w:r>
      <w:r w:rsidRPr="00287030">
        <w:rPr>
          <w:rFonts w:eastAsia="Times New Roman" w:cstheme="minorHAnsi"/>
        </w:rPr>
        <w:t>categorical): Whether the customer has multiple lines (yes, no)</w:t>
      </w:r>
    </w:p>
    <w:p w14:paraId="27B228CD" w14:textId="11DBBE3A"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OnlineSecurity</w:t>
      </w:r>
      <w:proofErr w:type="spellEnd"/>
      <w:r w:rsidR="00FF1EFF" w:rsidRPr="001A57EE">
        <w:rPr>
          <w:rFonts w:eastAsia="Times New Roman" w:cstheme="minorHAnsi"/>
        </w:rPr>
        <w:t xml:space="preserve"> (</w:t>
      </w:r>
      <w:r w:rsidRPr="00287030">
        <w:rPr>
          <w:rFonts w:eastAsia="Times New Roman" w:cstheme="minorHAnsi"/>
        </w:rPr>
        <w:t>categorical): Whether the customer has an online security add-on (yes, no)</w:t>
      </w:r>
    </w:p>
    <w:p w14:paraId="78D41314" w14:textId="24BDA9CE"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OnlineBackup</w:t>
      </w:r>
      <w:proofErr w:type="spellEnd"/>
      <w:r w:rsidR="00FF1EFF" w:rsidRPr="001A57EE">
        <w:rPr>
          <w:rFonts w:eastAsia="Times New Roman" w:cstheme="minorHAnsi"/>
        </w:rPr>
        <w:t xml:space="preserve"> (</w:t>
      </w:r>
      <w:r w:rsidRPr="00287030">
        <w:rPr>
          <w:rFonts w:eastAsia="Times New Roman" w:cstheme="minorHAnsi"/>
        </w:rPr>
        <w:t>categorical): Whether the customer has an online backup add-on (yes, no)</w:t>
      </w:r>
    </w:p>
    <w:p w14:paraId="7AECDD36" w14:textId="6A0AA9EB"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DeviceProtection</w:t>
      </w:r>
      <w:proofErr w:type="spellEnd"/>
      <w:r w:rsidR="00FF1EFF" w:rsidRPr="001A57EE">
        <w:rPr>
          <w:rFonts w:eastAsia="Times New Roman" w:cstheme="minorHAnsi"/>
        </w:rPr>
        <w:t xml:space="preserve"> (</w:t>
      </w:r>
      <w:r w:rsidRPr="00287030">
        <w:rPr>
          <w:rFonts w:eastAsia="Times New Roman" w:cstheme="minorHAnsi"/>
        </w:rPr>
        <w:t>categorical): Whether the customer has device protection add-on (yes, no)</w:t>
      </w:r>
    </w:p>
    <w:p w14:paraId="14058016" w14:textId="5970A20B" w:rsidR="00287030" w:rsidRPr="001A57EE"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TechSupport</w:t>
      </w:r>
      <w:proofErr w:type="spellEnd"/>
      <w:r w:rsidR="00FF1EFF" w:rsidRPr="001A57EE">
        <w:rPr>
          <w:rFonts w:eastAsia="Times New Roman" w:cstheme="minorHAnsi"/>
        </w:rPr>
        <w:t xml:space="preserve"> (</w:t>
      </w:r>
      <w:r w:rsidRPr="00287030">
        <w:rPr>
          <w:rFonts w:eastAsia="Times New Roman" w:cstheme="minorHAnsi"/>
        </w:rPr>
        <w:t>categorical): Whether the customer has a technical support add-on (yes, no)</w:t>
      </w:r>
    </w:p>
    <w:p w14:paraId="588D739B" w14:textId="559EF50D"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StreamingTV</w:t>
      </w:r>
      <w:proofErr w:type="spellEnd"/>
      <w:r w:rsidR="00FF1EFF" w:rsidRPr="001A57EE">
        <w:rPr>
          <w:rFonts w:eastAsia="Times New Roman" w:cstheme="minorHAnsi"/>
        </w:rPr>
        <w:t xml:space="preserve"> (</w:t>
      </w:r>
      <w:r w:rsidRPr="00287030">
        <w:rPr>
          <w:rFonts w:eastAsia="Times New Roman" w:cstheme="minorHAnsi"/>
        </w:rPr>
        <w:t>categorical): Whether the customer has streaming TV (yes, no)</w:t>
      </w:r>
    </w:p>
    <w:p w14:paraId="66C9BF65" w14:textId="0299520E"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StreamingMovies</w:t>
      </w:r>
      <w:proofErr w:type="spellEnd"/>
      <w:r w:rsidR="00FF1EFF" w:rsidRPr="001A57EE">
        <w:rPr>
          <w:rFonts w:eastAsia="Times New Roman" w:cstheme="minorHAnsi"/>
        </w:rPr>
        <w:t xml:space="preserve"> (</w:t>
      </w:r>
      <w:r w:rsidRPr="00287030">
        <w:rPr>
          <w:rFonts w:eastAsia="Times New Roman" w:cstheme="minorHAnsi"/>
        </w:rPr>
        <w:t>categorical): Whether the customer has streaming movies (yes, no)</w:t>
      </w:r>
    </w:p>
    <w:p w14:paraId="64C07FD3" w14:textId="0D2013B2"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PaperlessBilling</w:t>
      </w:r>
      <w:proofErr w:type="spellEnd"/>
      <w:r w:rsidR="00FF1EFF" w:rsidRPr="001A57EE">
        <w:rPr>
          <w:rFonts w:eastAsia="Times New Roman" w:cstheme="minorHAnsi"/>
        </w:rPr>
        <w:t xml:space="preserve"> (</w:t>
      </w:r>
      <w:r w:rsidRPr="00287030">
        <w:rPr>
          <w:rFonts w:eastAsia="Times New Roman" w:cstheme="minorHAnsi"/>
        </w:rPr>
        <w:t>categorical): Whether the customer has paperless billing (yes, no)</w:t>
      </w:r>
    </w:p>
    <w:p w14:paraId="47F49E57" w14:textId="7A239E41"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PaymentMethod</w:t>
      </w:r>
      <w:proofErr w:type="spellEnd"/>
      <w:r w:rsidR="00FF1EFF" w:rsidRPr="001A57EE">
        <w:rPr>
          <w:rFonts w:eastAsia="Times New Roman" w:cstheme="minorHAnsi"/>
        </w:rPr>
        <w:t xml:space="preserve"> (</w:t>
      </w:r>
      <w:r w:rsidRPr="00287030">
        <w:rPr>
          <w:rFonts w:eastAsia="Times New Roman" w:cstheme="minorHAnsi"/>
        </w:rPr>
        <w:t>categorical): The customer’s payment method (electronic check, mailed check, bank (automatic bank transfer), credit card (automatic))</w:t>
      </w:r>
    </w:p>
    <w:p w14:paraId="0E6B3D89" w14:textId="669B34C7"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r w:rsidRPr="00287030">
        <w:rPr>
          <w:rFonts w:eastAsia="Times New Roman" w:cstheme="minorHAnsi"/>
          <w:b/>
          <w:bCs/>
        </w:rPr>
        <w:t>Tenure</w:t>
      </w:r>
      <w:r w:rsidR="00FF1EFF" w:rsidRPr="001A57EE">
        <w:rPr>
          <w:rFonts w:eastAsia="Times New Roman" w:cstheme="minorHAnsi"/>
        </w:rPr>
        <w:t xml:space="preserve"> (</w:t>
      </w:r>
      <w:r w:rsidRPr="00287030">
        <w:rPr>
          <w:rFonts w:eastAsia="Times New Roman" w:cstheme="minorHAnsi"/>
        </w:rPr>
        <w:t>numeric): Number of months the customer has stayed with the provider</w:t>
      </w:r>
    </w:p>
    <w:p w14:paraId="432460A6" w14:textId="413D4FCF"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MonthlyCharge</w:t>
      </w:r>
      <w:proofErr w:type="spellEnd"/>
      <w:r w:rsidR="00FF1EFF" w:rsidRPr="001A57EE">
        <w:rPr>
          <w:rFonts w:eastAsia="Times New Roman" w:cstheme="minorHAnsi"/>
        </w:rPr>
        <w:t xml:space="preserve"> (</w:t>
      </w:r>
      <w:r w:rsidRPr="00287030">
        <w:rPr>
          <w:rFonts w:eastAsia="Times New Roman" w:cstheme="minorHAnsi"/>
        </w:rPr>
        <w:t>numeric): The amount charged to the customer monthly. This value reflects an average per customer.</w:t>
      </w:r>
    </w:p>
    <w:p w14:paraId="659C9CC4" w14:textId="67B43C27" w:rsidR="00287030" w:rsidRPr="00287030" w:rsidRDefault="00287030" w:rsidP="00287030">
      <w:pPr>
        <w:numPr>
          <w:ilvl w:val="0"/>
          <w:numId w:val="3"/>
        </w:numPr>
        <w:shd w:val="clear" w:color="auto" w:fill="FFFFFF"/>
        <w:spacing w:before="100" w:beforeAutospacing="1" w:after="100" w:afterAutospacing="1"/>
        <w:rPr>
          <w:rFonts w:eastAsia="Times New Roman" w:cstheme="minorHAnsi"/>
        </w:rPr>
      </w:pPr>
      <w:proofErr w:type="spellStart"/>
      <w:r w:rsidRPr="00287030">
        <w:rPr>
          <w:rFonts w:eastAsia="Times New Roman" w:cstheme="minorHAnsi"/>
          <w:b/>
          <w:bCs/>
        </w:rPr>
        <w:t>Bandwidth_GB_Year</w:t>
      </w:r>
      <w:proofErr w:type="spellEnd"/>
      <w:r w:rsidR="00FF1EFF" w:rsidRPr="001A57EE">
        <w:rPr>
          <w:rFonts w:eastAsia="Times New Roman" w:cstheme="minorHAnsi"/>
        </w:rPr>
        <w:t xml:space="preserve"> (</w:t>
      </w:r>
      <w:r w:rsidRPr="00287030">
        <w:rPr>
          <w:rFonts w:eastAsia="Times New Roman" w:cstheme="minorHAnsi"/>
        </w:rPr>
        <w:t>numeric): The average amount of data used, in GB, in a year by the customer</w:t>
      </w:r>
    </w:p>
    <w:p w14:paraId="627525AA" w14:textId="77777777" w:rsidR="00287030" w:rsidRPr="00287030" w:rsidRDefault="00287030" w:rsidP="00287030">
      <w:pPr>
        <w:shd w:val="clear" w:color="auto" w:fill="FFFFFF"/>
        <w:spacing w:after="240"/>
        <w:rPr>
          <w:rFonts w:eastAsia="Times New Roman" w:cstheme="minorHAnsi"/>
        </w:rPr>
      </w:pPr>
      <w:r w:rsidRPr="00287030">
        <w:rPr>
          <w:rFonts w:eastAsia="Times New Roman" w:cstheme="minorHAnsi"/>
        </w:rPr>
        <w:lastRenderedPageBreak/>
        <w:t>The following variables represent response to an eight-question survey asking customers to rate the importance of various factors/surfaces on a scale of 1 to 8 (1 = most important, 8 = least important)</w:t>
      </w:r>
    </w:p>
    <w:p w14:paraId="4332CB1E" w14:textId="79A5524A"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Item1</w:t>
      </w:r>
      <w:r w:rsidR="00FF1EFF" w:rsidRPr="001A57EE">
        <w:rPr>
          <w:rFonts w:eastAsia="Times New Roman" w:cstheme="minorHAnsi"/>
        </w:rPr>
        <w:t xml:space="preserve"> (</w:t>
      </w:r>
      <w:r w:rsidRPr="00287030">
        <w:rPr>
          <w:rFonts w:eastAsia="Times New Roman" w:cstheme="minorHAnsi"/>
        </w:rPr>
        <w:t>categorical): Timely response</w:t>
      </w:r>
    </w:p>
    <w:p w14:paraId="0EA70801" w14:textId="44471E1A"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Item2</w:t>
      </w:r>
      <w:r w:rsidR="00FF1EFF" w:rsidRPr="001A57EE">
        <w:rPr>
          <w:rFonts w:eastAsia="Times New Roman" w:cstheme="minorHAnsi"/>
        </w:rPr>
        <w:t xml:space="preserve"> (</w:t>
      </w:r>
      <w:r w:rsidRPr="00287030">
        <w:rPr>
          <w:rFonts w:eastAsia="Times New Roman" w:cstheme="minorHAnsi"/>
        </w:rPr>
        <w:t>categorical): Timely fixes</w:t>
      </w:r>
    </w:p>
    <w:p w14:paraId="38EADA7E" w14:textId="6B4D15A5"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Item3</w:t>
      </w:r>
      <w:r w:rsidR="00FF1EFF" w:rsidRPr="001A57EE">
        <w:rPr>
          <w:rFonts w:eastAsia="Times New Roman" w:cstheme="minorHAnsi"/>
        </w:rPr>
        <w:t xml:space="preserve"> (</w:t>
      </w:r>
      <w:r w:rsidRPr="00287030">
        <w:rPr>
          <w:rFonts w:eastAsia="Times New Roman" w:cstheme="minorHAnsi"/>
        </w:rPr>
        <w:t>categorical): Timely replacements</w:t>
      </w:r>
    </w:p>
    <w:p w14:paraId="24CCDC3B" w14:textId="64976A1E"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Item4</w:t>
      </w:r>
      <w:r w:rsidR="00FF1EFF" w:rsidRPr="001A57EE">
        <w:rPr>
          <w:rFonts w:eastAsia="Times New Roman" w:cstheme="minorHAnsi"/>
        </w:rPr>
        <w:t xml:space="preserve"> (</w:t>
      </w:r>
      <w:r w:rsidRPr="00287030">
        <w:rPr>
          <w:rFonts w:eastAsia="Times New Roman" w:cstheme="minorHAnsi"/>
        </w:rPr>
        <w:t>categorical): Reliability</w:t>
      </w:r>
    </w:p>
    <w:p w14:paraId="62298FB5" w14:textId="60425875"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Item5</w:t>
      </w:r>
      <w:r w:rsidR="00FF1EFF" w:rsidRPr="001A57EE">
        <w:rPr>
          <w:rFonts w:eastAsia="Times New Roman" w:cstheme="minorHAnsi"/>
        </w:rPr>
        <w:t xml:space="preserve"> (</w:t>
      </w:r>
      <w:r w:rsidRPr="00287030">
        <w:rPr>
          <w:rFonts w:eastAsia="Times New Roman" w:cstheme="minorHAnsi"/>
        </w:rPr>
        <w:t>categorical): Options</w:t>
      </w:r>
    </w:p>
    <w:p w14:paraId="6F7B0F82" w14:textId="2FBE8822"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Item6</w:t>
      </w:r>
      <w:r w:rsidR="00FF1EFF" w:rsidRPr="001A57EE">
        <w:rPr>
          <w:rFonts w:eastAsia="Times New Roman" w:cstheme="minorHAnsi"/>
        </w:rPr>
        <w:t xml:space="preserve"> (</w:t>
      </w:r>
      <w:r w:rsidRPr="00287030">
        <w:rPr>
          <w:rFonts w:eastAsia="Times New Roman" w:cstheme="minorHAnsi"/>
        </w:rPr>
        <w:t>categorical): Respectful response</w:t>
      </w:r>
    </w:p>
    <w:p w14:paraId="5F0ED8A0" w14:textId="363E813D" w:rsidR="00287030" w:rsidRPr="00287030" w:rsidRDefault="00287030" w:rsidP="00287030">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Item7</w:t>
      </w:r>
      <w:r w:rsidR="00FF1EFF" w:rsidRPr="001A57EE">
        <w:rPr>
          <w:rFonts w:eastAsia="Times New Roman" w:cstheme="minorHAnsi"/>
        </w:rPr>
        <w:t xml:space="preserve"> (</w:t>
      </w:r>
      <w:r w:rsidRPr="00287030">
        <w:rPr>
          <w:rFonts w:eastAsia="Times New Roman" w:cstheme="minorHAnsi"/>
        </w:rPr>
        <w:t>categorical): Courteous exchange</w:t>
      </w:r>
    </w:p>
    <w:p w14:paraId="098AB52C" w14:textId="7F24FEDA" w:rsidR="00A5158D" w:rsidRPr="00A5158D" w:rsidRDefault="00287030" w:rsidP="00FF1EFF">
      <w:pPr>
        <w:numPr>
          <w:ilvl w:val="0"/>
          <w:numId w:val="5"/>
        </w:numPr>
        <w:shd w:val="clear" w:color="auto" w:fill="FFFFFF"/>
        <w:spacing w:before="100" w:beforeAutospacing="1" w:after="100" w:afterAutospacing="1"/>
        <w:rPr>
          <w:rFonts w:eastAsia="Times New Roman" w:cstheme="minorHAnsi"/>
        </w:rPr>
      </w:pPr>
      <w:r w:rsidRPr="00287030">
        <w:rPr>
          <w:rFonts w:eastAsia="Times New Roman" w:cstheme="minorHAnsi"/>
          <w:b/>
          <w:bCs/>
        </w:rPr>
        <w:t>Item8</w:t>
      </w:r>
      <w:r w:rsidR="00FF1EFF" w:rsidRPr="001A57EE">
        <w:rPr>
          <w:rFonts w:eastAsia="Times New Roman" w:cstheme="minorHAnsi"/>
        </w:rPr>
        <w:t xml:space="preserve"> (</w:t>
      </w:r>
      <w:r w:rsidRPr="00287030">
        <w:rPr>
          <w:rFonts w:eastAsia="Times New Roman" w:cstheme="minorHAnsi"/>
        </w:rPr>
        <w:t>categorical): Evidence of active listening</w:t>
      </w:r>
      <w:r w:rsidR="00A5158D" w:rsidRPr="00A5158D">
        <w:rPr>
          <w:rFonts w:eastAsia="Times New Roman" w:cstheme="minorHAnsi"/>
          <w:color w:val="333333"/>
        </w:rPr>
        <w:br/>
        <w:t> </w:t>
      </w:r>
    </w:p>
    <w:p w14:paraId="2954FED3" w14:textId="77777777" w:rsidR="00A5158D" w:rsidRPr="00A5158D" w:rsidRDefault="00A5158D" w:rsidP="00A5158D">
      <w:pPr>
        <w:shd w:val="clear" w:color="auto" w:fill="FFFFFF"/>
        <w:rPr>
          <w:rFonts w:eastAsia="Times New Roman" w:cstheme="minorHAnsi"/>
          <w:color w:val="333333"/>
        </w:rPr>
      </w:pPr>
      <w:r w:rsidRPr="00A5158D">
        <w:rPr>
          <w:rFonts w:eastAsia="Times New Roman" w:cstheme="minorHAnsi"/>
          <w:b/>
          <w:bCs/>
          <w:color w:val="333333"/>
        </w:rPr>
        <w:t>Part II: Data-Cleaning Plan</w:t>
      </w:r>
    </w:p>
    <w:p w14:paraId="283B2D89" w14:textId="77777777" w:rsidR="00A25B3A" w:rsidRPr="001A57EE" w:rsidRDefault="00A25B3A" w:rsidP="00A25B3A">
      <w:pPr>
        <w:shd w:val="clear" w:color="auto" w:fill="FFFFFF"/>
        <w:rPr>
          <w:rFonts w:eastAsia="Times New Roman" w:cstheme="minorHAnsi"/>
          <w:color w:val="333333"/>
        </w:rPr>
      </w:pPr>
    </w:p>
    <w:p w14:paraId="55DD31B8" w14:textId="24E8CBD5" w:rsidR="00A25B3A" w:rsidRPr="001A57EE" w:rsidRDefault="00A25B3A" w:rsidP="00A25B3A">
      <w:pPr>
        <w:shd w:val="clear" w:color="auto" w:fill="FFFFFF"/>
        <w:rPr>
          <w:rFonts w:eastAsia="Times New Roman" w:cstheme="minorHAnsi"/>
          <w:color w:val="333333"/>
        </w:rPr>
      </w:pPr>
      <w:r w:rsidRPr="001A57EE">
        <w:rPr>
          <w:rFonts w:eastAsia="Times New Roman" w:cstheme="minorHAnsi"/>
          <w:color w:val="333333"/>
        </w:rPr>
        <w:t xml:space="preserve">Phase 1 - </w:t>
      </w:r>
      <w:r w:rsidR="006C5F6F" w:rsidRPr="001A57EE">
        <w:rPr>
          <w:rFonts w:eastAsia="Times New Roman" w:cstheme="minorHAnsi"/>
          <w:color w:val="333333"/>
        </w:rPr>
        <w:t>Using common Python libraries for descriptive statistics and visualization, data will be assessed fo</w:t>
      </w:r>
      <w:r w:rsidRPr="001A57EE">
        <w:rPr>
          <w:rFonts w:eastAsia="Times New Roman" w:cstheme="minorHAnsi"/>
          <w:color w:val="333333"/>
        </w:rPr>
        <w:t>r:</w:t>
      </w:r>
    </w:p>
    <w:p w14:paraId="11E079BB" w14:textId="77777777" w:rsidR="003024F7" w:rsidRPr="001A57EE" w:rsidRDefault="003024F7" w:rsidP="00A25B3A">
      <w:pPr>
        <w:shd w:val="clear" w:color="auto" w:fill="FFFFFF"/>
        <w:rPr>
          <w:rFonts w:eastAsia="Times New Roman" w:cstheme="minorHAnsi"/>
          <w:color w:val="333333"/>
        </w:rPr>
      </w:pPr>
    </w:p>
    <w:p w14:paraId="0A332A5E" w14:textId="5F38ADF9" w:rsidR="002200F3" w:rsidRPr="001A57EE" w:rsidRDefault="00A25B3A" w:rsidP="00421098">
      <w:pPr>
        <w:pStyle w:val="ListParagraph"/>
        <w:numPr>
          <w:ilvl w:val="1"/>
          <w:numId w:val="6"/>
        </w:numPr>
        <w:shd w:val="clear" w:color="auto" w:fill="FFFFFF"/>
        <w:rPr>
          <w:rFonts w:eastAsia="Times New Roman" w:cstheme="minorHAnsi"/>
          <w:color w:val="333333"/>
        </w:rPr>
      </w:pPr>
      <w:r w:rsidRPr="001A57EE">
        <w:rPr>
          <w:rFonts w:eastAsia="Times New Roman" w:cstheme="minorHAnsi"/>
          <w:color w:val="333333"/>
        </w:rPr>
        <w:t>Appropriate typing</w:t>
      </w:r>
      <w:r w:rsidR="00421098" w:rsidRPr="001A57EE">
        <w:rPr>
          <w:rFonts w:eastAsia="Times New Roman" w:cstheme="minorHAnsi"/>
          <w:color w:val="333333"/>
        </w:rPr>
        <w:t>; u</w:t>
      </w:r>
      <w:r w:rsidR="002200F3" w:rsidRPr="001A57EE">
        <w:rPr>
          <w:rFonts w:eastAsia="Times New Roman" w:cstheme="minorHAnsi"/>
          <w:color w:val="333333"/>
        </w:rPr>
        <w:t xml:space="preserve">sing </w:t>
      </w:r>
      <w:proofErr w:type="gramStart"/>
      <w:r w:rsidR="002200F3" w:rsidRPr="001A57EE">
        <w:rPr>
          <w:rFonts w:eastAsia="Times New Roman" w:cstheme="minorHAnsi"/>
          <w:color w:val="333333"/>
        </w:rPr>
        <w:t>Pandas</w:t>
      </w:r>
      <w:proofErr w:type="gramEnd"/>
      <w:r w:rsidR="002200F3" w:rsidRPr="001A57EE">
        <w:rPr>
          <w:rFonts w:eastAsia="Times New Roman" w:cstheme="minorHAnsi"/>
          <w:color w:val="333333"/>
        </w:rPr>
        <w:t xml:space="preserve"> </w:t>
      </w:r>
      <w:r w:rsidR="00484D50" w:rsidRPr="001A57EE">
        <w:rPr>
          <w:rFonts w:eastAsia="Times New Roman" w:cstheme="minorHAnsi"/>
          <w:color w:val="333333"/>
        </w:rPr>
        <w:t>info instantiation will show feature typing.</w:t>
      </w:r>
    </w:p>
    <w:p w14:paraId="1C770AB7" w14:textId="77777777" w:rsidR="003024F7" w:rsidRPr="001A57EE" w:rsidRDefault="003024F7" w:rsidP="003024F7">
      <w:pPr>
        <w:shd w:val="clear" w:color="auto" w:fill="FFFFFF"/>
        <w:rPr>
          <w:rFonts w:eastAsia="Times New Roman" w:cstheme="minorHAnsi"/>
          <w:color w:val="333333"/>
        </w:rPr>
      </w:pPr>
    </w:p>
    <w:p w14:paraId="329E8135" w14:textId="05A829C7" w:rsidR="002200F3" w:rsidRPr="001A57EE" w:rsidRDefault="00A25B3A" w:rsidP="00421098">
      <w:pPr>
        <w:pStyle w:val="ListParagraph"/>
        <w:numPr>
          <w:ilvl w:val="1"/>
          <w:numId w:val="6"/>
        </w:numPr>
        <w:shd w:val="clear" w:color="auto" w:fill="FFFFFF"/>
        <w:rPr>
          <w:rFonts w:eastAsia="Times New Roman" w:cstheme="minorHAnsi"/>
          <w:color w:val="333333"/>
        </w:rPr>
      </w:pPr>
      <w:r w:rsidRPr="001A57EE">
        <w:rPr>
          <w:rFonts w:eastAsia="Times New Roman" w:cstheme="minorHAnsi"/>
          <w:color w:val="333333"/>
        </w:rPr>
        <w:t>Missing Values</w:t>
      </w:r>
      <w:r w:rsidR="00421098" w:rsidRPr="001A57EE">
        <w:rPr>
          <w:rFonts w:eastAsia="Times New Roman" w:cstheme="minorHAnsi"/>
          <w:color w:val="333333"/>
        </w:rPr>
        <w:t>; u</w:t>
      </w:r>
      <w:r w:rsidR="002200F3" w:rsidRPr="001A57EE">
        <w:rPr>
          <w:rFonts w:eastAsia="Times New Roman" w:cstheme="minorHAnsi"/>
          <w:color w:val="333333"/>
        </w:rPr>
        <w:t>sing Pandas Info instantiation, an overview of the original file</w:t>
      </w:r>
      <w:r w:rsidR="002200F3" w:rsidRPr="001A57EE">
        <w:rPr>
          <w:rFonts w:eastAsia="Times New Roman" w:cstheme="minorHAnsi"/>
          <w:color w:val="333333"/>
        </w:rPr>
        <w:t>’</w:t>
      </w:r>
      <w:r w:rsidR="002200F3" w:rsidRPr="001A57EE">
        <w:rPr>
          <w:rFonts w:eastAsia="Times New Roman" w:cstheme="minorHAnsi"/>
          <w:color w:val="333333"/>
        </w:rPr>
        <w:t xml:space="preserve">s columns will be displayed with how many </w:t>
      </w:r>
      <w:r w:rsidR="002200F3" w:rsidRPr="001A57EE">
        <w:rPr>
          <w:rFonts w:eastAsia="Times New Roman" w:cstheme="minorHAnsi"/>
          <w:color w:val="333333"/>
        </w:rPr>
        <w:t>observations</w:t>
      </w:r>
      <w:r w:rsidR="002200F3" w:rsidRPr="001A57EE">
        <w:rPr>
          <w:rFonts w:eastAsia="Times New Roman" w:cstheme="minorHAnsi"/>
          <w:color w:val="333333"/>
        </w:rPr>
        <w:t xml:space="preserve"> each feature has.</w:t>
      </w:r>
    </w:p>
    <w:p w14:paraId="79E3DF80" w14:textId="77777777" w:rsidR="003024F7" w:rsidRPr="001A57EE" w:rsidRDefault="003024F7" w:rsidP="003024F7">
      <w:pPr>
        <w:pStyle w:val="ListParagraph"/>
        <w:rPr>
          <w:rFonts w:eastAsia="Times New Roman" w:cstheme="minorHAnsi"/>
          <w:color w:val="333333"/>
        </w:rPr>
      </w:pPr>
    </w:p>
    <w:p w14:paraId="1F5779AF" w14:textId="77777777" w:rsidR="003024F7" w:rsidRPr="001A57EE" w:rsidRDefault="003024F7" w:rsidP="003024F7">
      <w:pPr>
        <w:shd w:val="clear" w:color="auto" w:fill="FFFFFF"/>
        <w:rPr>
          <w:rFonts w:eastAsia="Times New Roman" w:cstheme="minorHAnsi"/>
          <w:color w:val="333333"/>
        </w:rPr>
      </w:pPr>
    </w:p>
    <w:p w14:paraId="6AF419DC" w14:textId="4EAD5971" w:rsidR="002200F3" w:rsidRPr="001A57EE" w:rsidRDefault="00A25B3A" w:rsidP="00421098">
      <w:pPr>
        <w:pStyle w:val="ListParagraph"/>
        <w:numPr>
          <w:ilvl w:val="1"/>
          <w:numId w:val="6"/>
        </w:numPr>
        <w:shd w:val="clear" w:color="auto" w:fill="FFFFFF"/>
        <w:rPr>
          <w:rFonts w:eastAsia="Times New Roman" w:cstheme="minorHAnsi"/>
          <w:color w:val="333333"/>
        </w:rPr>
      </w:pPr>
      <w:r w:rsidRPr="001A57EE">
        <w:rPr>
          <w:rFonts w:eastAsia="Times New Roman" w:cstheme="minorHAnsi"/>
          <w:color w:val="333333"/>
        </w:rPr>
        <w:t>Duplicate Values</w:t>
      </w:r>
      <w:r w:rsidR="00421098" w:rsidRPr="001A57EE">
        <w:rPr>
          <w:rFonts w:eastAsia="Times New Roman" w:cstheme="minorHAnsi"/>
          <w:color w:val="333333"/>
        </w:rPr>
        <w:t>; u</w:t>
      </w:r>
      <w:r w:rsidR="002200F3" w:rsidRPr="001A57EE">
        <w:rPr>
          <w:rFonts w:eastAsia="Times New Roman" w:cstheme="minorHAnsi"/>
          <w:color w:val="333333"/>
        </w:rPr>
        <w:t>sing the Pandas duplicated class, a sum of identical rows will be documented.</w:t>
      </w:r>
    </w:p>
    <w:p w14:paraId="6B4D2861" w14:textId="77777777" w:rsidR="003024F7" w:rsidRPr="001A57EE" w:rsidRDefault="003024F7" w:rsidP="003024F7">
      <w:pPr>
        <w:shd w:val="clear" w:color="auto" w:fill="FFFFFF"/>
        <w:rPr>
          <w:rFonts w:eastAsia="Times New Roman" w:cstheme="minorHAnsi"/>
          <w:color w:val="333333"/>
        </w:rPr>
      </w:pPr>
    </w:p>
    <w:p w14:paraId="26462338" w14:textId="62B2F7DF" w:rsidR="002200F3" w:rsidRPr="001A57EE" w:rsidRDefault="00A25B3A" w:rsidP="00421098">
      <w:pPr>
        <w:pStyle w:val="ListParagraph"/>
        <w:numPr>
          <w:ilvl w:val="1"/>
          <w:numId w:val="6"/>
        </w:numPr>
        <w:shd w:val="clear" w:color="auto" w:fill="FFFFFF"/>
        <w:rPr>
          <w:rFonts w:eastAsia="Times New Roman" w:cstheme="minorHAnsi"/>
          <w:color w:val="333333"/>
        </w:rPr>
      </w:pPr>
      <w:r w:rsidRPr="001A57EE">
        <w:rPr>
          <w:rFonts w:eastAsia="Times New Roman" w:cstheme="minorHAnsi"/>
          <w:color w:val="333333"/>
        </w:rPr>
        <w:t>Numerical Distribution</w:t>
      </w:r>
      <w:r w:rsidR="00421098" w:rsidRPr="001A57EE">
        <w:rPr>
          <w:rFonts w:eastAsia="Times New Roman" w:cstheme="minorHAnsi"/>
          <w:color w:val="333333"/>
        </w:rPr>
        <w:t>; u</w:t>
      </w:r>
      <w:r w:rsidR="002200F3" w:rsidRPr="001A57EE">
        <w:rPr>
          <w:rFonts w:eastAsia="Times New Roman" w:cstheme="minorHAnsi"/>
          <w:color w:val="333333"/>
        </w:rPr>
        <w:t>sing matplotlib histograms</w:t>
      </w:r>
      <w:r w:rsidR="00484D50" w:rsidRPr="001A57EE">
        <w:rPr>
          <w:rFonts w:eastAsia="Times New Roman" w:cstheme="minorHAnsi"/>
          <w:color w:val="333333"/>
        </w:rPr>
        <w:t xml:space="preserve"> alongside box and whisker plots, unclean data will be visualized</w:t>
      </w:r>
      <w:r w:rsidR="00421098" w:rsidRPr="001A57EE">
        <w:rPr>
          <w:rFonts w:eastAsia="Times New Roman" w:cstheme="minorHAnsi"/>
          <w:color w:val="333333"/>
        </w:rPr>
        <w:t>.</w:t>
      </w:r>
    </w:p>
    <w:p w14:paraId="43FE1CD2" w14:textId="77777777" w:rsidR="003024F7" w:rsidRPr="001A57EE" w:rsidRDefault="003024F7" w:rsidP="003024F7">
      <w:pPr>
        <w:pStyle w:val="ListParagraph"/>
        <w:rPr>
          <w:rFonts w:eastAsia="Times New Roman" w:cstheme="minorHAnsi"/>
          <w:color w:val="333333"/>
        </w:rPr>
      </w:pPr>
    </w:p>
    <w:p w14:paraId="06DC1429" w14:textId="77777777" w:rsidR="003024F7" w:rsidRPr="001A57EE" w:rsidRDefault="003024F7" w:rsidP="003024F7">
      <w:pPr>
        <w:shd w:val="clear" w:color="auto" w:fill="FFFFFF"/>
        <w:rPr>
          <w:rFonts w:eastAsia="Times New Roman" w:cstheme="minorHAnsi"/>
          <w:color w:val="333333"/>
        </w:rPr>
      </w:pPr>
    </w:p>
    <w:p w14:paraId="02E45EA3" w14:textId="5C9F5AD5" w:rsidR="00C355A7" w:rsidRPr="001A57EE" w:rsidRDefault="00A25B3A" w:rsidP="00C355A7">
      <w:pPr>
        <w:pStyle w:val="ListParagraph"/>
        <w:numPr>
          <w:ilvl w:val="1"/>
          <w:numId w:val="6"/>
        </w:numPr>
        <w:shd w:val="clear" w:color="auto" w:fill="FFFFFF"/>
        <w:rPr>
          <w:rFonts w:eastAsia="Times New Roman" w:cstheme="minorHAnsi"/>
          <w:color w:val="333333"/>
        </w:rPr>
      </w:pPr>
      <w:r w:rsidRPr="001A57EE">
        <w:rPr>
          <w:rFonts w:eastAsia="Times New Roman" w:cstheme="minorHAnsi"/>
          <w:color w:val="333333"/>
        </w:rPr>
        <w:t>Categorical accuracy</w:t>
      </w:r>
      <w:r w:rsidR="00421098" w:rsidRPr="001A57EE">
        <w:rPr>
          <w:rFonts w:eastAsia="Times New Roman" w:cstheme="minorHAnsi"/>
          <w:color w:val="333333"/>
        </w:rPr>
        <w:t>; a</w:t>
      </w:r>
      <w:r w:rsidR="002200F3" w:rsidRPr="001A57EE">
        <w:rPr>
          <w:rFonts w:eastAsia="Times New Roman" w:cstheme="minorHAnsi"/>
          <w:color w:val="333333"/>
        </w:rPr>
        <w:t xml:space="preserve">ssessment </w:t>
      </w:r>
      <w:r w:rsidR="00484D50" w:rsidRPr="001A57EE">
        <w:rPr>
          <w:rFonts w:eastAsia="Times New Roman" w:cstheme="minorHAnsi"/>
          <w:color w:val="333333"/>
        </w:rPr>
        <w:t>of categorical column inputs will be viewed and documented if a recommended update can be made. Also, noting what items should be encoded via S</w:t>
      </w:r>
      <w:r w:rsidR="00421098" w:rsidRPr="001A57EE">
        <w:rPr>
          <w:rFonts w:eastAsia="Times New Roman" w:cstheme="minorHAnsi"/>
          <w:color w:val="333333"/>
        </w:rPr>
        <w:t>cikit-</w:t>
      </w:r>
      <w:r w:rsidR="00484D50" w:rsidRPr="001A57EE">
        <w:rPr>
          <w:rFonts w:eastAsia="Times New Roman" w:cstheme="minorHAnsi"/>
          <w:color w:val="333333"/>
        </w:rPr>
        <w:t>learn 1-hot Encoding</w:t>
      </w:r>
      <w:r w:rsidR="0088730D" w:rsidRPr="001A57EE">
        <w:rPr>
          <w:rFonts w:eastAsia="Times New Roman" w:cstheme="minorHAnsi"/>
          <w:color w:val="333333"/>
        </w:rPr>
        <w:t xml:space="preserve"> (binary and multivariate).</w:t>
      </w:r>
      <w:r w:rsidR="00421098" w:rsidRPr="001A57EE">
        <w:rPr>
          <w:rFonts w:eastAsia="Times New Roman" w:cstheme="minorHAnsi"/>
          <w:color w:val="333333"/>
        </w:rPr>
        <w:t xml:space="preserve"> </w:t>
      </w:r>
    </w:p>
    <w:p w14:paraId="686C7C9C" w14:textId="77777777" w:rsidR="00C355A7" w:rsidRPr="001A57EE" w:rsidRDefault="00C355A7" w:rsidP="00C355A7">
      <w:pPr>
        <w:shd w:val="clear" w:color="auto" w:fill="FFFFFF"/>
        <w:rPr>
          <w:rFonts w:eastAsia="Times New Roman" w:cstheme="minorHAnsi"/>
          <w:color w:val="333333"/>
        </w:rPr>
      </w:pPr>
    </w:p>
    <w:p w14:paraId="5076120D" w14:textId="3D1CE893" w:rsidR="00C355A7" w:rsidRPr="001A57EE" w:rsidRDefault="00C355A7" w:rsidP="00C355A7">
      <w:pPr>
        <w:pStyle w:val="ListParagraph"/>
        <w:numPr>
          <w:ilvl w:val="1"/>
          <w:numId w:val="6"/>
        </w:numPr>
        <w:shd w:val="clear" w:color="auto" w:fill="FFFFFF"/>
        <w:rPr>
          <w:rFonts w:eastAsia="Times New Roman" w:cstheme="minorHAnsi"/>
          <w:color w:val="333333"/>
        </w:rPr>
      </w:pPr>
      <w:r w:rsidRPr="001A57EE">
        <w:rPr>
          <w:rFonts w:eastAsia="Times New Roman" w:cstheme="minorHAnsi"/>
          <w:color w:val="333333"/>
        </w:rPr>
        <w:t>Ensure input values make sense. For example, there should be no negative numbers in this dataset based on the descriptions in the data dictionaries</w:t>
      </w:r>
    </w:p>
    <w:p w14:paraId="7733E58C" w14:textId="77777777" w:rsidR="00D54FCC" w:rsidRPr="001A57EE" w:rsidRDefault="00D54FCC" w:rsidP="00D54FCC">
      <w:pPr>
        <w:shd w:val="clear" w:color="auto" w:fill="FFFFFF"/>
        <w:rPr>
          <w:rFonts w:eastAsia="Times New Roman" w:cstheme="minorHAnsi"/>
          <w:color w:val="333333"/>
        </w:rPr>
      </w:pPr>
    </w:p>
    <w:p w14:paraId="7FB01E39" w14:textId="714E5FBA" w:rsidR="00D54FCC" w:rsidRPr="001A57EE" w:rsidRDefault="00D54FCC" w:rsidP="00D54FCC">
      <w:pPr>
        <w:shd w:val="clear" w:color="auto" w:fill="FFFFFF"/>
        <w:rPr>
          <w:rFonts w:eastAsia="Times New Roman" w:cstheme="minorHAnsi"/>
          <w:color w:val="333333"/>
        </w:rPr>
      </w:pPr>
      <w:r w:rsidRPr="001A57EE">
        <w:rPr>
          <w:rFonts w:eastAsia="Times New Roman" w:cstheme="minorHAnsi"/>
          <w:color w:val="333333"/>
        </w:rPr>
        <w:t>These are standard data assessment procedures</w:t>
      </w:r>
      <w:sdt>
        <w:sdtPr>
          <w:rPr>
            <w:rFonts w:eastAsia="Times New Roman" w:cstheme="minorHAnsi"/>
            <w:color w:val="333333"/>
          </w:rPr>
          <w:id w:val="829334710"/>
          <w:citation/>
        </w:sdtPr>
        <w:sdtContent>
          <w:r w:rsidRPr="001A57EE">
            <w:rPr>
              <w:rFonts w:eastAsia="Times New Roman" w:cstheme="minorHAnsi"/>
              <w:color w:val="333333"/>
            </w:rPr>
            <w:fldChar w:fldCharType="begin"/>
          </w:r>
          <w:r w:rsidRPr="001A57EE">
            <w:rPr>
              <w:rFonts w:eastAsia="Times New Roman" w:cstheme="minorHAnsi"/>
              <w:color w:val="333333"/>
            </w:rPr>
            <w:instrText xml:space="preserve"> CITATION Son20 \l 1033 </w:instrText>
          </w:r>
          <w:r w:rsidRPr="001A57EE">
            <w:rPr>
              <w:rFonts w:eastAsia="Times New Roman" w:cstheme="minorHAnsi"/>
              <w:color w:val="333333"/>
            </w:rPr>
            <w:fldChar w:fldCharType="separate"/>
          </w:r>
          <w:r w:rsidRPr="001A57EE">
            <w:rPr>
              <w:rFonts w:eastAsia="Times New Roman" w:cstheme="minorHAnsi"/>
              <w:noProof/>
              <w:color w:val="333333"/>
            </w:rPr>
            <w:t xml:space="preserve"> (Yıldırım, 2020)</w:t>
          </w:r>
          <w:r w:rsidRPr="001A57EE">
            <w:rPr>
              <w:rFonts w:eastAsia="Times New Roman" w:cstheme="minorHAnsi"/>
              <w:color w:val="333333"/>
            </w:rPr>
            <w:fldChar w:fldCharType="end"/>
          </w:r>
        </w:sdtContent>
      </w:sdt>
      <w:r w:rsidRPr="001A57EE">
        <w:rPr>
          <w:rFonts w:eastAsia="Times New Roman" w:cstheme="minorHAnsi"/>
          <w:color w:val="333333"/>
        </w:rPr>
        <w:t>.</w:t>
      </w:r>
    </w:p>
    <w:p w14:paraId="20F61DFB" w14:textId="77777777" w:rsidR="006D426E" w:rsidRPr="001A57EE" w:rsidRDefault="006D426E" w:rsidP="006D426E">
      <w:pPr>
        <w:shd w:val="clear" w:color="auto" w:fill="FFFFFF"/>
        <w:rPr>
          <w:rFonts w:eastAsia="Times New Roman" w:cstheme="minorHAnsi"/>
          <w:color w:val="333333"/>
        </w:rPr>
      </w:pPr>
    </w:p>
    <w:p w14:paraId="7F085336" w14:textId="6BAABC1E" w:rsidR="006D426E" w:rsidRPr="001A57EE" w:rsidRDefault="0088730D" w:rsidP="003024F7">
      <w:pPr>
        <w:shd w:val="clear" w:color="auto" w:fill="FFFFFF"/>
        <w:rPr>
          <w:rFonts w:eastAsia="Times New Roman" w:cstheme="minorHAnsi"/>
          <w:color w:val="333333"/>
        </w:rPr>
      </w:pPr>
      <w:r w:rsidRPr="001A57EE">
        <w:rPr>
          <w:rFonts w:eastAsia="Times New Roman" w:cstheme="minorHAnsi"/>
          <w:color w:val="333333"/>
        </w:rPr>
        <w:t xml:space="preserve">Phase 2 </w:t>
      </w:r>
      <w:r w:rsidR="006D426E" w:rsidRPr="001A57EE">
        <w:rPr>
          <w:rFonts w:eastAsia="Times New Roman" w:cstheme="minorHAnsi"/>
          <w:color w:val="333333"/>
        </w:rPr>
        <w:t>–</w:t>
      </w:r>
      <w:r w:rsidRPr="001A57EE">
        <w:rPr>
          <w:rFonts w:eastAsia="Times New Roman" w:cstheme="minorHAnsi"/>
          <w:color w:val="333333"/>
        </w:rPr>
        <w:t xml:space="preserve"> </w:t>
      </w:r>
      <w:r w:rsidR="006D426E" w:rsidRPr="001A57EE">
        <w:rPr>
          <w:rFonts w:eastAsia="Times New Roman" w:cstheme="minorHAnsi"/>
          <w:color w:val="333333"/>
        </w:rPr>
        <w:t>Cleaning data with Pandas and Scikit-learn by:</w:t>
      </w:r>
    </w:p>
    <w:p w14:paraId="0FFFCC27" w14:textId="77777777" w:rsidR="003024F7" w:rsidRPr="001A57EE" w:rsidRDefault="003024F7" w:rsidP="003024F7">
      <w:pPr>
        <w:shd w:val="clear" w:color="auto" w:fill="FFFFFF"/>
        <w:rPr>
          <w:rFonts w:eastAsia="Times New Roman" w:cstheme="minorHAnsi"/>
          <w:color w:val="333333"/>
        </w:rPr>
      </w:pPr>
    </w:p>
    <w:p w14:paraId="1D19FDB9" w14:textId="59CF6C45" w:rsidR="003024F7" w:rsidRPr="001A57EE" w:rsidRDefault="003024F7" w:rsidP="003024F7">
      <w:pPr>
        <w:pStyle w:val="ListParagraph"/>
        <w:numPr>
          <w:ilvl w:val="0"/>
          <w:numId w:val="8"/>
        </w:numPr>
        <w:shd w:val="clear" w:color="auto" w:fill="FFFFFF"/>
        <w:rPr>
          <w:rFonts w:eastAsia="Times New Roman" w:cstheme="minorHAnsi"/>
          <w:color w:val="333333"/>
        </w:rPr>
      </w:pPr>
      <w:r w:rsidRPr="001A57EE">
        <w:rPr>
          <w:rFonts w:eastAsia="Times New Roman" w:cstheme="minorHAnsi"/>
          <w:color w:val="333333"/>
        </w:rPr>
        <w:lastRenderedPageBreak/>
        <w:t>Imputing missing values</w:t>
      </w:r>
      <w:r w:rsidR="00C355A7" w:rsidRPr="001A57EE">
        <w:rPr>
          <w:rFonts w:eastAsia="Times New Roman" w:cstheme="minorHAnsi"/>
          <w:color w:val="333333"/>
        </w:rPr>
        <w:t xml:space="preserve"> or negative values</w:t>
      </w:r>
      <w:r w:rsidRPr="001A57EE">
        <w:rPr>
          <w:rFonts w:eastAsia="Times New Roman" w:cstheme="minorHAnsi"/>
          <w:color w:val="333333"/>
        </w:rPr>
        <w:t xml:space="preserve"> is dependent on the type of data present and </w:t>
      </w:r>
      <w:r w:rsidR="00FB0482" w:rsidRPr="001A57EE">
        <w:rPr>
          <w:rFonts w:eastAsia="Times New Roman" w:cstheme="minorHAnsi"/>
          <w:color w:val="333333"/>
        </w:rPr>
        <w:t>its</w:t>
      </w:r>
      <w:r w:rsidRPr="001A57EE">
        <w:rPr>
          <w:rFonts w:eastAsia="Times New Roman" w:cstheme="minorHAnsi"/>
          <w:color w:val="333333"/>
        </w:rPr>
        <w:t xml:space="preserve"> distribution</w:t>
      </w:r>
      <w:sdt>
        <w:sdtPr>
          <w:rPr>
            <w:rFonts w:eastAsia="Times New Roman" w:cstheme="minorHAnsi"/>
            <w:color w:val="333333"/>
          </w:rPr>
          <w:id w:val="-192590"/>
          <w:citation/>
        </w:sdtPr>
        <w:sdtContent>
          <w:r w:rsidRPr="001A57EE">
            <w:rPr>
              <w:rFonts w:eastAsia="Times New Roman" w:cstheme="minorHAnsi"/>
              <w:color w:val="333333"/>
            </w:rPr>
            <w:fldChar w:fldCharType="begin"/>
          </w:r>
          <w:r w:rsidRPr="001A57EE">
            <w:rPr>
              <w:rFonts w:eastAsia="Times New Roman" w:cstheme="minorHAnsi"/>
              <w:color w:val="333333"/>
            </w:rPr>
            <w:instrText xml:space="preserve"> CITATION Kum21 \l 1033 </w:instrText>
          </w:r>
          <w:r w:rsidRPr="001A57EE">
            <w:rPr>
              <w:rFonts w:eastAsia="Times New Roman" w:cstheme="minorHAnsi"/>
              <w:color w:val="333333"/>
            </w:rPr>
            <w:fldChar w:fldCharType="separate"/>
          </w:r>
          <w:r w:rsidRPr="001A57EE">
            <w:rPr>
              <w:rFonts w:eastAsia="Times New Roman" w:cstheme="minorHAnsi"/>
              <w:noProof/>
              <w:color w:val="333333"/>
            </w:rPr>
            <w:t xml:space="preserve"> (Kumar, 2021)</w:t>
          </w:r>
          <w:r w:rsidRPr="001A57EE">
            <w:rPr>
              <w:rFonts w:eastAsia="Times New Roman" w:cstheme="minorHAnsi"/>
              <w:color w:val="333333"/>
            </w:rPr>
            <w:fldChar w:fldCharType="end"/>
          </w:r>
        </w:sdtContent>
      </w:sdt>
      <w:r w:rsidRPr="001A57EE">
        <w:rPr>
          <w:rFonts w:eastAsia="Times New Roman" w:cstheme="minorHAnsi"/>
          <w:color w:val="333333"/>
        </w:rPr>
        <w:t>.</w:t>
      </w:r>
    </w:p>
    <w:p w14:paraId="2C978D62" w14:textId="30C75340" w:rsidR="00FB0482" w:rsidRPr="001A57EE" w:rsidRDefault="00FB0482" w:rsidP="00FB0482">
      <w:pPr>
        <w:pStyle w:val="ListParagraph"/>
        <w:numPr>
          <w:ilvl w:val="1"/>
          <w:numId w:val="8"/>
        </w:numPr>
        <w:shd w:val="clear" w:color="auto" w:fill="FFFFFF"/>
        <w:rPr>
          <w:rFonts w:eastAsia="Times New Roman" w:cstheme="minorHAnsi"/>
          <w:color w:val="333333"/>
        </w:rPr>
      </w:pPr>
      <w:r w:rsidRPr="001A57EE">
        <w:rPr>
          <w:rFonts w:eastAsia="Times New Roman" w:cstheme="minorHAnsi"/>
          <w:color w:val="333333"/>
        </w:rPr>
        <w:t>Binary data will be encoded to 0 and 1</w:t>
      </w:r>
      <w:r w:rsidR="0065467F" w:rsidRPr="001A57EE">
        <w:rPr>
          <w:rFonts w:eastAsia="Times New Roman" w:cstheme="minorHAnsi"/>
          <w:color w:val="333333"/>
        </w:rPr>
        <w:t xml:space="preserve"> to assist with analysis. Any missing values will be assumed to be a default “No” in the survey. </w:t>
      </w:r>
    </w:p>
    <w:p w14:paraId="69D192FE" w14:textId="27FC1703" w:rsidR="0065467F" w:rsidRPr="001A57EE" w:rsidRDefault="004052DA" w:rsidP="00FB0482">
      <w:pPr>
        <w:pStyle w:val="ListParagraph"/>
        <w:numPr>
          <w:ilvl w:val="1"/>
          <w:numId w:val="8"/>
        </w:numPr>
        <w:shd w:val="clear" w:color="auto" w:fill="FFFFFF"/>
        <w:rPr>
          <w:rFonts w:eastAsia="Times New Roman" w:cstheme="minorHAnsi"/>
          <w:color w:val="333333"/>
        </w:rPr>
      </w:pPr>
      <w:r w:rsidRPr="001A57EE">
        <w:rPr>
          <w:rFonts w:eastAsia="Times New Roman" w:cstheme="minorHAnsi"/>
          <w:color w:val="333333"/>
        </w:rPr>
        <w:t xml:space="preserve">Multivariate </w:t>
      </w:r>
      <w:r w:rsidR="0065467F" w:rsidRPr="001A57EE">
        <w:rPr>
          <w:rFonts w:eastAsia="Times New Roman" w:cstheme="minorHAnsi"/>
          <w:color w:val="333333"/>
        </w:rPr>
        <w:t>data will be 1 Hot Encoded</w:t>
      </w:r>
      <w:r w:rsidRPr="001A57EE">
        <w:rPr>
          <w:rFonts w:eastAsia="Times New Roman" w:cstheme="minorHAnsi"/>
          <w:color w:val="333333"/>
        </w:rPr>
        <w:t xml:space="preserve"> and cleaned depending on its distribution.</w:t>
      </w:r>
    </w:p>
    <w:p w14:paraId="0D0BA157" w14:textId="009B23BC" w:rsidR="004052DA" w:rsidRPr="001A57EE" w:rsidRDefault="004052DA" w:rsidP="004052DA">
      <w:pPr>
        <w:pStyle w:val="ListParagraph"/>
        <w:numPr>
          <w:ilvl w:val="2"/>
          <w:numId w:val="8"/>
        </w:numPr>
        <w:shd w:val="clear" w:color="auto" w:fill="FFFFFF"/>
        <w:rPr>
          <w:rFonts w:eastAsia="Times New Roman" w:cstheme="minorHAnsi"/>
          <w:color w:val="333333"/>
        </w:rPr>
      </w:pPr>
      <w:r w:rsidRPr="001A57EE">
        <w:rPr>
          <w:rFonts w:eastAsia="Times New Roman" w:cstheme="minorHAnsi"/>
          <w:color w:val="333333"/>
        </w:rPr>
        <w:t>Normal or even distribution will impute randomly from the sample</w:t>
      </w:r>
      <w:r w:rsidR="00C853F0" w:rsidRPr="001A57EE">
        <w:rPr>
          <w:rFonts w:eastAsia="Times New Roman" w:cstheme="minorHAnsi"/>
          <w:color w:val="333333"/>
        </w:rPr>
        <w:t xml:space="preserve"> as a standard practice. </w:t>
      </w:r>
      <w:sdt>
        <w:sdtPr>
          <w:rPr>
            <w:rFonts w:eastAsia="Times New Roman" w:cstheme="minorHAnsi"/>
            <w:color w:val="333333"/>
          </w:rPr>
          <w:id w:val="-1168937761"/>
          <w:citation/>
        </w:sdtPr>
        <w:sdtContent>
          <w:r w:rsidR="00C853F0" w:rsidRPr="001A57EE">
            <w:rPr>
              <w:rFonts w:eastAsia="Times New Roman" w:cstheme="minorHAnsi"/>
              <w:color w:val="333333"/>
            </w:rPr>
            <w:fldChar w:fldCharType="begin"/>
          </w:r>
          <w:r w:rsidR="00C853F0" w:rsidRPr="001A57EE">
            <w:rPr>
              <w:rFonts w:eastAsia="Times New Roman" w:cstheme="minorHAnsi"/>
              <w:color w:val="333333"/>
            </w:rPr>
            <w:instrText xml:space="preserve"> CITATION Kum21 \l 1033 </w:instrText>
          </w:r>
          <w:r w:rsidR="00C853F0" w:rsidRPr="001A57EE">
            <w:rPr>
              <w:rFonts w:eastAsia="Times New Roman" w:cstheme="minorHAnsi"/>
              <w:color w:val="333333"/>
            </w:rPr>
            <w:fldChar w:fldCharType="separate"/>
          </w:r>
          <w:r w:rsidR="00C853F0" w:rsidRPr="001A57EE">
            <w:rPr>
              <w:rFonts w:eastAsia="Times New Roman" w:cstheme="minorHAnsi"/>
              <w:noProof/>
              <w:color w:val="333333"/>
            </w:rPr>
            <w:t>(Kumar, 2021)</w:t>
          </w:r>
          <w:r w:rsidR="00C853F0" w:rsidRPr="001A57EE">
            <w:rPr>
              <w:rFonts w:eastAsia="Times New Roman" w:cstheme="minorHAnsi"/>
              <w:color w:val="333333"/>
            </w:rPr>
            <w:fldChar w:fldCharType="end"/>
          </w:r>
        </w:sdtContent>
      </w:sdt>
    </w:p>
    <w:p w14:paraId="34FFE327" w14:textId="77A93584" w:rsidR="004052DA" w:rsidRPr="001A57EE" w:rsidRDefault="004052DA" w:rsidP="004052DA">
      <w:pPr>
        <w:pStyle w:val="ListParagraph"/>
        <w:numPr>
          <w:ilvl w:val="2"/>
          <w:numId w:val="8"/>
        </w:numPr>
        <w:shd w:val="clear" w:color="auto" w:fill="FFFFFF"/>
        <w:rPr>
          <w:rFonts w:eastAsia="Times New Roman" w:cstheme="minorHAnsi"/>
          <w:color w:val="333333"/>
        </w:rPr>
      </w:pPr>
      <w:r w:rsidRPr="001A57EE">
        <w:rPr>
          <w:rFonts w:eastAsia="Times New Roman" w:cstheme="minorHAnsi"/>
          <w:color w:val="333333"/>
        </w:rPr>
        <w:t>Bimodal data will impute the median of each mode splitting the distribution in half. This works better than random sample as it minimizes risk and variance</w:t>
      </w:r>
      <w:r w:rsidR="00C853F0" w:rsidRPr="001A57EE">
        <w:rPr>
          <w:rFonts w:eastAsia="Times New Roman" w:cstheme="minorHAnsi"/>
          <w:color w:val="333333"/>
        </w:rPr>
        <w:t xml:space="preserve">. </w:t>
      </w:r>
      <w:sdt>
        <w:sdtPr>
          <w:rPr>
            <w:rFonts w:eastAsia="Times New Roman" w:cstheme="minorHAnsi"/>
            <w:color w:val="333333"/>
          </w:rPr>
          <w:id w:val="-747964103"/>
          <w:citation/>
        </w:sdtPr>
        <w:sdtContent>
          <w:r w:rsidR="00C853F0" w:rsidRPr="001A57EE">
            <w:rPr>
              <w:rFonts w:eastAsia="Times New Roman" w:cstheme="minorHAnsi"/>
              <w:color w:val="333333"/>
            </w:rPr>
            <w:fldChar w:fldCharType="begin"/>
          </w:r>
          <w:r w:rsidR="00C853F0" w:rsidRPr="001A57EE">
            <w:rPr>
              <w:rFonts w:eastAsia="Times New Roman" w:cstheme="minorHAnsi"/>
              <w:color w:val="333333"/>
            </w:rPr>
            <w:instrText xml:space="preserve"> CITATION IBM21 \l 1033 </w:instrText>
          </w:r>
          <w:r w:rsidR="00C853F0" w:rsidRPr="001A57EE">
            <w:rPr>
              <w:rFonts w:eastAsia="Times New Roman" w:cstheme="minorHAnsi"/>
              <w:color w:val="333333"/>
            </w:rPr>
            <w:fldChar w:fldCharType="separate"/>
          </w:r>
          <w:r w:rsidR="00C853F0" w:rsidRPr="001A57EE">
            <w:rPr>
              <w:rFonts w:eastAsia="Times New Roman" w:cstheme="minorHAnsi"/>
              <w:noProof/>
              <w:color w:val="333333"/>
            </w:rPr>
            <w:t>(IBM, 2021)</w:t>
          </w:r>
          <w:r w:rsidR="00C853F0" w:rsidRPr="001A57EE">
            <w:rPr>
              <w:rFonts w:eastAsia="Times New Roman" w:cstheme="minorHAnsi"/>
              <w:color w:val="333333"/>
            </w:rPr>
            <w:fldChar w:fldCharType="end"/>
          </w:r>
        </w:sdtContent>
      </w:sdt>
    </w:p>
    <w:p w14:paraId="1C4C390A" w14:textId="40678F07" w:rsidR="004052DA" w:rsidRPr="001A57EE" w:rsidRDefault="00C355A7" w:rsidP="004052DA">
      <w:pPr>
        <w:pStyle w:val="ListParagraph"/>
        <w:numPr>
          <w:ilvl w:val="2"/>
          <w:numId w:val="8"/>
        </w:numPr>
        <w:shd w:val="clear" w:color="auto" w:fill="FFFFFF"/>
        <w:rPr>
          <w:rFonts w:eastAsia="Times New Roman" w:cstheme="minorHAnsi"/>
          <w:color w:val="333333"/>
        </w:rPr>
      </w:pPr>
      <w:r w:rsidRPr="001A57EE">
        <w:rPr>
          <w:rFonts w:eastAsia="Times New Roman" w:cstheme="minorHAnsi"/>
          <w:color w:val="333333"/>
        </w:rPr>
        <w:t>Negative values will be set to 0 in numerical datatypes.</w:t>
      </w:r>
    </w:p>
    <w:p w14:paraId="5FE6E0B9" w14:textId="77AE973D" w:rsidR="00C355A7" w:rsidRPr="001A57EE" w:rsidRDefault="00C355A7" w:rsidP="004052DA">
      <w:pPr>
        <w:pStyle w:val="ListParagraph"/>
        <w:numPr>
          <w:ilvl w:val="2"/>
          <w:numId w:val="8"/>
        </w:numPr>
        <w:shd w:val="clear" w:color="auto" w:fill="FFFFFF"/>
        <w:rPr>
          <w:rFonts w:eastAsia="Times New Roman" w:cstheme="minorHAnsi"/>
          <w:color w:val="333333"/>
        </w:rPr>
      </w:pPr>
      <w:r w:rsidRPr="001A57EE">
        <w:rPr>
          <w:rFonts w:eastAsia="Times New Roman" w:cstheme="minorHAnsi"/>
          <w:color w:val="333333"/>
        </w:rPr>
        <w:t xml:space="preserve">Note that K-Nearest-Neighbors may fill this dataset accurately as opposed to manual techniques, I chose not to do this due to the high dimensionality and </w:t>
      </w:r>
      <w:proofErr w:type="gramStart"/>
      <w:r w:rsidRPr="001A57EE">
        <w:rPr>
          <w:rFonts w:eastAsia="Times New Roman" w:cstheme="minorHAnsi"/>
          <w:color w:val="333333"/>
        </w:rPr>
        <w:t>large scale</w:t>
      </w:r>
      <w:proofErr w:type="gramEnd"/>
      <w:r w:rsidRPr="001A57EE">
        <w:rPr>
          <w:rFonts w:eastAsia="Times New Roman" w:cstheme="minorHAnsi"/>
          <w:color w:val="333333"/>
        </w:rPr>
        <w:t xml:space="preserve"> difference between</w:t>
      </w:r>
    </w:p>
    <w:p w14:paraId="48DA8089" w14:textId="77777777" w:rsidR="003024F7" w:rsidRPr="001A57EE" w:rsidRDefault="003024F7" w:rsidP="003024F7">
      <w:pPr>
        <w:shd w:val="clear" w:color="auto" w:fill="FFFFFF"/>
        <w:ind w:left="2160"/>
        <w:rPr>
          <w:rFonts w:eastAsia="Times New Roman" w:cstheme="minorHAnsi"/>
          <w:color w:val="333333"/>
        </w:rPr>
      </w:pPr>
    </w:p>
    <w:p w14:paraId="2773A139" w14:textId="05EE7293" w:rsidR="003024F7" w:rsidRPr="001A57EE" w:rsidRDefault="003024F7" w:rsidP="001E367E">
      <w:pPr>
        <w:pStyle w:val="ListParagraph"/>
        <w:numPr>
          <w:ilvl w:val="0"/>
          <w:numId w:val="8"/>
        </w:numPr>
        <w:shd w:val="clear" w:color="auto" w:fill="FFFFFF"/>
        <w:rPr>
          <w:rFonts w:eastAsia="Times New Roman" w:cstheme="minorHAnsi"/>
          <w:color w:val="333333"/>
        </w:rPr>
      </w:pPr>
      <w:r w:rsidRPr="001A57EE">
        <w:rPr>
          <w:rFonts w:eastAsia="Times New Roman" w:cstheme="minorHAnsi"/>
          <w:color w:val="333333"/>
        </w:rPr>
        <w:t>No duplicate values were detected in the dataset and therefore no treatment was necessary.</w:t>
      </w:r>
    </w:p>
    <w:p w14:paraId="4CCB1F11" w14:textId="77777777" w:rsidR="003024F7" w:rsidRPr="001A57EE" w:rsidRDefault="003024F7" w:rsidP="003024F7">
      <w:pPr>
        <w:shd w:val="clear" w:color="auto" w:fill="FFFFFF"/>
        <w:rPr>
          <w:rFonts w:eastAsia="Times New Roman" w:cstheme="minorHAnsi"/>
          <w:color w:val="333333"/>
        </w:rPr>
      </w:pPr>
    </w:p>
    <w:p w14:paraId="12B5864A" w14:textId="2F1B6C06" w:rsidR="006D426E" w:rsidRPr="001A57EE" w:rsidRDefault="001E367E" w:rsidP="006D426E">
      <w:pPr>
        <w:pStyle w:val="ListParagraph"/>
        <w:numPr>
          <w:ilvl w:val="0"/>
          <w:numId w:val="8"/>
        </w:numPr>
        <w:shd w:val="clear" w:color="auto" w:fill="FFFFFF"/>
        <w:rPr>
          <w:rFonts w:eastAsia="Times New Roman" w:cstheme="minorHAnsi"/>
          <w:color w:val="333333"/>
        </w:rPr>
      </w:pPr>
      <w:r w:rsidRPr="001A57EE">
        <w:rPr>
          <w:rFonts w:eastAsia="Times New Roman" w:cstheme="minorHAnsi"/>
          <w:color w:val="333333"/>
        </w:rPr>
        <w:t xml:space="preserve">Scaling data via </w:t>
      </w:r>
      <w:proofErr w:type="spellStart"/>
      <w:r w:rsidRPr="001A57EE">
        <w:rPr>
          <w:rFonts w:eastAsia="Times New Roman" w:cstheme="minorHAnsi"/>
          <w:color w:val="333333"/>
        </w:rPr>
        <w:t>ScikitLearn</w:t>
      </w:r>
      <w:proofErr w:type="spellEnd"/>
      <w:r w:rsidRPr="001A57EE">
        <w:rPr>
          <w:rFonts w:eastAsia="Times New Roman" w:cstheme="minorHAnsi"/>
          <w:color w:val="333333"/>
        </w:rPr>
        <w:t xml:space="preserve"> </w:t>
      </w:r>
      <w:proofErr w:type="spellStart"/>
      <w:r w:rsidRPr="001A57EE">
        <w:rPr>
          <w:rFonts w:eastAsia="Times New Roman" w:cstheme="minorHAnsi"/>
          <w:color w:val="333333"/>
        </w:rPr>
        <w:t>RobustScale</w:t>
      </w:r>
      <w:r w:rsidR="00C30879" w:rsidRPr="001A57EE">
        <w:rPr>
          <w:rFonts w:eastAsia="Times New Roman" w:cstheme="minorHAnsi"/>
          <w:color w:val="333333"/>
        </w:rPr>
        <w:t>r</w:t>
      </w:r>
      <w:proofErr w:type="spellEnd"/>
    </w:p>
    <w:p w14:paraId="4512E88E" w14:textId="77777777" w:rsidR="00C30879" w:rsidRPr="001A57EE" w:rsidRDefault="00C30879" w:rsidP="00C30879">
      <w:pPr>
        <w:pStyle w:val="ListParagraph"/>
        <w:rPr>
          <w:rFonts w:eastAsia="Times New Roman" w:cstheme="minorHAnsi"/>
          <w:color w:val="333333"/>
        </w:rPr>
      </w:pPr>
    </w:p>
    <w:p w14:paraId="4A0BE311" w14:textId="298C5E10" w:rsidR="00C30879" w:rsidRPr="001A57EE" w:rsidRDefault="00C30879" w:rsidP="00C30879">
      <w:pPr>
        <w:pStyle w:val="ListParagraph"/>
        <w:numPr>
          <w:ilvl w:val="1"/>
          <w:numId w:val="8"/>
        </w:numPr>
        <w:shd w:val="clear" w:color="auto" w:fill="FFFFFF"/>
        <w:rPr>
          <w:rFonts w:eastAsia="Times New Roman" w:cstheme="minorHAnsi"/>
          <w:color w:val="333333"/>
        </w:rPr>
      </w:pPr>
      <w:r w:rsidRPr="001A57EE">
        <w:rPr>
          <w:rFonts w:eastAsia="Times New Roman" w:cstheme="minorHAnsi"/>
          <w:color w:val="333333"/>
        </w:rPr>
        <w:t xml:space="preserve">Many of the items in this dataset were self-reported causing anomalies in data quality and mismatched categorization. For example, a customer in Yamhill Oregon is noted to be a CFO but income is </w:t>
      </w:r>
      <w:r w:rsidR="00B055D9" w:rsidRPr="001A57EE">
        <w:rPr>
          <w:rFonts w:eastAsia="Times New Roman" w:cstheme="minorHAnsi"/>
          <w:color w:val="333333"/>
        </w:rPr>
        <w:t xml:space="preserve">listed $33000. Due to these outliers and the nature of this data being a </w:t>
      </w:r>
      <w:r w:rsidR="00EF5C8C" w:rsidRPr="001A57EE">
        <w:rPr>
          <w:rFonts w:eastAsia="Times New Roman" w:cstheme="minorHAnsi"/>
          <w:color w:val="333333"/>
        </w:rPr>
        <w:t>self-reported</w:t>
      </w:r>
      <w:r w:rsidR="00B055D9" w:rsidRPr="001A57EE">
        <w:rPr>
          <w:rFonts w:eastAsia="Times New Roman" w:cstheme="minorHAnsi"/>
          <w:color w:val="333333"/>
        </w:rPr>
        <w:t xml:space="preserve"> survey</w:t>
      </w:r>
      <w:r w:rsidR="00EF5C8C" w:rsidRPr="001A57EE">
        <w:rPr>
          <w:rFonts w:eastAsia="Times New Roman" w:cstheme="minorHAnsi"/>
          <w:color w:val="333333"/>
        </w:rPr>
        <w:t xml:space="preserve">, providing treatment corrections to this data without another similar sample is not recommended. Instead, </w:t>
      </w:r>
      <w:proofErr w:type="spellStart"/>
      <w:r w:rsidR="00EF5C8C" w:rsidRPr="001A57EE">
        <w:rPr>
          <w:rFonts w:eastAsia="Times New Roman" w:cstheme="minorHAnsi"/>
          <w:color w:val="333333"/>
        </w:rPr>
        <w:t>RobustScaler</w:t>
      </w:r>
      <w:proofErr w:type="spellEnd"/>
      <w:r w:rsidR="00EF5C8C" w:rsidRPr="001A57EE">
        <w:rPr>
          <w:rFonts w:eastAsia="Times New Roman" w:cstheme="minorHAnsi"/>
          <w:color w:val="333333"/>
        </w:rPr>
        <w:t xml:space="preserve"> limits the effects of outliers by </w:t>
      </w:r>
      <w:r w:rsidR="00C853F0" w:rsidRPr="001A57EE">
        <w:rPr>
          <w:rFonts w:eastAsia="Times New Roman" w:cstheme="minorHAnsi"/>
          <w:color w:val="333333"/>
        </w:rPr>
        <w:t>assuming</w:t>
      </w:r>
      <w:r w:rsidR="00EF5C8C" w:rsidRPr="001A57EE">
        <w:rPr>
          <w:rFonts w:eastAsia="Times New Roman" w:cstheme="minorHAnsi"/>
          <w:color w:val="333333"/>
        </w:rPr>
        <w:t xml:space="preserve"> the interquartile range of data correctly corresponds to the data distribution </w:t>
      </w:r>
      <w:sdt>
        <w:sdtPr>
          <w:rPr>
            <w:rFonts w:eastAsia="Times New Roman" w:cstheme="minorHAnsi"/>
            <w:color w:val="333333"/>
          </w:rPr>
          <w:id w:val="2033449666"/>
          <w:citation/>
        </w:sdtPr>
        <w:sdtContent>
          <w:r w:rsidR="00EF5C8C" w:rsidRPr="001A57EE">
            <w:rPr>
              <w:rFonts w:eastAsia="Times New Roman" w:cstheme="minorHAnsi"/>
              <w:color w:val="333333"/>
            </w:rPr>
            <w:fldChar w:fldCharType="begin"/>
          </w:r>
          <w:r w:rsidR="00EF5C8C" w:rsidRPr="001A57EE">
            <w:rPr>
              <w:rFonts w:eastAsia="Times New Roman" w:cstheme="minorHAnsi"/>
              <w:color w:val="333333"/>
            </w:rPr>
            <w:instrText xml:space="preserve"> CITATION Jef19 \l 1033 </w:instrText>
          </w:r>
          <w:r w:rsidR="00EF5C8C" w:rsidRPr="001A57EE">
            <w:rPr>
              <w:rFonts w:eastAsia="Times New Roman" w:cstheme="minorHAnsi"/>
              <w:color w:val="333333"/>
            </w:rPr>
            <w:fldChar w:fldCharType="separate"/>
          </w:r>
          <w:r w:rsidR="00EF5C8C" w:rsidRPr="001A57EE">
            <w:rPr>
              <w:rFonts w:eastAsia="Times New Roman" w:cstheme="minorHAnsi"/>
              <w:noProof/>
              <w:color w:val="333333"/>
            </w:rPr>
            <w:t>(Hale, 2019)</w:t>
          </w:r>
          <w:r w:rsidR="00EF5C8C" w:rsidRPr="001A57EE">
            <w:rPr>
              <w:rFonts w:eastAsia="Times New Roman" w:cstheme="minorHAnsi"/>
              <w:color w:val="333333"/>
            </w:rPr>
            <w:fldChar w:fldCharType="end"/>
          </w:r>
        </w:sdtContent>
      </w:sdt>
    </w:p>
    <w:p w14:paraId="4D125F50" w14:textId="77777777" w:rsidR="001E367E" w:rsidRPr="001A57EE" w:rsidRDefault="001E367E" w:rsidP="001E367E">
      <w:pPr>
        <w:pStyle w:val="ListParagraph"/>
        <w:rPr>
          <w:rFonts w:eastAsia="Times New Roman" w:cstheme="minorHAnsi"/>
          <w:color w:val="333333"/>
        </w:rPr>
      </w:pPr>
    </w:p>
    <w:p w14:paraId="093EE636" w14:textId="078D78A1" w:rsidR="001E367E" w:rsidRPr="001A57EE" w:rsidRDefault="001E367E" w:rsidP="001E367E">
      <w:pPr>
        <w:shd w:val="clear" w:color="auto" w:fill="FFFFFF"/>
        <w:rPr>
          <w:rFonts w:eastAsia="Times New Roman" w:cstheme="minorHAnsi"/>
          <w:color w:val="333333"/>
        </w:rPr>
      </w:pPr>
      <w:r w:rsidRPr="001A57EE">
        <w:rPr>
          <w:rFonts w:eastAsia="Times New Roman" w:cstheme="minorHAnsi"/>
          <w:color w:val="333333"/>
        </w:rPr>
        <w:t>111</w:t>
      </w:r>
    </w:p>
    <w:p w14:paraId="58ED730A" w14:textId="77777777" w:rsidR="006D426E" w:rsidRPr="001A57EE" w:rsidRDefault="006D426E" w:rsidP="006D426E">
      <w:pPr>
        <w:pStyle w:val="ListParagraph"/>
        <w:numPr>
          <w:ilvl w:val="0"/>
          <w:numId w:val="8"/>
        </w:numPr>
        <w:shd w:val="clear" w:color="auto" w:fill="FFFFFF"/>
        <w:rPr>
          <w:rFonts w:eastAsia="Times New Roman" w:cstheme="minorHAnsi"/>
          <w:color w:val="333333"/>
        </w:rPr>
      </w:pPr>
      <w:r w:rsidRPr="001A57EE">
        <w:rPr>
          <w:rFonts w:eastAsia="Times New Roman" w:cstheme="minorHAnsi"/>
          <w:color w:val="333333"/>
        </w:rPr>
        <w:t xml:space="preserve">Categorical accuracy; assessment of categorical column inputs will be viewed and documented if a recommended update can be made. Also, noting what items should be encoded via Scikit-learn 1-hot Encoding (binary and multivariate). </w:t>
      </w:r>
    </w:p>
    <w:p w14:paraId="62654D0A" w14:textId="28631C47" w:rsidR="006D426E" w:rsidRPr="001A57EE" w:rsidRDefault="006D426E" w:rsidP="0088730D">
      <w:pPr>
        <w:shd w:val="clear" w:color="auto" w:fill="FFFFFF"/>
        <w:rPr>
          <w:rFonts w:eastAsia="Times New Roman" w:cstheme="minorHAnsi"/>
          <w:color w:val="333333"/>
        </w:rPr>
      </w:pPr>
    </w:p>
    <w:p w14:paraId="21392B01" w14:textId="77777777" w:rsidR="00A25B3A" w:rsidRPr="001A57EE" w:rsidRDefault="00A25B3A" w:rsidP="00A25B3A">
      <w:pPr>
        <w:shd w:val="clear" w:color="auto" w:fill="FFFFFF"/>
        <w:ind w:firstLine="450"/>
        <w:rPr>
          <w:rFonts w:eastAsia="Times New Roman" w:cstheme="minorHAnsi"/>
          <w:color w:val="333333"/>
        </w:rPr>
      </w:pPr>
    </w:p>
    <w:p w14:paraId="055A1BC6" w14:textId="601F0633" w:rsidR="00A5158D" w:rsidRPr="00A5158D" w:rsidRDefault="00AA5E27" w:rsidP="00AA5E27">
      <w:pPr>
        <w:shd w:val="clear" w:color="auto" w:fill="FFFFFF"/>
        <w:ind w:firstLine="450"/>
        <w:rPr>
          <w:rFonts w:eastAsia="Times New Roman" w:cstheme="minorHAnsi"/>
          <w:color w:val="333333"/>
        </w:rPr>
      </w:pPr>
      <w:r w:rsidRPr="001A57EE">
        <w:rPr>
          <w:rFonts w:eastAsia="Times New Roman" w:cstheme="minorHAnsi"/>
          <w:color w:val="333333"/>
        </w:rPr>
        <w:t>The code provided in the appendix notebook for this section is labeled Initial Exploration with charts and visuals. The documented anomalies appear in part 2 before the cleaning phase to give structure to the cleaning.</w:t>
      </w:r>
      <w:r w:rsidR="00A5158D" w:rsidRPr="00A5158D">
        <w:rPr>
          <w:rFonts w:eastAsia="Times New Roman" w:cstheme="minorHAnsi"/>
          <w:color w:val="333333"/>
        </w:rPr>
        <w:br/>
        <w:t> </w:t>
      </w:r>
    </w:p>
    <w:p w14:paraId="6CE8221D" w14:textId="4DA66C54" w:rsidR="00A5158D" w:rsidRPr="001A57EE" w:rsidRDefault="00A5158D" w:rsidP="00A5158D">
      <w:pPr>
        <w:shd w:val="clear" w:color="auto" w:fill="FFFFFF"/>
        <w:rPr>
          <w:rFonts w:eastAsia="Times New Roman" w:cstheme="minorHAnsi"/>
          <w:b/>
          <w:bCs/>
          <w:color w:val="333333"/>
        </w:rPr>
      </w:pPr>
      <w:r w:rsidRPr="00A5158D">
        <w:rPr>
          <w:rFonts w:eastAsia="Times New Roman" w:cstheme="minorHAnsi"/>
          <w:b/>
          <w:bCs/>
          <w:color w:val="333333"/>
        </w:rPr>
        <w:t>Part III: Data Cleaning</w:t>
      </w:r>
    </w:p>
    <w:p w14:paraId="0496A0F8" w14:textId="21AA0464" w:rsidR="00235F3F" w:rsidRPr="001A57EE" w:rsidRDefault="00235F3F" w:rsidP="00A5158D">
      <w:pPr>
        <w:shd w:val="clear" w:color="auto" w:fill="FFFFFF"/>
        <w:rPr>
          <w:rFonts w:eastAsia="Times New Roman" w:cstheme="minorHAnsi"/>
          <w:b/>
          <w:bCs/>
          <w:color w:val="333333"/>
        </w:rPr>
      </w:pPr>
    </w:p>
    <w:p w14:paraId="018D7207" w14:textId="60608C48" w:rsidR="00235F3F" w:rsidRPr="001A57EE" w:rsidRDefault="00235F3F" w:rsidP="00A5158D">
      <w:pPr>
        <w:shd w:val="clear" w:color="auto" w:fill="FFFFFF"/>
        <w:rPr>
          <w:rFonts w:eastAsia="Times New Roman" w:cstheme="minorHAnsi"/>
          <w:color w:val="333333"/>
        </w:rPr>
      </w:pPr>
      <w:r w:rsidRPr="001A57EE">
        <w:rPr>
          <w:rFonts w:eastAsia="Times New Roman" w:cstheme="minorHAnsi"/>
          <w:color w:val="333333"/>
        </w:rPr>
        <w:lastRenderedPageBreak/>
        <w:t>Below is an excerpt of text from the notebook documenting the types of issues in the dataset</w:t>
      </w:r>
      <w:r w:rsidR="00034EFF" w:rsidRPr="001A57EE">
        <w:rPr>
          <w:rFonts w:eastAsia="Times New Roman" w:cstheme="minorHAnsi"/>
          <w:color w:val="333333"/>
        </w:rPr>
        <w:t xml:space="preserve"> and the treatment method</w:t>
      </w:r>
      <w:r w:rsidRPr="001A57EE">
        <w:rPr>
          <w:rFonts w:eastAsia="Times New Roman" w:cstheme="minorHAnsi"/>
          <w:color w:val="333333"/>
        </w:rPr>
        <w:t>. They are split into 2 categories: quality and tidiness. Quality deals with missing and strange values in any individual feature while tidiness deals with the overall structure of the dataset.</w:t>
      </w:r>
    </w:p>
    <w:p w14:paraId="0AAA3846" w14:textId="77777777" w:rsidR="00235F3F" w:rsidRPr="001A57EE" w:rsidRDefault="00235F3F" w:rsidP="00A5158D">
      <w:pPr>
        <w:shd w:val="clear" w:color="auto" w:fill="FFFFFF"/>
        <w:rPr>
          <w:rFonts w:eastAsia="Times New Roman" w:cstheme="minorHAnsi"/>
          <w:color w:val="333333"/>
        </w:rPr>
      </w:pPr>
    </w:p>
    <w:p w14:paraId="09C3F4BA" w14:textId="77777777" w:rsidR="00235F3F" w:rsidRPr="001A57EE" w:rsidRDefault="00235F3F" w:rsidP="00235F3F">
      <w:pPr>
        <w:shd w:val="clear" w:color="auto" w:fill="FFFFFF"/>
        <w:rPr>
          <w:rFonts w:eastAsia="Times New Roman" w:cstheme="minorHAnsi"/>
          <w:b/>
          <w:bCs/>
          <w:color w:val="333333"/>
        </w:rPr>
      </w:pPr>
      <w:r w:rsidRPr="001A57EE">
        <w:rPr>
          <w:rFonts w:eastAsia="Times New Roman" w:cstheme="minorHAnsi"/>
          <w:b/>
          <w:bCs/>
          <w:color w:val="333333"/>
        </w:rPr>
        <w:t>Quality</w:t>
      </w:r>
    </w:p>
    <w:p w14:paraId="38B3A007" w14:textId="7F8CA98D" w:rsidR="00034EFF" w:rsidRPr="001A57EE" w:rsidRDefault="00235F3F" w:rsidP="00034EFF">
      <w:pPr>
        <w:pStyle w:val="ListParagraph"/>
        <w:numPr>
          <w:ilvl w:val="1"/>
          <w:numId w:val="3"/>
        </w:numPr>
        <w:shd w:val="clear" w:color="auto" w:fill="FFFFFF"/>
        <w:rPr>
          <w:rFonts w:eastAsia="Times New Roman" w:cstheme="minorHAnsi"/>
          <w:color w:val="333333"/>
        </w:rPr>
      </w:pPr>
      <w:r w:rsidRPr="001A57EE">
        <w:rPr>
          <w:rFonts w:eastAsia="Times New Roman" w:cstheme="minorHAnsi"/>
          <w:color w:val="333333"/>
        </w:rPr>
        <w:t>ZIP/Lat/</w:t>
      </w:r>
      <w:proofErr w:type="spellStart"/>
      <w:r w:rsidRPr="001A57EE">
        <w:rPr>
          <w:rFonts w:eastAsia="Times New Roman" w:cstheme="minorHAnsi"/>
          <w:color w:val="333333"/>
        </w:rPr>
        <w:t>Lng</w:t>
      </w:r>
      <w:proofErr w:type="spellEnd"/>
      <w:r w:rsidRPr="001A57EE">
        <w:rPr>
          <w:rFonts w:eastAsia="Times New Roman" w:cstheme="minorHAnsi"/>
          <w:color w:val="333333"/>
        </w:rPr>
        <w:t xml:space="preserve"> are float when they should be strings as these are identifiers not numbers for mathematical operation</w:t>
      </w:r>
      <w:r w:rsidR="00034EFF" w:rsidRPr="001A57EE">
        <w:rPr>
          <w:rFonts w:eastAsia="Times New Roman" w:cstheme="minorHAnsi"/>
          <w:color w:val="333333"/>
        </w:rPr>
        <w:t>.</w:t>
      </w:r>
    </w:p>
    <w:p w14:paraId="525171E5" w14:textId="77777777" w:rsidR="00034EFF" w:rsidRPr="001A57EE" w:rsidRDefault="00034EFF" w:rsidP="00034EFF">
      <w:pPr>
        <w:pStyle w:val="ListParagraph"/>
        <w:shd w:val="clear" w:color="auto" w:fill="FFFFFF"/>
        <w:ind w:left="1440"/>
        <w:rPr>
          <w:rFonts w:eastAsia="Times New Roman" w:cstheme="minorHAnsi"/>
          <w:color w:val="333333"/>
        </w:rPr>
      </w:pPr>
    </w:p>
    <w:p w14:paraId="3F717B1C" w14:textId="4BBFE2E4" w:rsidR="00034EFF" w:rsidRPr="001A57EE" w:rsidRDefault="00034EFF" w:rsidP="00034EFF">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 xml:space="preserve">Treated via Python’s built in </w:t>
      </w:r>
      <w:proofErr w:type="spellStart"/>
      <w:r w:rsidRPr="001A57EE">
        <w:rPr>
          <w:rFonts w:eastAsia="Times New Roman" w:cstheme="minorHAnsi"/>
          <w:color w:val="333333"/>
        </w:rPr>
        <w:t>astype</w:t>
      </w:r>
      <w:proofErr w:type="spellEnd"/>
      <w:r w:rsidRPr="001A57EE">
        <w:rPr>
          <w:rFonts w:eastAsia="Times New Roman" w:cstheme="minorHAnsi"/>
          <w:color w:val="333333"/>
        </w:rPr>
        <w:t xml:space="preserve"> function to cast </w:t>
      </w:r>
      <w:r w:rsidR="005D2046" w:rsidRPr="001A57EE">
        <w:rPr>
          <w:rFonts w:eastAsia="Times New Roman" w:cstheme="minorHAnsi"/>
          <w:color w:val="333333"/>
        </w:rPr>
        <w:t xml:space="preserve">as strings instead of </w:t>
      </w:r>
      <w:proofErr w:type="spellStart"/>
      <w:proofErr w:type="gramStart"/>
      <w:r w:rsidR="005D2046" w:rsidRPr="001A57EE">
        <w:rPr>
          <w:rFonts w:eastAsia="Times New Roman" w:cstheme="minorHAnsi"/>
          <w:color w:val="333333"/>
        </w:rPr>
        <w:t>np.number</w:t>
      </w:r>
      <w:proofErr w:type="spellEnd"/>
      <w:proofErr w:type="gramEnd"/>
    </w:p>
    <w:p w14:paraId="00551643" w14:textId="72F2992B" w:rsidR="00034EFF" w:rsidRPr="001A57EE" w:rsidRDefault="00034EFF" w:rsidP="00034EFF">
      <w:pPr>
        <w:shd w:val="clear" w:color="auto" w:fill="FFFFFF"/>
        <w:rPr>
          <w:rFonts w:eastAsia="Times New Roman" w:cstheme="minorHAnsi"/>
          <w:color w:val="333333"/>
        </w:rPr>
      </w:pPr>
    </w:p>
    <w:p w14:paraId="508AE4E7" w14:textId="2668B29C" w:rsidR="005D2046" w:rsidRPr="001A57EE" w:rsidRDefault="00235F3F" w:rsidP="005D2046">
      <w:pPr>
        <w:pStyle w:val="ListParagraph"/>
        <w:numPr>
          <w:ilvl w:val="1"/>
          <w:numId w:val="3"/>
        </w:numPr>
        <w:shd w:val="clear" w:color="auto" w:fill="FFFFFF"/>
        <w:rPr>
          <w:rFonts w:eastAsia="Times New Roman" w:cstheme="minorHAnsi"/>
          <w:color w:val="333333"/>
        </w:rPr>
      </w:pPr>
      <w:r w:rsidRPr="001A57EE">
        <w:rPr>
          <w:rFonts w:eastAsia="Times New Roman" w:cstheme="minorHAnsi"/>
          <w:color w:val="333333"/>
        </w:rPr>
        <w:t xml:space="preserve">Outage time has some negative numbers. This </w:t>
      </w:r>
      <w:r w:rsidRPr="001A57EE">
        <w:rPr>
          <w:rFonts w:eastAsia="Times New Roman" w:cstheme="minorHAnsi"/>
          <w:color w:val="333333"/>
        </w:rPr>
        <w:t>doesn’t</w:t>
      </w:r>
      <w:r w:rsidRPr="001A57EE">
        <w:rPr>
          <w:rFonts w:eastAsia="Times New Roman" w:cstheme="minorHAnsi"/>
          <w:color w:val="333333"/>
        </w:rPr>
        <w:t xml:space="preserve"> make sense for an outage time.</w:t>
      </w:r>
    </w:p>
    <w:p w14:paraId="1998DC45" w14:textId="77777777" w:rsidR="005D2046" w:rsidRPr="001A57EE" w:rsidRDefault="005D2046" w:rsidP="005D2046">
      <w:pPr>
        <w:shd w:val="clear" w:color="auto" w:fill="FFFFFF"/>
        <w:ind w:left="1080"/>
        <w:rPr>
          <w:rFonts w:eastAsia="Times New Roman" w:cstheme="minorHAnsi"/>
          <w:color w:val="333333"/>
        </w:rPr>
      </w:pPr>
    </w:p>
    <w:p w14:paraId="3A6EB41A" w14:textId="50C054F1" w:rsidR="005D2046" w:rsidRPr="001A57EE" w:rsidRDefault="005D2046" w:rsidP="005D2046">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Set all values less than 0 to 0.</w:t>
      </w:r>
    </w:p>
    <w:p w14:paraId="426D3F1F" w14:textId="1BB74500" w:rsidR="00034EFF" w:rsidRPr="001A57EE" w:rsidRDefault="00034EFF" w:rsidP="00034EFF">
      <w:pPr>
        <w:shd w:val="clear" w:color="auto" w:fill="FFFFFF"/>
        <w:tabs>
          <w:tab w:val="left" w:pos="1263"/>
        </w:tabs>
        <w:rPr>
          <w:rFonts w:eastAsia="Times New Roman" w:cstheme="minorHAnsi"/>
          <w:color w:val="333333"/>
        </w:rPr>
      </w:pPr>
    </w:p>
    <w:p w14:paraId="78F17AA1" w14:textId="7D878248" w:rsidR="00235F3F" w:rsidRPr="001A57EE" w:rsidRDefault="00235F3F" w:rsidP="00034EFF">
      <w:pPr>
        <w:pStyle w:val="ListParagraph"/>
        <w:numPr>
          <w:ilvl w:val="1"/>
          <w:numId w:val="3"/>
        </w:numPr>
        <w:shd w:val="clear" w:color="auto" w:fill="FFFFFF"/>
        <w:rPr>
          <w:rFonts w:eastAsia="Times New Roman" w:cstheme="minorHAnsi"/>
          <w:color w:val="333333"/>
        </w:rPr>
      </w:pPr>
      <w:r w:rsidRPr="001A57EE">
        <w:rPr>
          <w:rFonts w:eastAsia="Times New Roman" w:cstheme="minorHAnsi"/>
          <w:color w:val="333333"/>
        </w:rPr>
        <w:t>Education has many categories that can be combined</w:t>
      </w:r>
      <w:r w:rsidR="00034EFF" w:rsidRPr="001A57EE">
        <w:rPr>
          <w:rFonts w:eastAsia="Times New Roman" w:cstheme="minorHAnsi"/>
          <w:color w:val="333333"/>
        </w:rPr>
        <w:t>.</w:t>
      </w:r>
    </w:p>
    <w:p w14:paraId="529DF11A" w14:textId="5D1572EB" w:rsidR="0074735B" w:rsidRPr="001A57EE" w:rsidRDefault="0074735B" w:rsidP="0074735B">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 xml:space="preserve">Using Pandas map functioning, categories were combined </w:t>
      </w:r>
    </w:p>
    <w:p w14:paraId="40882621" w14:textId="2966D1C5" w:rsidR="00034EFF" w:rsidRPr="001A57EE" w:rsidRDefault="00034EFF" w:rsidP="00034EFF">
      <w:pPr>
        <w:shd w:val="clear" w:color="auto" w:fill="FFFFFF"/>
        <w:rPr>
          <w:rFonts w:eastAsia="Times New Roman" w:cstheme="minorHAnsi"/>
          <w:color w:val="333333"/>
        </w:rPr>
      </w:pPr>
    </w:p>
    <w:p w14:paraId="07D140DE" w14:textId="01FD2C74" w:rsidR="0074735B" w:rsidRPr="001A57EE" w:rsidRDefault="00235F3F" w:rsidP="0074735B">
      <w:pPr>
        <w:pStyle w:val="ListParagraph"/>
        <w:numPr>
          <w:ilvl w:val="1"/>
          <w:numId w:val="3"/>
        </w:numPr>
        <w:shd w:val="clear" w:color="auto" w:fill="FFFFFF"/>
        <w:rPr>
          <w:rFonts w:eastAsia="Times New Roman" w:cstheme="minorHAnsi"/>
          <w:color w:val="333333"/>
        </w:rPr>
      </w:pPr>
      <w:r w:rsidRPr="001A57EE">
        <w:rPr>
          <w:rFonts w:eastAsia="Times New Roman" w:cstheme="minorHAnsi"/>
          <w:color w:val="333333"/>
        </w:rPr>
        <w:t>Some numerical columns with missing values: [‘Children’, ‘Income’, ‘Age’, ‘Tenure’</w:t>
      </w:r>
      <w:r w:rsidR="00021BA2" w:rsidRPr="001A57EE">
        <w:rPr>
          <w:rFonts w:eastAsia="Times New Roman" w:cstheme="minorHAnsi"/>
          <w:color w:val="333333"/>
        </w:rPr>
        <w:t>, “</w:t>
      </w:r>
      <w:proofErr w:type="spellStart"/>
      <w:r w:rsidR="00021BA2" w:rsidRPr="001A57EE">
        <w:rPr>
          <w:rFonts w:eastAsia="Times New Roman" w:cstheme="minorHAnsi"/>
          <w:color w:val="333333"/>
        </w:rPr>
        <w:t>Bandwidth_Gb_per_year</w:t>
      </w:r>
      <w:proofErr w:type="spellEnd"/>
      <w:r w:rsidRPr="001A57EE">
        <w:rPr>
          <w:rFonts w:eastAsia="Times New Roman" w:cstheme="minorHAnsi"/>
          <w:color w:val="333333"/>
        </w:rPr>
        <w:t>]</w:t>
      </w:r>
      <w:r w:rsidR="00034EFF" w:rsidRPr="001A57EE">
        <w:rPr>
          <w:rFonts w:eastAsia="Times New Roman" w:cstheme="minorHAnsi"/>
          <w:color w:val="333333"/>
        </w:rPr>
        <w:t>.</w:t>
      </w:r>
    </w:p>
    <w:p w14:paraId="0B97A2AB" w14:textId="77777777" w:rsidR="0074735B" w:rsidRPr="001A57EE" w:rsidRDefault="0074735B" w:rsidP="0074735B">
      <w:pPr>
        <w:shd w:val="clear" w:color="auto" w:fill="FFFFFF"/>
        <w:rPr>
          <w:rFonts w:eastAsia="Times New Roman" w:cstheme="minorHAnsi"/>
          <w:color w:val="333333"/>
        </w:rPr>
      </w:pPr>
    </w:p>
    <w:p w14:paraId="6D02E348" w14:textId="4E504AD7" w:rsidR="00021BA2" w:rsidRPr="001A57EE" w:rsidRDefault="00021BA2" w:rsidP="00021BA2">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 xml:space="preserve">Children and Income were skewed, as IBM </w:t>
      </w:r>
      <w:proofErr w:type="gramStart"/>
      <w:r w:rsidRPr="001A57EE">
        <w:rPr>
          <w:rFonts w:eastAsia="Times New Roman" w:cstheme="minorHAnsi"/>
          <w:color w:val="333333"/>
        </w:rPr>
        <w:t>recommended</w:t>
      </w:r>
      <w:proofErr w:type="gramEnd"/>
      <w:r w:rsidRPr="001A57EE">
        <w:rPr>
          <w:rFonts w:eastAsia="Times New Roman" w:cstheme="minorHAnsi"/>
          <w:color w:val="333333"/>
        </w:rPr>
        <w:t xml:space="preserve"> I imputed the median to missing values </w:t>
      </w:r>
      <w:sdt>
        <w:sdtPr>
          <w:rPr>
            <w:rFonts w:eastAsia="Times New Roman" w:cstheme="minorHAnsi"/>
            <w:color w:val="333333"/>
          </w:rPr>
          <w:id w:val="-357901031"/>
          <w:citation/>
        </w:sdtPr>
        <w:sdtContent>
          <w:r w:rsidRPr="001A57EE">
            <w:rPr>
              <w:rFonts w:eastAsia="Times New Roman" w:cstheme="minorHAnsi"/>
              <w:color w:val="333333"/>
            </w:rPr>
            <w:fldChar w:fldCharType="begin"/>
          </w:r>
          <w:r w:rsidRPr="001A57EE">
            <w:rPr>
              <w:rFonts w:eastAsia="Times New Roman" w:cstheme="minorHAnsi"/>
              <w:color w:val="333333"/>
            </w:rPr>
            <w:instrText xml:space="preserve"> CITATION IBM21 \l 1033 </w:instrText>
          </w:r>
          <w:r w:rsidRPr="001A57EE">
            <w:rPr>
              <w:rFonts w:eastAsia="Times New Roman" w:cstheme="minorHAnsi"/>
              <w:color w:val="333333"/>
            </w:rPr>
            <w:fldChar w:fldCharType="separate"/>
          </w:r>
          <w:r w:rsidRPr="001A57EE">
            <w:rPr>
              <w:rFonts w:eastAsia="Times New Roman" w:cstheme="minorHAnsi"/>
              <w:noProof/>
              <w:color w:val="333333"/>
            </w:rPr>
            <w:t>(IBM, 2021)</w:t>
          </w:r>
          <w:r w:rsidRPr="001A57EE">
            <w:rPr>
              <w:rFonts w:eastAsia="Times New Roman" w:cstheme="minorHAnsi"/>
              <w:color w:val="333333"/>
            </w:rPr>
            <w:fldChar w:fldCharType="end"/>
          </w:r>
        </w:sdtContent>
      </w:sdt>
      <w:r w:rsidRPr="001A57EE">
        <w:rPr>
          <w:rFonts w:eastAsia="Times New Roman" w:cstheme="minorHAnsi"/>
          <w:color w:val="333333"/>
        </w:rPr>
        <w:t>.</w:t>
      </w:r>
    </w:p>
    <w:p w14:paraId="1910713C" w14:textId="7953E64E" w:rsidR="00021BA2" w:rsidRPr="001A57EE" w:rsidRDefault="00021BA2" w:rsidP="00021BA2">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Age was an even distribution and so a random imputation for the existing values was used to impute.</w:t>
      </w:r>
    </w:p>
    <w:p w14:paraId="22B73420" w14:textId="2E79A1C0" w:rsidR="00021BA2" w:rsidRPr="001A57EE" w:rsidRDefault="00021BA2" w:rsidP="00021BA2">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 xml:space="preserve">Bandwidth and Tenure had bimodal distributions. I found the median of the data and split the distribution into 2 sections. From these 2 sections, the median was chosen and missing data was randomly assigned using </w:t>
      </w:r>
      <w:proofErr w:type="spellStart"/>
      <w:proofErr w:type="gramStart"/>
      <w:r w:rsidRPr="001A57EE">
        <w:rPr>
          <w:rFonts w:eastAsia="Times New Roman" w:cstheme="minorHAnsi"/>
          <w:color w:val="333333"/>
        </w:rPr>
        <w:t>np.random</w:t>
      </w:r>
      <w:proofErr w:type="gramEnd"/>
      <w:r w:rsidRPr="001A57EE">
        <w:rPr>
          <w:rFonts w:eastAsia="Times New Roman" w:cstheme="minorHAnsi"/>
          <w:color w:val="333333"/>
        </w:rPr>
        <w:t>_choice</w:t>
      </w:r>
      <w:proofErr w:type="spellEnd"/>
      <w:r w:rsidRPr="001A57EE">
        <w:rPr>
          <w:rFonts w:eastAsia="Times New Roman" w:cstheme="minorHAnsi"/>
          <w:color w:val="333333"/>
        </w:rPr>
        <w:t>. This ensured minimizing risk of increasing variance or introducing bias in either side of the distribution.</w:t>
      </w:r>
    </w:p>
    <w:p w14:paraId="047304AA" w14:textId="77777777" w:rsidR="00034EFF" w:rsidRPr="001A57EE" w:rsidRDefault="00034EFF" w:rsidP="00034EFF">
      <w:pPr>
        <w:shd w:val="clear" w:color="auto" w:fill="FFFFFF"/>
        <w:rPr>
          <w:rFonts w:eastAsia="Times New Roman" w:cstheme="minorHAnsi"/>
          <w:color w:val="333333"/>
        </w:rPr>
      </w:pPr>
    </w:p>
    <w:p w14:paraId="0C2D4583" w14:textId="6E6A65FA" w:rsidR="00235F3F" w:rsidRPr="001A57EE" w:rsidRDefault="00235F3F" w:rsidP="00034EFF">
      <w:pPr>
        <w:pStyle w:val="ListParagraph"/>
        <w:numPr>
          <w:ilvl w:val="1"/>
          <w:numId w:val="3"/>
        </w:numPr>
        <w:shd w:val="clear" w:color="auto" w:fill="FFFFFF"/>
        <w:rPr>
          <w:rFonts w:eastAsia="Times New Roman" w:cstheme="minorHAnsi"/>
          <w:color w:val="333333"/>
        </w:rPr>
      </w:pPr>
      <w:r w:rsidRPr="001A57EE">
        <w:rPr>
          <w:rFonts w:eastAsia="Times New Roman" w:cstheme="minorHAnsi"/>
          <w:color w:val="333333"/>
        </w:rPr>
        <w:t>Some qualitative columns have missing data [‘</w:t>
      </w:r>
      <w:proofErr w:type="spellStart"/>
      <w:r w:rsidRPr="001A57EE">
        <w:rPr>
          <w:rFonts w:eastAsia="Times New Roman" w:cstheme="minorHAnsi"/>
          <w:color w:val="333333"/>
        </w:rPr>
        <w:t>Area</w:t>
      </w:r>
      <w:proofErr w:type="gramStart"/>
      <w:r w:rsidRPr="001A57EE">
        <w:rPr>
          <w:rFonts w:eastAsia="Times New Roman" w:cstheme="minorHAnsi"/>
          <w:color w:val="333333"/>
        </w:rPr>
        <w:t>’,‘</w:t>
      </w:r>
      <w:proofErr w:type="gramEnd"/>
      <w:r w:rsidRPr="001A57EE">
        <w:rPr>
          <w:rFonts w:eastAsia="Times New Roman" w:cstheme="minorHAnsi"/>
          <w:color w:val="333333"/>
        </w:rPr>
        <w:t>Education</w:t>
      </w:r>
      <w:proofErr w:type="spellEnd"/>
      <w:r w:rsidRPr="001A57EE">
        <w:rPr>
          <w:rFonts w:eastAsia="Times New Roman" w:cstheme="minorHAnsi"/>
          <w:color w:val="333333"/>
        </w:rPr>
        <w:t>’, ‘Employment’, ‘Marital’, ‘Gender’, ‘Contract’, ‘</w:t>
      </w:r>
      <w:proofErr w:type="spellStart"/>
      <w:r w:rsidRPr="001A57EE">
        <w:rPr>
          <w:rFonts w:eastAsia="Times New Roman" w:cstheme="minorHAnsi"/>
          <w:color w:val="333333"/>
        </w:rPr>
        <w:t>InternetService</w:t>
      </w:r>
      <w:proofErr w:type="spellEnd"/>
      <w:r w:rsidRPr="001A57EE">
        <w:rPr>
          <w:rFonts w:eastAsia="Times New Roman" w:cstheme="minorHAnsi"/>
          <w:color w:val="333333"/>
        </w:rPr>
        <w:t>’, ‘</w:t>
      </w:r>
      <w:proofErr w:type="spellStart"/>
      <w:r w:rsidRPr="001A57EE">
        <w:rPr>
          <w:rFonts w:eastAsia="Times New Roman" w:cstheme="minorHAnsi"/>
          <w:color w:val="333333"/>
        </w:rPr>
        <w:t>PaymentMethod</w:t>
      </w:r>
      <w:proofErr w:type="spellEnd"/>
      <w:r w:rsidRPr="001A57EE">
        <w:rPr>
          <w:rFonts w:eastAsia="Times New Roman" w:cstheme="minorHAnsi"/>
          <w:color w:val="333333"/>
        </w:rPr>
        <w:t>’] that should be addressed alongside 1 hot encoding tidiness update</w:t>
      </w:r>
      <w:r w:rsidR="00034EFF" w:rsidRPr="001A57EE">
        <w:rPr>
          <w:rFonts w:eastAsia="Times New Roman" w:cstheme="minorHAnsi"/>
          <w:color w:val="333333"/>
        </w:rPr>
        <w:t>.</w:t>
      </w:r>
    </w:p>
    <w:p w14:paraId="02D721BC" w14:textId="77777777" w:rsidR="002204CB" w:rsidRPr="001A57EE" w:rsidRDefault="002204CB" w:rsidP="002204CB">
      <w:pPr>
        <w:shd w:val="clear" w:color="auto" w:fill="FFFFFF"/>
        <w:rPr>
          <w:rFonts w:eastAsia="Times New Roman" w:cstheme="minorHAnsi"/>
          <w:color w:val="333333"/>
        </w:rPr>
      </w:pPr>
    </w:p>
    <w:p w14:paraId="513EB9CA" w14:textId="45277E22" w:rsidR="002204CB" w:rsidRPr="001A57EE" w:rsidRDefault="002204CB" w:rsidP="002204CB">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 xml:space="preserve">Using </w:t>
      </w:r>
      <w:proofErr w:type="spellStart"/>
      <w:r w:rsidRPr="001A57EE">
        <w:rPr>
          <w:rFonts w:eastAsia="Times New Roman" w:cstheme="minorHAnsi"/>
          <w:color w:val="333333"/>
        </w:rPr>
        <w:t>SKlearn</w:t>
      </w:r>
      <w:proofErr w:type="spellEnd"/>
      <w:r w:rsidRPr="001A57EE">
        <w:rPr>
          <w:rFonts w:eastAsia="Times New Roman" w:cstheme="minorHAnsi"/>
          <w:color w:val="333333"/>
        </w:rPr>
        <w:t xml:space="preserve"> 1 hot encoding multivariate data mentioned above was mapped. This ensures the data is can be read by PCA to weigh features.</w:t>
      </w:r>
    </w:p>
    <w:p w14:paraId="171EB5A5" w14:textId="2BF61965" w:rsidR="002204CB" w:rsidRPr="001A57EE" w:rsidRDefault="002204CB" w:rsidP="002204CB">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Binary data was mapped from ‘No/Yes’ to 0/1 respectively. 0 represents the default state and all missing data in binary columns were set to 0 during this step.</w:t>
      </w:r>
    </w:p>
    <w:p w14:paraId="65E5077C" w14:textId="77777777" w:rsidR="006D1805" w:rsidRPr="001A57EE" w:rsidRDefault="006D1805" w:rsidP="00235F3F">
      <w:pPr>
        <w:shd w:val="clear" w:color="auto" w:fill="FFFFFF"/>
        <w:rPr>
          <w:rFonts w:eastAsia="Times New Roman" w:cstheme="minorHAnsi"/>
          <w:color w:val="333333"/>
        </w:rPr>
      </w:pPr>
    </w:p>
    <w:p w14:paraId="3FD06085" w14:textId="77777777" w:rsidR="00235F3F" w:rsidRPr="001A57EE" w:rsidRDefault="00235F3F" w:rsidP="00235F3F">
      <w:pPr>
        <w:shd w:val="clear" w:color="auto" w:fill="FFFFFF"/>
        <w:rPr>
          <w:rFonts w:eastAsia="Times New Roman" w:cstheme="minorHAnsi"/>
          <w:b/>
          <w:bCs/>
          <w:color w:val="333333"/>
        </w:rPr>
      </w:pPr>
      <w:r w:rsidRPr="001A57EE">
        <w:rPr>
          <w:rFonts w:eastAsia="Times New Roman" w:cstheme="minorHAnsi"/>
          <w:b/>
          <w:bCs/>
          <w:color w:val="333333"/>
        </w:rPr>
        <w:t>Tidiness</w:t>
      </w:r>
    </w:p>
    <w:p w14:paraId="3F689597" w14:textId="74C76E85" w:rsidR="002204CB" w:rsidRPr="001A57EE" w:rsidRDefault="00235F3F" w:rsidP="002204CB">
      <w:pPr>
        <w:pStyle w:val="ListParagraph"/>
        <w:numPr>
          <w:ilvl w:val="0"/>
          <w:numId w:val="9"/>
        </w:numPr>
        <w:shd w:val="clear" w:color="auto" w:fill="FFFFFF"/>
        <w:rPr>
          <w:rFonts w:eastAsia="Times New Roman" w:cstheme="minorHAnsi"/>
          <w:color w:val="333333"/>
        </w:rPr>
      </w:pPr>
      <w:r w:rsidRPr="001A57EE">
        <w:rPr>
          <w:rFonts w:eastAsia="Times New Roman" w:cstheme="minorHAnsi"/>
          <w:color w:val="333333"/>
        </w:rPr>
        <w:lastRenderedPageBreak/>
        <w:t>Many variables could use 1 hot encoding. This section will also clean the affected variables (</w:t>
      </w:r>
      <w:r w:rsidR="006D1805" w:rsidRPr="001A57EE">
        <w:rPr>
          <w:rFonts w:eastAsia="Times New Roman" w:cstheme="minorHAnsi"/>
          <w:color w:val="333333"/>
        </w:rPr>
        <w:t>multivariate</w:t>
      </w:r>
      <w:r w:rsidRPr="001A57EE">
        <w:rPr>
          <w:rFonts w:eastAsia="Times New Roman" w:cstheme="minorHAnsi"/>
          <w:color w:val="333333"/>
        </w:rPr>
        <w:t xml:space="preserve"> with Nulls) and Binary columns of Yes/No can be made numeric</w:t>
      </w:r>
      <w:r w:rsidR="00034EFF" w:rsidRPr="001A57EE">
        <w:rPr>
          <w:rFonts w:eastAsia="Times New Roman" w:cstheme="minorHAnsi"/>
          <w:color w:val="333333"/>
        </w:rPr>
        <w:t>.</w:t>
      </w:r>
    </w:p>
    <w:p w14:paraId="21E7C8DF" w14:textId="4220F60D" w:rsidR="002204CB" w:rsidRPr="001A57EE" w:rsidRDefault="002204CB" w:rsidP="002204CB">
      <w:pPr>
        <w:shd w:val="clear" w:color="auto" w:fill="FFFFFF"/>
        <w:ind w:left="720"/>
        <w:rPr>
          <w:rFonts w:eastAsia="Times New Roman" w:cstheme="minorHAnsi"/>
          <w:color w:val="333333"/>
        </w:rPr>
      </w:pPr>
    </w:p>
    <w:p w14:paraId="73318562" w14:textId="4AC38FAD" w:rsidR="002204CB" w:rsidRPr="001A57EE" w:rsidRDefault="002204CB" w:rsidP="002204CB">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This was mentioned in quality as it was a dual issue.</w:t>
      </w:r>
    </w:p>
    <w:p w14:paraId="058C3701" w14:textId="77777777" w:rsidR="002204CB" w:rsidRPr="001A57EE" w:rsidRDefault="002204CB" w:rsidP="002204CB">
      <w:pPr>
        <w:shd w:val="clear" w:color="auto" w:fill="FFFFFF"/>
        <w:ind w:left="720"/>
        <w:rPr>
          <w:rFonts w:eastAsia="Times New Roman" w:cstheme="minorHAnsi"/>
          <w:color w:val="333333"/>
        </w:rPr>
      </w:pPr>
    </w:p>
    <w:p w14:paraId="7335E4EB" w14:textId="77777777" w:rsidR="00034EFF" w:rsidRPr="001A57EE" w:rsidRDefault="00034EFF" w:rsidP="00034EFF">
      <w:pPr>
        <w:shd w:val="clear" w:color="auto" w:fill="FFFFFF"/>
        <w:rPr>
          <w:rFonts w:eastAsia="Times New Roman" w:cstheme="minorHAnsi"/>
          <w:color w:val="333333"/>
        </w:rPr>
      </w:pPr>
    </w:p>
    <w:p w14:paraId="2ED2DBD3" w14:textId="0162E839" w:rsidR="00235F3F" w:rsidRPr="001A57EE" w:rsidRDefault="00235F3F" w:rsidP="00034EFF">
      <w:pPr>
        <w:pStyle w:val="ListParagraph"/>
        <w:numPr>
          <w:ilvl w:val="0"/>
          <w:numId w:val="9"/>
        </w:numPr>
        <w:shd w:val="clear" w:color="auto" w:fill="FFFFFF"/>
        <w:rPr>
          <w:rFonts w:eastAsia="Times New Roman" w:cstheme="minorHAnsi"/>
          <w:color w:val="333333"/>
        </w:rPr>
      </w:pPr>
      <w:r w:rsidRPr="001A57EE">
        <w:rPr>
          <w:rFonts w:eastAsia="Times New Roman" w:cstheme="minorHAnsi"/>
          <w:color w:val="333333"/>
        </w:rPr>
        <w:t>Empty unnamed first column that corresponds to index should be dropped and Case Order should be set to index</w:t>
      </w:r>
      <w:r w:rsidR="002204CB" w:rsidRPr="001A57EE">
        <w:rPr>
          <w:rFonts w:eastAsia="Times New Roman" w:cstheme="minorHAnsi"/>
          <w:color w:val="333333"/>
        </w:rPr>
        <w:t>.</w:t>
      </w:r>
    </w:p>
    <w:p w14:paraId="4A737C5E" w14:textId="2CC8D801" w:rsidR="002204CB" w:rsidRPr="001A57EE" w:rsidRDefault="002204CB" w:rsidP="002204CB">
      <w:pPr>
        <w:pStyle w:val="ListParagraph"/>
        <w:shd w:val="clear" w:color="auto" w:fill="FFFFFF"/>
        <w:rPr>
          <w:rFonts w:eastAsia="Times New Roman" w:cstheme="minorHAnsi"/>
          <w:color w:val="333333"/>
        </w:rPr>
      </w:pPr>
    </w:p>
    <w:p w14:paraId="35490010" w14:textId="436CBAE2" w:rsidR="00F66AE4" w:rsidRPr="001A57EE" w:rsidRDefault="002204CB" w:rsidP="00F66AE4">
      <w:pPr>
        <w:pStyle w:val="ListParagraph"/>
        <w:numPr>
          <w:ilvl w:val="2"/>
          <w:numId w:val="3"/>
        </w:numPr>
        <w:shd w:val="clear" w:color="auto" w:fill="FFFFFF"/>
        <w:rPr>
          <w:rFonts w:eastAsia="Times New Roman" w:cstheme="minorHAnsi"/>
          <w:color w:val="333333"/>
        </w:rPr>
      </w:pPr>
      <w:r w:rsidRPr="001A57EE">
        <w:rPr>
          <w:rFonts w:eastAsia="Times New Roman" w:cstheme="minorHAnsi"/>
          <w:color w:val="333333"/>
        </w:rPr>
        <w:t>The index and unused column were dropped. Case order was set to the index as no rows were dropped and case order is a sequential integer.</w:t>
      </w:r>
    </w:p>
    <w:p w14:paraId="3D4A4F90" w14:textId="4C31B1EA" w:rsidR="00F66AE4" w:rsidRPr="001A57EE" w:rsidRDefault="00F66AE4" w:rsidP="00F66AE4">
      <w:pPr>
        <w:shd w:val="clear" w:color="auto" w:fill="FFFFFF"/>
        <w:rPr>
          <w:rFonts w:eastAsia="Times New Roman" w:cstheme="minorHAnsi"/>
          <w:color w:val="333333"/>
        </w:rPr>
      </w:pPr>
    </w:p>
    <w:p w14:paraId="2F1B1460" w14:textId="4D798581" w:rsidR="002204CB" w:rsidRPr="001A57EE" w:rsidRDefault="002204CB" w:rsidP="002204CB">
      <w:pPr>
        <w:shd w:val="clear" w:color="auto" w:fill="FFFFFF"/>
        <w:rPr>
          <w:rFonts w:eastAsia="Times New Roman" w:cstheme="minorHAnsi"/>
          <w:color w:val="333333"/>
        </w:rPr>
      </w:pPr>
    </w:p>
    <w:p w14:paraId="4A038014" w14:textId="1B96AB2B" w:rsidR="002204CB" w:rsidRPr="001A57EE" w:rsidRDefault="002204CB" w:rsidP="00F66AE4">
      <w:pPr>
        <w:shd w:val="clear" w:color="auto" w:fill="FFFFFF"/>
        <w:ind w:firstLine="450"/>
        <w:rPr>
          <w:rFonts w:eastAsia="Times New Roman" w:cstheme="minorHAnsi"/>
          <w:color w:val="333333"/>
        </w:rPr>
      </w:pPr>
      <w:r w:rsidRPr="001A57EE">
        <w:rPr>
          <w:rFonts w:eastAsia="Times New Roman" w:cstheme="minorHAnsi"/>
          <w:color w:val="333333"/>
        </w:rPr>
        <w:t>A copy of the cleaned data is included in the appendix and the code can be viewed in the notebook in the section labeled “Part 2: Cleaning.” The limitations of this dataset</w:t>
      </w:r>
      <w:r w:rsidR="00F66AE4" w:rsidRPr="001A57EE">
        <w:rPr>
          <w:rFonts w:eastAsia="Times New Roman" w:cstheme="minorHAnsi"/>
          <w:color w:val="333333"/>
        </w:rPr>
        <w:t xml:space="preserve"> can be traced back to the data source. The data was voluntarily reported and therefore quality and accuracy can only be verified from more strenuous income matching via credit checks or employment verification. My imputation techniques also may be less effective than K-Nearest-Neighbors or decision tree classifiers such as random forest or a decision tree. Those methods however are more computationally expensive and may be impacted further by the quality of self-reported data. The effect this has on the current approach means that job title can’t be used meaningfully in PCA or we may introduce</w:t>
      </w:r>
      <w:r w:rsidR="00C0291C" w:rsidRPr="001A57EE">
        <w:rPr>
          <w:rFonts w:eastAsia="Times New Roman" w:cstheme="minorHAnsi"/>
          <w:color w:val="333333"/>
        </w:rPr>
        <w:t xml:space="preserve"> incorrect associations and covariance. </w:t>
      </w:r>
    </w:p>
    <w:p w14:paraId="301364CC" w14:textId="77777777" w:rsidR="002204CB" w:rsidRPr="001A57EE" w:rsidRDefault="002204CB" w:rsidP="002204CB">
      <w:pPr>
        <w:pStyle w:val="ListParagraph"/>
        <w:shd w:val="clear" w:color="auto" w:fill="FFFFFF"/>
        <w:rPr>
          <w:rFonts w:eastAsia="Times New Roman" w:cstheme="minorHAnsi"/>
          <w:color w:val="333333"/>
        </w:rPr>
      </w:pPr>
    </w:p>
    <w:p w14:paraId="44DFEE9C" w14:textId="3153CB38" w:rsidR="00C0291C" w:rsidRPr="001A57EE" w:rsidRDefault="00F66AE4" w:rsidP="00C0291C">
      <w:pPr>
        <w:shd w:val="clear" w:color="auto" w:fill="FFFFFF"/>
        <w:rPr>
          <w:rFonts w:eastAsia="Times New Roman" w:cstheme="minorHAnsi"/>
          <w:color w:val="333333"/>
        </w:rPr>
      </w:pPr>
      <w:r w:rsidRPr="001A57EE">
        <w:rPr>
          <w:rFonts w:eastAsia="Times New Roman" w:cstheme="minorHAnsi"/>
          <w:color w:val="333333"/>
        </w:rPr>
        <w:tab/>
        <w:t xml:space="preserve">After the data was cleaned, </w:t>
      </w:r>
      <w:proofErr w:type="spellStart"/>
      <w:r w:rsidRPr="001A57EE">
        <w:rPr>
          <w:rFonts w:eastAsia="Times New Roman" w:cstheme="minorHAnsi"/>
          <w:color w:val="333333"/>
        </w:rPr>
        <w:t>RobustScaler</w:t>
      </w:r>
      <w:proofErr w:type="spellEnd"/>
      <w:r w:rsidRPr="001A57EE">
        <w:rPr>
          <w:rFonts w:eastAsia="Times New Roman" w:cstheme="minorHAnsi"/>
          <w:color w:val="333333"/>
        </w:rPr>
        <w:t xml:space="preserve"> was applied to the dataset to prepare it for </w:t>
      </w:r>
      <w:proofErr w:type="spellStart"/>
      <w:r w:rsidRPr="001A57EE">
        <w:rPr>
          <w:rFonts w:eastAsia="Times New Roman" w:cstheme="minorHAnsi"/>
          <w:color w:val="333333"/>
        </w:rPr>
        <w:t>SKlearn</w:t>
      </w:r>
      <w:proofErr w:type="spellEnd"/>
      <w:r w:rsidRPr="001A57EE">
        <w:rPr>
          <w:rFonts w:eastAsia="Times New Roman" w:cstheme="minorHAnsi"/>
          <w:color w:val="333333"/>
        </w:rPr>
        <w:t xml:space="preserve"> PCA.</w:t>
      </w:r>
      <w:r w:rsidR="00C0291C" w:rsidRPr="001A57EE">
        <w:rPr>
          <w:rFonts w:eastAsia="Times New Roman" w:cstheme="minorHAnsi"/>
          <w:color w:val="333333"/>
        </w:rPr>
        <w:t xml:space="preserve"> This scaled data is also supplied as a CSV in the appendix</w:t>
      </w:r>
    </w:p>
    <w:p w14:paraId="05CCC490" w14:textId="77777777" w:rsidR="004A058A" w:rsidRPr="001A57EE" w:rsidRDefault="004A058A" w:rsidP="004A058A">
      <w:pPr>
        <w:shd w:val="clear" w:color="auto" w:fill="FFFFFF"/>
        <w:rPr>
          <w:rFonts w:eastAsia="Times New Roman" w:cstheme="minorHAnsi"/>
          <w:color w:val="333333"/>
        </w:rPr>
      </w:pPr>
    </w:p>
    <w:p w14:paraId="4A4956B7" w14:textId="68364A49" w:rsidR="004A058A" w:rsidRPr="001A57EE" w:rsidRDefault="004A058A" w:rsidP="004A058A">
      <w:pPr>
        <w:shd w:val="clear" w:color="auto" w:fill="FFFFFF"/>
        <w:rPr>
          <w:rFonts w:eastAsia="Times New Roman" w:cstheme="minorHAnsi"/>
          <w:b/>
          <w:bCs/>
          <w:color w:val="333333"/>
        </w:rPr>
      </w:pPr>
      <w:r w:rsidRPr="001A57EE">
        <w:rPr>
          <w:rFonts w:eastAsia="Times New Roman" w:cstheme="minorHAnsi"/>
          <w:b/>
          <w:bCs/>
          <w:color w:val="333333"/>
        </w:rPr>
        <w:t>Results</w:t>
      </w:r>
    </w:p>
    <w:p w14:paraId="7A908750" w14:textId="77777777" w:rsidR="004A058A" w:rsidRPr="001A57EE" w:rsidRDefault="004A058A" w:rsidP="004A058A">
      <w:pPr>
        <w:shd w:val="clear" w:color="auto" w:fill="FFFFFF"/>
        <w:rPr>
          <w:rFonts w:eastAsia="Times New Roman" w:cstheme="minorHAnsi"/>
          <w:color w:val="333333"/>
        </w:rPr>
      </w:pPr>
    </w:p>
    <w:p w14:paraId="15A40A4A" w14:textId="1A9EE845" w:rsidR="004A058A" w:rsidRPr="001A57EE" w:rsidRDefault="004A058A" w:rsidP="004A058A">
      <w:pPr>
        <w:shd w:val="clear" w:color="auto" w:fill="FFFFFF"/>
        <w:ind w:firstLine="720"/>
        <w:rPr>
          <w:rFonts w:eastAsia="Times New Roman" w:cstheme="minorHAnsi"/>
          <w:color w:val="333333"/>
        </w:rPr>
      </w:pPr>
      <w:r w:rsidRPr="001A57EE">
        <w:rPr>
          <w:rFonts w:eastAsia="Times New Roman" w:cstheme="minorHAnsi"/>
          <w:color w:val="333333"/>
        </w:rPr>
        <w:t>The top 3 components explain 29% of the available data revealing the most important features. Using PCA to reduce the dataset down can help with easier and accurate machine learning to cluster customers further on features using Churn Yes/No as the training criterion. The features reported below can be focused on as well to ensure a lowering of churn risk.</w:t>
      </w:r>
    </w:p>
    <w:p w14:paraId="512B8708" w14:textId="77777777" w:rsidR="004A058A" w:rsidRPr="001A57EE" w:rsidRDefault="004A058A" w:rsidP="004A058A">
      <w:pPr>
        <w:shd w:val="clear" w:color="auto" w:fill="FFFFFF"/>
        <w:rPr>
          <w:rFonts w:eastAsia="Times New Roman" w:cstheme="minorHAnsi"/>
          <w:color w:val="333333"/>
        </w:rPr>
      </w:pPr>
    </w:p>
    <w:tbl>
      <w:tblPr>
        <w:tblStyle w:val="TableGrid"/>
        <w:tblW w:w="0" w:type="auto"/>
        <w:tblLook w:val="04A0" w:firstRow="1" w:lastRow="0" w:firstColumn="1" w:lastColumn="0" w:noHBand="0" w:noVBand="1"/>
      </w:tblPr>
      <w:tblGrid>
        <w:gridCol w:w="3116"/>
        <w:gridCol w:w="3117"/>
        <w:gridCol w:w="3117"/>
      </w:tblGrid>
      <w:tr w:rsidR="004A058A" w:rsidRPr="001A57EE" w14:paraId="56582CD0" w14:textId="77777777" w:rsidTr="004A058A">
        <w:tc>
          <w:tcPr>
            <w:tcW w:w="3116" w:type="dxa"/>
          </w:tcPr>
          <w:p w14:paraId="1793597A" w14:textId="68A085F0" w:rsidR="004A058A" w:rsidRPr="001A57EE" w:rsidRDefault="004A058A" w:rsidP="002860C6">
            <w:pPr>
              <w:rPr>
                <w:rFonts w:eastAsia="Times New Roman" w:cstheme="minorHAnsi"/>
                <w:color w:val="333333"/>
              </w:rPr>
            </w:pPr>
            <w:r w:rsidRPr="001A57EE">
              <w:rPr>
                <w:rFonts w:eastAsia="Times New Roman" w:cstheme="minorHAnsi"/>
                <w:color w:val="333333"/>
              </w:rPr>
              <w:t>Component 0</w:t>
            </w:r>
            <w:r w:rsidRPr="001A57EE">
              <w:rPr>
                <w:rFonts w:eastAsia="Times New Roman" w:cstheme="minorHAnsi"/>
                <w:color w:val="333333"/>
              </w:rPr>
              <w:t>:</w:t>
            </w:r>
            <w:r w:rsidRPr="001A57EE">
              <w:rPr>
                <w:rFonts w:eastAsia="Times New Roman" w:cstheme="minorHAnsi"/>
                <w:color w:val="333333"/>
              </w:rPr>
              <w:t xml:space="preserve"> 12%</w:t>
            </w:r>
          </w:p>
        </w:tc>
        <w:tc>
          <w:tcPr>
            <w:tcW w:w="3117" w:type="dxa"/>
          </w:tcPr>
          <w:p w14:paraId="0ADC5512" w14:textId="0557CFEB" w:rsidR="004A058A" w:rsidRPr="001A57EE" w:rsidRDefault="004A058A" w:rsidP="002860C6">
            <w:pPr>
              <w:rPr>
                <w:rFonts w:eastAsia="Times New Roman" w:cstheme="minorHAnsi"/>
                <w:color w:val="333333"/>
              </w:rPr>
            </w:pPr>
            <w:r w:rsidRPr="001A57EE">
              <w:rPr>
                <w:rFonts w:eastAsia="Times New Roman" w:cstheme="minorHAnsi"/>
                <w:color w:val="333333"/>
              </w:rPr>
              <w:t>Component</w:t>
            </w:r>
            <w:r w:rsidRPr="001A57EE">
              <w:rPr>
                <w:rFonts w:eastAsia="Times New Roman" w:cstheme="minorHAnsi"/>
                <w:color w:val="333333"/>
              </w:rPr>
              <w:t xml:space="preserve"> 1: </w:t>
            </w:r>
            <w:r w:rsidRPr="001A57EE">
              <w:rPr>
                <w:rFonts w:eastAsia="Times New Roman" w:cstheme="minorHAnsi"/>
                <w:color w:val="333333"/>
              </w:rPr>
              <w:t>10%</w:t>
            </w:r>
          </w:p>
        </w:tc>
        <w:tc>
          <w:tcPr>
            <w:tcW w:w="3117" w:type="dxa"/>
          </w:tcPr>
          <w:p w14:paraId="41B84C69" w14:textId="19CE4E4F" w:rsidR="004A058A" w:rsidRPr="001A57EE" w:rsidRDefault="004A058A" w:rsidP="002860C6">
            <w:pPr>
              <w:rPr>
                <w:rFonts w:eastAsia="Times New Roman" w:cstheme="minorHAnsi"/>
                <w:color w:val="333333"/>
              </w:rPr>
            </w:pPr>
            <w:r w:rsidRPr="001A57EE">
              <w:rPr>
                <w:rFonts w:eastAsia="Times New Roman" w:cstheme="minorHAnsi"/>
                <w:color w:val="333333"/>
              </w:rPr>
              <w:t xml:space="preserve">Component </w:t>
            </w:r>
            <w:r w:rsidRPr="001A57EE">
              <w:rPr>
                <w:rFonts w:eastAsia="Times New Roman" w:cstheme="minorHAnsi"/>
                <w:color w:val="333333"/>
              </w:rPr>
              <w:t xml:space="preserve">2: </w:t>
            </w:r>
            <w:r w:rsidRPr="001A57EE">
              <w:rPr>
                <w:rFonts w:eastAsia="Times New Roman" w:cstheme="minorHAnsi"/>
                <w:color w:val="333333"/>
              </w:rPr>
              <w:t xml:space="preserve">7%  </w:t>
            </w:r>
          </w:p>
        </w:tc>
      </w:tr>
      <w:tr w:rsidR="004A058A" w:rsidRPr="001A57EE" w14:paraId="2E9774F9" w14:textId="77777777" w:rsidTr="004A058A">
        <w:tc>
          <w:tcPr>
            <w:tcW w:w="3116" w:type="dxa"/>
          </w:tcPr>
          <w:p w14:paraId="0FBC0B25"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Timely Response</w:t>
            </w:r>
          </w:p>
        </w:tc>
        <w:tc>
          <w:tcPr>
            <w:tcW w:w="3117" w:type="dxa"/>
          </w:tcPr>
          <w:p w14:paraId="3C044D47"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Outage Time</w:t>
            </w:r>
          </w:p>
        </w:tc>
        <w:tc>
          <w:tcPr>
            <w:tcW w:w="3117" w:type="dxa"/>
          </w:tcPr>
          <w:p w14:paraId="0C157789"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Options</w:t>
            </w:r>
          </w:p>
        </w:tc>
      </w:tr>
      <w:tr w:rsidR="004A058A" w:rsidRPr="001A57EE" w14:paraId="7940E3DB" w14:textId="77777777" w:rsidTr="004A058A">
        <w:tc>
          <w:tcPr>
            <w:tcW w:w="3116" w:type="dxa"/>
          </w:tcPr>
          <w:p w14:paraId="036F42C3"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Timely Fixes</w:t>
            </w:r>
          </w:p>
        </w:tc>
        <w:tc>
          <w:tcPr>
            <w:tcW w:w="3117" w:type="dxa"/>
          </w:tcPr>
          <w:p w14:paraId="5E60DF32"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Monthly Charge</w:t>
            </w:r>
          </w:p>
        </w:tc>
        <w:tc>
          <w:tcPr>
            <w:tcW w:w="3117" w:type="dxa"/>
          </w:tcPr>
          <w:p w14:paraId="455F6F62"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Timely Fixes</w:t>
            </w:r>
          </w:p>
        </w:tc>
      </w:tr>
      <w:tr w:rsidR="004A058A" w:rsidRPr="001A57EE" w14:paraId="14137160" w14:textId="77777777" w:rsidTr="004A058A">
        <w:tc>
          <w:tcPr>
            <w:tcW w:w="3116" w:type="dxa"/>
          </w:tcPr>
          <w:p w14:paraId="49723FEB"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Timely Replacements</w:t>
            </w:r>
          </w:p>
        </w:tc>
        <w:tc>
          <w:tcPr>
            <w:tcW w:w="3117" w:type="dxa"/>
          </w:tcPr>
          <w:p w14:paraId="3F0B01D9"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Active Listening</w:t>
            </w:r>
          </w:p>
        </w:tc>
        <w:tc>
          <w:tcPr>
            <w:tcW w:w="3117" w:type="dxa"/>
          </w:tcPr>
          <w:p w14:paraId="2452B5C1" w14:textId="77777777" w:rsidR="004A058A" w:rsidRPr="001A57EE" w:rsidRDefault="004A058A" w:rsidP="002860C6">
            <w:pPr>
              <w:rPr>
                <w:rFonts w:eastAsia="Times New Roman" w:cstheme="minorHAnsi"/>
                <w:color w:val="333333"/>
              </w:rPr>
            </w:pPr>
            <w:r w:rsidRPr="001A57EE">
              <w:rPr>
                <w:rFonts w:eastAsia="Times New Roman" w:cstheme="minorHAnsi"/>
                <w:color w:val="333333"/>
              </w:rPr>
              <w:t>Active Listening</w:t>
            </w:r>
          </w:p>
        </w:tc>
      </w:tr>
    </w:tbl>
    <w:p w14:paraId="5434EC80" w14:textId="4B1EE504" w:rsidR="00843C20" w:rsidRPr="001A57EE" w:rsidRDefault="00843C20" w:rsidP="00843C20">
      <w:pPr>
        <w:shd w:val="clear" w:color="auto" w:fill="FFFFFF"/>
        <w:rPr>
          <w:rFonts w:eastAsia="Times New Roman" w:cstheme="minorHAnsi"/>
          <w:color w:val="333333"/>
        </w:rPr>
      </w:pPr>
    </w:p>
    <w:p w14:paraId="7962DE89" w14:textId="59B26B25" w:rsidR="00A5158D" w:rsidRPr="00A5158D" w:rsidRDefault="00A5158D" w:rsidP="00A5158D">
      <w:pPr>
        <w:shd w:val="clear" w:color="auto" w:fill="FFFFFF"/>
        <w:ind w:left="810"/>
        <w:rPr>
          <w:rFonts w:eastAsia="Times New Roman" w:cstheme="minorHAnsi"/>
          <w:color w:val="333333"/>
        </w:rPr>
      </w:pPr>
      <w:r w:rsidRPr="00A5158D">
        <w:rPr>
          <w:rFonts w:eastAsia="Times New Roman" w:cstheme="minorHAnsi"/>
          <w:color w:val="333333"/>
        </w:rPr>
        <w:br/>
        <w:t> </w:t>
      </w:r>
    </w:p>
    <w:sdt>
      <w:sdtPr>
        <w:rPr>
          <w:rFonts w:asciiTheme="minorHAnsi" w:hAnsiTheme="minorHAnsi" w:cstheme="minorHAnsi"/>
          <w:sz w:val="24"/>
          <w:szCs w:val="24"/>
        </w:rPr>
        <w:id w:val="-524013938"/>
        <w:docPartObj>
          <w:docPartGallery w:val="Bibliographies"/>
          <w:docPartUnique/>
        </w:docPartObj>
      </w:sdtPr>
      <w:sdtEndPr>
        <w:rPr>
          <w:rFonts w:eastAsiaTheme="minorHAnsi" w:cstheme="minorBidi"/>
          <w:b w:val="0"/>
          <w:bCs w:val="0"/>
          <w:color w:val="auto"/>
          <w:lang w:bidi="ar-SA"/>
        </w:rPr>
      </w:sdtEndPr>
      <w:sdtContent>
        <w:p w14:paraId="30B253FB" w14:textId="3CBF939A" w:rsidR="001A57EE" w:rsidRPr="001A57EE" w:rsidRDefault="001A57EE" w:rsidP="001A57EE">
          <w:pPr>
            <w:pStyle w:val="Heading1"/>
            <w:jc w:val="center"/>
            <w:rPr>
              <w:rFonts w:asciiTheme="minorHAnsi" w:hAnsiTheme="minorHAnsi" w:cstheme="minorHAnsi"/>
              <w:sz w:val="24"/>
              <w:szCs w:val="24"/>
            </w:rPr>
          </w:pPr>
          <w:r w:rsidRPr="001A57EE">
            <w:rPr>
              <w:rFonts w:asciiTheme="minorHAnsi" w:hAnsiTheme="minorHAnsi" w:cstheme="minorHAnsi"/>
              <w:sz w:val="24"/>
              <w:szCs w:val="24"/>
            </w:rPr>
            <w:t>References</w:t>
          </w:r>
        </w:p>
        <w:sdt>
          <w:sdtPr>
            <w:rPr>
              <w:rFonts w:cstheme="minorHAnsi"/>
            </w:rPr>
            <w:id w:val="111145805"/>
            <w:bibliography/>
          </w:sdtPr>
          <w:sdtEndPr>
            <w:rPr>
              <w:rFonts w:cstheme="minorBidi"/>
            </w:rPr>
          </w:sdtEndPr>
          <w:sdtContent>
            <w:p w14:paraId="58490248" w14:textId="77777777" w:rsidR="001A57EE" w:rsidRPr="001A57EE" w:rsidRDefault="001A57EE" w:rsidP="001A57EE">
              <w:pPr>
                <w:pStyle w:val="Bibliography"/>
                <w:ind w:left="720" w:hanging="720"/>
                <w:rPr>
                  <w:rFonts w:cstheme="minorHAnsi"/>
                  <w:noProof/>
                </w:rPr>
              </w:pPr>
              <w:r w:rsidRPr="001A57EE">
                <w:rPr>
                  <w:rFonts w:cstheme="minorHAnsi"/>
                </w:rPr>
                <w:fldChar w:fldCharType="begin"/>
              </w:r>
              <w:r w:rsidRPr="001A57EE">
                <w:rPr>
                  <w:rFonts w:cstheme="minorHAnsi"/>
                </w:rPr>
                <w:instrText xml:space="preserve"> BIBLIOGRAPHY </w:instrText>
              </w:r>
              <w:r w:rsidRPr="001A57EE">
                <w:rPr>
                  <w:rFonts w:cstheme="minorHAnsi"/>
                </w:rPr>
                <w:fldChar w:fldCharType="separate"/>
              </w:r>
              <w:r w:rsidRPr="001A57EE">
                <w:rPr>
                  <w:rFonts w:cstheme="minorHAnsi"/>
                  <w:noProof/>
                </w:rPr>
                <w:t xml:space="preserve">Hale, J. (2019, March 4). </w:t>
              </w:r>
              <w:r w:rsidRPr="001A57EE">
                <w:rPr>
                  <w:rFonts w:cstheme="minorHAnsi"/>
                  <w:i/>
                  <w:iCs/>
                  <w:noProof/>
                </w:rPr>
                <w:t>Scale, Standardize, or Normalize with Scikit-Learn</w:t>
              </w:r>
              <w:r w:rsidRPr="001A57EE">
                <w:rPr>
                  <w:rFonts w:cstheme="minorHAnsi"/>
                  <w:noProof/>
                </w:rPr>
                <w:t>. Retrieved from Towards Data Science: https://towardsdatascience.com/scale-standardize-or-normalize-with-scikit-learn-6ccc7d176a02</w:t>
              </w:r>
            </w:p>
            <w:p w14:paraId="03E969FD" w14:textId="77777777" w:rsidR="001A57EE" w:rsidRPr="001A57EE" w:rsidRDefault="001A57EE" w:rsidP="001A57EE">
              <w:pPr>
                <w:pStyle w:val="Bibliography"/>
                <w:ind w:left="720" w:hanging="720"/>
                <w:rPr>
                  <w:rFonts w:cstheme="minorHAnsi"/>
                  <w:noProof/>
                </w:rPr>
              </w:pPr>
              <w:r w:rsidRPr="001A57EE">
                <w:rPr>
                  <w:rFonts w:cstheme="minorHAnsi"/>
                  <w:noProof/>
                </w:rPr>
                <w:t xml:space="preserve">IBM. (2021, August 17). </w:t>
              </w:r>
              <w:r w:rsidRPr="001A57EE">
                <w:rPr>
                  <w:rFonts w:cstheme="minorHAnsi"/>
                  <w:i/>
                  <w:iCs/>
                  <w:noProof/>
                </w:rPr>
                <w:t>Imputing or Filling Missing Values</w:t>
              </w:r>
              <w:r w:rsidRPr="001A57EE">
                <w:rPr>
                  <w:rFonts w:cstheme="minorHAnsi"/>
                  <w:noProof/>
                </w:rPr>
                <w:t>. Retrieved from IBM SPSS Documentation: ibm.com/docs/en/spss-modeler/SaaS?topic=values-imputing-filling-missing</w:t>
              </w:r>
            </w:p>
            <w:p w14:paraId="2C93BC9E" w14:textId="77777777" w:rsidR="001A57EE" w:rsidRPr="001A57EE" w:rsidRDefault="001A57EE" w:rsidP="001A57EE">
              <w:pPr>
                <w:pStyle w:val="Bibliography"/>
                <w:ind w:left="720" w:hanging="720"/>
                <w:rPr>
                  <w:rFonts w:cstheme="minorHAnsi"/>
                  <w:noProof/>
                </w:rPr>
              </w:pPr>
              <w:r w:rsidRPr="001A57EE">
                <w:rPr>
                  <w:rFonts w:cstheme="minorHAnsi"/>
                  <w:noProof/>
                </w:rPr>
                <w:t xml:space="preserve">Kumar, A. (2021, October 3). </w:t>
              </w:r>
              <w:r w:rsidRPr="001A57EE">
                <w:rPr>
                  <w:rFonts w:cstheme="minorHAnsi"/>
                  <w:i/>
                  <w:iCs/>
                  <w:noProof/>
                </w:rPr>
                <w:t>Python – Replace Missing Values with Mean, Median &amp; Mode</w:t>
              </w:r>
              <w:r w:rsidRPr="001A57EE">
                <w:rPr>
                  <w:rFonts w:cstheme="minorHAnsi"/>
                  <w:noProof/>
                </w:rPr>
                <w:t>. Retrieved from Vitaflux: https://vitalflux.com/pandas-impute-missing-values-mean-median-mode/</w:t>
              </w:r>
            </w:p>
            <w:p w14:paraId="3AB7CB98" w14:textId="77777777" w:rsidR="001A57EE" w:rsidRPr="001A57EE" w:rsidRDefault="001A57EE" w:rsidP="001A57EE">
              <w:pPr>
                <w:pStyle w:val="Bibliography"/>
                <w:ind w:left="720" w:hanging="720"/>
                <w:rPr>
                  <w:rFonts w:cstheme="minorHAnsi"/>
                  <w:noProof/>
                </w:rPr>
              </w:pPr>
              <w:r w:rsidRPr="001A57EE">
                <w:rPr>
                  <w:rFonts w:cstheme="minorHAnsi"/>
                  <w:noProof/>
                </w:rPr>
                <w:t xml:space="preserve">Yıldırım, S. (2020, March 2). </w:t>
              </w:r>
              <w:r w:rsidRPr="001A57EE">
                <w:rPr>
                  <w:rFonts w:cstheme="minorHAnsi"/>
                  <w:i/>
                  <w:iCs/>
                  <w:noProof/>
                </w:rPr>
                <w:t>A Practical Guide for Data Analysis with Pandas</w:t>
              </w:r>
              <w:r w:rsidRPr="001A57EE">
                <w:rPr>
                  <w:rFonts w:cstheme="minorHAnsi"/>
                  <w:noProof/>
                </w:rPr>
                <w:t>. Retrieved from Toward Data Science: https://towardsdatascience.com/a-practical-guide-for-data-analysis-with-pandas-e24e467195a9</w:t>
              </w:r>
            </w:p>
            <w:p w14:paraId="444CA418" w14:textId="3FAB0F1C" w:rsidR="001A57EE" w:rsidRDefault="001A57EE" w:rsidP="001A57EE">
              <w:r w:rsidRPr="001A57EE">
                <w:rPr>
                  <w:rFonts w:cstheme="minorHAnsi"/>
                  <w:b/>
                  <w:bCs/>
                  <w:noProof/>
                </w:rPr>
                <w:fldChar w:fldCharType="end"/>
              </w:r>
            </w:p>
          </w:sdtContent>
        </w:sdt>
      </w:sdtContent>
    </w:sdt>
    <w:p w14:paraId="2654307B" w14:textId="77777777" w:rsidR="00A5158D" w:rsidRPr="00A5158D" w:rsidRDefault="00A5158D" w:rsidP="00A5158D">
      <w:pPr>
        <w:shd w:val="clear" w:color="auto" w:fill="FFFFFF"/>
        <w:rPr>
          <w:rFonts w:eastAsia="Times New Roman" w:cstheme="minorHAnsi"/>
          <w:b/>
          <w:bCs/>
          <w:color w:val="333333"/>
        </w:rPr>
      </w:pPr>
    </w:p>
    <w:p w14:paraId="6B0FF3D1" w14:textId="06D4A2B9" w:rsidR="004B5C9B" w:rsidRPr="00A5158D" w:rsidRDefault="004B5C9B">
      <w:pPr>
        <w:rPr>
          <w:rFonts w:cstheme="minorHAnsi"/>
        </w:rPr>
      </w:pPr>
    </w:p>
    <w:sectPr w:rsidR="004B5C9B" w:rsidRPr="00A5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131"/>
    <w:multiLevelType w:val="hybridMultilevel"/>
    <w:tmpl w:val="18B67498"/>
    <w:lvl w:ilvl="0" w:tplc="422AC7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54EC5"/>
    <w:multiLevelType w:val="hybridMultilevel"/>
    <w:tmpl w:val="379250D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E34F52"/>
    <w:multiLevelType w:val="hybridMultilevel"/>
    <w:tmpl w:val="59F8FBFE"/>
    <w:lvl w:ilvl="0" w:tplc="301C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62766"/>
    <w:multiLevelType w:val="multilevel"/>
    <w:tmpl w:val="5F443D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3E592B"/>
    <w:multiLevelType w:val="hybridMultilevel"/>
    <w:tmpl w:val="737E0C46"/>
    <w:lvl w:ilvl="0" w:tplc="BE7089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E5CB1"/>
    <w:multiLevelType w:val="hybridMultilevel"/>
    <w:tmpl w:val="3C481206"/>
    <w:lvl w:ilvl="0" w:tplc="3D4E34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A5463"/>
    <w:multiLevelType w:val="multilevel"/>
    <w:tmpl w:val="59B4EB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B3712"/>
    <w:multiLevelType w:val="multilevel"/>
    <w:tmpl w:val="62DE5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DC5E8E"/>
    <w:multiLevelType w:val="multilevel"/>
    <w:tmpl w:val="5AAAC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85049914">
    <w:abstractNumId w:val="5"/>
  </w:num>
  <w:num w:numId="2" w16cid:durableId="381949000">
    <w:abstractNumId w:val="6"/>
  </w:num>
  <w:num w:numId="3" w16cid:durableId="249583961">
    <w:abstractNumId w:val="7"/>
  </w:num>
  <w:num w:numId="4" w16cid:durableId="1041788036">
    <w:abstractNumId w:val="3"/>
  </w:num>
  <w:num w:numId="5" w16cid:durableId="1953441119">
    <w:abstractNumId w:val="8"/>
  </w:num>
  <w:num w:numId="6" w16cid:durableId="260185517">
    <w:abstractNumId w:val="0"/>
  </w:num>
  <w:num w:numId="7" w16cid:durableId="119418626">
    <w:abstractNumId w:val="2"/>
  </w:num>
  <w:num w:numId="8" w16cid:durableId="1050304208">
    <w:abstractNumId w:val="1"/>
  </w:num>
  <w:num w:numId="9" w16cid:durableId="1429617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8D"/>
    <w:rsid w:val="00021BA2"/>
    <w:rsid w:val="00034EFF"/>
    <w:rsid w:val="001A57EE"/>
    <w:rsid w:val="001E367E"/>
    <w:rsid w:val="002200F3"/>
    <w:rsid w:val="002204CB"/>
    <w:rsid w:val="00232C5B"/>
    <w:rsid w:val="00235F3F"/>
    <w:rsid w:val="00287030"/>
    <w:rsid w:val="003024F7"/>
    <w:rsid w:val="004052DA"/>
    <w:rsid w:val="00421098"/>
    <w:rsid w:val="00484D50"/>
    <w:rsid w:val="004A058A"/>
    <w:rsid w:val="004B5C9B"/>
    <w:rsid w:val="0059729D"/>
    <w:rsid w:val="005D2046"/>
    <w:rsid w:val="005D76C6"/>
    <w:rsid w:val="0065467F"/>
    <w:rsid w:val="006C5F6F"/>
    <w:rsid w:val="006D1805"/>
    <w:rsid w:val="006D426E"/>
    <w:rsid w:val="0074735B"/>
    <w:rsid w:val="00752736"/>
    <w:rsid w:val="00833A4A"/>
    <w:rsid w:val="00843C20"/>
    <w:rsid w:val="0088730D"/>
    <w:rsid w:val="00A25B3A"/>
    <w:rsid w:val="00A5158D"/>
    <w:rsid w:val="00AA5E27"/>
    <w:rsid w:val="00AB5DAA"/>
    <w:rsid w:val="00B055D9"/>
    <w:rsid w:val="00B81B4E"/>
    <w:rsid w:val="00C0291C"/>
    <w:rsid w:val="00C30879"/>
    <w:rsid w:val="00C355A7"/>
    <w:rsid w:val="00C853F0"/>
    <w:rsid w:val="00D54FCC"/>
    <w:rsid w:val="00EF5C8C"/>
    <w:rsid w:val="00F66AE4"/>
    <w:rsid w:val="00FB0482"/>
    <w:rsid w:val="00FE10B9"/>
    <w:rsid w:val="00FF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F620"/>
  <w15:chartTrackingRefBased/>
  <w15:docId w15:val="{90CA1E62-9B14-7C42-99CD-3D632200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7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58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158D"/>
    <w:rPr>
      <w:b/>
      <w:bCs/>
    </w:rPr>
  </w:style>
  <w:style w:type="character" w:styleId="Emphasis">
    <w:name w:val="Emphasis"/>
    <w:basedOn w:val="DefaultParagraphFont"/>
    <w:uiPriority w:val="20"/>
    <w:qFormat/>
    <w:rsid w:val="00A5158D"/>
    <w:rPr>
      <w:i/>
      <w:iCs/>
    </w:rPr>
  </w:style>
  <w:style w:type="paragraph" w:styleId="ListParagraph">
    <w:name w:val="List Paragraph"/>
    <w:basedOn w:val="Normal"/>
    <w:uiPriority w:val="34"/>
    <w:qFormat/>
    <w:rsid w:val="00833A4A"/>
    <w:pPr>
      <w:ind w:left="720"/>
      <w:contextualSpacing/>
    </w:pPr>
  </w:style>
  <w:style w:type="table" w:styleId="TableGrid">
    <w:name w:val="Table Grid"/>
    <w:basedOn w:val="TableNormal"/>
    <w:uiPriority w:val="39"/>
    <w:rsid w:val="004A0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7E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1A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554">
      <w:bodyDiv w:val="1"/>
      <w:marLeft w:val="0"/>
      <w:marRight w:val="0"/>
      <w:marTop w:val="0"/>
      <w:marBottom w:val="0"/>
      <w:divBdr>
        <w:top w:val="none" w:sz="0" w:space="0" w:color="auto"/>
        <w:left w:val="none" w:sz="0" w:space="0" w:color="auto"/>
        <w:bottom w:val="none" w:sz="0" w:space="0" w:color="auto"/>
        <w:right w:val="none" w:sz="0" w:space="0" w:color="auto"/>
      </w:divBdr>
    </w:div>
    <w:div w:id="311957016">
      <w:bodyDiv w:val="1"/>
      <w:marLeft w:val="0"/>
      <w:marRight w:val="0"/>
      <w:marTop w:val="0"/>
      <w:marBottom w:val="0"/>
      <w:divBdr>
        <w:top w:val="none" w:sz="0" w:space="0" w:color="auto"/>
        <w:left w:val="none" w:sz="0" w:space="0" w:color="auto"/>
        <w:bottom w:val="none" w:sz="0" w:space="0" w:color="auto"/>
        <w:right w:val="none" w:sz="0" w:space="0" w:color="auto"/>
      </w:divBdr>
    </w:div>
    <w:div w:id="339625572">
      <w:bodyDiv w:val="1"/>
      <w:marLeft w:val="0"/>
      <w:marRight w:val="0"/>
      <w:marTop w:val="0"/>
      <w:marBottom w:val="0"/>
      <w:divBdr>
        <w:top w:val="none" w:sz="0" w:space="0" w:color="auto"/>
        <w:left w:val="none" w:sz="0" w:space="0" w:color="auto"/>
        <w:bottom w:val="none" w:sz="0" w:space="0" w:color="auto"/>
        <w:right w:val="none" w:sz="0" w:space="0" w:color="auto"/>
      </w:divBdr>
    </w:div>
    <w:div w:id="346292772">
      <w:bodyDiv w:val="1"/>
      <w:marLeft w:val="0"/>
      <w:marRight w:val="0"/>
      <w:marTop w:val="0"/>
      <w:marBottom w:val="0"/>
      <w:divBdr>
        <w:top w:val="none" w:sz="0" w:space="0" w:color="auto"/>
        <w:left w:val="none" w:sz="0" w:space="0" w:color="auto"/>
        <w:bottom w:val="none" w:sz="0" w:space="0" w:color="auto"/>
        <w:right w:val="none" w:sz="0" w:space="0" w:color="auto"/>
      </w:divBdr>
    </w:div>
    <w:div w:id="394205012">
      <w:bodyDiv w:val="1"/>
      <w:marLeft w:val="0"/>
      <w:marRight w:val="0"/>
      <w:marTop w:val="0"/>
      <w:marBottom w:val="0"/>
      <w:divBdr>
        <w:top w:val="none" w:sz="0" w:space="0" w:color="auto"/>
        <w:left w:val="none" w:sz="0" w:space="0" w:color="auto"/>
        <w:bottom w:val="none" w:sz="0" w:space="0" w:color="auto"/>
        <w:right w:val="none" w:sz="0" w:space="0" w:color="auto"/>
      </w:divBdr>
    </w:div>
    <w:div w:id="515657004">
      <w:bodyDiv w:val="1"/>
      <w:marLeft w:val="0"/>
      <w:marRight w:val="0"/>
      <w:marTop w:val="0"/>
      <w:marBottom w:val="0"/>
      <w:divBdr>
        <w:top w:val="none" w:sz="0" w:space="0" w:color="auto"/>
        <w:left w:val="none" w:sz="0" w:space="0" w:color="auto"/>
        <w:bottom w:val="none" w:sz="0" w:space="0" w:color="auto"/>
        <w:right w:val="none" w:sz="0" w:space="0" w:color="auto"/>
      </w:divBdr>
    </w:div>
    <w:div w:id="536625313">
      <w:bodyDiv w:val="1"/>
      <w:marLeft w:val="0"/>
      <w:marRight w:val="0"/>
      <w:marTop w:val="0"/>
      <w:marBottom w:val="0"/>
      <w:divBdr>
        <w:top w:val="none" w:sz="0" w:space="0" w:color="auto"/>
        <w:left w:val="none" w:sz="0" w:space="0" w:color="auto"/>
        <w:bottom w:val="none" w:sz="0" w:space="0" w:color="auto"/>
        <w:right w:val="none" w:sz="0" w:space="0" w:color="auto"/>
      </w:divBdr>
    </w:div>
    <w:div w:id="546143069">
      <w:bodyDiv w:val="1"/>
      <w:marLeft w:val="0"/>
      <w:marRight w:val="0"/>
      <w:marTop w:val="0"/>
      <w:marBottom w:val="0"/>
      <w:divBdr>
        <w:top w:val="none" w:sz="0" w:space="0" w:color="auto"/>
        <w:left w:val="none" w:sz="0" w:space="0" w:color="auto"/>
        <w:bottom w:val="none" w:sz="0" w:space="0" w:color="auto"/>
        <w:right w:val="none" w:sz="0" w:space="0" w:color="auto"/>
      </w:divBdr>
      <w:divsChild>
        <w:div w:id="1334263653">
          <w:marLeft w:val="0"/>
          <w:marRight w:val="0"/>
          <w:marTop w:val="0"/>
          <w:marBottom w:val="0"/>
          <w:divBdr>
            <w:top w:val="none" w:sz="0" w:space="0" w:color="auto"/>
            <w:left w:val="none" w:sz="0" w:space="0" w:color="auto"/>
            <w:bottom w:val="none" w:sz="0" w:space="0" w:color="auto"/>
            <w:right w:val="none" w:sz="0" w:space="0" w:color="auto"/>
          </w:divBdr>
        </w:div>
      </w:divsChild>
    </w:div>
    <w:div w:id="594022369">
      <w:bodyDiv w:val="1"/>
      <w:marLeft w:val="0"/>
      <w:marRight w:val="0"/>
      <w:marTop w:val="0"/>
      <w:marBottom w:val="0"/>
      <w:divBdr>
        <w:top w:val="none" w:sz="0" w:space="0" w:color="auto"/>
        <w:left w:val="none" w:sz="0" w:space="0" w:color="auto"/>
        <w:bottom w:val="none" w:sz="0" w:space="0" w:color="auto"/>
        <w:right w:val="none" w:sz="0" w:space="0" w:color="auto"/>
      </w:divBdr>
    </w:div>
    <w:div w:id="788821577">
      <w:bodyDiv w:val="1"/>
      <w:marLeft w:val="0"/>
      <w:marRight w:val="0"/>
      <w:marTop w:val="0"/>
      <w:marBottom w:val="0"/>
      <w:divBdr>
        <w:top w:val="none" w:sz="0" w:space="0" w:color="auto"/>
        <w:left w:val="none" w:sz="0" w:space="0" w:color="auto"/>
        <w:bottom w:val="none" w:sz="0" w:space="0" w:color="auto"/>
        <w:right w:val="none" w:sz="0" w:space="0" w:color="auto"/>
      </w:divBdr>
    </w:div>
    <w:div w:id="941570778">
      <w:bodyDiv w:val="1"/>
      <w:marLeft w:val="0"/>
      <w:marRight w:val="0"/>
      <w:marTop w:val="0"/>
      <w:marBottom w:val="0"/>
      <w:divBdr>
        <w:top w:val="none" w:sz="0" w:space="0" w:color="auto"/>
        <w:left w:val="none" w:sz="0" w:space="0" w:color="auto"/>
        <w:bottom w:val="none" w:sz="0" w:space="0" w:color="auto"/>
        <w:right w:val="none" w:sz="0" w:space="0" w:color="auto"/>
      </w:divBdr>
    </w:div>
    <w:div w:id="1053309601">
      <w:bodyDiv w:val="1"/>
      <w:marLeft w:val="0"/>
      <w:marRight w:val="0"/>
      <w:marTop w:val="0"/>
      <w:marBottom w:val="0"/>
      <w:divBdr>
        <w:top w:val="none" w:sz="0" w:space="0" w:color="auto"/>
        <w:left w:val="none" w:sz="0" w:space="0" w:color="auto"/>
        <w:bottom w:val="none" w:sz="0" w:space="0" w:color="auto"/>
        <w:right w:val="none" w:sz="0" w:space="0" w:color="auto"/>
      </w:divBdr>
    </w:div>
    <w:div w:id="1280649952">
      <w:bodyDiv w:val="1"/>
      <w:marLeft w:val="0"/>
      <w:marRight w:val="0"/>
      <w:marTop w:val="0"/>
      <w:marBottom w:val="0"/>
      <w:divBdr>
        <w:top w:val="none" w:sz="0" w:space="0" w:color="auto"/>
        <w:left w:val="none" w:sz="0" w:space="0" w:color="auto"/>
        <w:bottom w:val="none" w:sz="0" w:space="0" w:color="auto"/>
        <w:right w:val="none" w:sz="0" w:space="0" w:color="auto"/>
      </w:divBdr>
    </w:div>
    <w:div w:id="1284382369">
      <w:bodyDiv w:val="1"/>
      <w:marLeft w:val="0"/>
      <w:marRight w:val="0"/>
      <w:marTop w:val="0"/>
      <w:marBottom w:val="0"/>
      <w:divBdr>
        <w:top w:val="none" w:sz="0" w:space="0" w:color="auto"/>
        <w:left w:val="none" w:sz="0" w:space="0" w:color="auto"/>
        <w:bottom w:val="none" w:sz="0" w:space="0" w:color="auto"/>
        <w:right w:val="none" w:sz="0" w:space="0" w:color="auto"/>
      </w:divBdr>
    </w:div>
    <w:div w:id="1449616133">
      <w:bodyDiv w:val="1"/>
      <w:marLeft w:val="0"/>
      <w:marRight w:val="0"/>
      <w:marTop w:val="0"/>
      <w:marBottom w:val="0"/>
      <w:divBdr>
        <w:top w:val="none" w:sz="0" w:space="0" w:color="auto"/>
        <w:left w:val="none" w:sz="0" w:space="0" w:color="auto"/>
        <w:bottom w:val="none" w:sz="0" w:space="0" w:color="auto"/>
        <w:right w:val="none" w:sz="0" w:space="0" w:color="auto"/>
      </w:divBdr>
    </w:div>
    <w:div w:id="1500462443">
      <w:bodyDiv w:val="1"/>
      <w:marLeft w:val="0"/>
      <w:marRight w:val="0"/>
      <w:marTop w:val="0"/>
      <w:marBottom w:val="0"/>
      <w:divBdr>
        <w:top w:val="none" w:sz="0" w:space="0" w:color="auto"/>
        <w:left w:val="none" w:sz="0" w:space="0" w:color="auto"/>
        <w:bottom w:val="none" w:sz="0" w:space="0" w:color="auto"/>
        <w:right w:val="none" w:sz="0" w:space="0" w:color="auto"/>
      </w:divBdr>
    </w:div>
    <w:div w:id="1562715623">
      <w:bodyDiv w:val="1"/>
      <w:marLeft w:val="0"/>
      <w:marRight w:val="0"/>
      <w:marTop w:val="0"/>
      <w:marBottom w:val="0"/>
      <w:divBdr>
        <w:top w:val="none" w:sz="0" w:space="0" w:color="auto"/>
        <w:left w:val="none" w:sz="0" w:space="0" w:color="auto"/>
        <w:bottom w:val="none" w:sz="0" w:space="0" w:color="auto"/>
        <w:right w:val="none" w:sz="0" w:space="0" w:color="auto"/>
      </w:divBdr>
      <w:divsChild>
        <w:div w:id="69884880">
          <w:marLeft w:val="450"/>
          <w:marRight w:val="450"/>
          <w:marTop w:val="0"/>
          <w:marBottom w:val="0"/>
          <w:divBdr>
            <w:top w:val="none" w:sz="0" w:space="0" w:color="auto"/>
            <w:left w:val="none" w:sz="0" w:space="0" w:color="auto"/>
            <w:bottom w:val="none" w:sz="0" w:space="0" w:color="auto"/>
            <w:right w:val="none" w:sz="0" w:space="0" w:color="auto"/>
          </w:divBdr>
        </w:div>
        <w:div w:id="1809584825">
          <w:marLeft w:val="150"/>
          <w:marRight w:val="0"/>
          <w:marTop w:val="300"/>
          <w:marBottom w:val="300"/>
          <w:divBdr>
            <w:top w:val="none" w:sz="0" w:space="0" w:color="auto"/>
            <w:left w:val="none" w:sz="0" w:space="0" w:color="auto"/>
            <w:bottom w:val="none" w:sz="0" w:space="0" w:color="auto"/>
            <w:right w:val="none" w:sz="0" w:space="0" w:color="auto"/>
          </w:divBdr>
        </w:div>
      </w:divsChild>
    </w:div>
    <w:div w:id="1627345814">
      <w:bodyDiv w:val="1"/>
      <w:marLeft w:val="0"/>
      <w:marRight w:val="0"/>
      <w:marTop w:val="0"/>
      <w:marBottom w:val="0"/>
      <w:divBdr>
        <w:top w:val="none" w:sz="0" w:space="0" w:color="auto"/>
        <w:left w:val="none" w:sz="0" w:space="0" w:color="auto"/>
        <w:bottom w:val="none" w:sz="0" w:space="0" w:color="auto"/>
        <w:right w:val="none" w:sz="0" w:space="0" w:color="auto"/>
      </w:divBdr>
    </w:div>
    <w:div w:id="1716390313">
      <w:bodyDiv w:val="1"/>
      <w:marLeft w:val="0"/>
      <w:marRight w:val="0"/>
      <w:marTop w:val="0"/>
      <w:marBottom w:val="0"/>
      <w:divBdr>
        <w:top w:val="none" w:sz="0" w:space="0" w:color="auto"/>
        <w:left w:val="none" w:sz="0" w:space="0" w:color="auto"/>
        <w:bottom w:val="none" w:sz="0" w:space="0" w:color="auto"/>
        <w:right w:val="none" w:sz="0" w:space="0" w:color="auto"/>
      </w:divBdr>
    </w:div>
    <w:div w:id="1720277073">
      <w:bodyDiv w:val="1"/>
      <w:marLeft w:val="0"/>
      <w:marRight w:val="0"/>
      <w:marTop w:val="0"/>
      <w:marBottom w:val="0"/>
      <w:divBdr>
        <w:top w:val="none" w:sz="0" w:space="0" w:color="auto"/>
        <w:left w:val="none" w:sz="0" w:space="0" w:color="auto"/>
        <w:bottom w:val="none" w:sz="0" w:space="0" w:color="auto"/>
        <w:right w:val="none" w:sz="0" w:space="0" w:color="auto"/>
      </w:divBdr>
    </w:div>
    <w:div w:id="1792548140">
      <w:bodyDiv w:val="1"/>
      <w:marLeft w:val="0"/>
      <w:marRight w:val="0"/>
      <w:marTop w:val="0"/>
      <w:marBottom w:val="0"/>
      <w:divBdr>
        <w:top w:val="none" w:sz="0" w:space="0" w:color="auto"/>
        <w:left w:val="none" w:sz="0" w:space="0" w:color="auto"/>
        <w:bottom w:val="none" w:sz="0" w:space="0" w:color="auto"/>
        <w:right w:val="none" w:sz="0" w:space="0" w:color="auto"/>
      </w:divBdr>
    </w:div>
    <w:div w:id="1796948699">
      <w:bodyDiv w:val="1"/>
      <w:marLeft w:val="0"/>
      <w:marRight w:val="0"/>
      <w:marTop w:val="0"/>
      <w:marBottom w:val="0"/>
      <w:divBdr>
        <w:top w:val="none" w:sz="0" w:space="0" w:color="auto"/>
        <w:left w:val="none" w:sz="0" w:space="0" w:color="auto"/>
        <w:bottom w:val="none" w:sz="0" w:space="0" w:color="auto"/>
        <w:right w:val="none" w:sz="0" w:space="0" w:color="auto"/>
      </w:divBdr>
    </w:div>
    <w:div w:id="2003120070">
      <w:bodyDiv w:val="1"/>
      <w:marLeft w:val="0"/>
      <w:marRight w:val="0"/>
      <w:marTop w:val="0"/>
      <w:marBottom w:val="0"/>
      <w:divBdr>
        <w:top w:val="none" w:sz="0" w:space="0" w:color="auto"/>
        <w:left w:val="none" w:sz="0" w:space="0" w:color="auto"/>
        <w:bottom w:val="none" w:sz="0" w:space="0" w:color="auto"/>
        <w:right w:val="none" w:sz="0" w:space="0" w:color="auto"/>
      </w:divBdr>
    </w:div>
    <w:div w:id="204840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Kum21</b:Tag>
    <b:SourceType>InternetSite</b:SourceType>
    <b:Guid>{EBBB83E6-D351-1343-B709-D7BEA43A117B}</b:Guid>
    <b:Author>
      <b:Author>
        <b:NameList>
          <b:Person>
            <b:Last>Kumar</b:Last>
            <b:First>Ajitesh</b:First>
          </b:Person>
        </b:NameList>
      </b:Author>
    </b:Author>
    <b:Title>Python – Replace Missing Values with Mean, Median &amp; Mode</b:Title>
    <b:Year>2021</b:Year>
    <b:InternetSiteTitle>Vitaflux</b:InternetSiteTitle>
    <b:URL>https://vitalflux.com/pandas-impute-missing-values-mean-median-mode/</b:URL>
    <b:Month>October</b:Month>
    <b:Day>3</b:Day>
    <b:RefOrder>2</b:RefOrder>
  </b:Source>
  <b:Source>
    <b:Tag>IBM21</b:Tag>
    <b:SourceType>InternetSite</b:SourceType>
    <b:Guid>{06B56476-EB4F-074E-B8E7-3DC80C64C33B}</b:Guid>
    <b:Author>
      <b:Author>
        <b:Corporate>IBM</b:Corporate>
      </b:Author>
    </b:Author>
    <b:Title>Imputing or Filling Missing Values</b:Title>
    <b:InternetSiteTitle>IBM SPSS Documentation</b:InternetSiteTitle>
    <b:URL>ibm.com/docs/en/spss-modeler/SaaS?topic=values-imputing-filling-missing</b:URL>
    <b:Year>2021</b:Year>
    <b:Month>August</b:Month>
    <b:Day>17</b:Day>
    <b:RefOrder>3</b:RefOrder>
  </b:Source>
  <b:Source>
    <b:Tag>Jef19</b:Tag>
    <b:SourceType>InternetSite</b:SourceType>
    <b:Guid>{7006796B-CB7D-CC44-9982-1FAD231F8857}</b:Guid>
    <b:Author>
      <b:Author>
        <b:NameList>
          <b:Person>
            <b:Last>Hale</b:Last>
            <b:First>Jeff</b:First>
          </b:Person>
        </b:NameList>
      </b:Author>
    </b:Author>
    <b:Title>Scale, Standardize, or Normalize with Scikit-Learn</b:Title>
    <b:InternetSiteTitle>Towards Data Science</b:InternetSiteTitle>
    <b:URL>https://towardsdatascience.com/scale-standardize-or-normalize-with-scikit-learn-6ccc7d176a02</b:URL>
    <b:Year>2019</b:Year>
    <b:Month>March</b:Month>
    <b:Day>4</b:Day>
    <b:RefOrder>4</b:RefOrder>
  </b:Source>
  <b:Source>
    <b:Tag>Son20</b:Tag>
    <b:SourceType>InternetSite</b:SourceType>
    <b:Guid>{13541376-D9D1-4D42-AE2F-FC614557A6C0}</b:Guid>
    <b:Author>
      <b:Author>
        <b:NameList>
          <b:Person>
            <b:Last>Yıldırım</b:Last>
            <b:First>Soner</b:First>
          </b:Person>
        </b:NameList>
      </b:Author>
    </b:Author>
    <b:Title>A Practical Guide for Data Analysis with Pandas</b:Title>
    <b:InternetSiteTitle>Toward Data Science</b:InternetSiteTitle>
    <b:URL>https://towardsdatascience.com/a-practical-guide-for-data-analysis-with-pandas-e24e467195a9</b:URL>
    <b:Year>2020</b:Year>
    <b:Month>March</b:Month>
    <b:Day>2</b:Day>
    <b:RefOrder>1</b:RefOrder>
  </b:Source>
</b:Sources>
</file>

<file path=customXml/itemProps1.xml><?xml version="1.0" encoding="utf-8"?>
<ds:datastoreItem xmlns:ds="http://schemas.openxmlformats.org/officeDocument/2006/customXml" ds:itemID="{6DF5F872-F524-8B48-A283-FE5BA246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Boyce</dc:creator>
  <cp:keywords/>
  <dc:description/>
  <cp:lastModifiedBy>Shane Boyce</cp:lastModifiedBy>
  <cp:revision>1</cp:revision>
  <dcterms:created xsi:type="dcterms:W3CDTF">2022-06-20T22:54:00Z</dcterms:created>
  <dcterms:modified xsi:type="dcterms:W3CDTF">2022-06-22T04:18:00Z</dcterms:modified>
</cp:coreProperties>
</file>