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0FC76" w14:textId="77777777" w:rsidR="006D174C" w:rsidRDefault="006D174C">
      <w:pPr>
        <w:pStyle w:val="BodyText"/>
        <w:spacing w:before="7"/>
        <w:rPr>
          <w:sz w:val="25"/>
        </w:rPr>
      </w:pPr>
    </w:p>
    <w:p w14:paraId="29970855" w14:textId="6C92DCEC" w:rsidR="006D174C" w:rsidRPr="00671EEB" w:rsidRDefault="00000000" w:rsidP="00671EEB">
      <w:pPr>
        <w:pStyle w:val="BodyText"/>
        <w:spacing w:before="7"/>
        <w:jc w:val="center"/>
        <w:rPr>
          <w:b/>
          <w:sz w:val="26"/>
          <w:szCs w:val="26"/>
        </w:rPr>
      </w:pPr>
      <w:r>
        <w:rPr>
          <w:b/>
          <w:sz w:val="26"/>
          <w:szCs w:val="26"/>
        </w:rPr>
        <w:t>Data Science</w:t>
      </w:r>
    </w:p>
    <w:p w14:paraId="61286942" w14:textId="0A474E48" w:rsidR="006D174C" w:rsidRDefault="006D174C">
      <w:pPr>
        <w:pStyle w:val="Heading1"/>
        <w:spacing w:before="90" w:line="451" w:lineRule="auto"/>
        <w:ind w:left="0" w:right="220"/>
      </w:pPr>
    </w:p>
    <w:p w14:paraId="665B01FC" w14:textId="77777777" w:rsidR="006D174C" w:rsidRDefault="00000000">
      <w:pPr>
        <w:pStyle w:val="Heading1"/>
        <w:numPr>
          <w:ilvl w:val="0"/>
          <w:numId w:val="1"/>
        </w:numPr>
        <w:spacing w:before="90" w:line="720" w:lineRule="auto"/>
        <w:ind w:right="220"/>
        <w:rPr>
          <w:sz w:val="26"/>
          <w:szCs w:val="26"/>
        </w:rPr>
      </w:pPr>
      <w:r>
        <w:rPr>
          <w:sz w:val="26"/>
          <w:szCs w:val="26"/>
        </w:rPr>
        <w:t xml:space="preserve">Project Title: </w:t>
      </w:r>
      <w:r>
        <w:rPr>
          <w:b w:val="0"/>
          <w:bCs w:val="0"/>
          <w:sz w:val="26"/>
          <w:szCs w:val="26"/>
        </w:rPr>
        <w:t>Hepatitis C Prediction</w:t>
      </w:r>
    </w:p>
    <w:p w14:paraId="4C6807CC" w14:textId="77777777" w:rsidR="006D174C" w:rsidRDefault="00000000">
      <w:pPr>
        <w:pStyle w:val="Heading1"/>
        <w:numPr>
          <w:ilvl w:val="0"/>
          <w:numId w:val="1"/>
        </w:numPr>
        <w:spacing w:before="90" w:line="720" w:lineRule="auto"/>
        <w:ind w:right="220"/>
        <w:rPr>
          <w:b w:val="0"/>
          <w:bCs w:val="0"/>
          <w:sz w:val="26"/>
          <w:szCs w:val="26"/>
        </w:rPr>
      </w:pPr>
      <w:r>
        <w:rPr>
          <w:sz w:val="26"/>
          <w:szCs w:val="26"/>
        </w:rPr>
        <w:t xml:space="preserve">Data Set Name: </w:t>
      </w:r>
      <w:r>
        <w:rPr>
          <w:b w:val="0"/>
          <w:bCs w:val="0"/>
          <w:sz w:val="26"/>
          <w:szCs w:val="26"/>
        </w:rPr>
        <w:t>Hepatitis C Prediction Dataset</w:t>
      </w:r>
    </w:p>
    <w:p w14:paraId="4E00027D" w14:textId="77777777" w:rsidR="006D174C" w:rsidRDefault="00000000">
      <w:pPr>
        <w:pStyle w:val="Heading1"/>
        <w:numPr>
          <w:ilvl w:val="0"/>
          <w:numId w:val="1"/>
        </w:numPr>
        <w:spacing w:before="90" w:line="480" w:lineRule="auto"/>
        <w:ind w:right="220"/>
        <w:rPr>
          <w:b w:val="0"/>
          <w:bCs w:val="0"/>
          <w:sz w:val="26"/>
          <w:szCs w:val="26"/>
        </w:rPr>
      </w:pPr>
      <w:r>
        <w:rPr>
          <w:sz w:val="26"/>
          <w:szCs w:val="26"/>
        </w:rPr>
        <w:t>Data set Link</w:t>
      </w:r>
      <w:r>
        <w:rPr>
          <w:b w:val="0"/>
          <w:bCs w:val="0"/>
          <w:sz w:val="26"/>
          <w:szCs w:val="26"/>
        </w:rPr>
        <w:t xml:space="preserve">: </w:t>
      </w:r>
      <w:hyperlink r:id="rId9" w:history="1">
        <w:r>
          <w:rPr>
            <w:rStyle w:val="Hyperlink"/>
            <w:b w:val="0"/>
            <w:bCs w:val="0"/>
            <w:sz w:val="26"/>
            <w:szCs w:val="26"/>
          </w:rPr>
          <w:t>https://www.kaggle.com/datasets/fedesoriano/hepatitis-c-dataset</w:t>
        </w:r>
      </w:hyperlink>
      <w:r>
        <w:rPr>
          <w:b w:val="0"/>
          <w:bCs w:val="0"/>
          <w:sz w:val="26"/>
          <w:szCs w:val="26"/>
        </w:rPr>
        <w:br/>
      </w:r>
      <w:r>
        <w:rPr>
          <w:rFonts w:ascii="Arial" w:hAnsi="Arial" w:cs="Arial"/>
          <w:b w:val="0"/>
          <w:bCs w:val="0"/>
          <w:color w:val="3C4043"/>
          <w:sz w:val="26"/>
          <w:szCs w:val="26"/>
          <w:shd w:val="clear" w:color="auto" w:fill="FFFFFF"/>
        </w:rPr>
        <w:t>The data was obtained from UCI Machine Learning Repository: </w:t>
      </w:r>
      <w:hyperlink r:id="rId10" w:tgtFrame="_blank" w:history="1">
        <w:r>
          <w:rPr>
            <w:rStyle w:val="Hyperlink"/>
            <w:rFonts w:ascii="Arial" w:hAnsi="Arial" w:cs="Arial"/>
            <w:b w:val="0"/>
            <w:bCs w:val="0"/>
            <w:color w:val="202124"/>
            <w:sz w:val="26"/>
            <w:szCs w:val="26"/>
            <w:shd w:val="clear" w:color="auto" w:fill="FFFFFF"/>
          </w:rPr>
          <w:t>https://archive.ics.uci.edu/ml/datasets/HCV+data</w:t>
        </w:r>
      </w:hyperlink>
    </w:p>
    <w:p w14:paraId="716C4608" w14:textId="77777777" w:rsidR="006D174C" w:rsidRDefault="006D174C">
      <w:pPr>
        <w:pStyle w:val="Heading1"/>
        <w:spacing w:before="90" w:line="360" w:lineRule="auto"/>
        <w:ind w:right="220"/>
        <w:rPr>
          <w:b w:val="0"/>
          <w:bCs w:val="0"/>
          <w:sz w:val="26"/>
          <w:szCs w:val="26"/>
        </w:rPr>
      </w:pPr>
    </w:p>
    <w:p w14:paraId="61C78BD4" w14:textId="77777777" w:rsidR="006D174C" w:rsidRDefault="00000000">
      <w:pPr>
        <w:pStyle w:val="Heading1"/>
        <w:numPr>
          <w:ilvl w:val="0"/>
          <w:numId w:val="1"/>
        </w:numPr>
        <w:spacing w:before="90" w:line="480" w:lineRule="auto"/>
        <w:ind w:right="220"/>
        <w:rPr>
          <w:b w:val="0"/>
          <w:bCs w:val="0"/>
          <w:sz w:val="26"/>
          <w:szCs w:val="26"/>
        </w:rPr>
      </w:pPr>
      <w:r>
        <w:rPr>
          <w:sz w:val="26"/>
          <w:szCs w:val="26"/>
        </w:rPr>
        <w:t xml:space="preserve">Data Set Description:  </w:t>
      </w:r>
      <w:r>
        <w:rPr>
          <w:rFonts w:ascii="Arial" w:hAnsi="Arial" w:cs="Arial"/>
          <w:b w:val="0"/>
          <w:bCs w:val="0"/>
          <w:color w:val="3C4043"/>
          <w:sz w:val="26"/>
          <w:szCs w:val="26"/>
          <w:shd w:val="clear" w:color="auto" w:fill="FFFFFF"/>
        </w:rPr>
        <w:t xml:space="preserve">The data set contains laboratory values of blood donors and Hepatitis C patients and demographic values like age. All attributes except Category and Sex are numerical. The target attribute for classification is Category. </w:t>
      </w:r>
      <w:r>
        <w:rPr>
          <w:rFonts w:ascii="Arial" w:hAnsi="Arial" w:cs="Arial"/>
          <w:b w:val="0"/>
          <w:bCs w:val="0"/>
          <w:color w:val="3C4043"/>
          <w:sz w:val="26"/>
          <w:szCs w:val="26"/>
          <w:shd w:val="clear" w:color="auto" w:fill="F8F8F8"/>
        </w:rPr>
        <w:t>The data contains 615 observations and 14 attributes of blood donors and Hepatitis C patients laboratory and demographic values.</w:t>
      </w:r>
    </w:p>
    <w:p w14:paraId="3F4C25A6" w14:textId="77777777" w:rsidR="006D174C" w:rsidRDefault="006D174C">
      <w:pPr>
        <w:pStyle w:val="Heading1"/>
        <w:spacing w:before="90" w:line="480" w:lineRule="auto"/>
        <w:ind w:right="220"/>
        <w:rPr>
          <w:b w:val="0"/>
          <w:bCs w:val="0"/>
          <w:sz w:val="26"/>
          <w:szCs w:val="26"/>
        </w:rPr>
      </w:pPr>
    </w:p>
    <w:p w14:paraId="674D1EC7" w14:textId="77777777" w:rsidR="006D174C" w:rsidRDefault="00000000">
      <w:pPr>
        <w:pStyle w:val="Heading1"/>
        <w:numPr>
          <w:ilvl w:val="0"/>
          <w:numId w:val="1"/>
        </w:numPr>
        <w:spacing w:before="90" w:line="480" w:lineRule="auto"/>
        <w:ind w:right="220"/>
        <w:rPr>
          <w:b w:val="0"/>
          <w:bCs w:val="0"/>
          <w:sz w:val="26"/>
          <w:szCs w:val="26"/>
        </w:rPr>
      </w:pPr>
      <w:r>
        <w:rPr>
          <w:sz w:val="26"/>
          <w:szCs w:val="26"/>
        </w:rPr>
        <w:t xml:space="preserve">Description of Work Done: </w:t>
      </w:r>
      <w:r>
        <w:rPr>
          <w:b w:val="0"/>
          <w:bCs w:val="0"/>
          <w:sz w:val="26"/>
          <w:szCs w:val="26"/>
        </w:rPr>
        <w:t xml:space="preserve">The </w:t>
      </w:r>
      <w:r>
        <w:rPr>
          <w:b w:val="0"/>
          <w:bCs w:val="0"/>
          <w:sz w:val="26"/>
          <w:szCs w:val="26"/>
          <w:lang w:val="en-IN"/>
        </w:rPr>
        <w:t>data set</w:t>
      </w:r>
      <w:r>
        <w:rPr>
          <w:b w:val="0"/>
          <w:bCs w:val="0"/>
          <w:sz w:val="26"/>
          <w:szCs w:val="26"/>
        </w:rPr>
        <w:t xml:space="preserve"> was collected from Kaggle. Multiple pre-processing steps were applied on the data for imputation, oversampling and handling data-imbalance. The pre</w:t>
      </w:r>
      <w:r>
        <w:rPr>
          <w:b w:val="0"/>
          <w:bCs w:val="0"/>
          <w:sz w:val="26"/>
          <w:szCs w:val="26"/>
          <w:lang w:val="en-IN"/>
        </w:rPr>
        <w:t>-</w:t>
      </w:r>
      <w:r>
        <w:rPr>
          <w:b w:val="0"/>
          <w:bCs w:val="0"/>
          <w:sz w:val="26"/>
          <w:szCs w:val="26"/>
        </w:rPr>
        <w:t xml:space="preserve">processed data was stored in a new </w:t>
      </w:r>
      <w:r>
        <w:rPr>
          <w:b w:val="0"/>
          <w:bCs w:val="0"/>
          <w:sz w:val="26"/>
          <w:szCs w:val="26"/>
          <w:lang w:val="en-IN"/>
        </w:rPr>
        <w:t>data-sheet</w:t>
      </w:r>
      <w:r>
        <w:rPr>
          <w:b w:val="0"/>
          <w:bCs w:val="0"/>
          <w:sz w:val="26"/>
          <w:szCs w:val="26"/>
        </w:rPr>
        <w:t xml:space="preserve"> by the name </w:t>
      </w:r>
    </w:p>
    <w:p w14:paraId="14A2B174" w14:textId="77777777" w:rsidR="006D174C" w:rsidRDefault="006D174C">
      <w:pPr>
        <w:pStyle w:val="Heading1"/>
        <w:spacing w:before="90" w:line="480" w:lineRule="auto"/>
        <w:ind w:right="220"/>
        <w:rPr>
          <w:b w:val="0"/>
          <w:bCs w:val="0"/>
          <w:sz w:val="26"/>
          <w:szCs w:val="26"/>
        </w:rPr>
      </w:pPr>
    </w:p>
    <w:p w14:paraId="407E7DF7" w14:textId="77777777" w:rsidR="006D174C" w:rsidRDefault="00000000">
      <w:pPr>
        <w:pStyle w:val="Heading1"/>
        <w:spacing w:before="90" w:line="480" w:lineRule="auto"/>
        <w:ind w:right="220"/>
        <w:rPr>
          <w:b w:val="0"/>
          <w:bCs w:val="0"/>
          <w:sz w:val="26"/>
          <w:szCs w:val="26"/>
          <w:lang w:val="en-IN"/>
        </w:rPr>
      </w:pPr>
      <w:r>
        <w:rPr>
          <w:b w:val="0"/>
          <w:bCs w:val="0"/>
          <w:sz w:val="26"/>
          <w:szCs w:val="26"/>
        </w:rPr>
        <w:t>CP_imputed and this pre-processed data was used for the further application so in order to avoid the same process all over again. Later, we</w:t>
      </w:r>
      <w:r>
        <w:rPr>
          <w:b w:val="0"/>
          <w:bCs w:val="0"/>
          <w:sz w:val="26"/>
          <w:szCs w:val="26"/>
          <w:lang w:val="en-IN"/>
        </w:rPr>
        <w:t xml:space="preserve"> </w:t>
      </w:r>
      <w:r>
        <w:rPr>
          <w:b w:val="0"/>
          <w:bCs w:val="0"/>
          <w:sz w:val="26"/>
          <w:szCs w:val="26"/>
        </w:rPr>
        <w:t xml:space="preserve">implemented RF algorithm which showed the predicted Category variable and the actual Category variable in the same </w:t>
      </w:r>
      <w:r>
        <w:rPr>
          <w:b w:val="0"/>
          <w:bCs w:val="0"/>
          <w:sz w:val="26"/>
          <w:szCs w:val="26"/>
        </w:rPr>
        <w:lastRenderedPageBreak/>
        <w:t xml:space="preserve">table. Then KNN was employed which gave 99.38% accuracy which showed it was an overfitting model. The irrelevant columns were checked once again and the Serial Number column was removed from the dataset. To avoid the repetition of same steps for multiple algorithms and making the algorithm easy to use as well as to ensure reusability, we used TrainControl method which comprises of k-fold cross validation method to avoid over-fitting and to obtain a refined model. This model was still giving high accuracy of 97%. Then the testdata was oversampled and then the actual final model was ready which gave accuracy of </w:t>
      </w:r>
      <w:r>
        <w:rPr>
          <w:b w:val="0"/>
          <w:bCs w:val="0"/>
          <w:sz w:val="26"/>
          <w:szCs w:val="26"/>
          <w:lang w:val="en-IN"/>
        </w:rPr>
        <w:t xml:space="preserve">87.50%, 88.59% and 85.33% respectively. Feature selection method was then employed which usrd rf function for finding the 5 most relevant independent variables. The further computations was done using this new dataset. Logistic regression and SVM were further applied to train the existing model and gave good accuracies of 89.40% and 86.41% respectively. The imputation, feature selection and the main code were later combined to get a single complete code. </w:t>
      </w:r>
    </w:p>
    <w:p w14:paraId="4FB349DE" w14:textId="77777777" w:rsidR="006D174C" w:rsidRDefault="006D174C">
      <w:pPr>
        <w:pStyle w:val="Heading1"/>
        <w:spacing w:before="90" w:line="480" w:lineRule="auto"/>
        <w:ind w:left="0" w:right="220" w:firstLineChars="50" w:firstLine="130"/>
        <w:rPr>
          <w:b w:val="0"/>
          <w:bCs w:val="0"/>
          <w:sz w:val="26"/>
          <w:szCs w:val="26"/>
        </w:rPr>
      </w:pPr>
    </w:p>
    <w:p w14:paraId="2C259B06" w14:textId="77777777" w:rsidR="006D174C" w:rsidRDefault="006D174C">
      <w:pPr>
        <w:pStyle w:val="Heading1"/>
        <w:spacing w:before="90" w:line="480" w:lineRule="auto"/>
        <w:ind w:left="0" w:right="220" w:firstLineChars="50" w:firstLine="130"/>
        <w:rPr>
          <w:b w:val="0"/>
          <w:bCs w:val="0"/>
          <w:sz w:val="26"/>
          <w:szCs w:val="26"/>
        </w:rPr>
      </w:pPr>
    </w:p>
    <w:p w14:paraId="39B8F2B2" w14:textId="77777777" w:rsidR="006D174C" w:rsidRDefault="006D174C">
      <w:pPr>
        <w:pStyle w:val="Heading1"/>
        <w:spacing w:before="90" w:line="480" w:lineRule="auto"/>
        <w:ind w:left="0" w:right="220" w:firstLineChars="50" w:firstLine="130"/>
        <w:rPr>
          <w:b w:val="0"/>
          <w:bCs w:val="0"/>
          <w:sz w:val="26"/>
          <w:szCs w:val="26"/>
        </w:rPr>
      </w:pPr>
    </w:p>
    <w:p w14:paraId="07437561" w14:textId="77777777" w:rsidR="006D174C" w:rsidRDefault="006D174C">
      <w:pPr>
        <w:pStyle w:val="Heading1"/>
        <w:spacing w:before="90" w:line="480" w:lineRule="auto"/>
        <w:ind w:left="0" w:right="220" w:firstLineChars="50" w:firstLine="130"/>
        <w:rPr>
          <w:b w:val="0"/>
          <w:bCs w:val="0"/>
          <w:sz w:val="26"/>
          <w:szCs w:val="26"/>
        </w:rPr>
      </w:pPr>
    </w:p>
    <w:p w14:paraId="41FAAE21" w14:textId="77777777" w:rsidR="006D174C" w:rsidRDefault="006D174C">
      <w:pPr>
        <w:pStyle w:val="Heading1"/>
        <w:spacing w:before="90" w:line="480" w:lineRule="auto"/>
        <w:ind w:left="0" w:right="220" w:firstLineChars="50" w:firstLine="130"/>
        <w:rPr>
          <w:b w:val="0"/>
          <w:bCs w:val="0"/>
          <w:sz w:val="26"/>
          <w:szCs w:val="26"/>
        </w:rPr>
      </w:pPr>
    </w:p>
    <w:p w14:paraId="48F7020D" w14:textId="77777777" w:rsidR="006D174C" w:rsidRDefault="006D174C">
      <w:pPr>
        <w:pStyle w:val="Heading1"/>
        <w:spacing w:before="90" w:line="480" w:lineRule="auto"/>
        <w:ind w:left="0" w:right="220" w:firstLineChars="50" w:firstLine="130"/>
        <w:rPr>
          <w:b w:val="0"/>
          <w:bCs w:val="0"/>
          <w:sz w:val="26"/>
          <w:szCs w:val="26"/>
        </w:rPr>
      </w:pPr>
    </w:p>
    <w:p w14:paraId="4716934D" w14:textId="77777777" w:rsidR="006D174C" w:rsidRDefault="006D174C">
      <w:pPr>
        <w:pStyle w:val="Heading1"/>
        <w:spacing w:before="90" w:line="720" w:lineRule="auto"/>
        <w:ind w:right="220"/>
        <w:rPr>
          <w:sz w:val="26"/>
          <w:szCs w:val="26"/>
        </w:rPr>
      </w:pPr>
    </w:p>
    <w:p w14:paraId="481DBE00" w14:textId="77777777" w:rsidR="006D174C" w:rsidRDefault="00000000">
      <w:pPr>
        <w:pStyle w:val="Heading1"/>
        <w:numPr>
          <w:ilvl w:val="0"/>
          <w:numId w:val="1"/>
        </w:numPr>
        <w:spacing w:before="90" w:line="720" w:lineRule="auto"/>
        <w:ind w:right="220"/>
        <w:rPr>
          <w:sz w:val="26"/>
          <w:szCs w:val="26"/>
        </w:rPr>
      </w:pPr>
      <w:r>
        <w:rPr>
          <w:sz w:val="26"/>
          <w:szCs w:val="26"/>
        </w:rPr>
        <w:t>Literature Survey:</w:t>
      </w:r>
    </w:p>
    <w:tbl>
      <w:tblPr>
        <w:tblW w:w="11613"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3"/>
        <w:gridCol w:w="1980"/>
        <w:gridCol w:w="1170"/>
        <w:gridCol w:w="1170"/>
        <w:gridCol w:w="1195"/>
        <w:gridCol w:w="875"/>
        <w:gridCol w:w="1620"/>
        <w:gridCol w:w="1530"/>
        <w:gridCol w:w="1350"/>
      </w:tblGrid>
      <w:tr w:rsidR="006D174C" w14:paraId="2492761A" w14:textId="77777777">
        <w:tc>
          <w:tcPr>
            <w:tcW w:w="723" w:type="dxa"/>
            <w:shd w:val="clear" w:color="auto" w:fill="767171"/>
          </w:tcPr>
          <w:p w14:paraId="380ED55A"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t xml:space="preserve">Sr. </w:t>
            </w:r>
            <w:r>
              <w:rPr>
                <w:rFonts w:ascii="Adobe Myungjo Std M" w:eastAsia="Adobe Myungjo Std M" w:hAnsi="Adobe Myungjo Std M" w:cs="Arial"/>
                <w:b w:val="0"/>
                <w:bCs w:val="0"/>
                <w:color w:val="FFFFFF"/>
                <w:sz w:val="14"/>
                <w:szCs w:val="14"/>
              </w:rPr>
              <w:lastRenderedPageBreak/>
              <w:t>no</w:t>
            </w:r>
          </w:p>
        </w:tc>
        <w:tc>
          <w:tcPr>
            <w:tcW w:w="1980" w:type="dxa"/>
            <w:shd w:val="clear" w:color="auto" w:fill="767171"/>
          </w:tcPr>
          <w:p w14:paraId="2C1B9EE2"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Title</w:t>
            </w:r>
          </w:p>
        </w:tc>
        <w:tc>
          <w:tcPr>
            <w:tcW w:w="1170" w:type="dxa"/>
            <w:shd w:val="clear" w:color="auto" w:fill="767171"/>
          </w:tcPr>
          <w:p w14:paraId="3AAB1EFD"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t xml:space="preserve">Journal </w:t>
            </w:r>
            <w:r>
              <w:rPr>
                <w:rFonts w:ascii="Adobe Myungjo Std M" w:eastAsia="Adobe Myungjo Std M" w:hAnsi="Adobe Myungjo Std M" w:cs="Arial"/>
                <w:b w:val="0"/>
                <w:bCs w:val="0"/>
                <w:color w:val="FFFFFF"/>
                <w:sz w:val="14"/>
                <w:szCs w:val="14"/>
              </w:rPr>
              <w:lastRenderedPageBreak/>
              <w:t>name and Year</w:t>
            </w:r>
          </w:p>
        </w:tc>
        <w:tc>
          <w:tcPr>
            <w:tcW w:w="1170" w:type="dxa"/>
            <w:shd w:val="clear" w:color="auto" w:fill="767171"/>
          </w:tcPr>
          <w:p w14:paraId="51D0B669"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 xml:space="preserve">Dataset </w:t>
            </w:r>
            <w:r>
              <w:rPr>
                <w:rFonts w:ascii="Adobe Myungjo Std M" w:eastAsia="Adobe Myungjo Std M" w:hAnsi="Adobe Myungjo Std M" w:cs="Arial"/>
                <w:b w:val="0"/>
                <w:bCs w:val="0"/>
                <w:color w:val="FFFFFF"/>
                <w:sz w:val="14"/>
                <w:szCs w:val="14"/>
              </w:rPr>
              <w:lastRenderedPageBreak/>
              <w:t>Name</w:t>
            </w:r>
          </w:p>
        </w:tc>
        <w:tc>
          <w:tcPr>
            <w:tcW w:w="1195" w:type="dxa"/>
            <w:shd w:val="clear" w:color="auto" w:fill="767171"/>
          </w:tcPr>
          <w:p w14:paraId="4EF2C691"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Data Pre-</w:t>
            </w:r>
            <w:r>
              <w:rPr>
                <w:rFonts w:ascii="Adobe Myungjo Std M" w:eastAsia="Adobe Myungjo Std M" w:hAnsi="Adobe Myungjo Std M" w:cs="Arial"/>
                <w:b w:val="0"/>
                <w:bCs w:val="0"/>
                <w:color w:val="FFFFFF"/>
                <w:sz w:val="14"/>
                <w:szCs w:val="14"/>
              </w:rPr>
              <w:lastRenderedPageBreak/>
              <w:t>processing Techniques</w:t>
            </w:r>
          </w:p>
        </w:tc>
        <w:tc>
          <w:tcPr>
            <w:tcW w:w="875" w:type="dxa"/>
            <w:shd w:val="clear" w:color="auto" w:fill="767171"/>
          </w:tcPr>
          <w:p w14:paraId="52B87C25"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 xml:space="preserve">Class </w:t>
            </w:r>
            <w:r>
              <w:rPr>
                <w:rFonts w:ascii="Adobe Myungjo Std M" w:eastAsia="Adobe Myungjo Std M" w:hAnsi="Adobe Myungjo Std M" w:cs="Arial"/>
                <w:b w:val="0"/>
                <w:bCs w:val="0"/>
                <w:color w:val="FFFFFF"/>
                <w:sz w:val="14"/>
                <w:szCs w:val="14"/>
              </w:rPr>
              <w:lastRenderedPageBreak/>
              <w:t>Imbalance Problems</w:t>
            </w:r>
          </w:p>
        </w:tc>
        <w:tc>
          <w:tcPr>
            <w:tcW w:w="1620" w:type="dxa"/>
            <w:shd w:val="clear" w:color="auto" w:fill="767171"/>
          </w:tcPr>
          <w:p w14:paraId="0A7F7E9F"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 xml:space="preserve">Algorithms and </w:t>
            </w:r>
            <w:r>
              <w:rPr>
                <w:rFonts w:ascii="Adobe Myungjo Std M" w:eastAsia="Adobe Myungjo Std M" w:hAnsi="Adobe Myungjo Std M" w:cs="Arial"/>
                <w:b w:val="0"/>
                <w:bCs w:val="0"/>
                <w:color w:val="FFFFFF"/>
                <w:sz w:val="14"/>
                <w:szCs w:val="14"/>
              </w:rPr>
              <w:lastRenderedPageBreak/>
              <w:t>Accuracy</w:t>
            </w:r>
          </w:p>
        </w:tc>
        <w:tc>
          <w:tcPr>
            <w:tcW w:w="1530" w:type="dxa"/>
            <w:shd w:val="clear" w:color="auto" w:fill="767171"/>
          </w:tcPr>
          <w:p w14:paraId="582951CF"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 xml:space="preserve">Evaluation </w:t>
            </w:r>
            <w:r>
              <w:rPr>
                <w:rFonts w:ascii="Adobe Myungjo Std M" w:eastAsia="Adobe Myungjo Std M" w:hAnsi="Adobe Myungjo Std M" w:cs="Arial"/>
                <w:b w:val="0"/>
                <w:bCs w:val="0"/>
                <w:color w:val="FFFFFF"/>
                <w:sz w:val="14"/>
                <w:szCs w:val="14"/>
              </w:rPr>
              <w:lastRenderedPageBreak/>
              <w:t>parameters</w:t>
            </w:r>
          </w:p>
        </w:tc>
        <w:tc>
          <w:tcPr>
            <w:tcW w:w="1350" w:type="dxa"/>
            <w:shd w:val="clear" w:color="auto" w:fill="767171"/>
          </w:tcPr>
          <w:p w14:paraId="443446F1" w14:textId="77777777" w:rsidR="006D174C" w:rsidRDefault="00000000">
            <w:pPr>
              <w:pStyle w:val="Heading1"/>
              <w:spacing w:before="90"/>
              <w:ind w:left="0" w:right="220"/>
              <w:jc w:val="center"/>
              <w:rPr>
                <w:rFonts w:ascii="Adobe Myungjo Std M" w:eastAsia="Adobe Myungjo Std M" w:hAnsi="Adobe Myungjo Std M"/>
                <w:b w:val="0"/>
                <w:bCs w:val="0"/>
                <w:color w:val="FFFFFF"/>
                <w:sz w:val="14"/>
                <w:szCs w:val="14"/>
              </w:rPr>
            </w:pPr>
            <w:r>
              <w:rPr>
                <w:rFonts w:ascii="Adobe Myungjo Std M" w:eastAsia="Adobe Myungjo Std M" w:hAnsi="Adobe Myungjo Std M" w:cs="Arial"/>
                <w:b w:val="0"/>
                <w:bCs w:val="0"/>
                <w:color w:val="FFFFFF"/>
                <w:sz w:val="14"/>
                <w:szCs w:val="14"/>
              </w:rPr>
              <w:lastRenderedPageBreak/>
              <w:t xml:space="preserve">Feature </w:t>
            </w:r>
            <w:r>
              <w:rPr>
                <w:rFonts w:ascii="Adobe Myungjo Std M" w:eastAsia="Adobe Myungjo Std M" w:hAnsi="Adobe Myungjo Std M" w:cs="Arial"/>
                <w:b w:val="0"/>
                <w:bCs w:val="0"/>
                <w:color w:val="FFFFFF"/>
                <w:sz w:val="14"/>
                <w:szCs w:val="14"/>
              </w:rPr>
              <w:lastRenderedPageBreak/>
              <w:t>Selection</w:t>
            </w:r>
          </w:p>
        </w:tc>
      </w:tr>
      <w:tr w:rsidR="006D174C" w14:paraId="28075539" w14:textId="77777777">
        <w:tc>
          <w:tcPr>
            <w:tcW w:w="723" w:type="dxa"/>
          </w:tcPr>
          <w:p w14:paraId="21C9822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lastRenderedPageBreak/>
              <w:t>1</w:t>
            </w:r>
          </w:p>
        </w:tc>
        <w:tc>
          <w:tcPr>
            <w:tcW w:w="1980" w:type="dxa"/>
          </w:tcPr>
          <w:p w14:paraId="4A933A02"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Diagnosing the Stage of Hepatitis C Using Machine Learning</w:t>
            </w:r>
          </w:p>
        </w:tc>
        <w:tc>
          <w:tcPr>
            <w:tcW w:w="1170" w:type="dxa"/>
          </w:tcPr>
          <w:p w14:paraId="0D2533C6"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Hindawi</w:t>
            </w:r>
          </w:p>
        </w:tc>
        <w:tc>
          <w:tcPr>
            <w:tcW w:w="1170" w:type="dxa"/>
          </w:tcPr>
          <w:p w14:paraId="673FEC9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HCV-Egy-Data from UCI machine learning repository</w:t>
            </w:r>
          </w:p>
        </w:tc>
        <w:tc>
          <w:tcPr>
            <w:tcW w:w="1195" w:type="dxa"/>
          </w:tcPr>
          <w:p w14:paraId="1A658AB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mean imputation</w:t>
            </w:r>
            <w:r>
              <w:rPr>
                <w:rStyle w:val="apple-converted-space"/>
                <w:rFonts w:ascii="Adobe Myungjo Std M" w:eastAsia="Adobe Myungjo Std M" w:hAnsi="Adobe Myungjo Std M" w:cs="Arial"/>
                <w:sz w:val="12"/>
                <w:szCs w:val="12"/>
              </w:rPr>
              <w:t> </w:t>
            </w:r>
            <w:r>
              <w:rPr>
                <w:rFonts w:ascii="Adobe Myungjo Std M" w:eastAsia="Adobe Myungjo Std M" w:hAnsi="Adobe Myungjo Std M" w:cs="Arial"/>
                <w:sz w:val="12"/>
                <w:szCs w:val="12"/>
              </w:rPr>
              <w:br/>
              <w:t>Normalization: Yes</w:t>
            </w:r>
          </w:p>
        </w:tc>
        <w:tc>
          <w:tcPr>
            <w:tcW w:w="875" w:type="dxa"/>
          </w:tcPr>
          <w:p w14:paraId="4487917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Yes</w:t>
            </w:r>
          </w:p>
        </w:tc>
        <w:tc>
          <w:tcPr>
            <w:tcW w:w="1620" w:type="dxa"/>
          </w:tcPr>
          <w:p w14:paraId="1FE3FC7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Artificial Neural Network</w:t>
            </w:r>
          </w:p>
        </w:tc>
        <w:tc>
          <w:tcPr>
            <w:tcW w:w="1530" w:type="dxa"/>
          </w:tcPr>
          <w:p w14:paraId="0859153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Precision</w:t>
            </w:r>
            <w:r>
              <w:rPr>
                <w:rFonts w:ascii="Adobe Myungjo Std M" w:eastAsia="Adobe Myungjo Std M" w:hAnsi="Adobe Myungjo Std M" w:cs="Arial"/>
                <w:sz w:val="12"/>
                <w:szCs w:val="12"/>
              </w:rPr>
              <w:br/>
              <w:t>Miss rate</w:t>
            </w:r>
            <w:r>
              <w:rPr>
                <w:rFonts w:ascii="Adobe Myungjo Std M" w:eastAsia="Adobe Myungjo Std M" w:hAnsi="Adobe Myungjo Std M" w:cs="Arial"/>
                <w:sz w:val="12"/>
                <w:szCs w:val="12"/>
              </w:rPr>
              <w:br/>
              <w:t>Mean square error</w:t>
            </w:r>
          </w:p>
        </w:tc>
        <w:tc>
          <w:tcPr>
            <w:tcW w:w="1350" w:type="dxa"/>
          </w:tcPr>
          <w:p w14:paraId="5C90548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Stage of Fibrosis</w:t>
            </w:r>
          </w:p>
        </w:tc>
      </w:tr>
      <w:tr w:rsidR="006D174C" w14:paraId="3438AB43" w14:textId="77777777">
        <w:tc>
          <w:tcPr>
            <w:tcW w:w="723" w:type="dxa"/>
          </w:tcPr>
          <w:p w14:paraId="3C5D3C8E"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2</w:t>
            </w:r>
          </w:p>
        </w:tc>
        <w:tc>
          <w:tcPr>
            <w:tcW w:w="1980" w:type="dxa"/>
          </w:tcPr>
          <w:p w14:paraId="5FE8ED0C"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Performance Comparison of Machine Learning Approaches on Hepatitis C Prediction Employing Data Mining Techniques</w:t>
            </w:r>
          </w:p>
        </w:tc>
        <w:tc>
          <w:tcPr>
            <w:tcW w:w="1170" w:type="dxa"/>
          </w:tcPr>
          <w:p w14:paraId="05DAE0EC" w14:textId="77777777" w:rsidR="006D174C" w:rsidRDefault="00000000">
            <w:pPr>
              <w:pStyle w:val="Heading1"/>
              <w:spacing w:before="100" w:beforeAutospacing="1"/>
              <w:ind w:left="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bioengineering/MDPI</w:t>
            </w:r>
          </w:p>
        </w:tc>
        <w:tc>
          <w:tcPr>
            <w:tcW w:w="1170" w:type="dxa"/>
          </w:tcPr>
          <w:p w14:paraId="38F35F0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NHANES and UCI datasets</w:t>
            </w:r>
          </w:p>
        </w:tc>
        <w:tc>
          <w:tcPr>
            <w:tcW w:w="1195" w:type="dxa"/>
          </w:tcPr>
          <w:p w14:paraId="6B9075B6"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Median imputation</w:t>
            </w:r>
            <w:r>
              <w:rPr>
                <w:rFonts w:ascii="Adobe Myungjo Std M" w:eastAsia="Adobe Myungjo Std M" w:hAnsi="Adobe Myungjo Std M" w:cs="Arial"/>
                <w:sz w:val="12"/>
                <w:szCs w:val="12"/>
              </w:rPr>
              <w:br/>
              <w:t>Data standardization</w:t>
            </w:r>
          </w:p>
          <w:p w14:paraId="2000CAD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br/>
            </w:r>
          </w:p>
        </w:tc>
        <w:tc>
          <w:tcPr>
            <w:tcW w:w="875" w:type="dxa"/>
          </w:tcPr>
          <w:p w14:paraId="5972808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sz w:val="12"/>
                <w:szCs w:val="12"/>
              </w:rPr>
              <w:t>No</w:t>
            </w:r>
          </w:p>
        </w:tc>
        <w:tc>
          <w:tcPr>
            <w:tcW w:w="1620" w:type="dxa"/>
          </w:tcPr>
          <w:p w14:paraId="18B9C6D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SVM, KNN,</w:t>
            </w:r>
            <w:r>
              <w:rPr>
                <w:rStyle w:val="apple-converted-space"/>
                <w:rFonts w:ascii="Adobe Myungjo Std M" w:eastAsia="Adobe Myungjo Std M" w:hAnsi="Adobe Myungjo Std M" w:cs="Arial"/>
                <w:sz w:val="12"/>
                <w:szCs w:val="12"/>
              </w:rPr>
              <w:t> </w:t>
            </w:r>
            <w:r>
              <w:rPr>
                <w:rFonts w:ascii="Adobe Myungjo Std M" w:eastAsia="Adobe Myungjo Std M" w:hAnsi="Adobe Myungjo Std M" w:cs="Arial"/>
                <w:sz w:val="12"/>
                <w:szCs w:val="12"/>
              </w:rPr>
              <w:br/>
              <w:t>Logistic Regression,</w:t>
            </w:r>
            <w:r>
              <w:rPr>
                <w:rFonts w:ascii="Adobe Myungjo Std M" w:eastAsia="Adobe Myungjo Std M" w:hAnsi="Adobe Myungjo Std M" w:cs="Arial"/>
                <w:sz w:val="12"/>
                <w:szCs w:val="12"/>
              </w:rPr>
              <w:br/>
              <w:t>DT, XGBoost, ANN</w:t>
            </w:r>
          </w:p>
        </w:tc>
        <w:tc>
          <w:tcPr>
            <w:tcW w:w="1530" w:type="dxa"/>
          </w:tcPr>
          <w:p w14:paraId="2A0EBD8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confusion matrix, accuracy, precision, F1 score</w:t>
            </w:r>
            <w:r>
              <w:rPr>
                <w:rFonts w:ascii="Adobe Myungjo Std M" w:eastAsia="Adobe Myungjo Std M" w:hAnsi="Adobe Myungjo Std M" w:cs="Arial"/>
                <w:sz w:val="12"/>
                <w:szCs w:val="12"/>
              </w:rPr>
              <w:br/>
              <w:t>recall, Area Under Curve,</w:t>
            </w:r>
            <w:r>
              <w:rPr>
                <w:rFonts w:ascii="Adobe Myungjo Std M" w:eastAsia="Adobe Myungjo Std M" w:hAnsi="Adobe Myungjo Std M" w:cs="Arial"/>
                <w:sz w:val="12"/>
                <w:szCs w:val="12"/>
              </w:rPr>
              <w:br/>
              <w:t>Receiver Operating Characteristics</w:t>
            </w:r>
          </w:p>
        </w:tc>
        <w:tc>
          <w:tcPr>
            <w:tcW w:w="1350" w:type="dxa"/>
          </w:tcPr>
          <w:p w14:paraId="1289316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Embedded method technique</w:t>
            </w:r>
          </w:p>
        </w:tc>
      </w:tr>
      <w:tr w:rsidR="006D174C" w14:paraId="7E01420E" w14:textId="77777777">
        <w:tc>
          <w:tcPr>
            <w:tcW w:w="723" w:type="dxa"/>
          </w:tcPr>
          <w:p w14:paraId="7D0EEC53"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3</w:t>
            </w:r>
          </w:p>
        </w:tc>
        <w:tc>
          <w:tcPr>
            <w:tcW w:w="1980" w:type="dxa"/>
          </w:tcPr>
          <w:p w14:paraId="408D14D4"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Prediction and Staging ofHepatic Fibrosis in Children with Hepatitis C Virus: A Machine Learning approach</w:t>
            </w:r>
          </w:p>
        </w:tc>
        <w:tc>
          <w:tcPr>
            <w:tcW w:w="1170" w:type="dxa"/>
          </w:tcPr>
          <w:p w14:paraId="7F64D969"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HIR (Healthcare Information Research)</w:t>
            </w:r>
          </w:p>
        </w:tc>
        <w:tc>
          <w:tcPr>
            <w:tcW w:w="1170" w:type="dxa"/>
          </w:tcPr>
          <w:p w14:paraId="5AF58D86"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Egyptian children with only HCV</w:t>
            </w:r>
          </w:p>
        </w:tc>
        <w:tc>
          <w:tcPr>
            <w:tcW w:w="1195" w:type="dxa"/>
          </w:tcPr>
          <w:p w14:paraId="19433B9A"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Data cleaning  utilizes RF</w:t>
            </w:r>
            <w:r>
              <w:rPr>
                <w:rFonts w:ascii="Adobe Myungjo Std M" w:eastAsia="Adobe Myungjo Std M" w:hAnsi="Adobe Myungjo Std M" w:cs="Arial"/>
                <w:sz w:val="12"/>
                <w:szCs w:val="12"/>
              </w:rPr>
              <w:br/>
              <w:t>Normalization: NO</w:t>
            </w:r>
          </w:p>
        </w:tc>
        <w:tc>
          <w:tcPr>
            <w:tcW w:w="875" w:type="dxa"/>
          </w:tcPr>
          <w:p w14:paraId="43524854"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No</w:t>
            </w:r>
          </w:p>
        </w:tc>
        <w:tc>
          <w:tcPr>
            <w:tcW w:w="1620" w:type="dxa"/>
          </w:tcPr>
          <w:p w14:paraId="46AD9FF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Random Forest</w:t>
            </w:r>
          </w:p>
        </w:tc>
        <w:tc>
          <w:tcPr>
            <w:tcW w:w="1530" w:type="dxa"/>
          </w:tcPr>
          <w:p w14:paraId="0DDFDF8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AST</w:t>
            </w:r>
            <w:r>
              <w:rPr>
                <w:rFonts w:ascii="Adobe Myungjo Std M" w:eastAsia="Adobe Myungjo Std M" w:hAnsi="Adobe Myungjo Std M" w:cs="Arial"/>
                <w:sz w:val="12"/>
                <w:szCs w:val="12"/>
              </w:rPr>
              <w:br/>
              <w:t>APRI</w:t>
            </w:r>
            <w:r>
              <w:rPr>
                <w:rFonts w:ascii="Adobe Myungjo Std M" w:eastAsia="Adobe Myungjo Std M" w:hAnsi="Adobe Myungjo Std M" w:cs="Arial"/>
                <w:sz w:val="12"/>
                <w:szCs w:val="12"/>
              </w:rPr>
              <w:br/>
              <w:t>FIB-4</w:t>
            </w:r>
          </w:p>
        </w:tc>
        <w:tc>
          <w:tcPr>
            <w:tcW w:w="1350" w:type="dxa"/>
          </w:tcPr>
          <w:p w14:paraId="608F8C2B"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cutoff, AUC+-SE</w:t>
            </w:r>
            <w:r>
              <w:rPr>
                <w:rFonts w:ascii="Adobe Myungjo Std M" w:eastAsia="Adobe Myungjo Std M" w:hAnsi="Adobe Myungjo Std M" w:cs="Arial"/>
                <w:sz w:val="12"/>
                <w:szCs w:val="12"/>
              </w:rPr>
              <w:br/>
              <w:t>Sensitivity</w:t>
            </w:r>
            <w:r>
              <w:rPr>
                <w:rFonts w:ascii="Adobe Myungjo Std M" w:eastAsia="Adobe Myungjo Std M" w:hAnsi="Adobe Myungjo Std M" w:cs="Arial"/>
                <w:sz w:val="12"/>
                <w:szCs w:val="12"/>
              </w:rPr>
              <w:br/>
              <w:t>Specificity</w:t>
            </w:r>
          </w:p>
        </w:tc>
      </w:tr>
      <w:tr w:rsidR="006D174C" w14:paraId="6032CF5C" w14:textId="77777777">
        <w:tc>
          <w:tcPr>
            <w:tcW w:w="723" w:type="dxa"/>
          </w:tcPr>
          <w:p w14:paraId="11501DA2"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4</w:t>
            </w:r>
          </w:p>
        </w:tc>
        <w:tc>
          <w:tcPr>
            <w:tcW w:w="1980" w:type="dxa"/>
          </w:tcPr>
          <w:p w14:paraId="498D7DC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Hybrid model for precise hepatitis</w:t>
            </w:r>
            <w:r>
              <w:rPr>
                <w:rFonts w:ascii="Adobe Myungjo Std M" w:eastAsia="Adobe Myungjo Std M" w:hAnsi="Adobe Myungjo Std M" w:cs="Arial"/>
                <w:sz w:val="12"/>
                <w:szCs w:val="12"/>
              </w:rPr>
              <w:noBreakHyphen/>
              <w:t>C classification using improved random forest and SVM method</w:t>
            </w:r>
          </w:p>
        </w:tc>
        <w:tc>
          <w:tcPr>
            <w:tcW w:w="1170" w:type="dxa"/>
          </w:tcPr>
          <w:p w14:paraId="541F48C2"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Scientific reports</w:t>
            </w:r>
          </w:p>
        </w:tc>
        <w:tc>
          <w:tcPr>
            <w:tcW w:w="1170" w:type="dxa"/>
          </w:tcPr>
          <w:p w14:paraId="4F3711E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UCI HCV dataset</w:t>
            </w:r>
          </w:p>
        </w:tc>
        <w:tc>
          <w:tcPr>
            <w:tcW w:w="1195" w:type="dxa"/>
          </w:tcPr>
          <w:p w14:paraId="0EB73D3D"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Verifying attributes SMOTE</w:t>
            </w:r>
          </w:p>
        </w:tc>
        <w:tc>
          <w:tcPr>
            <w:tcW w:w="875" w:type="dxa"/>
          </w:tcPr>
          <w:p w14:paraId="26B510F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YES</w:t>
            </w:r>
          </w:p>
        </w:tc>
        <w:tc>
          <w:tcPr>
            <w:tcW w:w="1620" w:type="dxa"/>
          </w:tcPr>
          <w:p w14:paraId="0B58E2B2"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ANN</w:t>
            </w:r>
            <w:r>
              <w:rPr>
                <w:rFonts w:ascii="Adobe Myungjo Std M" w:eastAsia="Adobe Myungjo Std M" w:hAnsi="Adobe Myungjo Std M" w:cs="Arial"/>
                <w:sz w:val="12"/>
                <w:szCs w:val="12"/>
              </w:rPr>
              <w:br/>
              <w:t>SVM</w:t>
            </w:r>
            <w:r>
              <w:rPr>
                <w:rFonts w:ascii="Adobe Myungjo Std M" w:eastAsia="Adobe Myungjo Std M" w:hAnsi="Adobe Myungjo Std M" w:cs="Arial"/>
                <w:sz w:val="12"/>
                <w:szCs w:val="12"/>
              </w:rPr>
              <w:br/>
              <w:t>KNN</w:t>
            </w:r>
            <w:r>
              <w:rPr>
                <w:rFonts w:ascii="Adobe Myungjo Std M" w:eastAsia="Adobe Myungjo Std M" w:hAnsi="Adobe Myungjo Std M" w:cs="Arial"/>
                <w:sz w:val="12"/>
                <w:szCs w:val="12"/>
              </w:rPr>
              <w:br/>
              <w:t>IRF</w:t>
            </w:r>
          </w:p>
        </w:tc>
        <w:tc>
          <w:tcPr>
            <w:tcW w:w="1530" w:type="dxa"/>
          </w:tcPr>
          <w:p w14:paraId="6BFD900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Precision</w:t>
            </w:r>
            <w:r>
              <w:rPr>
                <w:rFonts w:ascii="Adobe Myungjo Std M" w:eastAsia="Adobe Myungjo Std M" w:hAnsi="Adobe Myungjo Std M" w:cs="Arial"/>
                <w:sz w:val="12"/>
                <w:szCs w:val="12"/>
              </w:rPr>
              <w:br/>
              <w:t>Recall</w:t>
            </w:r>
            <w:r>
              <w:rPr>
                <w:rFonts w:ascii="Adobe Myungjo Std M" w:eastAsia="Adobe Myungjo Std M" w:hAnsi="Adobe Myungjo Std M" w:cs="Arial"/>
                <w:sz w:val="12"/>
                <w:szCs w:val="12"/>
              </w:rPr>
              <w:br/>
              <w:t>F-measure</w:t>
            </w:r>
            <w:r>
              <w:rPr>
                <w:rFonts w:ascii="Adobe Myungjo Std M" w:eastAsia="Adobe Myungjo Std M" w:hAnsi="Adobe Myungjo Std M" w:cs="Arial"/>
                <w:sz w:val="12"/>
                <w:szCs w:val="12"/>
              </w:rPr>
              <w:br/>
              <w:t>Accuracy</w:t>
            </w:r>
          </w:p>
        </w:tc>
        <w:tc>
          <w:tcPr>
            <w:tcW w:w="1350" w:type="dxa"/>
          </w:tcPr>
          <w:p w14:paraId="798AE2FC"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Ranker Algorithm is used to score and</w:t>
            </w:r>
            <w:r>
              <w:rPr>
                <w:rFonts w:ascii="Adobe Myungjo Std M" w:eastAsia="Adobe Myungjo Std M" w:hAnsi="Adobe Myungjo Std M" w:cs="Arial"/>
                <w:sz w:val="12"/>
                <w:szCs w:val="12"/>
              </w:rPr>
              <w:br/>
              <w:t>rank the dataset features</w:t>
            </w:r>
          </w:p>
        </w:tc>
      </w:tr>
      <w:tr w:rsidR="006D174C" w14:paraId="47EF2A4A" w14:textId="77777777">
        <w:tc>
          <w:tcPr>
            <w:tcW w:w="723" w:type="dxa"/>
          </w:tcPr>
          <w:p w14:paraId="1849F95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5</w:t>
            </w:r>
          </w:p>
        </w:tc>
        <w:tc>
          <w:tcPr>
            <w:tcW w:w="1980" w:type="dxa"/>
          </w:tcPr>
          <w:p w14:paraId="68EEDD7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Machine Learning Approaches for the Prediction of Hepatitis B</w:t>
            </w:r>
            <w:r>
              <w:rPr>
                <w:rFonts w:ascii="Adobe Myungjo Std M" w:eastAsia="Adobe Myungjo Std M" w:hAnsi="Adobe Myungjo Std M" w:cs="Arial"/>
                <w:sz w:val="12"/>
                <w:szCs w:val="12"/>
              </w:rPr>
              <w:br/>
              <w:t>and C Seropositivity.</w:t>
            </w:r>
          </w:p>
        </w:tc>
        <w:tc>
          <w:tcPr>
            <w:tcW w:w="1170" w:type="dxa"/>
          </w:tcPr>
          <w:p w14:paraId="2EB3D350"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International Journal of Environment Research and public health</w:t>
            </w:r>
          </w:p>
        </w:tc>
        <w:tc>
          <w:tcPr>
            <w:tcW w:w="1170" w:type="dxa"/>
          </w:tcPr>
          <w:p w14:paraId="43BE61CE"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Study of adult persons from the north-eastern and southeastern regions of Romania</w:t>
            </w:r>
          </w:p>
        </w:tc>
        <w:tc>
          <w:tcPr>
            <w:tcW w:w="1195" w:type="dxa"/>
          </w:tcPr>
          <w:p w14:paraId="79BAE91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data cleaning</w:t>
            </w:r>
          </w:p>
        </w:tc>
        <w:tc>
          <w:tcPr>
            <w:tcW w:w="875" w:type="dxa"/>
          </w:tcPr>
          <w:p w14:paraId="128CD540"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3FDDAD3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SVM , Naive Bayes, Random Forest, KNN</w:t>
            </w:r>
          </w:p>
        </w:tc>
        <w:tc>
          <w:tcPr>
            <w:tcW w:w="1530" w:type="dxa"/>
          </w:tcPr>
          <w:p w14:paraId="364B4DA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Accuracy</w:t>
            </w:r>
          </w:p>
        </w:tc>
        <w:tc>
          <w:tcPr>
            <w:tcW w:w="1350" w:type="dxa"/>
          </w:tcPr>
          <w:p w14:paraId="01EEF9B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NA</w:t>
            </w:r>
          </w:p>
        </w:tc>
      </w:tr>
      <w:tr w:rsidR="006D174C" w14:paraId="3E1B06FB" w14:textId="77777777">
        <w:tc>
          <w:tcPr>
            <w:tcW w:w="723" w:type="dxa"/>
          </w:tcPr>
          <w:p w14:paraId="3D362AE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6</w:t>
            </w:r>
          </w:p>
        </w:tc>
        <w:tc>
          <w:tcPr>
            <w:tcW w:w="1980" w:type="dxa"/>
          </w:tcPr>
          <w:p w14:paraId="6219D954"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Hepatitis C Virus prediction based on machinelearning</w:t>
            </w:r>
            <w:r>
              <w:rPr>
                <w:rFonts w:ascii="Adobe Myungjo Std M" w:eastAsia="Adobe Myungjo Std M" w:hAnsi="Adobe Myungjo Std M" w:cs="Arial"/>
                <w:sz w:val="12"/>
                <w:szCs w:val="12"/>
              </w:rPr>
              <w:br/>
              <w:t>framework: a real-world case study in Egypt</w:t>
            </w:r>
          </w:p>
        </w:tc>
        <w:tc>
          <w:tcPr>
            <w:tcW w:w="1170" w:type="dxa"/>
          </w:tcPr>
          <w:p w14:paraId="14B368C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Knowledge and Information Systems</w:t>
            </w:r>
          </w:p>
        </w:tc>
        <w:tc>
          <w:tcPr>
            <w:tcW w:w="1170" w:type="dxa"/>
          </w:tcPr>
          <w:p w14:paraId="41C8288F"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real-world dataset of hepatitis C prevalenc</w:t>
            </w:r>
          </w:p>
          <w:p w14:paraId="36C8D69C" w14:textId="77777777" w:rsidR="006D174C" w:rsidRDefault="006D174C">
            <w:pPr>
              <w:pStyle w:val="Heading1"/>
              <w:spacing w:before="90"/>
              <w:ind w:left="0" w:right="220"/>
              <w:jc w:val="center"/>
              <w:rPr>
                <w:rFonts w:ascii="Adobe Myungjo Std M" w:eastAsia="Adobe Myungjo Std M" w:hAnsi="Adobe Myungjo Std M" w:cs="Arial"/>
                <w:sz w:val="12"/>
                <w:szCs w:val="12"/>
              </w:rPr>
            </w:pPr>
          </w:p>
          <w:p w14:paraId="51DDDE4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e among HCWs in Egypt</w:t>
            </w:r>
          </w:p>
        </w:tc>
        <w:tc>
          <w:tcPr>
            <w:tcW w:w="1195" w:type="dxa"/>
          </w:tcPr>
          <w:p w14:paraId="47A5788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Normalisation:No</w:t>
            </w:r>
          </w:p>
        </w:tc>
        <w:tc>
          <w:tcPr>
            <w:tcW w:w="875" w:type="dxa"/>
          </w:tcPr>
          <w:p w14:paraId="320D9D00"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4F4CC73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NB, RF, Logistic Regression</w:t>
            </w:r>
          </w:p>
        </w:tc>
        <w:tc>
          <w:tcPr>
            <w:tcW w:w="1530" w:type="dxa"/>
          </w:tcPr>
          <w:p w14:paraId="4F82737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Accuracy</w:t>
            </w:r>
          </w:p>
        </w:tc>
        <w:tc>
          <w:tcPr>
            <w:tcW w:w="1350" w:type="dxa"/>
          </w:tcPr>
          <w:p w14:paraId="5A95C10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SFS feature selection method</w:t>
            </w:r>
          </w:p>
        </w:tc>
      </w:tr>
      <w:tr w:rsidR="006D174C" w14:paraId="670AB487" w14:textId="77777777">
        <w:tc>
          <w:tcPr>
            <w:tcW w:w="723" w:type="dxa"/>
          </w:tcPr>
          <w:p w14:paraId="2DE7921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7</w:t>
            </w:r>
          </w:p>
        </w:tc>
        <w:tc>
          <w:tcPr>
            <w:tcW w:w="1980" w:type="dxa"/>
          </w:tcPr>
          <w:p w14:paraId="27DB6993"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Using Machine Learning Algorithms to Predict Hepatitis</w:t>
            </w:r>
            <w:r>
              <w:rPr>
                <w:rFonts w:ascii="Adobe Myungjo Std M" w:eastAsia="Adobe Myungjo Std M" w:hAnsi="Adobe Myungjo Std M" w:cs="Arial"/>
                <w:sz w:val="12"/>
                <w:szCs w:val="12"/>
              </w:rPr>
              <w:br/>
              <w:t>B Surface Antigen Seroclearance</w:t>
            </w:r>
          </w:p>
        </w:tc>
        <w:tc>
          <w:tcPr>
            <w:tcW w:w="1170" w:type="dxa"/>
          </w:tcPr>
          <w:p w14:paraId="276DE640"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Hindawi</w:t>
            </w:r>
            <w:r>
              <w:rPr>
                <w:rFonts w:ascii="Adobe Myungjo Std M" w:eastAsia="Adobe Myungjo Std M" w:hAnsi="Adobe Myungjo Std M" w:cs="Arial"/>
                <w:sz w:val="12"/>
                <w:szCs w:val="12"/>
              </w:rPr>
              <w:br/>
              <w:t>Computational and Mathematical Methods in Medicine</w:t>
            </w:r>
          </w:p>
        </w:tc>
        <w:tc>
          <w:tcPr>
            <w:tcW w:w="1170" w:type="dxa"/>
          </w:tcPr>
          <w:p w14:paraId="3E26E16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The data cannot be</w:t>
            </w:r>
            <w:r>
              <w:rPr>
                <w:rFonts w:ascii="Adobe Myungjo Std M" w:eastAsia="Adobe Myungjo Std M" w:hAnsi="Adobe Myungjo Std M" w:cs="Arial"/>
                <w:sz w:val="12"/>
                <w:szCs w:val="12"/>
              </w:rPr>
              <w:br/>
              <w:t>made freely available.</w:t>
            </w:r>
          </w:p>
        </w:tc>
        <w:tc>
          <w:tcPr>
            <w:tcW w:w="1195" w:type="dxa"/>
          </w:tcPr>
          <w:p w14:paraId="74A29A3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Data cleaning</w:t>
            </w:r>
          </w:p>
        </w:tc>
        <w:tc>
          <w:tcPr>
            <w:tcW w:w="875" w:type="dxa"/>
          </w:tcPr>
          <w:p w14:paraId="1D04043B"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3E231ED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.Requests for access to these data</w:t>
            </w:r>
            <w:r>
              <w:rPr>
                <w:rFonts w:ascii="Adobe Myungjo Std M" w:eastAsia="Adobe Myungjo Std M" w:hAnsi="Adobe Myungjo Std M" w:cs="Arial"/>
                <w:sz w:val="12"/>
                <w:szCs w:val="12"/>
              </w:rPr>
              <w:br/>
              <w:t>should be made to [Xiangyong Li, lxy2005123@126.com]</w:t>
            </w:r>
          </w:p>
        </w:tc>
        <w:tc>
          <w:tcPr>
            <w:tcW w:w="1530" w:type="dxa"/>
          </w:tcPr>
          <w:p w14:paraId="64628B3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Precision, Sensitivity, F-score, AUC</w:t>
            </w:r>
          </w:p>
        </w:tc>
        <w:tc>
          <w:tcPr>
            <w:tcW w:w="1350" w:type="dxa"/>
          </w:tcPr>
          <w:p w14:paraId="3383EC3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NA</w:t>
            </w:r>
          </w:p>
        </w:tc>
      </w:tr>
      <w:tr w:rsidR="006D174C" w14:paraId="1949A249" w14:textId="77777777">
        <w:tc>
          <w:tcPr>
            <w:tcW w:w="723" w:type="dxa"/>
          </w:tcPr>
          <w:p w14:paraId="20BC8D1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8</w:t>
            </w:r>
          </w:p>
        </w:tc>
        <w:tc>
          <w:tcPr>
            <w:tcW w:w="1980" w:type="dxa"/>
          </w:tcPr>
          <w:p w14:paraId="7C7E64D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Explainable Machine Learning Approach for Hepatitis C Diagnosis Using SFS Feature Selection</w:t>
            </w:r>
          </w:p>
        </w:tc>
        <w:tc>
          <w:tcPr>
            <w:tcW w:w="1170" w:type="dxa"/>
          </w:tcPr>
          <w:p w14:paraId="17EFFEC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MDPI (2023)</w:t>
            </w:r>
          </w:p>
        </w:tc>
        <w:tc>
          <w:tcPr>
            <w:tcW w:w="1170" w:type="dxa"/>
          </w:tcPr>
          <w:p w14:paraId="6D0EBED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The Hospital of Jordan University</w:t>
            </w:r>
          </w:p>
        </w:tc>
        <w:tc>
          <w:tcPr>
            <w:tcW w:w="1195" w:type="dxa"/>
          </w:tcPr>
          <w:p w14:paraId="69BBF2B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Data cleaning</w:t>
            </w:r>
          </w:p>
        </w:tc>
        <w:tc>
          <w:tcPr>
            <w:tcW w:w="875" w:type="dxa"/>
          </w:tcPr>
          <w:p w14:paraId="6A5AD102"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39112FF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(KNNs), Decision tree, Random forest , Neural Network , SMOTE</w:t>
            </w:r>
          </w:p>
        </w:tc>
        <w:tc>
          <w:tcPr>
            <w:tcW w:w="1530" w:type="dxa"/>
          </w:tcPr>
          <w:p w14:paraId="6369E25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Accuracy, Recall, Precision, F-measure, R-squared</w:t>
            </w:r>
          </w:p>
        </w:tc>
        <w:tc>
          <w:tcPr>
            <w:tcW w:w="1350" w:type="dxa"/>
          </w:tcPr>
          <w:p w14:paraId="701CBB4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Sequential feature selection</w:t>
            </w:r>
          </w:p>
        </w:tc>
      </w:tr>
      <w:tr w:rsidR="006D174C" w14:paraId="0A283387" w14:textId="77777777">
        <w:tc>
          <w:tcPr>
            <w:tcW w:w="723" w:type="dxa"/>
          </w:tcPr>
          <w:p w14:paraId="38E37800"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9</w:t>
            </w:r>
          </w:p>
        </w:tc>
        <w:tc>
          <w:tcPr>
            <w:tcW w:w="1980" w:type="dxa"/>
          </w:tcPr>
          <w:p w14:paraId="097F7BA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The scientific progress and prospects of hepatitis C research from 2013 to 2022</w:t>
            </w:r>
          </w:p>
        </w:tc>
        <w:tc>
          <w:tcPr>
            <w:tcW w:w="1170" w:type="dxa"/>
          </w:tcPr>
          <w:p w14:paraId="7AB7A5D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Am J Transl Res (2022)</w:t>
            </w:r>
          </w:p>
        </w:tc>
        <w:tc>
          <w:tcPr>
            <w:tcW w:w="1170" w:type="dxa"/>
          </w:tcPr>
          <w:p w14:paraId="7261D95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Web of Science Core Collection (WoSCC)</w:t>
            </w:r>
          </w:p>
        </w:tc>
        <w:tc>
          <w:tcPr>
            <w:tcW w:w="1195" w:type="dxa"/>
          </w:tcPr>
          <w:p w14:paraId="2EDC775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Visualization method, Time-slicing technique</w:t>
            </w:r>
          </w:p>
        </w:tc>
        <w:tc>
          <w:tcPr>
            <w:tcW w:w="875" w:type="dxa"/>
          </w:tcPr>
          <w:p w14:paraId="5ADBF5A3"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436B59A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Bibliometric visualization was conducted through VOSviewer and CiteSpace.</w:t>
            </w:r>
          </w:p>
        </w:tc>
        <w:tc>
          <w:tcPr>
            <w:tcW w:w="1530" w:type="dxa"/>
          </w:tcPr>
          <w:p w14:paraId="085B945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Cross validation</w:t>
            </w:r>
          </w:p>
        </w:tc>
        <w:tc>
          <w:tcPr>
            <w:tcW w:w="1350" w:type="dxa"/>
          </w:tcPr>
          <w:p w14:paraId="3C57AA2C" w14:textId="77777777" w:rsidR="006D174C" w:rsidRDefault="006D174C">
            <w:pPr>
              <w:pStyle w:val="Heading1"/>
              <w:spacing w:before="90"/>
              <w:ind w:left="0" w:right="220"/>
              <w:jc w:val="center"/>
              <w:rPr>
                <w:rFonts w:ascii="Adobe Myungjo Std M" w:eastAsia="Adobe Myungjo Std M" w:hAnsi="Adobe Myungjo Std M"/>
                <w:sz w:val="12"/>
                <w:szCs w:val="12"/>
              </w:rPr>
            </w:pPr>
          </w:p>
        </w:tc>
      </w:tr>
      <w:tr w:rsidR="006D174C" w14:paraId="6B11BEB5" w14:textId="77777777">
        <w:tc>
          <w:tcPr>
            <w:tcW w:w="723" w:type="dxa"/>
          </w:tcPr>
          <w:p w14:paraId="434D77D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10</w:t>
            </w:r>
          </w:p>
        </w:tc>
        <w:tc>
          <w:tcPr>
            <w:tcW w:w="1980" w:type="dxa"/>
          </w:tcPr>
          <w:p w14:paraId="0DFB5CF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Hepatitis C Virus prediction based on machine learning framework: a real-world case study in Egypt</w:t>
            </w:r>
          </w:p>
        </w:tc>
        <w:tc>
          <w:tcPr>
            <w:tcW w:w="1170" w:type="dxa"/>
          </w:tcPr>
          <w:p w14:paraId="7F2AD5E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Springer (2023)</w:t>
            </w:r>
          </w:p>
        </w:tc>
        <w:tc>
          <w:tcPr>
            <w:tcW w:w="1170" w:type="dxa"/>
          </w:tcPr>
          <w:p w14:paraId="295D257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HCV dataset for Egyptian healthcare workers</w:t>
            </w:r>
          </w:p>
        </w:tc>
        <w:tc>
          <w:tcPr>
            <w:tcW w:w="1195" w:type="dxa"/>
          </w:tcPr>
          <w:p w14:paraId="7573D7C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Data mining with decision tree, Ensemble learning</w:t>
            </w:r>
          </w:p>
        </w:tc>
        <w:tc>
          <w:tcPr>
            <w:tcW w:w="875" w:type="dxa"/>
          </w:tcPr>
          <w:p w14:paraId="782A671A"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0DC2411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Na</w:t>
            </w:r>
            <w:r>
              <w:rPr>
                <w:rFonts w:ascii="Cambria" w:eastAsia="Adobe Myungjo Std M" w:hAnsi="Cambria" w:cs="Cambria"/>
                <w:sz w:val="12"/>
                <w:szCs w:val="12"/>
              </w:rPr>
              <w:t>ï</w:t>
            </w:r>
            <w:r>
              <w:rPr>
                <w:rFonts w:ascii="Adobe Myungjo Std M" w:eastAsia="Adobe Myungjo Std M" w:hAnsi="Adobe Myungjo Std M" w:cs="Arial"/>
                <w:sz w:val="12"/>
                <w:szCs w:val="12"/>
              </w:rPr>
              <w:t>veBayes, Random forests, Logistic regression, KNN</w:t>
            </w:r>
          </w:p>
        </w:tc>
        <w:tc>
          <w:tcPr>
            <w:tcW w:w="1530" w:type="dxa"/>
          </w:tcPr>
          <w:p w14:paraId="7046DCF3"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Accuracy, precision, recall, and F1 scores</w:t>
            </w:r>
          </w:p>
        </w:tc>
        <w:tc>
          <w:tcPr>
            <w:tcW w:w="1350" w:type="dxa"/>
          </w:tcPr>
          <w:p w14:paraId="699743D2"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SFS</w:t>
            </w:r>
          </w:p>
        </w:tc>
      </w:tr>
      <w:tr w:rsidR="006D174C" w14:paraId="6EFEDA10" w14:textId="77777777">
        <w:tc>
          <w:tcPr>
            <w:tcW w:w="723" w:type="dxa"/>
          </w:tcPr>
          <w:p w14:paraId="22CE036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11</w:t>
            </w:r>
          </w:p>
        </w:tc>
        <w:tc>
          <w:tcPr>
            <w:tcW w:w="1980" w:type="dxa"/>
          </w:tcPr>
          <w:p w14:paraId="5465D572"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 xml:space="preserve">Classification Accuracy of Hepatitis C Virus </w:t>
            </w:r>
          </w:p>
          <w:p w14:paraId="61BA4B62" w14:textId="77777777" w:rsidR="006D174C" w:rsidRDefault="006D174C">
            <w:pPr>
              <w:pStyle w:val="Heading1"/>
              <w:spacing w:before="90"/>
              <w:ind w:left="0" w:right="220"/>
              <w:jc w:val="center"/>
              <w:rPr>
                <w:rFonts w:ascii="Adobe Myungjo Std M" w:eastAsia="Adobe Myungjo Std M" w:hAnsi="Adobe Myungjo Std M" w:cs="Arial"/>
                <w:sz w:val="12"/>
                <w:szCs w:val="12"/>
              </w:rPr>
            </w:pPr>
          </w:p>
          <w:p w14:paraId="42EAC7B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Infection Outcome: Data Mining Approach</w:t>
            </w:r>
          </w:p>
        </w:tc>
        <w:tc>
          <w:tcPr>
            <w:tcW w:w="1170" w:type="dxa"/>
          </w:tcPr>
          <w:p w14:paraId="43FBAA0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(IJCSEITR) (2013)</w:t>
            </w:r>
          </w:p>
        </w:tc>
        <w:tc>
          <w:tcPr>
            <w:tcW w:w="1170" w:type="dxa"/>
          </w:tcPr>
          <w:p w14:paraId="28B637B1"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 xml:space="preserve">HCV dataset for </w:t>
            </w:r>
          </w:p>
          <w:p w14:paraId="71834BC7" w14:textId="77777777" w:rsidR="006D174C" w:rsidRDefault="006D174C">
            <w:pPr>
              <w:pStyle w:val="Heading1"/>
              <w:spacing w:before="90"/>
              <w:ind w:left="0" w:right="220"/>
              <w:jc w:val="center"/>
              <w:rPr>
                <w:rFonts w:ascii="Adobe Myungjo Std M" w:eastAsia="Adobe Myungjo Std M" w:hAnsi="Adobe Myungjo Std M" w:cs="Arial"/>
                <w:sz w:val="12"/>
                <w:szCs w:val="12"/>
              </w:rPr>
            </w:pPr>
          </w:p>
          <w:p w14:paraId="54FF0043"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Egyptian healthcareworkers(HCW)</w:t>
            </w:r>
          </w:p>
        </w:tc>
        <w:tc>
          <w:tcPr>
            <w:tcW w:w="1195" w:type="dxa"/>
          </w:tcPr>
          <w:p w14:paraId="55B9E4A1"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 xml:space="preserve">Visualization method, </w:t>
            </w:r>
          </w:p>
          <w:p w14:paraId="5784C99B" w14:textId="77777777" w:rsidR="006D174C" w:rsidRDefault="006D174C">
            <w:pPr>
              <w:pStyle w:val="Heading1"/>
              <w:spacing w:before="90"/>
              <w:ind w:left="0" w:right="220"/>
              <w:jc w:val="center"/>
              <w:rPr>
                <w:rFonts w:ascii="Adobe Myungjo Std M" w:eastAsia="Adobe Myungjo Std M" w:hAnsi="Adobe Myungjo Std M" w:cs="Arial"/>
                <w:sz w:val="12"/>
                <w:szCs w:val="12"/>
              </w:rPr>
            </w:pPr>
          </w:p>
          <w:p w14:paraId="1C372656"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Time-slicing technique</w:t>
            </w:r>
          </w:p>
        </w:tc>
        <w:tc>
          <w:tcPr>
            <w:tcW w:w="875" w:type="dxa"/>
          </w:tcPr>
          <w:p w14:paraId="0AC681B8"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1620" w:type="dxa"/>
          </w:tcPr>
          <w:p w14:paraId="7C6B2677" w14:textId="77777777" w:rsidR="006D174C" w:rsidRDefault="00000000">
            <w:pPr>
              <w:pStyle w:val="Heading1"/>
              <w:spacing w:before="90"/>
              <w:ind w:left="0" w:right="220"/>
              <w:jc w:val="center"/>
              <w:rPr>
                <w:rFonts w:ascii="Adobe Myungjo Std M" w:eastAsia="Adobe Myungjo Std M" w:hAnsi="Adobe Myungjo Std M" w:cs="Arial"/>
                <w:sz w:val="12"/>
                <w:szCs w:val="12"/>
              </w:rPr>
            </w:pPr>
            <w:r>
              <w:rPr>
                <w:rFonts w:ascii="Adobe Myungjo Std M" w:eastAsia="Adobe Myungjo Std M" w:hAnsi="Adobe Myungjo Std M" w:cs="Arial"/>
                <w:sz w:val="12"/>
                <w:szCs w:val="12"/>
              </w:rPr>
              <w:t>Random forests, Na</w:t>
            </w:r>
            <w:r>
              <w:rPr>
                <w:rFonts w:ascii="Cambria" w:eastAsia="Adobe Myungjo Std M" w:hAnsi="Cambria" w:cs="Cambria"/>
                <w:sz w:val="12"/>
                <w:szCs w:val="12"/>
              </w:rPr>
              <w:t>ï</w:t>
            </w:r>
            <w:r>
              <w:rPr>
                <w:rFonts w:ascii="Adobe Myungjo Std M" w:eastAsia="Adobe Myungjo Std M" w:hAnsi="Adobe Myungjo Std M" w:cs="Arial"/>
                <w:sz w:val="12"/>
                <w:szCs w:val="12"/>
              </w:rPr>
              <w:t xml:space="preserve">veBayes, </w:t>
            </w:r>
          </w:p>
          <w:p w14:paraId="35AF8D08" w14:textId="77777777" w:rsidR="006D174C" w:rsidRDefault="006D174C">
            <w:pPr>
              <w:pStyle w:val="Heading1"/>
              <w:spacing w:before="90"/>
              <w:ind w:left="0" w:right="220"/>
              <w:jc w:val="center"/>
              <w:rPr>
                <w:rFonts w:ascii="Adobe Myungjo Std M" w:eastAsia="Adobe Myungjo Std M" w:hAnsi="Adobe Myungjo Std M" w:cs="Arial"/>
                <w:sz w:val="12"/>
                <w:szCs w:val="12"/>
              </w:rPr>
            </w:pPr>
          </w:p>
          <w:p w14:paraId="2AC231A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Neural Network</w:t>
            </w:r>
          </w:p>
        </w:tc>
        <w:tc>
          <w:tcPr>
            <w:tcW w:w="1530" w:type="dxa"/>
          </w:tcPr>
          <w:p w14:paraId="76F824B7"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AST</w:t>
            </w:r>
          </w:p>
        </w:tc>
        <w:tc>
          <w:tcPr>
            <w:tcW w:w="1350" w:type="dxa"/>
          </w:tcPr>
          <w:p w14:paraId="28A57825"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NA</w:t>
            </w:r>
          </w:p>
        </w:tc>
      </w:tr>
      <w:tr w:rsidR="006D174C" w14:paraId="501F338F" w14:textId="77777777">
        <w:trPr>
          <w:trHeight w:val="1584"/>
        </w:trPr>
        <w:tc>
          <w:tcPr>
            <w:tcW w:w="723" w:type="dxa"/>
          </w:tcPr>
          <w:p w14:paraId="4200819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12</w:t>
            </w:r>
          </w:p>
        </w:tc>
        <w:tc>
          <w:tcPr>
            <w:tcW w:w="1980" w:type="dxa"/>
          </w:tcPr>
          <w:p w14:paraId="287929C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RF-PSSM: A Combination of Rotation Forest Algorithm</w:t>
            </w:r>
            <w:r>
              <w:rPr>
                <w:rFonts w:ascii="Adobe Myungjo Std M" w:eastAsia="Adobe Myungjo Std M" w:hAnsi="Adobe Myungjo Std M" w:cs="Arial"/>
                <w:sz w:val="12"/>
                <w:szCs w:val="12"/>
              </w:rPr>
              <w:br/>
              <w:t>and Position-Specific Scoring Matrix for Improved Prediction of Protein-Protein Interactions Between Hepatitis C Virus and Human</w:t>
            </w:r>
          </w:p>
        </w:tc>
        <w:tc>
          <w:tcPr>
            <w:tcW w:w="1170" w:type="dxa"/>
          </w:tcPr>
          <w:p w14:paraId="4B452EB5" w14:textId="77777777" w:rsidR="006D174C" w:rsidRDefault="00000000">
            <w:pPr>
              <w:pStyle w:val="Heading1"/>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BIG DATA MINING AND ANALYTICS(2023)</w:t>
            </w:r>
          </w:p>
        </w:tc>
        <w:tc>
          <w:tcPr>
            <w:tcW w:w="1170" w:type="dxa"/>
          </w:tcPr>
          <w:p w14:paraId="381DA70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477 HCV-human interactions dataset</w:t>
            </w:r>
          </w:p>
        </w:tc>
        <w:tc>
          <w:tcPr>
            <w:tcW w:w="1195" w:type="dxa"/>
          </w:tcPr>
          <w:p w14:paraId="649E7AA2" w14:textId="77777777" w:rsidR="006D174C" w:rsidRDefault="006D174C">
            <w:pPr>
              <w:pStyle w:val="Heading1"/>
              <w:spacing w:before="90"/>
              <w:ind w:left="0" w:right="220"/>
              <w:jc w:val="center"/>
              <w:rPr>
                <w:rFonts w:ascii="Adobe Myungjo Std M" w:eastAsia="Adobe Myungjo Std M" w:hAnsi="Adobe Myungjo Std M"/>
                <w:sz w:val="12"/>
                <w:szCs w:val="12"/>
              </w:rPr>
            </w:pPr>
          </w:p>
        </w:tc>
        <w:tc>
          <w:tcPr>
            <w:tcW w:w="875" w:type="dxa"/>
          </w:tcPr>
          <w:p w14:paraId="2ED37BA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NO</w:t>
            </w:r>
          </w:p>
        </w:tc>
        <w:tc>
          <w:tcPr>
            <w:tcW w:w="1620" w:type="dxa"/>
          </w:tcPr>
          <w:p w14:paraId="023CB27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PSSM</w:t>
            </w:r>
            <w:r>
              <w:rPr>
                <w:rFonts w:ascii="Adobe Myungjo Std M" w:eastAsia="Adobe Myungjo Std M" w:hAnsi="Adobe Myungjo Std M" w:cs="Arial"/>
                <w:sz w:val="12"/>
                <w:szCs w:val="12"/>
              </w:rPr>
              <w:br/>
              <w:t>2DPCA</w:t>
            </w:r>
            <w:r>
              <w:rPr>
                <w:rFonts w:ascii="Adobe Myungjo Std M" w:eastAsia="Adobe Myungjo Std M" w:hAnsi="Adobe Myungjo Std M" w:cs="Arial"/>
                <w:sz w:val="12"/>
                <w:szCs w:val="12"/>
              </w:rPr>
              <w:br/>
              <w:t>Rotation Forset Algorithm</w:t>
            </w:r>
          </w:p>
        </w:tc>
        <w:tc>
          <w:tcPr>
            <w:tcW w:w="1530" w:type="dxa"/>
          </w:tcPr>
          <w:p w14:paraId="6D96E9B9"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Q,K</w:t>
            </w:r>
          </w:p>
        </w:tc>
        <w:tc>
          <w:tcPr>
            <w:tcW w:w="1350" w:type="dxa"/>
          </w:tcPr>
          <w:p w14:paraId="51915964"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NA</w:t>
            </w:r>
          </w:p>
        </w:tc>
      </w:tr>
      <w:tr w:rsidR="006D174C" w14:paraId="61A66FE6" w14:textId="77777777">
        <w:tc>
          <w:tcPr>
            <w:tcW w:w="723" w:type="dxa"/>
          </w:tcPr>
          <w:p w14:paraId="5809D3CF"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13</w:t>
            </w:r>
          </w:p>
        </w:tc>
        <w:tc>
          <w:tcPr>
            <w:tcW w:w="1980" w:type="dxa"/>
          </w:tcPr>
          <w:p w14:paraId="0C0F846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Hepatitis C Virus Detection Model by Using Random Forest, Logistic-Regression</w:t>
            </w:r>
            <w:r>
              <w:rPr>
                <w:rFonts w:ascii="Adobe Myungjo Std M" w:eastAsia="Adobe Myungjo Std M" w:hAnsi="Adobe Myungjo Std M" w:cs="Arial"/>
                <w:sz w:val="12"/>
                <w:szCs w:val="12"/>
              </w:rPr>
              <w:br/>
              <w:t>and ABC Algorithm</w:t>
            </w:r>
          </w:p>
        </w:tc>
        <w:tc>
          <w:tcPr>
            <w:tcW w:w="1170" w:type="dxa"/>
          </w:tcPr>
          <w:p w14:paraId="4A56C226"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IEEE Access (2022)</w:t>
            </w:r>
          </w:p>
        </w:tc>
        <w:tc>
          <w:tcPr>
            <w:tcW w:w="1170" w:type="dxa"/>
          </w:tcPr>
          <w:p w14:paraId="7D631321"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Liver disease datasets,IR dataset</w:t>
            </w:r>
          </w:p>
        </w:tc>
        <w:tc>
          <w:tcPr>
            <w:tcW w:w="1195" w:type="dxa"/>
          </w:tcPr>
          <w:p w14:paraId="5CE1C55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SMOTE</w:t>
            </w:r>
          </w:p>
        </w:tc>
        <w:tc>
          <w:tcPr>
            <w:tcW w:w="875" w:type="dxa"/>
          </w:tcPr>
          <w:p w14:paraId="5C5C40E4"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YES</w:t>
            </w:r>
          </w:p>
        </w:tc>
        <w:tc>
          <w:tcPr>
            <w:tcW w:w="1620" w:type="dxa"/>
          </w:tcPr>
          <w:p w14:paraId="5A326410"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Artificial bee colony</w:t>
            </w:r>
            <w:r>
              <w:rPr>
                <w:rFonts w:ascii="Adobe Myungjo Std M" w:eastAsia="Adobe Myungjo Std M" w:hAnsi="Adobe Myungjo Std M" w:cs="Arial"/>
                <w:sz w:val="12"/>
                <w:szCs w:val="12"/>
              </w:rPr>
              <w:br/>
              <w:t>Synthetic minority oversampling technique</w:t>
            </w:r>
            <w:r>
              <w:rPr>
                <w:rFonts w:ascii="Adobe Myungjo Std M" w:eastAsia="Adobe Myungjo Std M" w:hAnsi="Adobe Myungjo Std M" w:cs="Arial"/>
                <w:sz w:val="12"/>
                <w:szCs w:val="12"/>
              </w:rPr>
              <w:br/>
              <w:t>Random forest</w:t>
            </w:r>
            <w:r>
              <w:rPr>
                <w:rFonts w:ascii="Adobe Myungjo Std M" w:eastAsia="Adobe Myungjo Std M" w:hAnsi="Adobe Myungjo Std M" w:cs="Arial"/>
                <w:sz w:val="12"/>
                <w:szCs w:val="12"/>
              </w:rPr>
              <w:br/>
              <w:t>Logistic regression</w:t>
            </w:r>
          </w:p>
        </w:tc>
        <w:tc>
          <w:tcPr>
            <w:tcW w:w="1530" w:type="dxa"/>
          </w:tcPr>
          <w:p w14:paraId="5A358F9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ACCURACY SCORE</w:t>
            </w:r>
            <w:r>
              <w:rPr>
                <w:rFonts w:ascii="Adobe Myungjo Std M" w:eastAsia="Adobe Myungjo Std M" w:hAnsi="Adobe Myungjo Std M" w:cs="Arial"/>
                <w:sz w:val="12"/>
                <w:szCs w:val="12"/>
              </w:rPr>
              <w:br/>
              <w:t>PRECISION SCORE</w:t>
            </w:r>
            <w:r>
              <w:rPr>
                <w:rFonts w:ascii="Adobe Myungjo Std M" w:eastAsia="Adobe Myungjo Std M" w:hAnsi="Adobe Myungjo Std M" w:cs="Arial"/>
                <w:sz w:val="12"/>
                <w:szCs w:val="12"/>
              </w:rPr>
              <w:br/>
              <w:t>RECALL SCORE</w:t>
            </w:r>
            <w:r>
              <w:rPr>
                <w:rFonts w:ascii="Adobe Myungjo Std M" w:eastAsia="Adobe Myungjo Std M" w:hAnsi="Adobe Myungjo Std M" w:cs="Arial"/>
                <w:sz w:val="12"/>
                <w:szCs w:val="12"/>
              </w:rPr>
              <w:br/>
              <w:t>F1 SCORE</w:t>
            </w:r>
            <w:r>
              <w:rPr>
                <w:rFonts w:ascii="Adobe Myungjo Std M" w:eastAsia="Adobe Myungjo Std M" w:hAnsi="Adobe Myungjo Std M" w:cs="Arial"/>
                <w:sz w:val="12"/>
                <w:szCs w:val="12"/>
              </w:rPr>
              <w:br/>
              <w:t>MCC SCORE</w:t>
            </w:r>
          </w:p>
        </w:tc>
        <w:tc>
          <w:tcPr>
            <w:tcW w:w="1350" w:type="dxa"/>
          </w:tcPr>
          <w:p w14:paraId="53D30653"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LR with feature selection</w:t>
            </w:r>
          </w:p>
        </w:tc>
      </w:tr>
      <w:tr w:rsidR="006D174C" w14:paraId="680DFB54" w14:textId="77777777">
        <w:tc>
          <w:tcPr>
            <w:tcW w:w="723" w:type="dxa"/>
          </w:tcPr>
          <w:p w14:paraId="491FAAE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lastRenderedPageBreak/>
              <w:t>14</w:t>
            </w:r>
          </w:p>
        </w:tc>
        <w:tc>
          <w:tcPr>
            <w:tcW w:w="1980" w:type="dxa"/>
          </w:tcPr>
          <w:p w14:paraId="5EEC9D1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An Ensemble Learning Approach for Enhanced Classification of Patients With Hepatitis</w:t>
            </w:r>
            <w:r>
              <w:rPr>
                <w:rFonts w:ascii="Adobe Myungjo Std M" w:eastAsia="Adobe Myungjo Std M" w:hAnsi="Adobe Myungjo Std M" w:cs="Arial"/>
                <w:sz w:val="12"/>
                <w:szCs w:val="12"/>
              </w:rPr>
              <w:br/>
              <w:t>and CirrhosisAn Ensemble Learning Approach for Enhanced Classification of Patients With Hepatitis</w:t>
            </w:r>
            <w:r>
              <w:rPr>
                <w:rFonts w:ascii="Adobe Myungjo Std M" w:eastAsia="Adobe Myungjo Std M" w:hAnsi="Adobe Myungjo Std M" w:cs="Arial"/>
                <w:sz w:val="12"/>
                <w:szCs w:val="12"/>
              </w:rPr>
              <w:br/>
              <w:t>and Cirrhosis</w:t>
            </w:r>
          </w:p>
        </w:tc>
        <w:tc>
          <w:tcPr>
            <w:tcW w:w="1170" w:type="dxa"/>
          </w:tcPr>
          <w:p w14:paraId="36542DA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IEEE Access (2021)</w:t>
            </w:r>
          </w:p>
        </w:tc>
        <w:tc>
          <w:tcPr>
            <w:tcW w:w="1170" w:type="dxa"/>
          </w:tcPr>
          <w:p w14:paraId="56689B36"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DISCOVERY COHORT</w:t>
            </w:r>
            <w:r>
              <w:rPr>
                <w:rFonts w:ascii="Adobe Myungjo Std M" w:eastAsia="Adobe Myungjo Std M" w:hAnsi="Adobe Myungjo Std M" w:cs="Arial"/>
                <w:sz w:val="12"/>
                <w:szCs w:val="12"/>
              </w:rPr>
              <w:br/>
              <w:t>VALIDATION COHORT</w:t>
            </w:r>
          </w:p>
        </w:tc>
        <w:tc>
          <w:tcPr>
            <w:tcW w:w="1195" w:type="dxa"/>
          </w:tcPr>
          <w:p w14:paraId="06175943"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SMOTE</w:t>
            </w:r>
          </w:p>
        </w:tc>
        <w:tc>
          <w:tcPr>
            <w:tcW w:w="875" w:type="dxa"/>
          </w:tcPr>
          <w:p w14:paraId="48C80F5E"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NO</w:t>
            </w:r>
          </w:p>
        </w:tc>
        <w:tc>
          <w:tcPr>
            <w:tcW w:w="1620" w:type="dxa"/>
          </w:tcPr>
          <w:p w14:paraId="3E02738C"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Random Forests,Decision tree</w:t>
            </w:r>
          </w:p>
        </w:tc>
        <w:tc>
          <w:tcPr>
            <w:tcW w:w="1530" w:type="dxa"/>
          </w:tcPr>
          <w:p w14:paraId="7F1798FF"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ACCURACY,  PRECISION,</w:t>
            </w:r>
          </w:p>
          <w:p w14:paraId="4755785B" w14:textId="77777777" w:rsidR="006D174C" w:rsidRDefault="006D174C">
            <w:pPr>
              <w:pStyle w:val="Heading1"/>
              <w:spacing w:before="90"/>
              <w:ind w:left="0" w:right="220"/>
              <w:jc w:val="center"/>
              <w:rPr>
                <w:rFonts w:ascii="Adobe Myungjo Std M" w:eastAsia="Adobe Myungjo Std M" w:hAnsi="Adobe Myungjo Std M"/>
                <w:sz w:val="12"/>
                <w:szCs w:val="12"/>
                <w:lang w:val="en-IN"/>
              </w:rPr>
            </w:pPr>
          </w:p>
          <w:p w14:paraId="34F70F81"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SENSITIVIY</w:t>
            </w:r>
          </w:p>
        </w:tc>
        <w:tc>
          <w:tcPr>
            <w:tcW w:w="1350" w:type="dxa"/>
          </w:tcPr>
          <w:p w14:paraId="051A968B"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UNIVARIATE STATISTICAL TESTS,,MACHINE LEARNING FEATURE SELECTION</w:t>
            </w:r>
          </w:p>
        </w:tc>
      </w:tr>
      <w:tr w:rsidR="006D174C" w14:paraId="5FC4B0C7" w14:textId="77777777">
        <w:tc>
          <w:tcPr>
            <w:tcW w:w="723" w:type="dxa"/>
          </w:tcPr>
          <w:p w14:paraId="7B6FC57D"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sz w:val="12"/>
                <w:szCs w:val="12"/>
              </w:rPr>
              <w:t>15</w:t>
            </w:r>
          </w:p>
        </w:tc>
        <w:tc>
          <w:tcPr>
            <w:tcW w:w="1980" w:type="dxa"/>
          </w:tcPr>
          <w:p w14:paraId="09F855E8"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Clinical Decision Support System for Liver Fibrosis Prediction in Hepatitis Patients:</w:t>
            </w:r>
            <w:r>
              <w:rPr>
                <w:rFonts w:ascii="Adobe Myungjo Std M" w:eastAsia="Adobe Myungjo Std M" w:hAnsi="Adobe Myungjo Std M" w:cs="Arial"/>
                <w:sz w:val="12"/>
                <w:szCs w:val="12"/>
              </w:rPr>
              <w:br/>
              <w:t>A Case Comparison of Two Soft Computing Techniques</w:t>
            </w:r>
          </w:p>
        </w:tc>
        <w:tc>
          <w:tcPr>
            <w:tcW w:w="1170" w:type="dxa"/>
          </w:tcPr>
          <w:p w14:paraId="170464C0"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IEEE Access (2018)</w:t>
            </w:r>
          </w:p>
        </w:tc>
        <w:tc>
          <w:tcPr>
            <w:tcW w:w="1170" w:type="dxa"/>
          </w:tcPr>
          <w:p w14:paraId="1E99C775"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UCI dataset</w:t>
            </w:r>
          </w:p>
        </w:tc>
        <w:tc>
          <w:tcPr>
            <w:tcW w:w="1195" w:type="dxa"/>
          </w:tcPr>
          <w:p w14:paraId="0C85A5B4"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ROSE</w:t>
            </w:r>
          </w:p>
        </w:tc>
        <w:tc>
          <w:tcPr>
            <w:tcW w:w="875" w:type="dxa"/>
          </w:tcPr>
          <w:p w14:paraId="7E32A7D4"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sz w:val="12"/>
                <w:szCs w:val="12"/>
                <w:lang w:val="en-IN"/>
              </w:rPr>
              <w:t>NO</w:t>
            </w:r>
          </w:p>
        </w:tc>
        <w:tc>
          <w:tcPr>
            <w:tcW w:w="1620" w:type="dxa"/>
          </w:tcPr>
          <w:p w14:paraId="785D6E1E"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Hill Climbing</w:t>
            </w:r>
          </w:p>
        </w:tc>
        <w:tc>
          <w:tcPr>
            <w:tcW w:w="1530" w:type="dxa"/>
          </w:tcPr>
          <w:p w14:paraId="335669B6" w14:textId="77777777" w:rsidR="006D174C" w:rsidRDefault="00000000">
            <w:pPr>
              <w:pStyle w:val="Heading1"/>
              <w:spacing w:before="90"/>
              <w:ind w:left="0" w:right="220"/>
              <w:jc w:val="center"/>
              <w:rPr>
                <w:rFonts w:ascii="Adobe Myungjo Std M" w:eastAsia="Adobe Myungjo Std M" w:hAnsi="Adobe Myungjo Std M"/>
                <w:sz w:val="12"/>
                <w:szCs w:val="12"/>
                <w:lang w:val="en-IN"/>
              </w:rPr>
            </w:pPr>
            <w:r>
              <w:rPr>
                <w:rFonts w:ascii="Adobe Myungjo Std M" w:eastAsia="Adobe Myungjo Std M" w:hAnsi="Adobe Myungjo Std M" w:cs="Arial"/>
                <w:sz w:val="12"/>
                <w:szCs w:val="12"/>
              </w:rPr>
              <w:t>Precision</w:t>
            </w:r>
            <w:r>
              <w:rPr>
                <w:rFonts w:ascii="Adobe Myungjo Std M" w:eastAsia="Adobe Myungjo Std M" w:hAnsi="Adobe Myungjo Std M" w:cs="Arial"/>
                <w:sz w:val="12"/>
                <w:szCs w:val="12"/>
              </w:rPr>
              <w:br/>
              <w:t>Miss rate</w:t>
            </w:r>
            <w:r>
              <w:rPr>
                <w:rFonts w:ascii="Adobe Myungjo Std M" w:eastAsia="Adobe Myungjo Std M" w:hAnsi="Adobe Myungjo Std M" w:cs="Arial"/>
                <w:sz w:val="12"/>
                <w:szCs w:val="12"/>
              </w:rPr>
              <w:br/>
              <w:t>Mean square error</w:t>
            </w:r>
          </w:p>
        </w:tc>
        <w:tc>
          <w:tcPr>
            <w:tcW w:w="1350" w:type="dxa"/>
          </w:tcPr>
          <w:p w14:paraId="15224BDA" w14:textId="77777777" w:rsidR="006D174C" w:rsidRDefault="00000000">
            <w:pPr>
              <w:pStyle w:val="Heading1"/>
              <w:spacing w:before="90"/>
              <w:ind w:left="0" w:right="220"/>
              <w:jc w:val="center"/>
              <w:rPr>
                <w:rFonts w:ascii="Adobe Myungjo Std M" w:eastAsia="Adobe Myungjo Std M" w:hAnsi="Adobe Myungjo Std M"/>
                <w:sz w:val="12"/>
                <w:szCs w:val="12"/>
              </w:rPr>
            </w:pPr>
            <w:r>
              <w:rPr>
                <w:rFonts w:ascii="Adobe Myungjo Std M" w:eastAsia="Adobe Myungjo Std M" w:hAnsi="Adobe Myungjo Std M" w:cs="Arial"/>
                <w:sz w:val="12"/>
                <w:szCs w:val="12"/>
              </w:rPr>
              <w:t>Sequential feature selection</w:t>
            </w:r>
          </w:p>
        </w:tc>
      </w:tr>
    </w:tbl>
    <w:p w14:paraId="17BEA02E" w14:textId="77777777" w:rsidR="006D174C" w:rsidRDefault="006D174C">
      <w:pPr>
        <w:pStyle w:val="Heading1"/>
        <w:spacing w:before="90" w:line="720" w:lineRule="auto"/>
        <w:ind w:left="0" w:right="220"/>
        <w:jc w:val="center"/>
        <w:rPr>
          <w:sz w:val="26"/>
          <w:szCs w:val="26"/>
        </w:rPr>
      </w:pPr>
    </w:p>
    <w:p w14:paraId="0713CF0B" w14:textId="77777777" w:rsidR="006D174C" w:rsidRDefault="00000000">
      <w:pPr>
        <w:pStyle w:val="Heading1"/>
        <w:numPr>
          <w:ilvl w:val="0"/>
          <w:numId w:val="1"/>
        </w:numPr>
        <w:spacing w:before="90" w:line="480" w:lineRule="auto"/>
        <w:ind w:right="220"/>
        <w:rPr>
          <w:b w:val="0"/>
          <w:bCs w:val="0"/>
          <w:sz w:val="26"/>
          <w:szCs w:val="26"/>
        </w:rPr>
      </w:pPr>
      <w:r>
        <w:rPr>
          <w:sz w:val="26"/>
          <w:szCs w:val="26"/>
        </w:rPr>
        <w:t xml:space="preserve">Data Preprocessing (if any): </w:t>
      </w:r>
      <w:r>
        <w:rPr>
          <w:b w:val="0"/>
          <w:bCs w:val="0"/>
          <w:sz w:val="26"/>
          <w:szCs w:val="26"/>
        </w:rPr>
        <w:t>The data contained missing values in various columns and also had some character data in it. Mean imputation method has been deployed for imputing the missing values. The Category i.e the target variable was in characters which was then converted into factor by using as.factor method in R. The data is imbalanced for which oversampling is done using SMOTE function. The data was then split into Training and Testing data in 70:30 ratio. The training and testing data were again over-sampled to avoid any kind of imbalances in the data.</w:t>
      </w:r>
    </w:p>
    <w:p w14:paraId="1DFA93AB" w14:textId="77777777" w:rsidR="006D174C" w:rsidRDefault="006D174C">
      <w:pPr>
        <w:pStyle w:val="Heading1"/>
        <w:spacing w:before="90" w:line="480" w:lineRule="auto"/>
        <w:ind w:left="0" w:right="220"/>
        <w:rPr>
          <w:b w:val="0"/>
          <w:bCs w:val="0"/>
          <w:sz w:val="26"/>
          <w:szCs w:val="26"/>
        </w:rPr>
      </w:pPr>
    </w:p>
    <w:p w14:paraId="30FFC337" w14:textId="77777777" w:rsidR="006D174C" w:rsidRDefault="00000000">
      <w:pPr>
        <w:pStyle w:val="Heading1"/>
        <w:numPr>
          <w:ilvl w:val="0"/>
          <w:numId w:val="1"/>
        </w:numPr>
        <w:spacing w:before="90" w:line="480" w:lineRule="auto"/>
        <w:ind w:right="220"/>
        <w:rPr>
          <w:b w:val="0"/>
          <w:bCs w:val="0"/>
          <w:sz w:val="26"/>
          <w:szCs w:val="26"/>
        </w:rPr>
      </w:pPr>
      <w:r>
        <w:rPr>
          <w:sz w:val="26"/>
          <w:szCs w:val="26"/>
        </w:rPr>
        <w:t xml:space="preserve">Feature Selection (if any): </w:t>
      </w:r>
      <w:r>
        <w:rPr>
          <w:b w:val="0"/>
          <w:bCs w:val="0"/>
          <w:sz w:val="26"/>
          <w:szCs w:val="26"/>
        </w:rPr>
        <w:t>There are no feature selection methods employed at first. Feature selection method was applied for finding the 5 most significant features which came out to be as ‘Sex’, ‘AST’, ‘ALT’, ‘GLT’, ‘Age’. Then the work was done using these 5 features and the accuracies were calculated for KNN, RF</w:t>
      </w:r>
      <w:r>
        <w:rPr>
          <w:b w:val="0"/>
          <w:bCs w:val="0"/>
          <w:sz w:val="26"/>
          <w:szCs w:val="26"/>
          <w:lang w:val="en-IN"/>
        </w:rPr>
        <w:t xml:space="preserve">, </w:t>
      </w:r>
    </w:p>
    <w:p w14:paraId="5EF0E261" w14:textId="77777777" w:rsidR="006D174C" w:rsidRDefault="00000000">
      <w:pPr>
        <w:pStyle w:val="Heading1"/>
        <w:spacing w:before="90" w:line="480" w:lineRule="auto"/>
        <w:ind w:left="0" w:right="220" w:firstLineChars="150" w:firstLine="390"/>
        <w:rPr>
          <w:b w:val="0"/>
          <w:bCs w:val="0"/>
          <w:sz w:val="26"/>
          <w:szCs w:val="26"/>
          <w:lang w:val="en-IN"/>
        </w:rPr>
      </w:pPr>
      <w:r>
        <w:rPr>
          <w:b w:val="0"/>
          <w:bCs w:val="0"/>
          <w:sz w:val="26"/>
          <w:szCs w:val="26"/>
          <w:lang w:val="en-IN"/>
        </w:rPr>
        <w:t>Logistic Regression, SVM</w:t>
      </w:r>
      <w:r>
        <w:rPr>
          <w:b w:val="0"/>
          <w:bCs w:val="0"/>
          <w:sz w:val="26"/>
          <w:szCs w:val="26"/>
        </w:rPr>
        <w:t xml:space="preserve"> and NB.</w:t>
      </w:r>
      <w:r>
        <w:rPr>
          <w:b w:val="0"/>
          <w:bCs w:val="0"/>
          <w:sz w:val="26"/>
          <w:szCs w:val="26"/>
          <w:lang w:val="en-IN"/>
        </w:rPr>
        <w:t xml:space="preserve"> The set.seed function is an important function </w:t>
      </w:r>
    </w:p>
    <w:p w14:paraId="5A29956D" w14:textId="77777777" w:rsidR="006D174C" w:rsidRDefault="006D174C">
      <w:pPr>
        <w:pStyle w:val="Heading1"/>
        <w:spacing w:before="90" w:line="480" w:lineRule="auto"/>
        <w:ind w:left="0" w:right="220" w:firstLineChars="150" w:firstLine="390"/>
        <w:rPr>
          <w:b w:val="0"/>
          <w:bCs w:val="0"/>
          <w:sz w:val="26"/>
          <w:szCs w:val="26"/>
          <w:lang w:val="en-IN"/>
        </w:rPr>
      </w:pPr>
    </w:p>
    <w:p w14:paraId="08566FE9" w14:textId="77777777" w:rsidR="006D174C" w:rsidRDefault="00000000">
      <w:pPr>
        <w:pStyle w:val="Heading1"/>
        <w:spacing w:before="90" w:line="480" w:lineRule="auto"/>
        <w:ind w:leftChars="118" w:left="260" w:right="220"/>
        <w:rPr>
          <w:b w:val="0"/>
          <w:bCs w:val="0"/>
          <w:sz w:val="26"/>
          <w:szCs w:val="26"/>
          <w:lang w:val="en-IN"/>
        </w:rPr>
      </w:pPr>
      <w:r>
        <w:rPr>
          <w:b w:val="0"/>
          <w:bCs w:val="0"/>
          <w:sz w:val="26"/>
          <w:szCs w:val="26"/>
          <w:lang w:val="en-IN"/>
        </w:rPr>
        <w:t xml:space="preserve">which ensures reproducibility. After applying set.seed method, AST, ALT, ALP, GGT, BIL were found to be the best 5 factors affecting the category variable. </w:t>
      </w:r>
    </w:p>
    <w:p w14:paraId="770FF40A" w14:textId="77777777" w:rsidR="006D174C" w:rsidRDefault="006D174C">
      <w:pPr>
        <w:pStyle w:val="Heading1"/>
        <w:spacing w:before="90" w:line="480" w:lineRule="auto"/>
        <w:ind w:left="0" w:right="220"/>
        <w:rPr>
          <w:b w:val="0"/>
          <w:bCs w:val="0"/>
          <w:sz w:val="26"/>
          <w:szCs w:val="26"/>
        </w:rPr>
      </w:pPr>
    </w:p>
    <w:p w14:paraId="3A121EE4" w14:textId="77777777" w:rsidR="006D174C" w:rsidRDefault="00000000">
      <w:pPr>
        <w:pStyle w:val="Heading1"/>
        <w:numPr>
          <w:ilvl w:val="0"/>
          <w:numId w:val="1"/>
        </w:numPr>
        <w:spacing w:before="90"/>
        <w:ind w:right="220"/>
        <w:rPr>
          <w:b w:val="0"/>
          <w:bCs w:val="0"/>
          <w:i/>
          <w:iCs/>
          <w:sz w:val="26"/>
          <w:szCs w:val="26"/>
        </w:rPr>
      </w:pPr>
      <w:r>
        <w:rPr>
          <w:sz w:val="26"/>
          <w:szCs w:val="26"/>
        </w:rPr>
        <w:lastRenderedPageBreak/>
        <w:t xml:space="preserve">Algorithms Implemented: </w:t>
      </w:r>
      <w:r>
        <w:rPr>
          <w:b w:val="0"/>
          <w:bCs w:val="0"/>
          <w:i/>
          <w:iCs/>
          <w:sz w:val="26"/>
          <w:szCs w:val="26"/>
        </w:rPr>
        <w:t>Explain algorithms with default arguments values or set hyperparameters value.</w:t>
      </w:r>
    </w:p>
    <w:p w14:paraId="6437E306" w14:textId="77777777" w:rsidR="006D174C" w:rsidRDefault="006D174C">
      <w:pPr>
        <w:pStyle w:val="Heading1"/>
        <w:spacing w:before="90"/>
        <w:ind w:left="460" w:right="220"/>
        <w:rPr>
          <w:b w:val="0"/>
          <w:bCs w:val="0"/>
          <w:sz w:val="26"/>
          <w:szCs w:val="26"/>
        </w:rPr>
      </w:pPr>
    </w:p>
    <w:p w14:paraId="4F0D40FC" w14:textId="77777777" w:rsidR="006D174C" w:rsidRDefault="00000000">
      <w:pPr>
        <w:pStyle w:val="Heading1"/>
        <w:spacing w:before="90"/>
        <w:ind w:right="220" w:firstLineChars="250" w:firstLine="650"/>
        <w:rPr>
          <w:b w:val="0"/>
          <w:bCs w:val="0"/>
          <w:sz w:val="26"/>
          <w:szCs w:val="26"/>
        </w:rPr>
      </w:pPr>
      <w:r>
        <w:rPr>
          <w:b w:val="0"/>
          <w:bCs w:val="0"/>
          <w:sz w:val="26"/>
          <w:szCs w:val="26"/>
          <w:lang w:val="en-IN"/>
        </w:rPr>
        <w:t>1]</w:t>
      </w:r>
      <w:r>
        <w:rPr>
          <w:sz w:val="26"/>
          <w:szCs w:val="26"/>
          <w:lang w:val="en-IN"/>
        </w:rPr>
        <w:t xml:space="preserve"> </w:t>
      </w:r>
      <w:r>
        <w:rPr>
          <w:sz w:val="26"/>
          <w:szCs w:val="26"/>
        </w:rPr>
        <w:t>Naïve Bayes</w:t>
      </w:r>
      <w:r>
        <w:rPr>
          <w:b w:val="0"/>
          <w:bCs w:val="0"/>
          <w:sz w:val="26"/>
          <w:szCs w:val="26"/>
        </w:rPr>
        <w:t>:</w:t>
      </w:r>
    </w:p>
    <w:p w14:paraId="4A82DB4A" w14:textId="77777777" w:rsidR="006D174C" w:rsidRDefault="006D174C">
      <w:pPr>
        <w:pStyle w:val="Heading1"/>
        <w:spacing w:before="90"/>
        <w:ind w:right="220"/>
        <w:rPr>
          <w:b w:val="0"/>
          <w:bCs w:val="0"/>
          <w:sz w:val="26"/>
          <w:szCs w:val="26"/>
        </w:rPr>
      </w:pPr>
    </w:p>
    <w:p w14:paraId="19237443" w14:textId="77777777" w:rsidR="006D174C" w:rsidRDefault="00000000">
      <w:pPr>
        <w:pStyle w:val="Heading1"/>
        <w:spacing w:before="90" w:line="480" w:lineRule="auto"/>
        <w:ind w:leftChars="399" w:left="878" w:right="220"/>
        <w:rPr>
          <w:b w:val="0"/>
          <w:bCs w:val="0"/>
          <w:color w:val="374151"/>
          <w:sz w:val="26"/>
          <w:szCs w:val="26"/>
          <w:shd w:val="clear" w:color="auto" w:fill="F7F7F8"/>
        </w:rPr>
      </w:pPr>
      <w:r>
        <w:rPr>
          <w:b w:val="0"/>
          <w:bCs w:val="0"/>
          <w:color w:val="374151"/>
          <w:sz w:val="26"/>
          <w:szCs w:val="26"/>
          <w:shd w:val="clear" w:color="auto" w:fill="F7F7F8"/>
        </w:rPr>
        <w:t>Naive Bayes is a simple probabilistic classification algorithm based on Bayes' theorem. It assumes that the features used for classification are independent, even though this assumption is often not true in real-world data. It calculates the probability of an instance belonging to a specific class by multiplying the prior probability of the class and the conditional probabilities of each feature given that class. It then assigns the instance to the class with the highest probability. Naive Bayes is commonly used in text classification, spam detection, and other tasks with discrete data.</w:t>
      </w:r>
    </w:p>
    <w:p w14:paraId="002FE1AC" w14:textId="77777777" w:rsidR="006D174C" w:rsidRDefault="00000000">
      <w:pPr>
        <w:pStyle w:val="Heading1"/>
        <w:spacing w:before="90" w:line="480" w:lineRule="auto"/>
        <w:ind w:right="220" w:firstLineChars="300" w:firstLine="780"/>
        <w:rPr>
          <w:b w:val="0"/>
          <w:bCs w:val="0"/>
          <w:color w:val="374151"/>
          <w:sz w:val="26"/>
          <w:szCs w:val="26"/>
          <w:shd w:val="clear" w:color="auto" w:fill="F7F7F8"/>
        </w:rPr>
      </w:pPr>
      <w:r>
        <w:rPr>
          <w:b w:val="0"/>
          <w:bCs w:val="0"/>
          <w:color w:val="374151"/>
          <w:sz w:val="26"/>
          <w:szCs w:val="26"/>
          <w:shd w:val="clear" w:color="auto" w:fill="F7F7F8"/>
        </w:rPr>
        <w:t>Accuracy:</w:t>
      </w:r>
      <w:r>
        <w:rPr>
          <w:b w:val="0"/>
          <w:bCs w:val="0"/>
          <w:color w:val="374151"/>
          <w:sz w:val="26"/>
          <w:szCs w:val="26"/>
          <w:shd w:val="clear" w:color="auto" w:fill="F7F7F8"/>
          <w:lang w:val="en-IN"/>
        </w:rPr>
        <w:t xml:space="preserve"> 85.33%</w:t>
      </w:r>
    </w:p>
    <w:p w14:paraId="47F120DB" w14:textId="77777777" w:rsidR="006D174C" w:rsidRDefault="00000000">
      <w:pPr>
        <w:pStyle w:val="Heading1"/>
        <w:spacing w:before="90" w:line="480" w:lineRule="auto"/>
        <w:ind w:right="220" w:firstLineChars="300" w:firstLine="780"/>
        <w:rPr>
          <w:b w:val="0"/>
          <w:bCs w:val="0"/>
          <w:color w:val="374151"/>
          <w:sz w:val="26"/>
          <w:szCs w:val="26"/>
          <w:shd w:val="clear" w:color="auto" w:fill="F7F7F8"/>
          <w:lang w:val="en-IN"/>
        </w:rPr>
      </w:pPr>
      <w:r>
        <w:rPr>
          <w:b w:val="0"/>
          <w:bCs w:val="0"/>
          <w:color w:val="374151"/>
          <w:sz w:val="26"/>
          <w:szCs w:val="26"/>
          <w:shd w:val="clear" w:color="auto" w:fill="F7F7F8"/>
        </w:rPr>
        <w:t>Precision:</w:t>
      </w:r>
      <w:r>
        <w:rPr>
          <w:b w:val="0"/>
          <w:bCs w:val="0"/>
          <w:color w:val="374151"/>
          <w:sz w:val="26"/>
          <w:szCs w:val="26"/>
          <w:shd w:val="clear" w:color="auto" w:fill="F7F7F8"/>
          <w:lang w:val="en-IN"/>
        </w:rPr>
        <w:t xml:space="preserve"> 83.50%</w:t>
      </w:r>
    </w:p>
    <w:p w14:paraId="08865332" w14:textId="77777777" w:rsidR="006D174C" w:rsidRDefault="00000000">
      <w:pPr>
        <w:pStyle w:val="Heading1"/>
        <w:spacing w:before="90" w:line="480" w:lineRule="auto"/>
        <w:ind w:right="220" w:firstLineChars="300" w:firstLine="780"/>
        <w:rPr>
          <w:b w:val="0"/>
          <w:bCs w:val="0"/>
          <w:color w:val="374151"/>
          <w:sz w:val="26"/>
          <w:szCs w:val="26"/>
          <w:shd w:val="clear" w:color="auto" w:fill="F7F7F8"/>
        </w:rPr>
      </w:pPr>
      <w:r>
        <w:rPr>
          <w:b w:val="0"/>
          <w:bCs w:val="0"/>
          <w:color w:val="374151"/>
          <w:sz w:val="26"/>
          <w:szCs w:val="26"/>
          <w:shd w:val="clear" w:color="auto" w:fill="F7F7F8"/>
        </w:rPr>
        <w:t>Specificity:</w:t>
      </w:r>
      <w:r>
        <w:rPr>
          <w:b w:val="0"/>
          <w:bCs w:val="0"/>
          <w:color w:val="374151"/>
          <w:sz w:val="26"/>
          <w:szCs w:val="26"/>
          <w:shd w:val="clear" w:color="auto" w:fill="F7F7F8"/>
          <w:lang w:val="en-IN"/>
        </w:rPr>
        <w:t xml:space="preserve"> 81.67%</w:t>
      </w:r>
    </w:p>
    <w:p w14:paraId="24325AAA" w14:textId="77777777" w:rsidR="006D174C" w:rsidRDefault="00000000">
      <w:pPr>
        <w:pStyle w:val="Heading1"/>
        <w:spacing w:before="90" w:line="480" w:lineRule="auto"/>
        <w:ind w:right="220" w:firstLineChars="300" w:firstLine="780"/>
        <w:rPr>
          <w:b w:val="0"/>
          <w:bCs w:val="0"/>
          <w:color w:val="374151"/>
          <w:sz w:val="26"/>
          <w:szCs w:val="26"/>
          <w:shd w:val="clear" w:color="auto" w:fill="F7F7F8"/>
        </w:rPr>
      </w:pPr>
      <w:r>
        <w:rPr>
          <w:b w:val="0"/>
          <w:bCs w:val="0"/>
          <w:color w:val="374151"/>
          <w:sz w:val="26"/>
          <w:szCs w:val="26"/>
          <w:shd w:val="clear" w:color="auto" w:fill="F7F7F8"/>
        </w:rPr>
        <w:t>Sensitivity:</w:t>
      </w:r>
      <w:r>
        <w:rPr>
          <w:b w:val="0"/>
          <w:bCs w:val="0"/>
          <w:color w:val="374151"/>
          <w:sz w:val="26"/>
          <w:szCs w:val="26"/>
          <w:shd w:val="clear" w:color="auto" w:fill="F7F7F8"/>
          <w:lang w:val="en-IN"/>
        </w:rPr>
        <w:t xml:space="preserve"> 88.83%</w:t>
      </w:r>
    </w:p>
    <w:p w14:paraId="3ACCF9C2" w14:textId="77777777" w:rsidR="006D174C" w:rsidRDefault="006D174C">
      <w:pPr>
        <w:pStyle w:val="Heading1"/>
        <w:spacing w:before="90"/>
        <w:ind w:right="220"/>
        <w:rPr>
          <w:b w:val="0"/>
          <w:bCs w:val="0"/>
          <w:color w:val="374151"/>
          <w:sz w:val="26"/>
          <w:szCs w:val="26"/>
          <w:shd w:val="clear" w:color="auto" w:fill="F7F7F8"/>
        </w:rPr>
      </w:pPr>
    </w:p>
    <w:p w14:paraId="649664AF" w14:textId="77777777" w:rsidR="006D174C" w:rsidRDefault="006D174C">
      <w:pPr>
        <w:pStyle w:val="Heading1"/>
        <w:spacing w:before="90"/>
        <w:ind w:left="0" w:right="220"/>
        <w:rPr>
          <w:b w:val="0"/>
          <w:bCs w:val="0"/>
          <w:color w:val="374151"/>
          <w:sz w:val="26"/>
          <w:szCs w:val="26"/>
          <w:shd w:val="clear" w:color="auto" w:fill="F7F7F8"/>
          <w:lang w:val="en-IN"/>
        </w:rPr>
      </w:pPr>
    </w:p>
    <w:p w14:paraId="78A18C46" w14:textId="77777777" w:rsidR="006D174C" w:rsidRDefault="00000000">
      <w:pPr>
        <w:pStyle w:val="Heading1"/>
        <w:spacing w:before="90"/>
        <w:ind w:right="220" w:firstLineChars="200" w:firstLine="520"/>
        <w:rPr>
          <w:b w:val="0"/>
          <w:bCs w:val="0"/>
          <w:color w:val="374151"/>
          <w:sz w:val="26"/>
          <w:szCs w:val="26"/>
          <w:shd w:val="clear" w:color="auto" w:fill="F7F7F8"/>
        </w:rPr>
      </w:pPr>
      <w:r>
        <w:rPr>
          <w:b w:val="0"/>
          <w:bCs w:val="0"/>
          <w:color w:val="374151"/>
          <w:sz w:val="26"/>
          <w:szCs w:val="26"/>
          <w:shd w:val="clear" w:color="auto" w:fill="F7F7F8"/>
          <w:lang w:val="en-IN"/>
        </w:rPr>
        <w:t xml:space="preserve">2] </w:t>
      </w:r>
      <w:r>
        <w:rPr>
          <w:color w:val="374151"/>
          <w:sz w:val="26"/>
          <w:szCs w:val="26"/>
          <w:shd w:val="clear" w:color="auto" w:fill="F7F7F8"/>
        </w:rPr>
        <w:t>KNN</w:t>
      </w:r>
      <w:r>
        <w:rPr>
          <w:b w:val="0"/>
          <w:bCs w:val="0"/>
          <w:color w:val="374151"/>
          <w:sz w:val="26"/>
          <w:szCs w:val="26"/>
          <w:shd w:val="clear" w:color="auto" w:fill="F7F7F8"/>
        </w:rPr>
        <w:t>:</w:t>
      </w:r>
    </w:p>
    <w:p w14:paraId="688F5F8D" w14:textId="77777777" w:rsidR="006D174C" w:rsidRDefault="006D174C">
      <w:pPr>
        <w:pStyle w:val="Heading1"/>
        <w:spacing w:before="90"/>
        <w:ind w:right="220"/>
        <w:rPr>
          <w:b w:val="0"/>
          <w:bCs w:val="0"/>
          <w:color w:val="374151"/>
          <w:sz w:val="26"/>
          <w:szCs w:val="26"/>
          <w:shd w:val="clear" w:color="auto" w:fill="F7F7F8"/>
        </w:rPr>
      </w:pPr>
    </w:p>
    <w:p w14:paraId="5F518374" w14:textId="77777777" w:rsidR="006D174C" w:rsidRDefault="00000000">
      <w:pPr>
        <w:pStyle w:val="Heading1"/>
        <w:spacing w:before="90" w:line="480" w:lineRule="auto"/>
        <w:ind w:leftChars="399" w:left="878" w:right="220"/>
        <w:rPr>
          <w:b w:val="0"/>
          <w:bCs w:val="0"/>
          <w:color w:val="374151"/>
          <w:sz w:val="26"/>
          <w:szCs w:val="26"/>
          <w:shd w:val="clear" w:color="auto" w:fill="F7F7F8"/>
        </w:rPr>
      </w:pPr>
      <w:r>
        <w:rPr>
          <w:b w:val="0"/>
          <w:bCs w:val="0"/>
          <w:color w:val="374151"/>
          <w:sz w:val="26"/>
          <w:szCs w:val="26"/>
          <w:shd w:val="clear" w:color="auto" w:fill="F7F7F8"/>
        </w:rPr>
        <w:t xml:space="preserve">The k-Nearest Neighbors (KNN) algorithm is a simple machine learning classification and regression method. It works by finding the k data points in the training dataset that are closest to a new, unlabeled data point and assigns the label or value of the majority of those nearest neighbors to the new data point. KNN is based on the idea that similar data points tend to have similar outcomes. It's a non-parametric, instance-based learning algorithm, and the choice of the </w:t>
      </w:r>
      <w:r>
        <w:rPr>
          <w:b w:val="0"/>
          <w:bCs w:val="0"/>
          <w:color w:val="374151"/>
          <w:sz w:val="26"/>
          <w:szCs w:val="26"/>
          <w:shd w:val="clear" w:color="auto" w:fill="F7F7F8"/>
        </w:rPr>
        <w:lastRenderedPageBreak/>
        <w:t>value k determines the number of neighbors considered for classification or regression.</w:t>
      </w:r>
    </w:p>
    <w:p w14:paraId="552CF42C" w14:textId="77777777" w:rsidR="006D174C" w:rsidRDefault="00000000">
      <w:pPr>
        <w:pStyle w:val="Heading1"/>
        <w:spacing w:before="90" w:line="480" w:lineRule="auto"/>
        <w:ind w:right="220" w:firstLineChars="300" w:firstLine="780"/>
        <w:rPr>
          <w:b w:val="0"/>
          <w:bCs w:val="0"/>
          <w:color w:val="374151"/>
          <w:sz w:val="26"/>
          <w:szCs w:val="26"/>
          <w:shd w:val="clear" w:color="auto" w:fill="F7F7F8"/>
        </w:rPr>
      </w:pPr>
      <w:r>
        <w:rPr>
          <w:b w:val="0"/>
          <w:bCs w:val="0"/>
          <w:color w:val="374151"/>
          <w:sz w:val="26"/>
          <w:szCs w:val="26"/>
          <w:shd w:val="clear" w:color="auto" w:fill="F7F7F8"/>
        </w:rPr>
        <w:t>Accuracy:</w:t>
      </w:r>
      <w:r>
        <w:rPr>
          <w:b w:val="0"/>
          <w:bCs w:val="0"/>
          <w:color w:val="374151"/>
          <w:sz w:val="26"/>
          <w:szCs w:val="26"/>
          <w:shd w:val="clear" w:color="auto" w:fill="F7F7F8"/>
          <w:lang w:val="en-IN"/>
        </w:rPr>
        <w:t xml:space="preserve"> 87.5%</w:t>
      </w:r>
    </w:p>
    <w:p w14:paraId="38A01F91" w14:textId="77777777" w:rsidR="006D174C" w:rsidRDefault="00000000">
      <w:pPr>
        <w:pStyle w:val="Heading1"/>
        <w:spacing w:before="90" w:line="480" w:lineRule="auto"/>
        <w:ind w:right="220" w:firstLineChars="300" w:firstLine="780"/>
        <w:rPr>
          <w:b w:val="0"/>
          <w:bCs w:val="0"/>
          <w:color w:val="374151"/>
          <w:sz w:val="26"/>
          <w:szCs w:val="26"/>
          <w:shd w:val="clear" w:color="auto" w:fill="F7F7F8"/>
          <w:lang w:val="en-IN"/>
        </w:rPr>
      </w:pPr>
      <w:r>
        <w:rPr>
          <w:b w:val="0"/>
          <w:bCs w:val="0"/>
          <w:color w:val="374151"/>
          <w:sz w:val="26"/>
          <w:szCs w:val="26"/>
          <w:shd w:val="clear" w:color="auto" w:fill="F7F7F8"/>
        </w:rPr>
        <w:t>Precision:</w:t>
      </w:r>
      <w:r>
        <w:rPr>
          <w:b w:val="0"/>
          <w:bCs w:val="0"/>
          <w:color w:val="374151"/>
          <w:sz w:val="26"/>
          <w:szCs w:val="26"/>
          <w:shd w:val="clear" w:color="auto" w:fill="F7F7F8"/>
          <w:lang w:val="en-IN"/>
        </w:rPr>
        <w:t xml:space="preserve"> 86.59%</w:t>
      </w:r>
    </w:p>
    <w:p w14:paraId="71E7C082" w14:textId="77777777" w:rsidR="006D174C" w:rsidRDefault="00000000">
      <w:pPr>
        <w:pStyle w:val="Heading1"/>
        <w:spacing w:before="90" w:line="480" w:lineRule="auto"/>
        <w:ind w:right="220" w:firstLineChars="300" w:firstLine="780"/>
        <w:rPr>
          <w:b w:val="0"/>
          <w:bCs w:val="0"/>
          <w:color w:val="374151"/>
          <w:sz w:val="26"/>
          <w:szCs w:val="26"/>
          <w:shd w:val="clear" w:color="auto" w:fill="F7F7F8"/>
        </w:rPr>
      </w:pPr>
      <w:r>
        <w:rPr>
          <w:b w:val="0"/>
          <w:bCs w:val="0"/>
          <w:color w:val="374151"/>
          <w:sz w:val="26"/>
          <w:szCs w:val="26"/>
          <w:shd w:val="clear" w:color="auto" w:fill="F7F7F8"/>
        </w:rPr>
        <w:t>Specificity:</w:t>
      </w:r>
      <w:r>
        <w:rPr>
          <w:b w:val="0"/>
          <w:bCs w:val="0"/>
          <w:color w:val="374151"/>
          <w:sz w:val="26"/>
          <w:szCs w:val="26"/>
          <w:shd w:val="clear" w:color="auto" w:fill="F7F7F8"/>
          <w:lang w:val="en-IN"/>
        </w:rPr>
        <w:t xml:space="preserve"> 85.56%</w:t>
      </w:r>
    </w:p>
    <w:p w14:paraId="62D13C54" w14:textId="77777777" w:rsidR="006D174C" w:rsidRDefault="00000000">
      <w:pPr>
        <w:pStyle w:val="Heading1"/>
        <w:spacing w:before="90" w:line="480" w:lineRule="auto"/>
        <w:ind w:right="220" w:firstLineChars="300" w:firstLine="780"/>
        <w:rPr>
          <w:b w:val="0"/>
          <w:bCs w:val="0"/>
          <w:color w:val="374151"/>
          <w:sz w:val="26"/>
          <w:szCs w:val="26"/>
          <w:shd w:val="clear" w:color="auto" w:fill="F7F7F8"/>
          <w:lang w:val="en-IN"/>
        </w:rPr>
      </w:pPr>
      <w:r>
        <w:rPr>
          <w:b w:val="0"/>
          <w:bCs w:val="0"/>
          <w:color w:val="374151"/>
          <w:sz w:val="26"/>
          <w:szCs w:val="26"/>
          <w:shd w:val="clear" w:color="auto" w:fill="F7F7F8"/>
        </w:rPr>
        <w:t>Sensitivity:</w:t>
      </w:r>
      <w:r>
        <w:rPr>
          <w:b w:val="0"/>
          <w:bCs w:val="0"/>
          <w:color w:val="374151"/>
          <w:sz w:val="26"/>
          <w:szCs w:val="26"/>
          <w:shd w:val="clear" w:color="auto" w:fill="F7F7F8"/>
          <w:lang w:val="en-IN"/>
        </w:rPr>
        <w:t xml:space="preserve"> 89.36%</w:t>
      </w:r>
    </w:p>
    <w:p w14:paraId="10043B29" w14:textId="77777777" w:rsidR="006D174C" w:rsidRDefault="006D174C">
      <w:pPr>
        <w:pStyle w:val="Heading1"/>
        <w:spacing w:before="90" w:line="480" w:lineRule="auto"/>
        <w:ind w:left="0" w:right="220"/>
        <w:rPr>
          <w:b w:val="0"/>
          <w:bCs w:val="0"/>
          <w:color w:val="374151"/>
          <w:sz w:val="26"/>
          <w:szCs w:val="26"/>
          <w:shd w:val="clear" w:color="auto" w:fill="F7F7F8"/>
          <w:lang w:val="en-IN"/>
        </w:rPr>
      </w:pPr>
    </w:p>
    <w:p w14:paraId="0D5E42CE" w14:textId="77777777" w:rsidR="006D174C" w:rsidRDefault="00000000">
      <w:pPr>
        <w:pStyle w:val="Heading1"/>
        <w:spacing w:before="90"/>
        <w:ind w:right="220" w:firstLineChars="200" w:firstLine="520"/>
        <w:rPr>
          <w:b w:val="0"/>
          <w:bCs w:val="0"/>
          <w:color w:val="374151"/>
          <w:sz w:val="26"/>
          <w:szCs w:val="26"/>
          <w:shd w:val="clear" w:color="auto" w:fill="F7F7F8"/>
        </w:rPr>
      </w:pPr>
      <w:r>
        <w:rPr>
          <w:b w:val="0"/>
          <w:bCs w:val="0"/>
          <w:color w:val="374151"/>
          <w:sz w:val="26"/>
          <w:szCs w:val="26"/>
          <w:shd w:val="clear" w:color="auto" w:fill="F7F7F8"/>
          <w:lang w:val="en-IN"/>
        </w:rPr>
        <w:t xml:space="preserve">3] </w:t>
      </w:r>
      <w:r>
        <w:rPr>
          <w:color w:val="374151"/>
          <w:sz w:val="26"/>
          <w:szCs w:val="26"/>
          <w:shd w:val="clear" w:color="auto" w:fill="F7F7F8"/>
        </w:rPr>
        <w:t>Random Forest</w:t>
      </w:r>
      <w:r>
        <w:rPr>
          <w:b w:val="0"/>
          <w:bCs w:val="0"/>
          <w:color w:val="374151"/>
          <w:sz w:val="26"/>
          <w:szCs w:val="26"/>
          <w:shd w:val="clear" w:color="auto" w:fill="F7F7F8"/>
        </w:rPr>
        <w:t>:</w:t>
      </w:r>
    </w:p>
    <w:p w14:paraId="74358112" w14:textId="77777777" w:rsidR="006D174C" w:rsidRDefault="006D174C">
      <w:pPr>
        <w:pStyle w:val="Heading1"/>
        <w:spacing w:before="90"/>
        <w:ind w:right="220"/>
        <w:rPr>
          <w:b w:val="0"/>
          <w:bCs w:val="0"/>
          <w:color w:val="374151"/>
          <w:sz w:val="26"/>
          <w:szCs w:val="26"/>
          <w:shd w:val="clear" w:color="auto" w:fill="F7F7F8"/>
        </w:rPr>
      </w:pPr>
    </w:p>
    <w:p w14:paraId="43A57E22"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leftChars="236" w:left="519" w:firstLineChars="200" w:firstLine="520"/>
        <w:rPr>
          <w:sz w:val="26"/>
          <w:szCs w:val="26"/>
        </w:rPr>
      </w:pPr>
      <w:r>
        <w:rPr>
          <w:sz w:val="26"/>
          <w:szCs w:val="26"/>
        </w:rPr>
        <w:t>Random Forest is an ensemble machine learning algorithm that combine</w:t>
      </w:r>
      <w:r>
        <w:rPr>
          <w:sz w:val="26"/>
          <w:szCs w:val="26"/>
          <w:lang w:val="en-IN"/>
        </w:rPr>
        <w:t xml:space="preserve"> </w:t>
      </w:r>
      <w:r>
        <w:rPr>
          <w:sz w:val="26"/>
          <w:szCs w:val="26"/>
        </w:rPr>
        <w:t xml:space="preserve"> multiple</w:t>
      </w:r>
      <w:r>
        <w:rPr>
          <w:sz w:val="26"/>
          <w:szCs w:val="26"/>
          <w:lang w:val="en-IN"/>
        </w:rPr>
        <w:t xml:space="preserve"> </w:t>
      </w:r>
      <w:r>
        <w:rPr>
          <w:sz w:val="26"/>
          <w:szCs w:val="26"/>
        </w:rPr>
        <w:t>decision trees to make more accurate predictions. It works by building a</w:t>
      </w:r>
      <w:r>
        <w:rPr>
          <w:sz w:val="26"/>
          <w:szCs w:val="26"/>
          <w:lang w:val="en-IN"/>
        </w:rPr>
        <w:t xml:space="preserve"> </w:t>
      </w:r>
      <w:r>
        <w:rPr>
          <w:sz w:val="26"/>
          <w:szCs w:val="26"/>
        </w:rPr>
        <w:t>collection of decision trees during training and then averaging their predictions (for</w:t>
      </w:r>
      <w:r>
        <w:rPr>
          <w:sz w:val="26"/>
          <w:szCs w:val="26"/>
          <w:lang w:val="en-IN"/>
        </w:rPr>
        <w:t xml:space="preserve"> </w:t>
      </w:r>
      <w:r>
        <w:rPr>
          <w:sz w:val="26"/>
          <w:szCs w:val="26"/>
        </w:rPr>
        <w:t xml:space="preserve">regression) or taking a majority vote (for classification) to make final predictions. The "random" part comes from using random subsets of the data and random subsets of features for each tree, which helps reduce overfitting and improve the model's </w:t>
      </w:r>
    </w:p>
    <w:p w14:paraId="3EE4BC16"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leftChars="236" w:left="519"/>
        <w:rPr>
          <w:sz w:val="26"/>
          <w:szCs w:val="26"/>
        </w:rPr>
      </w:pPr>
      <w:r>
        <w:rPr>
          <w:sz w:val="26"/>
          <w:szCs w:val="26"/>
        </w:rPr>
        <w:t>generalization capabilities. Random Forest is known</w:t>
      </w:r>
      <w:r>
        <w:rPr>
          <w:sz w:val="26"/>
          <w:szCs w:val="26"/>
          <w:lang w:val="en-IN"/>
        </w:rPr>
        <w:t xml:space="preserve"> </w:t>
      </w:r>
      <w:r>
        <w:rPr>
          <w:sz w:val="26"/>
          <w:szCs w:val="26"/>
        </w:rPr>
        <w:t>for its versatility, robustness, and high performance across various machine learning tasks.</w:t>
      </w:r>
    </w:p>
    <w:p w14:paraId="68107ABF"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val="en-IN" w:eastAsia="en-IN" w:bidi="hi-IN"/>
        </w:rPr>
      </w:pPr>
    </w:p>
    <w:p w14:paraId="5B41DAA9"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50" w:firstLine="130"/>
        <w:rPr>
          <w:sz w:val="26"/>
          <w:szCs w:val="26"/>
          <w:lang w:val="en-IN" w:eastAsia="en-IN" w:bidi="hi-IN"/>
        </w:rPr>
      </w:pPr>
    </w:p>
    <w:p w14:paraId="086E671B"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50" w:firstLine="130"/>
        <w:rPr>
          <w:sz w:val="26"/>
          <w:szCs w:val="26"/>
          <w:lang w:val="en-IN" w:eastAsia="en-IN" w:bidi="hi-IN"/>
        </w:rPr>
      </w:pPr>
    </w:p>
    <w:p w14:paraId="0E7624E5"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100" w:firstLine="260"/>
        <w:rPr>
          <w:sz w:val="26"/>
          <w:szCs w:val="26"/>
          <w:lang w:val="en-IN" w:eastAsia="en-IN" w:bidi="hi-IN"/>
        </w:rPr>
      </w:pPr>
      <w:r>
        <w:rPr>
          <w:sz w:val="26"/>
          <w:szCs w:val="26"/>
          <w:lang w:val="en-IN" w:eastAsia="en-IN" w:bidi="hi-IN"/>
        </w:rPr>
        <w:t>Accuracy:</w:t>
      </w:r>
      <w:r>
        <w:rPr>
          <w:sz w:val="26"/>
          <w:szCs w:val="26"/>
          <w:lang w:eastAsia="en-IN" w:bidi="hi-IN"/>
        </w:rPr>
        <w:t xml:space="preserve">  88.59%</w:t>
      </w:r>
    </w:p>
    <w:p w14:paraId="65720D80"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100" w:firstLine="260"/>
        <w:rPr>
          <w:sz w:val="26"/>
          <w:szCs w:val="26"/>
          <w:lang w:val="en-IN" w:eastAsia="en-IN" w:bidi="hi-IN"/>
        </w:rPr>
      </w:pPr>
      <w:r>
        <w:rPr>
          <w:sz w:val="26"/>
          <w:szCs w:val="26"/>
          <w:lang w:val="en-IN" w:eastAsia="en-IN" w:bidi="hi-IN"/>
        </w:rPr>
        <w:t>Precision:</w:t>
      </w:r>
      <w:r>
        <w:rPr>
          <w:sz w:val="26"/>
          <w:szCs w:val="26"/>
          <w:lang w:eastAsia="en-IN" w:bidi="hi-IN"/>
        </w:rPr>
        <w:t xml:space="preserve"> 82.88%</w:t>
      </w:r>
    </w:p>
    <w:p w14:paraId="637CDD10"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100" w:firstLine="260"/>
        <w:rPr>
          <w:sz w:val="26"/>
          <w:szCs w:val="26"/>
          <w:lang w:val="en-IN" w:eastAsia="en-IN" w:bidi="hi-IN"/>
        </w:rPr>
      </w:pPr>
      <w:r>
        <w:rPr>
          <w:sz w:val="26"/>
          <w:szCs w:val="26"/>
          <w:lang w:val="en-IN" w:eastAsia="en-IN" w:bidi="hi-IN"/>
        </w:rPr>
        <w:t>Specificity:</w:t>
      </w:r>
      <w:r>
        <w:rPr>
          <w:sz w:val="26"/>
          <w:szCs w:val="26"/>
          <w:lang w:eastAsia="en-IN" w:bidi="hi-IN"/>
        </w:rPr>
        <w:t xml:space="preserve"> 78.89%</w:t>
      </w:r>
    </w:p>
    <w:p w14:paraId="4839886D"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100" w:firstLine="260"/>
        <w:rPr>
          <w:sz w:val="26"/>
          <w:szCs w:val="26"/>
          <w:lang w:eastAsia="en-IN" w:bidi="hi-IN"/>
        </w:rPr>
      </w:pPr>
      <w:r>
        <w:rPr>
          <w:sz w:val="26"/>
          <w:szCs w:val="26"/>
          <w:lang w:val="en-IN" w:eastAsia="en-IN" w:bidi="hi-IN"/>
        </w:rPr>
        <w:t>Sensitivity:</w:t>
      </w:r>
      <w:r>
        <w:rPr>
          <w:sz w:val="26"/>
          <w:szCs w:val="26"/>
          <w:lang w:eastAsia="en-IN" w:bidi="hi-IN"/>
        </w:rPr>
        <w:t xml:space="preserve"> 97.87%</w:t>
      </w:r>
    </w:p>
    <w:p w14:paraId="6233A0BA"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r>
        <w:rPr>
          <w:sz w:val="26"/>
          <w:szCs w:val="26"/>
          <w:lang w:eastAsia="en-IN" w:bidi="hi-IN"/>
        </w:rPr>
        <w:lastRenderedPageBreak/>
        <w:t xml:space="preserve"> </w:t>
      </w:r>
    </w:p>
    <w:p w14:paraId="71A9E552" w14:textId="77777777" w:rsidR="006D174C" w:rsidRDefault="00000000">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b/>
          <w:bCs/>
          <w:sz w:val="26"/>
          <w:szCs w:val="26"/>
          <w:lang w:eastAsia="en-IN" w:bidi="hi-IN"/>
        </w:rPr>
      </w:pPr>
      <w:r>
        <w:rPr>
          <w:b/>
          <w:bCs/>
          <w:sz w:val="26"/>
          <w:szCs w:val="26"/>
          <w:lang w:eastAsia="en-IN" w:bidi="hi-IN"/>
        </w:rPr>
        <w:t xml:space="preserve">  SVM:</w:t>
      </w:r>
    </w:p>
    <w:p w14:paraId="1DCF6E42"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leftChars="236" w:left="519"/>
        <w:rPr>
          <w:b/>
          <w:bCs/>
          <w:sz w:val="26"/>
          <w:szCs w:val="26"/>
          <w:lang w:eastAsia="en-IN" w:bidi="hi-IN"/>
        </w:rPr>
      </w:pPr>
      <w:r>
        <w:rPr>
          <w:sz w:val="26"/>
          <w:szCs w:val="26"/>
          <w:lang w:eastAsia="en-IN"/>
        </w:rPr>
        <w:t>SVM is a supervised machine learning algorithm used for classification and regression tasks. It finds a hyperplane that maximizes the margin between different classes in the data. SVM works by identifying support vectors, data points closest to the decision boundary. It can handle linear and nonlinear data separation using different kernel functions.</w:t>
      </w:r>
    </w:p>
    <w:p w14:paraId="39C58A02"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200" w:firstLine="520"/>
        <w:rPr>
          <w:sz w:val="26"/>
          <w:szCs w:val="26"/>
          <w:lang w:eastAsia="en-IN" w:bidi="hi-IN"/>
        </w:rPr>
      </w:pPr>
      <w:r>
        <w:rPr>
          <w:sz w:val="26"/>
          <w:szCs w:val="26"/>
          <w:lang w:val="en-IN" w:eastAsia="en-IN" w:bidi="hi-IN"/>
        </w:rPr>
        <w:t>Accuracy:</w:t>
      </w:r>
      <w:r>
        <w:rPr>
          <w:sz w:val="26"/>
          <w:szCs w:val="26"/>
          <w:lang w:eastAsia="en-IN" w:bidi="hi-IN"/>
        </w:rPr>
        <w:t xml:space="preserve"> 86.41%</w:t>
      </w:r>
    </w:p>
    <w:p w14:paraId="6A4C32C2"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200" w:firstLine="520"/>
        <w:rPr>
          <w:sz w:val="26"/>
          <w:szCs w:val="26"/>
          <w:lang w:eastAsia="en-IN" w:bidi="hi-IN"/>
        </w:rPr>
      </w:pPr>
      <w:r>
        <w:rPr>
          <w:sz w:val="26"/>
          <w:szCs w:val="26"/>
          <w:lang w:val="en-IN" w:eastAsia="en-IN" w:bidi="hi-IN"/>
        </w:rPr>
        <w:t>Precision:</w:t>
      </w:r>
      <w:r>
        <w:rPr>
          <w:sz w:val="26"/>
          <w:szCs w:val="26"/>
          <w:lang w:eastAsia="en-IN" w:bidi="hi-IN"/>
        </w:rPr>
        <w:t xml:space="preserve"> 82.55%</w:t>
      </w:r>
    </w:p>
    <w:p w14:paraId="084439FC"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200" w:firstLine="520"/>
        <w:rPr>
          <w:sz w:val="26"/>
          <w:szCs w:val="26"/>
          <w:lang w:eastAsia="en-IN" w:bidi="hi-IN"/>
        </w:rPr>
      </w:pPr>
      <w:r>
        <w:rPr>
          <w:sz w:val="26"/>
          <w:szCs w:val="26"/>
          <w:lang w:val="en-IN" w:eastAsia="en-IN" w:bidi="hi-IN"/>
        </w:rPr>
        <w:t>Specificity:</w:t>
      </w:r>
      <w:r>
        <w:rPr>
          <w:sz w:val="26"/>
          <w:szCs w:val="26"/>
          <w:lang w:eastAsia="en-IN" w:bidi="hi-IN"/>
        </w:rPr>
        <w:t xml:space="preserve"> 79.44%</w:t>
      </w:r>
    </w:p>
    <w:p w14:paraId="3C71358A"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firstLineChars="200" w:firstLine="520"/>
        <w:rPr>
          <w:sz w:val="26"/>
          <w:szCs w:val="26"/>
          <w:lang w:eastAsia="en-IN" w:bidi="hi-IN"/>
        </w:rPr>
      </w:pPr>
      <w:r>
        <w:rPr>
          <w:sz w:val="26"/>
          <w:szCs w:val="26"/>
          <w:lang w:val="en-IN" w:eastAsia="en-IN" w:bidi="hi-IN"/>
        </w:rPr>
        <w:t>Sensitivity:</w:t>
      </w:r>
      <w:r>
        <w:rPr>
          <w:sz w:val="26"/>
          <w:szCs w:val="26"/>
          <w:lang w:eastAsia="en-IN" w:bidi="hi-IN"/>
        </w:rPr>
        <w:t xml:space="preserve"> 93.09%</w:t>
      </w:r>
    </w:p>
    <w:p w14:paraId="5E1FC36D"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p>
    <w:p w14:paraId="039913B4" w14:textId="77777777" w:rsidR="006D174C" w:rsidRDefault="00000000">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r>
        <w:rPr>
          <w:b/>
          <w:bCs/>
          <w:sz w:val="26"/>
          <w:szCs w:val="26"/>
          <w:lang w:eastAsia="en-IN" w:bidi="hi-IN"/>
        </w:rPr>
        <w:t>Logistic Regression</w:t>
      </w:r>
      <w:r>
        <w:rPr>
          <w:sz w:val="26"/>
          <w:szCs w:val="26"/>
          <w:lang w:eastAsia="en-IN" w:bidi="hi-IN"/>
        </w:rPr>
        <w:t>:</w:t>
      </w:r>
    </w:p>
    <w:p w14:paraId="22959179"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ind w:leftChars="118" w:left="260" w:firstLineChars="100" w:firstLine="260"/>
        <w:rPr>
          <w:sz w:val="26"/>
          <w:szCs w:val="26"/>
          <w:lang w:eastAsia="en-IN"/>
        </w:rPr>
      </w:pPr>
      <w:r>
        <w:rPr>
          <w:sz w:val="26"/>
          <w:szCs w:val="26"/>
          <w:lang w:eastAsia="en-IN"/>
        </w:rPr>
        <w:t xml:space="preserve">Logistic Regression is a statistical method used for binary classification tasks. It models the relationship between a set of input features and the probability of an outcome belonging to one of two classes. By using a logistic function, it maps input data to a probability score between 0 and 1, making it a popular choice for tasks like spam detection and medical </w:t>
      </w:r>
    </w:p>
    <w:p w14:paraId="5EFA8175"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rPr>
      </w:pPr>
    </w:p>
    <w:p w14:paraId="4B454FAD"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rPr>
      </w:pPr>
    </w:p>
    <w:p w14:paraId="3D0E8873"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rPr>
      </w:pPr>
    </w:p>
    <w:p w14:paraId="71956D21" w14:textId="77777777" w:rsidR="006D174C" w:rsidRDefault="006D174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rPr>
      </w:pPr>
    </w:p>
    <w:p w14:paraId="0C888487"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b/>
          <w:bCs/>
          <w:sz w:val="26"/>
          <w:szCs w:val="26"/>
          <w:lang w:eastAsia="en-IN" w:bidi="hi-IN"/>
        </w:rPr>
      </w:pPr>
      <w:r>
        <w:rPr>
          <w:sz w:val="26"/>
          <w:szCs w:val="26"/>
          <w:lang w:eastAsia="en-IN"/>
        </w:rPr>
        <w:t>diagnosis. It estimates the coefficients that best fit the data and can be used to make predictions by thresholding the probability score.</w:t>
      </w:r>
    </w:p>
    <w:p w14:paraId="6C50D421"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r>
        <w:rPr>
          <w:sz w:val="26"/>
          <w:szCs w:val="26"/>
          <w:lang w:val="en-IN" w:eastAsia="en-IN" w:bidi="hi-IN"/>
        </w:rPr>
        <w:lastRenderedPageBreak/>
        <w:t>Accuracy:</w:t>
      </w:r>
      <w:r>
        <w:rPr>
          <w:sz w:val="26"/>
          <w:szCs w:val="26"/>
          <w:lang w:eastAsia="en-IN" w:bidi="hi-IN"/>
        </w:rPr>
        <w:t xml:space="preserve"> 89.40%</w:t>
      </w:r>
    </w:p>
    <w:p w14:paraId="73E6F2D1"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r>
        <w:rPr>
          <w:sz w:val="26"/>
          <w:szCs w:val="26"/>
          <w:lang w:val="en-IN" w:eastAsia="en-IN" w:bidi="hi-IN"/>
        </w:rPr>
        <w:t>Precision:</w:t>
      </w:r>
      <w:r>
        <w:rPr>
          <w:sz w:val="26"/>
          <w:szCs w:val="26"/>
          <w:lang w:eastAsia="en-IN" w:bidi="hi-IN"/>
        </w:rPr>
        <w:t xml:space="preserve"> 86.70%</w:t>
      </w:r>
    </w:p>
    <w:p w14:paraId="7DFE2D70"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sz w:val="26"/>
          <w:szCs w:val="26"/>
          <w:lang w:eastAsia="en-IN" w:bidi="hi-IN"/>
        </w:rPr>
      </w:pPr>
      <w:r>
        <w:rPr>
          <w:sz w:val="26"/>
          <w:szCs w:val="26"/>
          <w:lang w:val="en-IN" w:eastAsia="en-IN" w:bidi="hi-IN"/>
        </w:rPr>
        <w:t>Specificity:</w:t>
      </w:r>
      <w:r>
        <w:rPr>
          <w:sz w:val="26"/>
          <w:szCs w:val="26"/>
          <w:lang w:eastAsia="en-IN" w:bidi="hi-IN"/>
        </w:rPr>
        <w:t xml:space="preserve"> 85.00%</w:t>
      </w:r>
    </w:p>
    <w:p w14:paraId="1B222916" w14:textId="77777777" w:rsidR="006D174C" w:rsidRDefault="0000000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480" w:lineRule="auto"/>
        <w:rPr>
          <w:b/>
          <w:bCs/>
          <w:sz w:val="26"/>
          <w:szCs w:val="26"/>
          <w:lang w:eastAsia="en-IN" w:bidi="hi-IN"/>
        </w:rPr>
      </w:pPr>
      <w:r>
        <w:rPr>
          <w:sz w:val="26"/>
          <w:szCs w:val="26"/>
          <w:lang w:val="en-IN" w:eastAsia="en-IN" w:bidi="hi-IN"/>
        </w:rPr>
        <w:t>Sensitivity:</w:t>
      </w:r>
      <w:r>
        <w:rPr>
          <w:sz w:val="26"/>
          <w:szCs w:val="26"/>
          <w:lang w:eastAsia="en-IN" w:bidi="hi-IN"/>
        </w:rPr>
        <w:t xml:space="preserve"> 93.62%</w:t>
      </w:r>
    </w:p>
    <w:p w14:paraId="088EED2A" w14:textId="77777777" w:rsidR="006D174C" w:rsidRDefault="006D174C">
      <w:pPr>
        <w:pStyle w:val="Heading1"/>
        <w:spacing w:before="90"/>
        <w:ind w:left="0" w:right="220"/>
        <w:rPr>
          <w:b w:val="0"/>
          <w:bCs w:val="0"/>
          <w:sz w:val="26"/>
          <w:szCs w:val="26"/>
        </w:rPr>
      </w:pPr>
    </w:p>
    <w:p w14:paraId="6E2D1243" w14:textId="77777777" w:rsidR="006D174C" w:rsidRDefault="00000000">
      <w:pPr>
        <w:pStyle w:val="Heading1"/>
        <w:numPr>
          <w:ilvl w:val="0"/>
          <w:numId w:val="1"/>
        </w:numPr>
        <w:spacing w:before="90"/>
        <w:ind w:right="220"/>
        <w:rPr>
          <w:sz w:val="26"/>
          <w:szCs w:val="26"/>
        </w:rPr>
      </w:pPr>
      <w:r>
        <w:rPr>
          <w:sz w:val="26"/>
          <w:szCs w:val="26"/>
        </w:rPr>
        <w:t>CODE:</w:t>
      </w:r>
    </w:p>
    <w:p w14:paraId="52228269" w14:textId="77777777" w:rsidR="006D174C" w:rsidRDefault="006D174C">
      <w:pPr>
        <w:pStyle w:val="Heading1"/>
        <w:spacing w:before="90"/>
        <w:ind w:right="220"/>
        <w:rPr>
          <w:sz w:val="26"/>
          <w:szCs w:val="26"/>
        </w:rPr>
      </w:pPr>
    </w:p>
    <w:p w14:paraId="10F1C98B" w14:textId="77777777" w:rsidR="006D174C" w:rsidRDefault="00000000">
      <w:pPr>
        <w:pStyle w:val="Heading1"/>
        <w:spacing w:before="90"/>
        <w:ind w:right="220"/>
        <w:rPr>
          <w:b w:val="0"/>
          <w:bCs w:val="0"/>
          <w:sz w:val="26"/>
          <w:szCs w:val="26"/>
          <w:lang w:val="en-IN"/>
        </w:rPr>
      </w:pPr>
      <w:r>
        <w:rPr>
          <w:b w:val="0"/>
          <w:bCs w:val="0"/>
          <w:sz w:val="26"/>
          <w:szCs w:val="26"/>
          <w:lang w:val="en-IN"/>
        </w:rPr>
        <w:t>#Imputation----</w:t>
      </w:r>
    </w:p>
    <w:p w14:paraId="26CD9358" w14:textId="77777777" w:rsidR="006D174C" w:rsidRDefault="00000000">
      <w:pPr>
        <w:pStyle w:val="Heading1"/>
        <w:spacing w:before="90"/>
        <w:ind w:right="220"/>
        <w:rPr>
          <w:b w:val="0"/>
          <w:bCs w:val="0"/>
          <w:sz w:val="26"/>
          <w:szCs w:val="26"/>
        </w:rPr>
      </w:pPr>
      <w:r>
        <w:rPr>
          <w:b w:val="0"/>
          <w:bCs w:val="0"/>
          <w:sz w:val="26"/>
          <w:szCs w:val="26"/>
        </w:rPr>
        <w:t xml:space="preserve">library(imputeTS) </w:t>
      </w:r>
    </w:p>
    <w:p w14:paraId="379A5323" w14:textId="77777777" w:rsidR="006D174C" w:rsidRDefault="00000000">
      <w:pPr>
        <w:pStyle w:val="Heading1"/>
        <w:spacing w:before="90"/>
        <w:ind w:right="220"/>
        <w:rPr>
          <w:b w:val="0"/>
          <w:bCs w:val="0"/>
          <w:sz w:val="26"/>
          <w:szCs w:val="26"/>
        </w:rPr>
      </w:pPr>
      <w:r>
        <w:rPr>
          <w:b w:val="0"/>
          <w:bCs w:val="0"/>
          <w:sz w:val="26"/>
          <w:szCs w:val="26"/>
        </w:rPr>
        <w:t>d&lt;-read.csv("CP.csv")</w:t>
      </w:r>
    </w:p>
    <w:p w14:paraId="36743A16" w14:textId="77777777" w:rsidR="006D174C" w:rsidRDefault="00000000">
      <w:pPr>
        <w:pStyle w:val="Heading1"/>
        <w:spacing w:before="90"/>
        <w:ind w:right="220"/>
        <w:rPr>
          <w:b w:val="0"/>
          <w:bCs w:val="0"/>
          <w:sz w:val="26"/>
          <w:szCs w:val="26"/>
        </w:rPr>
      </w:pPr>
      <w:r>
        <w:rPr>
          <w:b w:val="0"/>
          <w:bCs w:val="0"/>
          <w:sz w:val="26"/>
          <w:szCs w:val="26"/>
        </w:rPr>
        <w:t>print(d)</w:t>
      </w:r>
    </w:p>
    <w:p w14:paraId="23E525B3" w14:textId="77777777" w:rsidR="006D174C" w:rsidRDefault="006D174C">
      <w:pPr>
        <w:pStyle w:val="Heading1"/>
        <w:spacing w:before="90"/>
        <w:ind w:right="220"/>
        <w:rPr>
          <w:b w:val="0"/>
          <w:bCs w:val="0"/>
          <w:sz w:val="26"/>
          <w:szCs w:val="26"/>
        </w:rPr>
      </w:pPr>
    </w:p>
    <w:p w14:paraId="28E41759" w14:textId="77777777" w:rsidR="006D174C" w:rsidRDefault="00000000">
      <w:pPr>
        <w:pStyle w:val="Heading1"/>
        <w:spacing w:before="90"/>
        <w:ind w:right="220"/>
        <w:rPr>
          <w:b w:val="0"/>
          <w:bCs w:val="0"/>
          <w:sz w:val="26"/>
          <w:szCs w:val="26"/>
        </w:rPr>
      </w:pPr>
      <w:r>
        <w:rPr>
          <w:b w:val="0"/>
          <w:bCs w:val="0"/>
          <w:sz w:val="26"/>
          <w:szCs w:val="26"/>
        </w:rPr>
        <w:t>m&lt;-data_imputed&lt;-na_mean(d)</w:t>
      </w:r>
    </w:p>
    <w:p w14:paraId="51608A92" w14:textId="77777777" w:rsidR="006D174C" w:rsidRDefault="00000000">
      <w:pPr>
        <w:pStyle w:val="Heading1"/>
        <w:spacing w:before="90"/>
        <w:ind w:right="220"/>
        <w:rPr>
          <w:b w:val="0"/>
          <w:bCs w:val="0"/>
          <w:sz w:val="26"/>
          <w:szCs w:val="26"/>
        </w:rPr>
      </w:pPr>
      <w:r>
        <w:rPr>
          <w:b w:val="0"/>
          <w:bCs w:val="0"/>
          <w:sz w:val="26"/>
          <w:szCs w:val="26"/>
        </w:rPr>
        <w:t>View(m)</w:t>
      </w:r>
    </w:p>
    <w:p w14:paraId="7FB0E9B0" w14:textId="77777777" w:rsidR="006D174C" w:rsidRDefault="006D174C">
      <w:pPr>
        <w:pStyle w:val="Heading1"/>
        <w:spacing w:before="90"/>
        <w:ind w:right="220"/>
        <w:rPr>
          <w:b w:val="0"/>
          <w:bCs w:val="0"/>
          <w:sz w:val="26"/>
          <w:szCs w:val="26"/>
        </w:rPr>
      </w:pPr>
    </w:p>
    <w:p w14:paraId="4101FF4C" w14:textId="77777777" w:rsidR="006D174C" w:rsidRDefault="00000000">
      <w:pPr>
        <w:pStyle w:val="Heading1"/>
        <w:spacing w:before="90"/>
        <w:ind w:right="220"/>
        <w:rPr>
          <w:b w:val="0"/>
          <w:bCs w:val="0"/>
          <w:sz w:val="26"/>
          <w:szCs w:val="26"/>
        </w:rPr>
      </w:pPr>
      <w:r>
        <w:rPr>
          <w:b w:val="0"/>
          <w:bCs w:val="0"/>
          <w:sz w:val="26"/>
          <w:szCs w:val="26"/>
        </w:rPr>
        <w:t>m$Category=as.numeric(m$Category)</w:t>
      </w:r>
    </w:p>
    <w:p w14:paraId="04ABD1EB" w14:textId="77777777" w:rsidR="006D174C" w:rsidRDefault="00000000">
      <w:pPr>
        <w:pStyle w:val="Heading1"/>
        <w:spacing w:before="90"/>
        <w:ind w:right="220"/>
        <w:rPr>
          <w:b w:val="0"/>
          <w:bCs w:val="0"/>
          <w:sz w:val="26"/>
          <w:szCs w:val="26"/>
        </w:rPr>
      </w:pPr>
      <w:r>
        <w:rPr>
          <w:b w:val="0"/>
          <w:bCs w:val="0"/>
          <w:sz w:val="26"/>
          <w:szCs w:val="26"/>
        </w:rPr>
        <w:t xml:space="preserve">mn&lt;-mean(d$CHOL,na.rm = TRUE) </w:t>
      </w:r>
    </w:p>
    <w:p w14:paraId="4EA0C68A" w14:textId="77777777" w:rsidR="006D174C" w:rsidRDefault="00000000">
      <w:pPr>
        <w:pStyle w:val="Heading1"/>
        <w:spacing w:before="90"/>
        <w:ind w:right="220"/>
        <w:rPr>
          <w:b w:val="0"/>
          <w:bCs w:val="0"/>
          <w:sz w:val="26"/>
          <w:szCs w:val="26"/>
        </w:rPr>
      </w:pPr>
      <w:r>
        <w:rPr>
          <w:b w:val="0"/>
          <w:bCs w:val="0"/>
          <w:sz w:val="26"/>
          <w:szCs w:val="26"/>
        </w:rPr>
        <w:t>print(mn)</w:t>
      </w:r>
    </w:p>
    <w:p w14:paraId="08ED6F62" w14:textId="77777777" w:rsidR="006D174C" w:rsidRDefault="006D174C">
      <w:pPr>
        <w:pStyle w:val="Heading1"/>
        <w:spacing w:before="90"/>
        <w:ind w:right="220"/>
        <w:rPr>
          <w:b w:val="0"/>
          <w:bCs w:val="0"/>
          <w:sz w:val="26"/>
          <w:szCs w:val="26"/>
        </w:rPr>
      </w:pPr>
    </w:p>
    <w:p w14:paraId="17D6AE83" w14:textId="77777777" w:rsidR="006D174C" w:rsidRDefault="00000000">
      <w:pPr>
        <w:pStyle w:val="Heading1"/>
        <w:spacing w:before="90"/>
        <w:ind w:right="220"/>
        <w:rPr>
          <w:b w:val="0"/>
          <w:bCs w:val="0"/>
          <w:sz w:val="26"/>
          <w:szCs w:val="26"/>
        </w:rPr>
      </w:pPr>
      <w:r>
        <w:rPr>
          <w:b w:val="0"/>
          <w:bCs w:val="0"/>
          <w:sz w:val="26"/>
          <w:szCs w:val="26"/>
        </w:rPr>
        <w:t>install.packages("smotefamily")</w:t>
      </w:r>
    </w:p>
    <w:p w14:paraId="21F19C00" w14:textId="77777777" w:rsidR="006D174C" w:rsidRDefault="00000000">
      <w:pPr>
        <w:pStyle w:val="Heading1"/>
        <w:spacing w:before="90"/>
        <w:ind w:right="220"/>
        <w:rPr>
          <w:b w:val="0"/>
          <w:bCs w:val="0"/>
          <w:sz w:val="26"/>
          <w:szCs w:val="26"/>
        </w:rPr>
      </w:pPr>
      <w:r>
        <w:rPr>
          <w:b w:val="0"/>
          <w:bCs w:val="0"/>
          <w:sz w:val="26"/>
          <w:szCs w:val="26"/>
        </w:rPr>
        <w:t>library(smotefamily)</w:t>
      </w:r>
    </w:p>
    <w:p w14:paraId="4CFA7F9F" w14:textId="77777777" w:rsidR="006D174C" w:rsidRDefault="00000000">
      <w:pPr>
        <w:pStyle w:val="Heading1"/>
        <w:spacing w:before="90"/>
        <w:ind w:right="220"/>
        <w:rPr>
          <w:b w:val="0"/>
          <w:bCs w:val="0"/>
          <w:sz w:val="26"/>
          <w:szCs w:val="26"/>
        </w:rPr>
      </w:pPr>
      <w:r>
        <w:rPr>
          <w:b w:val="0"/>
          <w:bCs w:val="0"/>
          <w:sz w:val="26"/>
          <w:szCs w:val="26"/>
        </w:rPr>
        <w:t>m$Sex=as.numeric(m$Sex)</w:t>
      </w:r>
    </w:p>
    <w:p w14:paraId="40FEC583" w14:textId="77777777" w:rsidR="006D174C" w:rsidRDefault="00000000">
      <w:pPr>
        <w:pStyle w:val="Heading1"/>
        <w:spacing w:before="90"/>
        <w:ind w:right="220"/>
        <w:rPr>
          <w:b w:val="0"/>
          <w:bCs w:val="0"/>
          <w:sz w:val="26"/>
          <w:szCs w:val="26"/>
        </w:rPr>
      </w:pPr>
      <w:r>
        <w:rPr>
          <w:b w:val="0"/>
          <w:bCs w:val="0"/>
          <w:sz w:val="26"/>
          <w:szCs w:val="26"/>
        </w:rPr>
        <w:t>oversampled_data &lt;- SMOTE(Category ~ ., m, dup_size = 1, K = 5)</w:t>
      </w:r>
    </w:p>
    <w:p w14:paraId="08EC08C3" w14:textId="77777777" w:rsidR="006D174C" w:rsidRDefault="00000000">
      <w:pPr>
        <w:pStyle w:val="Heading1"/>
        <w:spacing w:before="90"/>
        <w:ind w:right="220"/>
        <w:rPr>
          <w:b w:val="0"/>
          <w:bCs w:val="0"/>
          <w:sz w:val="26"/>
          <w:szCs w:val="26"/>
        </w:rPr>
      </w:pPr>
      <w:r>
        <w:rPr>
          <w:b w:val="0"/>
          <w:bCs w:val="0"/>
          <w:sz w:val="26"/>
          <w:szCs w:val="26"/>
        </w:rPr>
        <w:t>SMOTE(m, m$Category, K = 5, dup_size = 1)</w:t>
      </w:r>
    </w:p>
    <w:p w14:paraId="6218CFF8" w14:textId="77777777" w:rsidR="006D174C" w:rsidRDefault="00000000">
      <w:pPr>
        <w:pStyle w:val="Heading1"/>
        <w:spacing w:before="90"/>
        <w:ind w:right="220"/>
        <w:rPr>
          <w:b w:val="0"/>
          <w:bCs w:val="0"/>
          <w:sz w:val="26"/>
          <w:szCs w:val="26"/>
        </w:rPr>
      </w:pPr>
      <w:r>
        <w:rPr>
          <w:b w:val="0"/>
          <w:bCs w:val="0"/>
          <w:sz w:val="26"/>
          <w:szCs w:val="26"/>
        </w:rPr>
        <w:t>#Code for feature selection:----</w:t>
      </w:r>
    </w:p>
    <w:p w14:paraId="6CEF4099" w14:textId="77777777" w:rsidR="006D174C" w:rsidRDefault="00000000">
      <w:pPr>
        <w:pStyle w:val="Heading1"/>
        <w:spacing w:before="90"/>
        <w:ind w:right="220"/>
        <w:rPr>
          <w:b w:val="0"/>
          <w:bCs w:val="0"/>
          <w:sz w:val="26"/>
          <w:szCs w:val="26"/>
        </w:rPr>
      </w:pPr>
      <w:r>
        <w:rPr>
          <w:b w:val="0"/>
          <w:bCs w:val="0"/>
          <w:sz w:val="26"/>
          <w:szCs w:val="26"/>
        </w:rPr>
        <w:t xml:space="preserve">  </w:t>
      </w:r>
    </w:p>
    <w:p w14:paraId="318E0FD0" w14:textId="77777777" w:rsidR="006D174C" w:rsidRDefault="006D174C">
      <w:pPr>
        <w:pStyle w:val="Heading1"/>
        <w:spacing w:before="90"/>
        <w:ind w:right="220"/>
        <w:rPr>
          <w:b w:val="0"/>
          <w:bCs w:val="0"/>
          <w:sz w:val="26"/>
          <w:szCs w:val="26"/>
        </w:rPr>
      </w:pPr>
    </w:p>
    <w:p w14:paraId="32017D7F" w14:textId="77777777" w:rsidR="006D174C" w:rsidRDefault="00000000">
      <w:pPr>
        <w:pStyle w:val="Heading1"/>
        <w:spacing w:before="90"/>
        <w:ind w:right="220"/>
        <w:rPr>
          <w:b w:val="0"/>
          <w:bCs w:val="0"/>
          <w:sz w:val="26"/>
          <w:szCs w:val="26"/>
        </w:rPr>
      </w:pPr>
      <w:r>
        <w:rPr>
          <w:b w:val="0"/>
          <w:bCs w:val="0"/>
          <w:sz w:val="26"/>
          <w:szCs w:val="26"/>
        </w:rPr>
        <w:t>data_rfe&lt;-read.csv("CP_imputed.csv")</w:t>
      </w:r>
    </w:p>
    <w:p w14:paraId="7E38504B" w14:textId="77777777" w:rsidR="006D174C" w:rsidRDefault="006D174C">
      <w:pPr>
        <w:pStyle w:val="Heading1"/>
        <w:spacing w:before="90"/>
        <w:ind w:right="220"/>
        <w:rPr>
          <w:b w:val="0"/>
          <w:bCs w:val="0"/>
          <w:sz w:val="26"/>
          <w:szCs w:val="26"/>
        </w:rPr>
      </w:pPr>
    </w:p>
    <w:p w14:paraId="516D414F" w14:textId="77777777" w:rsidR="006D174C" w:rsidRDefault="00000000">
      <w:pPr>
        <w:pStyle w:val="Heading1"/>
        <w:spacing w:before="90"/>
        <w:ind w:right="220"/>
        <w:rPr>
          <w:b w:val="0"/>
          <w:bCs w:val="0"/>
          <w:sz w:val="26"/>
          <w:szCs w:val="26"/>
        </w:rPr>
      </w:pPr>
      <w:r>
        <w:rPr>
          <w:b w:val="0"/>
          <w:bCs w:val="0"/>
          <w:sz w:val="26"/>
          <w:szCs w:val="26"/>
        </w:rPr>
        <w:t>#subsets&lt;-c(1:5,10,15,20)</w:t>
      </w:r>
    </w:p>
    <w:p w14:paraId="676F5B79" w14:textId="77777777" w:rsidR="006D174C" w:rsidRDefault="00000000">
      <w:pPr>
        <w:pStyle w:val="Heading1"/>
        <w:spacing w:before="90"/>
        <w:ind w:right="220"/>
        <w:rPr>
          <w:b w:val="0"/>
          <w:bCs w:val="0"/>
          <w:sz w:val="26"/>
          <w:szCs w:val="26"/>
        </w:rPr>
      </w:pPr>
      <w:r>
        <w:rPr>
          <w:b w:val="0"/>
          <w:bCs w:val="0"/>
          <w:sz w:val="26"/>
          <w:szCs w:val="26"/>
        </w:rPr>
        <w:t>X&lt;- data_rfe[, !colnames(data_rfe) %in% "Category"]</w:t>
      </w:r>
    </w:p>
    <w:p w14:paraId="361520C0" w14:textId="77777777" w:rsidR="006D174C" w:rsidRDefault="00000000">
      <w:pPr>
        <w:pStyle w:val="Heading1"/>
        <w:spacing w:before="90"/>
        <w:ind w:right="220"/>
        <w:rPr>
          <w:b w:val="0"/>
          <w:bCs w:val="0"/>
          <w:sz w:val="26"/>
          <w:szCs w:val="26"/>
        </w:rPr>
      </w:pPr>
      <w:r>
        <w:rPr>
          <w:b w:val="0"/>
          <w:bCs w:val="0"/>
          <w:sz w:val="26"/>
          <w:szCs w:val="26"/>
        </w:rPr>
        <w:t>Y&lt;-data_rfe$Category</w:t>
      </w:r>
    </w:p>
    <w:p w14:paraId="63963FE3" w14:textId="77777777" w:rsidR="006D174C" w:rsidRDefault="006D174C">
      <w:pPr>
        <w:pStyle w:val="Heading1"/>
        <w:spacing w:before="90"/>
        <w:ind w:right="220"/>
        <w:rPr>
          <w:b w:val="0"/>
          <w:bCs w:val="0"/>
          <w:sz w:val="26"/>
          <w:szCs w:val="26"/>
        </w:rPr>
      </w:pPr>
    </w:p>
    <w:p w14:paraId="161DD503" w14:textId="77777777" w:rsidR="006D174C" w:rsidRDefault="00000000">
      <w:pPr>
        <w:pStyle w:val="Heading1"/>
        <w:spacing w:before="90"/>
        <w:ind w:right="220"/>
        <w:rPr>
          <w:b w:val="0"/>
          <w:bCs w:val="0"/>
          <w:sz w:val="26"/>
          <w:szCs w:val="26"/>
        </w:rPr>
      </w:pPr>
      <w:r>
        <w:rPr>
          <w:b w:val="0"/>
          <w:bCs w:val="0"/>
          <w:sz w:val="26"/>
          <w:szCs w:val="26"/>
        </w:rPr>
        <w:t>#set.seed(335)</w:t>
      </w:r>
    </w:p>
    <w:p w14:paraId="11819D00" w14:textId="77777777" w:rsidR="006D174C" w:rsidRDefault="00000000">
      <w:pPr>
        <w:pStyle w:val="Heading1"/>
        <w:spacing w:before="90"/>
        <w:ind w:right="220"/>
        <w:rPr>
          <w:b w:val="0"/>
          <w:bCs w:val="0"/>
          <w:sz w:val="26"/>
          <w:szCs w:val="26"/>
        </w:rPr>
      </w:pPr>
      <w:r>
        <w:rPr>
          <w:b w:val="0"/>
          <w:bCs w:val="0"/>
          <w:sz w:val="26"/>
          <w:szCs w:val="26"/>
        </w:rPr>
        <w:lastRenderedPageBreak/>
        <w:t>model&lt;-train(X,Y,method="rf")</w:t>
      </w:r>
    </w:p>
    <w:p w14:paraId="3470B25D" w14:textId="77777777" w:rsidR="006D174C" w:rsidRDefault="00000000">
      <w:pPr>
        <w:pStyle w:val="Heading1"/>
        <w:spacing w:before="90"/>
        <w:ind w:right="220"/>
        <w:rPr>
          <w:b w:val="0"/>
          <w:bCs w:val="0"/>
          <w:sz w:val="26"/>
          <w:szCs w:val="26"/>
        </w:rPr>
      </w:pPr>
      <w:r>
        <w:rPr>
          <w:b w:val="0"/>
          <w:bCs w:val="0"/>
          <w:sz w:val="26"/>
          <w:szCs w:val="26"/>
        </w:rPr>
        <w:t>ctrl &lt;- rfeControl(functions = rfFuncs, method = "cv", number = 10)</w:t>
      </w:r>
    </w:p>
    <w:p w14:paraId="62775773" w14:textId="77777777" w:rsidR="006D174C" w:rsidRDefault="00000000">
      <w:pPr>
        <w:pStyle w:val="Heading1"/>
        <w:spacing w:before="90"/>
        <w:ind w:right="220"/>
        <w:rPr>
          <w:b w:val="0"/>
          <w:bCs w:val="0"/>
          <w:sz w:val="26"/>
          <w:szCs w:val="26"/>
        </w:rPr>
      </w:pPr>
      <w:r>
        <w:rPr>
          <w:b w:val="0"/>
          <w:bCs w:val="0"/>
          <w:sz w:val="26"/>
          <w:szCs w:val="26"/>
        </w:rPr>
        <w:t>result &lt;- rfe(X, Y, sizes = c(1:10), rfeControl = ctrl)</w:t>
      </w:r>
    </w:p>
    <w:p w14:paraId="1762C36D" w14:textId="77777777" w:rsidR="006D174C" w:rsidRDefault="00000000">
      <w:pPr>
        <w:pStyle w:val="Heading1"/>
        <w:spacing w:before="90"/>
        <w:ind w:right="220"/>
        <w:rPr>
          <w:b w:val="0"/>
          <w:bCs w:val="0"/>
          <w:sz w:val="26"/>
          <w:szCs w:val="26"/>
        </w:rPr>
      </w:pPr>
      <w:r>
        <w:rPr>
          <w:b w:val="0"/>
          <w:bCs w:val="0"/>
          <w:sz w:val="26"/>
          <w:szCs w:val="26"/>
        </w:rPr>
        <w:t>print(result)</w:t>
      </w:r>
    </w:p>
    <w:p w14:paraId="42EFEE9C" w14:textId="77777777" w:rsidR="006D174C" w:rsidRDefault="00000000">
      <w:pPr>
        <w:pStyle w:val="Heading1"/>
        <w:spacing w:before="90"/>
        <w:ind w:right="220"/>
        <w:rPr>
          <w:b w:val="0"/>
          <w:bCs w:val="0"/>
          <w:sz w:val="26"/>
          <w:szCs w:val="26"/>
        </w:rPr>
      </w:pPr>
      <w:r>
        <w:rPr>
          <w:b w:val="0"/>
          <w:bCs w:val="0"/>
          <w:sz w:val="26"/>
          <w:szCs w:val="26"/>
        </w:rPr>
        <w:t>selected_features &lt;- X[, result$optVariables]</w:t>
      </w:r>
    </w:p>
    <w:p w14:paraId="09A1B17D" w14:textId="77777777" w:rsidR="006D174C" w:rsidRDefault="006D174C">
      <w:pPr>
        <w:pStyle w:val="Heading1"/>
        <w:spacing w:before="90"/>
        <w:ind w:right="220"/>
        <w:rPr>
          <w:b w:val="0"/>
          <w:bCs w:val="0"/>
          <w:sz w:val="26"/>
          <w:szCs w:val="26"/>
        </w:rPr>
      </w:pPr>
    </w:p>
    <w:p w14:paraId="1B22C195" w14:textId="77777777" w:rsidR="006D174C" w:rsidRDefault="00000000">
      <w:pPr>
        <w:pStyle w:val="Heading1"/>
        <w:spacing w:before="90"/>
        <w:ind w:right="220"/>
        <w:rPr>
          <w:b w:val="0"/>
          <w:bCs w:val="0"/>
          <w:sz w:val="26"/>
          <w:szCs w:val="26"/>
        </w:rPr>
      </w:pPr>
      <w:r>
        <w:rPr>
          <w:b w:val="0"/>
          <w:bCs w:val="0"/>
          <w:sz w:val="26"/>
          <w:szCs w:val="26"/>
        </w:rPr>
        <w:t>subset&lt;-new_dataset[,c("Category","Sex","AST","ALT","GGT","Age")]</w:t>
      </w:r>
    </w:p>
    <w:p w14:paraId="1F693B4F" w14:textId="77777777" w:rsidR="006D174C" w:rsidRDefault="00000000">
      <w:pPr>
        <w:pStyle w:val="Heading1"/>
        <w:spacing w:before="90"/>
        <w:ind w:right="220"/>
        <w:rPr>
          <w:b w:val="0"/>
          <w:bCs w:val="0"/>
          <w:sz w:val="26"/>
          <w:szCs w:val="26"/>
        </w:rPr>
      </w:pPr>
      <w:r>
        <w:rPr>
          <w:b w:val="0"/>
          <w:bCs w:val="0"/>
          <w:sz w:val="26"/>
          <w:szCs w:val="26"/>
        </w:rPr>
        <w:t>print(subset)</w:t>
      </w:r>
    </w:p>
    <w:p w14:paraId="231518CC" w14:textId="77777777" w:rsidR="006D174C" w:rsidRDefault="006D174C">
      <w:pPr>
        <w:pStyle w:val="Heading1"/>
        <w:spacing w:before="90"/>
        <w:ind w:right="220"/>
        <w:rPr>
          <w:b w:val="0"/>
          <w:bCs w:val="0"/>
          <w:sz w:val="26"/>
          <w:szCs w:val="26"/>
        </w:rPr>
      </w:pPr>
    </w:p>
    <w:p w14:paraId="7B650E71" w14:textId="77777777" w:rsidR="006D174C" w:rsidRDefault="00000000">
      <w:pPr>
        <w:pStyle w:val="Heading1"/>
        <w:spacing w:before="90"/>
        <w:ind w:right="220"/>
        <w:rPr>
          <w:b w:val="0"/>
          <w:bCs w:val="0"/>
          <w:sz w:val="26"/>
          <w:szCs w:val="26"/>
        </w:rPr>
      </w:pPr>
      <w:r>
        <w:rPr>
          <w:b w:val="0"/>
          <w:bCs w:val="0"/>
          <w:sz w:val="26"/>
          <w:szCs w:val="26"/>
        </w:rPr>
        <w:t>#----</w:t>
      </w:r>
    </w:p>
    <w:p w14:paraId="6EE7F810" w14:textId="77777777" w:rsidR="006D174C" w:rsidRDefault="006D174C">
      <w:pPr>
        <w:pStyle w:val="Heading1"/>
        <w:spacing w:before="90"/>
        <w:ind w:right="220"/>
        <w:rPr>
          <w:b w:val="0"/>
          <w:bCs w:val="0"/>
          <w:sz w:val="26"/>
          <w:szCs w:val="26"/>
        </w:rPr>
      </w:pPr>
    </w:p>
    <w:p w14:paraId="5424771F" w14:textId="77777777" w:rsidR="006D174C" w:rsidRDefault="006D174C">
      <w:pPr>
        <w:pStyle w:val="Heading1"/>
        <w:spacing w:before="90"/>
        <w:ind w:right="220"/>
        <w:rPr>
          <w:b w:val="0"/>
          <w:bCs w:val="0"/>
          <w:sz w:val="26"/>
          <w:szCs w:val="26"/>
        </w:rPr>
      </w:pPr>
    </w:p>
    <w:p w14:paraId="15FABD1A" w14:textId="77777777" w:rsidR="006D174C" w:rsidRDefault="00000000">
      <w:pPr>
        <w:pStyle w:val="Heading1"/>
        <w:spacing w:before="90"/>
        <w:ind w:right="220"/>
        <w:rPr>
          <w:b w:val="0"/>
          <w:bCs w:val="0"/>
          <w:sz w:val="26"/>
          <w:szCs w:val="26"/>
        </w:rPr>
      </w:pPr>
      <w:r>
        <w:rPr>
          <w:b w:val="0"/>
          <w:bCs w:val="0"/>
          <w:sz w:val="26"/>
          <w:szCs w:val="26"/>
        </w:rPr>
        <w:t>library(caret)</w:t>
      </w:r>
    </w:p>
    <w:p w14:paraId="4F3543F2" w14:textId="77777777" w:rsidR="006D174C" w:rsidRDefault="00000000">
      <w:pPr>
        <w:pStyle w:val="Heading1"/>
        <w:spacing w:before="90"/>
        <w:ind w:right="220"/>
        <w:rPr>
          <w:b w:val="0"/>
          <w:bCs w:val="0"/>
          <w:sz w:val="26"/>
          <w:szCs w:val="26"/>
        </w:rPr>
      </w:pPr>
      <w:r>
        <w:rPr>
          <w:b w:val="0"/>
          <w:bCs w:val="0"/>
          <w:sz w:val="26"/>
          <w:szCs w:val="26"/>
        </w:rPr>
        <w:t>library(ROSE)  # For SMOTE</w:t>
      </w:r>
    </w:p>
    <w:p w14:paraId="497C68EA" w14:textId="77777777" w:rsidR="006D174C" w:rsidRDefault="00000000">
      <w:pPr>
        <w:pStyle w:val="Heading1"/>
        <w:spacing w:before="90"/>
        <w:ind w:right="220"/>
        <w:rPr>
          <w:b w:val="0"/>
          <w:bCs w:val="0"/>
          <w:sz w:val="26"/>
          <w:szCs w:val="26"/>
        </w:rPr>
      </w:pPr>
      <w:r>
        <w:rPr>
          <w:b w:val="0"/>
          <w:bCs w:val="0"/>
          <w:sz w:val="26"/>
          <w:szCs w:val="26"/>
        </w:rPr>
        <w:t>library(e1071) # For Naive Bayes</w:t>
      </w:r>
    </w:p>
    <w:p w14:paraId="44D1B638" w14:textId="77777777" w:rsidR="006D174C" w:rsidRDefault="006D174C">
      <w:pPr>
        <w:pStyle w:val="Heading1"/>
        <w:spacing w:before="90"/>
        <w:ind w:left="0" w:right="220"/>
        <w:rPr>
          <w:b w:val="0"/>
          <w:bCs w:val="0"/>
          <w:sz w:val="26"/>
          <w:szCs w:val="26"/>
        </w:rPr>
      </w:pPr>
    </w:p>
    <w:p w14:paraId="3C485AAF" w14:textId="77777777" w:rsidR="006D174C" w:rsidRDefault="00000000">
      <w:pPr>
        <w:pStyle w:val="Heading1"/>
        <w:spacing w:before="90"/>
        <w:ind w:right="220"/>
        <w:rPr>
          <w:b w:val="0"/>
          <w:bCs w:val="0"/>
          <w:sz w:val="26"/>
          <w:szCs w:val="26"/>
        </w:rPr>
      </w:pPr>
      <w:r>
        <w:rPr>
          <w:b w:val="0"/>
          <w:bCs w:val="0"/>
          <w:sz w:val="26"/>
          <w:szCs w:val="26"/>
        </w:rPr>
        <w:t># Convert the target variable to a factor with two levels</w:t>
      </w:r>
    </w:p>
    <w:p w14:paraId="3ECBCB55" w14:textId="77777777" w:rsidR="006D174C" w:rsidRDefault="00000000">
      <w:pPr>
        <w:pStyle w:val="Heading1"/>
        <w:spacing w:before="90"/>
        <w:ind w:right="220"/>
        <w:rPr>
          <w:b w:val="0"/>
          <w:bCs w:val="0"/>
          <w:sz w:val="26"/>
          <w:szCs w:val="26"/>
        </w:rPr>
      </w:pPr>
      <w:r>
        <w:rPr>
          <w:b w:val="0"/>
          <w:bCs w:val="0"/>
          <w:sz w:val="26"/>
          <w:szCs w:val="26"/>
        </w:rPr>
        <w:t>subset$Category &lt;- as.factor(subset$Category)</w:t>
      </w:r>
    </w:p>
    <w:p w14:paraId="2B445AF7" w14:textId="77777777" w:rsidR="006D174C" w:rsidRDefault="006D174C">
      <w:pPr>
        <w:pStyle w:val="Heading1"/>
        <w:spacing w:before="90"/>
        <w:ind w:right="220"/>
        <w:rPr>
          <w:b w:val="0"/>
          <w:bCs w:val="0"/>
          <w:sz w:val="26"/>
          <w:szCs w:val="26"/>
        </w:rPr>
      </w:pPr>
    </w:p>
    <w:p w14:paraId="78627C76" w14:textId="77777777" w:rsidR="006D174C" w:rsidRDefault="00000000">
      <w:pPr>
        <w:pStyle w:val="Heading1"/>
        <w:spacing w:before="90"/>
        <w:ind w:right="220"/>
        <w:rPr>
          <w:b w:val="0"/>
          <w:bCs w:val="0"/>
          <w:sz w:val="26"/>
          <w:szCs w:val="26"/>
        </w:rPr>
      </w:pPr>
      <w:r>
        <w:rPr>
          <w:b w:val="0"/>
          <w:bCs w:val="0"/>
          <w:sz w:val="26"/>
          <w:szCs w:val="26"/>
        </w:rPr>
        <w:t>levels(subset$Category) &lt;- make.names(levels(subset$Category))</w:t>
      </w:r>
    </w:p>
    <w:p w14:paraId="754DA6B0" w14:textId="77777777" w:rsidR="006D174C" w:rsidRDefault="006D174C">
      <w:pPr>
        <w:pStyle w:val="Heading1"/>
        <w:spacing w:before="90"/>
        <w:ind w:right="220"/>
        <w:rPr>
          <w:b w:val="0"/>
          <w:bCs w:val="0"/>
          <w:sz w:val="26"/>
          <w:szCs w:val="26"/>
        </w:rPr>
      </w:pPr>
    </w:p>
    <w:p w14:paraId="3F009676" w14:textId="77777777" w:rsidR="006D174C" w:rsidRDefault="00000000">
      <w:pPr>
        <w:pStyle w:val="Heading1"/>
        <w:spacing w:before="90"/>
        <w:ind w:right="220"/>
        <w:rPr>
          <w:b w:val="0"/>
          <w:bCs w:val="0"/>
          <w:sz w:val="26"/>
          <w:szCs w:val="26"/>
        </w:rPr>
      </w:pPr>
      <w:r>
        <w:rPr>
          <w:b w:val="0"/>
          <w:bCs w:val="0"/>
          <w:sz w:val="26"/>
          <w:szCs w:val="26"/>
        </w:rPr>
        <w:t># Split the data into 70% training and 30% testing</w:t>
      </w:r>
    </w:p>
    <w:p w14:paraId="149915B2" w14:textId="77777777" w:rsidR="006D174C" w:rsidRDefault="00000000">
      <w:pPr>
        <w:pStyle w:val="Heading1"/>
        <w:spacing w:before="90"/>
        <w:ind w:right="220"/>
        <w:rPr>
          <w:b w:val="0"/>
          <w:bCs w:val="0"/>
          <w:sz w:val="26"/>
          <w:szCs w:val="26"/>
        </w:rPr>
      </w:pPr>
      <w:r>
        <w:rPr>
          <w:b w:val="0"/>
          <w:bCs w:val="0"/>
          <w:sz w:val="26"/>
          <w:szCs w:val="26"/>
        </w:rPr>
        <w:t>set.seed(123)</w:t>
      </w:r>
    </w:p>
    <w:p w14:paraId="4FE2058F" w14:textId="77777777" w:rsidR="006D174C" w:rsidRDefault="00000000">
      <w:pPr>
        <w:pStyle w:val="Heading1"/>
        <w:spacing w:before="90"/>
        <w:ind w:right="220"/>
        <w:rPr>
          <w:b w:val="0"/>
          <w:bCs w:val="0"/>
          <w:sz w:val="26"/>
          <w:szCs w:val="26"/>
        </w:rPr>
      </w:pPr>
      <w:r>
        <w:rPr>
          <w:b w:val="0"/>
          <w:bCs w:val="0"/>
          <w:sz w:val="26"/>
          <w:szCs w:val="26"/>
        </w:rPr>
        <w:t xml:space="preserve">trainIndex &lt;- createDataPartition(subset$Category, p = 0.7, </w:t>
      </w:r>
    </w:p>
    <w:p w14:paraId="2CFC2C1F" w14:textId="77777777" w:rsidR="006D174C" w:rsidRDefault="00000000">
      <w:pPr>
        <w:pStyle w:val="Heading1"/>
        <w:spacing w:before="90"/>
        <w:ind w:right="220"/>
        <w:rPr>
          <w:b w:val="0"/>
          <w:bCs w:val="0"/>
          <w:sz w:val="26"/>
          <w:szCs w:val="26"/>
        </w:rPr>
      </w:pPr>
      <w:r>
        <w:rPr>
          <w:b w:val="0"/>
          <w:bCs w:val="0"/>
          <w:sz w:val="26"/>
          <w:szCs w:val="26"/>
        </w:rPr>
        <w:t xml:space="preserve">                                  list = FALSE, </w:t>
      </w:r>
    </w:p>
    <w:p w14:paraId="61356DB0" w14:textId="77777777" w:rsidR="006D174C" w:rsidRDefault="00000000">
      <w:pPr>
        <w:pStyle w:val="Heading1"/>
        <w:spacing w:before="90"/>
        <w:ind w:right="220"/>
        <w:rPr>
          <w:b w:val="0"/>
          <w:bCs w:val="0"/>
          <w:sz w:val="26"/>
          <w:szCs w:val="26"/>
        </w:rPr>
      </w:pPr>
      <w:r>
        <w:rPr>
          <w:b w:val="0"/>
          <w:bCs w:val="0"/>
          <w:sz w:val="26"/>
          <w:szCs w:val="26"/>
        </w:rPr>
        <w:t xml:space="preserve">                                  times = 1)</w:t>
      </w:r>
    </w:p>
    <w:p w14:paraId="59BDDD44" w14:textId="77777777" w:rsidR="006D174C" w:rsidRDefault="00000000">
      <w:pPr>
        <w:pStyle w:val="Heading1"/>
        <w:spacing w:before="90"/>
        <w:ind w:right="220"/>
        <w:rPr>
          <w:b w:val="0"/>
          <w:bCs w:val="0"/>
          <w:sz w:val="26"/>
          <w:szCs w:val="26"/>
        </w:rPr>
      </w:pPr>
      <w:r>
        <w:rPr>
          <w:b w:val="0"/>
          <w:bCs w:val="0"/>
          <w:sz w:val="26"/>
          <w:szCs w:val="26"/>
        </w:rPr>
        <w:t>data_train &lt;- subset[trainIndex,]</w:t>
      </w:r>
    </w:p>
    <w:p w14:paraId="63DE5BDB" w14:textId="77777777" w:rsidR="006D174C" w:rsidRDefault="00000000">
      <w:pPr>
        <w:pStyle w:val="Heading1"/>
        <w:spacing w:before="90"/>
        <w:ind w:right="220"/>
        <w:rPr>
          <w:b w:val="0"/>
          <w:bCs w:val="0"/>
          <w:sz w:val="26"/>
          <w:szCs w:val="26"/>
        </w:rPr>
      </w:pPr>
      <w:r>
        <w:rPr>
          <w:b w:val="0"/>
          <w:bCs w:val="0"/>
          <w:sz w:val="26"/>
          <w:szCs w:val="26"/>
        </w:rPr>
        <w:t>data_test &lt;- subset[-trainIndex,]</w:t>
      </w:r>
    </w:p>
    <w:p w14:paraId="6476DED0" w14:textId="77777777" w:rsidR="006D174C" w:rsidRDefault="006D174C">
      <w:pPr>
        <w:pStyle w:val="Heading1"/>
        <w:spacing w:before="90"/>
        <w:ind w:right="220"/>
        <w:rPr>
          <w:b w:val="0"/>
          <w:bCs w:val="0"/>
          <w:sz w:val="26"/>
          <w:szCs w:val="26"/>
        </w:rPr>
      </w:pPr>
    </w:p>
    <w:p w14:paraId="3F4EADE0" w14:textId="77777777" w:rsidR="006D174C" w:rsidRDefault="006D174C">
      <w:pPr>
        <w:pStyle w:val="Heading1"/>
        <w:spacing w:before="90"/>
        <w:ind w:right="220"/>
        <w:rPr>
          <w:b w:val="0"/>
          <w:bCs w:val="0"/>
          <w:sz w:val="26"/>
          <w:szCs w:val="26"/>
        </w:rPr>
      </w:pPr>
    </w:p>
    <w:p w14:paraId="48713BD2" w14:textId="77777777" w:rsidR="006D174C" w:rsidRDefault="00000000">
      <w:pPr>
        <w:pStyle w:val="Heading1"/>
        <w:spacing w:before="90"/>
        <w:ind w:right="220"/>
        <w:rPr>
          <w:b w:val="0"/>
          <w:bCs w:val="0"/>
          <w:sz w:val="26"/>
          <w:szCs w:val="26"/>
        </w:rPr>
      </w:pPr>
      <w:r>
        <w:rPr>
          <w:b w:val="0"/>
          <w:bCs w:val="0"/>
          <w:sz w:val="26"/>
          <w:szCs w:val="26"/>
        </w:rPr>
        <w:t># Set up 10-fold cross-validation control with Accuracy as the evaluation metric</w:t>
      </w:r>
    </w:p>
    <w:p w14:paraId="3B10D223" w14:textId="77777777" w:rsidR="006D174C" w:rsidRDefault="00000000">
      <w:pPr>
        <w:pStyle w:val="Heading1"/>
        <w:spacing w:before="90"/>
        <w:ind w:right="220"/>
        <w:rPr>
          <w:b w:val="0"/>
          <w:bCs w:val="0"/>
          <w:sz w:val="26"/>
          <w:szCs w:val="26"/>
        </w:rPr>
      </w:pPr>
      <w:r>
        <w:rPr>
          <w:b w:val="0"/>
          <w:bCs w:val="0"/>
          <w:sz w:val="26"/>
          <w:szCs w:val="26"/>
        </w:rPr>
        <w:t>ctrl &lt;- trainControl(</w:t>
      </w:r>
    </w:p>
    <w:p w14:paraId="0F5A634E" w14:textId="77777777" w:rsidR="006D174C" w:rsidRDefault="00000000">
      <w:pPr>
        <w:pStyle w:val="Heading1"/>
        <w:spacing w:before="90"/>
        <w:ind w:right="220"/>
        <w:rPr>
          <w:b w:val="0"/>
          <w:bCs w:val="0"/>
          <w:sz w:val="26"/>
          <w:szCs w:val="26"/>
        </w:rPr>
      </w:pPr>
      <w:r>
        <w:rPr>
          <w:b w:val="0"/>
          <w:bCs w:val="0"/>
          <w:sz w:val="26"/>
          <w:szCs w:val="26"/>
        </w:rPr>
        <w:t xml:space="preserve">  method = "cv",        # Cross-validation</w:t>
      </w:r>
    </w:p>
    <w:p w14:paraId="19A071F8" w14:textId="77777777" w:rsidR="006D174C" w:rsidRDefault="00000000">
      <w:pPr>
        <w:pStyle w:val="Heading1"/>
        <w:spacing w:before="90"/>
        <w:ind w:right="220"/>
        <w:rPr>
          <w:b w:val="0"/>
          <w:bCs w:val="0"/>
          <w:sz w:val="26"/>
          <w:szCs w:val="26"/>
        </w:rPr>
      </w:pPr>
      <w:r>
        <w:rPr>
          <w:b w:val="0"/>
          <w:bCs w:val="0"/>
          <w:sz w:val="26"/>
          <w:szCs w:val="26"/>
        </w:rPr>
        <w:t xml:space="preserve">  number = 10,          # Number of folds (10-fold)</w:t>
      </w:r>
    </w:p>
    <w:p w14:paraId="3B40E746" w14:textId="77777777" w:rsidR="006D174C" w:rsidRDefault="00000000">
      <w:pPr>
        <w:pStyle w:val="Heading1"/>
        <w:spacing w:before="90"/>
        <w:ind w:right="220"/>
        <w:rPr>
          <w:b w:val="0"/>
          <w:bCs w:val="0"/>
          <w:sz w:val="26"/>
          <w:szCs w:val="26"/>
        </w:rPr>
      </w:pPr>
      <w:r>
        <w:rPr>
          <w:b w:val="0"/>
          <w:bCs w:val="0"/>
          <w:sz w:val="26"/>
          <w:szCs w:val="26"/>
        </w:rPr>
        <w:t xml:space="preserve">  classProbs = TRUE,    # To get class probabilities</w:t>
      </w:r>
    </w:p>
    <w:p w14:paraId="43F53A67" w14:textId="77777777" w:rsidR="006D174C" w:rsidRDefault="00000000">
      <w:pPr>
        <w:pStyle w:val="Heading1"/>
        <w:spacing w:before="90"/>
        <w:ind w:right="220"/>
        <w:rPr>
          <w:b w:val="0"/>
          <w:bCs w:val="0"/>
          <w:sz w:val="26"/>
          <w:szCs w:val="26"/>
        </w:rPr>
      </w:pPr>
      <w:r>
        <w:rPr>
          <w:b w:val="0"/>
          <w:bCs w:val="0"/>
          <w:sz w:val="26"/>
          <w:szCs w:val="26"/>
        </w:rPr>
        <w:t xml:space="preserve">  summaryFunction = twoClassSummary,  # Evaluation metrics</w:t>
      </w:r>
    </w:p>
    <w:p w14:paraId="31CE5052" w14:textId="77777777" w:rsidR="006D174C" w:rsidRDefault="00000000">
      <w:pPr>
        <w:pStyle w:val="Heading1"/>
        <w:spacing w:before="90"/>
        <w:ind w:right="220"/>
        <w:rPr>
          <w:b w:val="0"/>
          <w:bCs w:val="0"/>
          <w:sz w:val="26"/>
          <w:szCs w:val="26"/>
        </w:rPr>
      </w:pPr>
      <w:r>
        <w:rPr>
          <w:b w:val="0"/>
          <w:bCs w:val="0"/>
          <w:sz w:val="26"/>
          <w:szCs w:val="26"/>
        </w:rPr>
        <w:t xml:space="preserve">  preProcOptions = list(thresh = 0.8),  # Threshold for removing near-zero variance </w:t>
      </w:r>
      <w:r>
        <w:rPr>
          <w:b w:val="0"/>
          <w:bCs w:val="0"/>
          <w:sz w:val="26"/>
          <w:szCs w:val="26"/>
        </w:rPr>
        <w:lastRenderedPageBreak/>
        <w:t>predictors</w:t>
      </w:r>
    </w:p>
    <w:p w14:paraId="52EC1787" w14:textId="77777777" w:rsidR="006D174C" w:rsidRDefault="00000000">
      <w:pPr>
        <w:pStyle w:val="Heading1"/>
        <w:spacing w:before="90"/>
        <w:ind w:right="220"/>
        <w:rPr>
          <w:b w:val="0"/>
          <w:bCs w:val="0"/>
          <w:sz w:val="26"/>
          <w:szCs w:val="26"/>
        </w:rPr>
      </w:pPr>
      <w:r>
        <w:rPr>
          <w:b w:val="0"/>
          <w:bCs w:val="0"/>
          <w:sz w:val="26"/>
          <w:szCs w:val="26"/>
        </w:rPr>
        <w:t xml:space="preserve">  selectionFunction = "best",  # Select the best model based on Accuracy</w:t>
      </w:r>
    </w:p>
    <w:p w14:paraId="464F89A8" w14:textId="77777777" w:rsidR="006D174C" w:rsidRDefault="00000000">
      <w:pPr>
        <w:pStyle w:val="Heading1"/>
        <w:spacing w:before="90"/>
        <w:ind w:right="220"/>
        <w:rPr>
          <w:b w:val="0"/>
          <w:bCs w:val="0"/>
          <w:sz w:val="26"/>
          <w:szCs w:val="26"/>
        </w:rPr>
      </w:pPr>
      <w:r>
        <w:rPr>
          <w:b w:val="0"/>
          <w:bCs w:val="0"/>
          <w:sz w:val="26"/>
          <w:szCs w:val="26"/>
        </w:rPr>
        <w:t xml:space="preserve">  savePredictions = "final"  # Save final predictions for the test set</w:t>
      </w:r>
    </w:p>
    <w:p w14:paraId="7460D648" w14:textId="77777777" w:rsidR="006D174C" w:rsidRDefault="00000000">
      <w:pPr>
        <w:pStyle w:val="Heading1"/>
        <w:spacing w:before="90"/>
        <w:ind w:right="220"/>
        <w:rPr>
          <w:b w:val="0"/>
          <w:bCs w:val="0"/>
          <w:sz w:val="26"/>
          <w:szCs w:val="26"/>
        </w:rPr>
      </w:pPr>
      <w:r>
        <w:rPr>
          <w:b w:val="0"/>
          <w:bCs w:val="0"/>
          <w:sz w:val="26"/>
          <w:szCs w:val="26"/>
        </w:rPr>
        <w:t>)</w:t>
      </w:r>
    </w:p>
    <w:p w14:paraId="420989B5" w14:textId="77777777" w:rsidR="006D174C" w:rsidRDefault="006D174C">
      <w:pPr>
        <w:pStyle w:val="Heading1"/>
        <w:spacing w:before="90"/>
        <w:ind w:right="220"/>
        <w:rPr>
          <w:b w:val="0"/>
          <w:bCs w:val="0"/>
          <w:sz w:val="26"/>
          <w:szCs w:val="26"/>
        </w:rPr>
      </w:pPr>
    </w:p>
    <w:p w14:paraId="02F4C0D8" w14:textId="77777777" w:rsidR="006D174C" w:rsidRDefault="00000000">
      <w:pPr>
        <w:pStyle w:val="Heading1"/>
        <w:spacing w:before="90"/>
        <w:ind w:right="220"/>
        <w:rPr>
          <w:b w:val="0"/>
          <w:bCs w:val="0"/>
          <w:sz w:val="26"/>
          <w:szCs w:val="26"/>
        </w:rPr>
      </w:pPr>
      <w:r>
        <w:rPr>
          <w:b w:val="0"/>
          <w:bCs w:val="0"/>
          <w:sz w:val="26"/>
          <w:szCs w:val="26"/>
        </w:rPr>
        <w:t># Apply SMOTE to balance the class distribution in the training data</w:t>
      </w:r>
    </w:p>
    <w:p w14:paraId="0296DB04" w14:textId="77777777" w:rsidR="006D174C" w:rsidRDefault="006D174C">
      <w:pPr>
        <w:pStyle w:val="Heading1"/>
        <w:spacing w:before="90"/>
        <w:ind w:right="220"/>
        <w:rPr>
          <w:b w:val="0"/>
          <w:bCs w:val="0"/>
          <w:sz w:val="26"/>
          <w:szCs w:val="26"/>
        </w:rPr>
      </w:pPr>
    </w:p>
    <w:p w14:paraId="705CD2F0" w14:textId="77777777" w:rsidR="006D174C" w:rsidRDefault="00000000">
      <w:pPr>
        <w:pStyle w:val="Heading1"/>
        <w:spacing w:before="90"/>
        <w:ind w:right="220"/>
        <w:rPr>
          <w:b w:val="0"/>
          <w:bCs w:val="0"/>
          <w:sz w:val="26"/>
          <w:szCs w:val="26"/>
        </w:rPr>
      </w:pPr>
      <w:r>
        <w:rPr>
          <w:b w:val="0"/>
          <w:bCs w:val="0"/>
          <w:sz w:val="26"/>
          <w:szCs w:val="26"/>
        </w:rPr>
        <w:t>data_train_balanced &lt;- ovun.sample(Category ~ ., data = data_train, method = "both", N = 2 * nrow(data_train), seed = 42)$data</w:t>
      </w:r>
    </w:p>
    <w:p w14:paraId="341531A7" w14:textId="77777777" w:rsidR="006D174C" w:rsidRDefault="006D174C">
      <w:pPr>
        <w:pStyle w:val="Heading1"/>
        <w:spacing w:before="90"/>
        <w:ind w:right="220"/>
        <w:rPr>
          <w:b w:val="0"/>
          <w:bCs w:val="0"/>
          <w:sz w:val="26"/>
          <w:szCs w:val="26"/>
        </w:rPr>
      </w:pPr>
    </w:p>
    <w:p w14:paraId="2C1E983B" w14:textId="77777777" w:rsidR="006D174C" w:rsidRDefault="00000000">
      <w:pPr>
        <w:pStyle w:val="Heading1"/>
        <w:spacing w:before="90"/>
        <w:ind w:right="220"/>
        <w:rPr>
          <w:b w:val="0"/>
          <w:bCs w:val="0"/>
          <w:sz w:val="26"/>
          <w:szCs w:val="26"/>
        </w:rPr>
      </w:pPr>
      <w:r>
        <w:rPr>
          <w:b w:val="0"/>
          <w:bCs w:val="0"/>
          <w:sz w:val="26"/>
          <w:szCs w:val="26"/>
        </w:rPr>
        <w:t># Apply SMOTE to balance the class distribution in the testing data</w:t>
      </w:r>
    </w:p>
    <w:p w14:paraId="2CC2CAA1" w14:textId="77777777" w:rsidR="006D174C" w:rsidRDefault="00000000">
      <w:pPr>
        <w:pStyle w:val="Heading1"/>
        <w:spacing w:before="90"/>
        <w:ind w:right="220"/>
        <w:rPr>
          <w:b w:val="0"/>
          <w:bCs w:val="0"/>
          <w:sz w:val="26"/>
          <w:szCs w:val="26"/>
        </w:rPr>
      </w:pPr>
      <w:r>
        <w:rPr>
          <w:b w:val="0"/>
          <w:bCs w:val="0"/>
          <w:sz w:val="26"/>
          <w:szCs w:val="26"/>
        </w:rPr>
        <w:t xml:space="preserve">data_test_balanced &lt;- ovun.sample(Category ~ ., data = data_test, method = "both", N = </w:t>
      </w:r>
    </w:p>
    <w:p w14:paraId="47E448FF" w14:textId="77777777" w:rsidR="006D174C" w:rsidRDefault="006D174C">
      <w:pPr>
        <w:pStyle w:val="Heading1"/>
        <w:spacing w:before="90"/>
        <w:ind w:right="220"/>
        <w:rPr>
          <w:b w:val="0"/>
          <w:bCs w:val="0"/>
          <w:sz w:val="26"/>
          <w:szCs w:val="26"/>
        </w:rPr>
      </w:pPr>
    </w:p>
    <w:p w14:paraId="1BD1358E" w14:textId="77777777" w:rsidR="006D174C" w:rsidRDefault="00000000">
      <w:pPr>
        <w:pStyle w:val="Heading1"/>
        <w:spacing w:before="90"/>
        <w:ind w:right="220"/>
        <w:rPr>
          <w:b w:val="0"/>
          <w:bCs w:val="0"/>
          <w:sz w:val="26"/>
          <w:szCs w:val="26"/>
        </w:rPr>
      </w:pPr>
      <w:r>
        <w:rPr>
          <w:b w:val="0"/>
          <w:bCs w:val="0"/>
          <w:sz w:val="26"/>
          <w:szCs w:val="26"/>
        </w:rPr>
        <w:t>2 * nrow(data_test), seed = 42)$data</w:t>
      </w:r>
    </w:p>
    <w:p w14:paraId="44005709" w14:textId="77777777" w:rsidR="006D174C" w:rsidRDefault="006D174C">
      <w:pPr>
        <w:pStyle w:val="Heading1"/>
        <w:spacing w:before="90"/>
        <w:ind w:right="220"/>
        <w:rPr>
          <w:b w:val="0"/>
          <w:bCs w:val="0"/>
          <w:sz w:val="26"/>
          <w:szCs w:val="26"/>
        </w:rPr>
      </w:pPr>
    </w:p>
    <w:p w14:paraId="5C17D4ED" w14:textId="77777777" w:rsidR="006D174C" w:rsidRDefault="00000000">
      <w:pPr>
        <w:pStyle w:val="Heading1"/>
        <w:spacing w:before="90"/>
        <w:ind w:right="220"/>
        <w:rPr>
          <w:b w:val="0"/>
          <w:bCs w:val="0"/>
          <w:sz w:val="26"/>
          <w:szCs w:val="26"/>
        </w:rPr>
      </w:pPr>
      <w:r>
        <w:rPr>
          <w:b w:val="0"/>
          <w:bCs w:val="0"/>
          <w:sz w:val="26"/>
          <w:szCs w:val="26"/>
        </w:rPr>
        <w:t># Train the Naive Bayes model with cross-validation using balanced training data</w:t>
      </w:r>
    </w:p>
    <w:p w14:paraId="19506E14" w14:textId="77777777" w:rsidR="006D174C" w:rsidRDefault="00000000">
      <w:pPr>
        <w:pStyle w:val="Heading1"/>
        <w:spacing w:before="90"/>
        <w:ind w:right="220"/>
        <w:rPr>
          <w:b w:val="0"/>
          <w:bCs w:val="0"/>
          <w:sz w:val="26"/>
          <w:szCs w:val="26"/>
        </w:rPr>
      </w:pPr>
      <w:r>
        <w:rPr>
          <w:b w:val="0"/>
          <w:bCs w:val="0"/>
          <w:sz w:val="26"/>
          <w:szCs w:val="26"/>
        </w:rPr>
        <w:t>model &lt;- train(</w:t>
      </w:r>
    </w:p>
    <w:p w14:paraId="3D9BB0E9" w14:textId="77777777" w:rsidR="006D174C" w:rsidRDefault="00000000">
      <w:pPr>
        <w:pStyle w:val="Heading1"/>
        <w:spacing w:before="90"/>
        <w:ind w:right="220"/>
        <w:rPr>
          <w:b w:val="0"/>
          <w:bCs w:val="0"/>
          <w:sz w:val="26"/>
          <w:szCs w:val="26"/>
        </w:rPr>
      </w:pPr>
      <w:r>
        <w:rPr>
          <w:b w:val="0"/>
          <w:bCs w:val="0"/>
          <w:sz w:val="26"/>
          <w:szCs w:val="26"/>
        </w:rPr>
        <w:t xml:space="preserve">  Category ~ .,</w:t>
      </w:r>
    </w:p>
    <w:p w14:paraId="18DEA49A" w14:textId="77777777" w:rsidR="006D174C" w:rsidRDefault="00000000">
      <w:pPr>
        <w:pStyle w:val="Heading1"/>
        <w:spacing w:before="90"/>
        <w:ind w:right="220"/>
        <w:rPr>
          <w:b w:val="0"/>
          <w:bCs w:val="0"/>
          <w:sz w:val="26"/>
          <w:szCs w:val="26"/>
        </w:rPr>
      </w:pPr>
      <w:r>
        <w:rPr>
          <w:b w:val="0"/>
          <w:bCs w:val="0"/>
          <w:sz w:val="26"/>
          <w:szCs w:val="26"/>
        </w:rPr>
        <w:t xml:space="preserve">  data = data_train_balanced,  # Use the balanced training dataset</w:t>
      </w:r>
    </w:p>
    <w:p w14:paraId="305D6623" w14:textId="77777777" w:rsidR="006D174C" w:rsidRDefault="00000000">
      <w:pPr>
        <w:pStyle w:val="Heading1"/>
        <w:spacing w:before="90"/>
        <w:ind w:right="220"/>
        <w:rPr>
          <w:b w:val="0"/>
          <w:bCs w:val="0"/>
          <w:sz w:val="26"/>
          <w:szCs w:val="26"/>
        </w:rPr>
      </w:pPr>
      <w:r>
        <w:rPr>
          <w:b w:val="0"/>
          <w:bCs w:val="0"/>
          <w:sz w:val="26"/>
          <w:szCs w:val="26"/>
        </w:rPr>
        <w:t xml:space="preserve">  method = "nb",</w:t>
      </w:r>
    </w:p>
    <w:p w14:paraId="0A241D6B" w14:textId="77777777" w:rsidR="006D174C" w:rsidRDefault="00000000">
      <w:pPr>
        <w:pStyle w:val="Heading1"/>
        <w:spacing w:before="90"/>
        <w:ind w:right="220"/>
        <w:rPr>
          <w:b w:val="0"/>
          <w:bCs w:val="0"/>
          <w:sz w:val="26"/>
          <w:szCs w:val="26"/>
        </w:rPr>
      </w:pPr>
      <w:r>
        <w:rPr>
          <w:b w:val="0"/>
          <w:bCs w:val="0"/>
          <w:sz w:val="26"/>
          <w:szCs w:val="26"/>
        </w:rPr>
        <w:t xml:space="preserve">  trControl = ctrl</w:t>
      </w:r>
    </w:p>
    <w:p w14:paraId="2689370A" w14:textId="77777777" w:rsidR="006D174C" w:rsidRDefault="00000000">
      <w:pPr>
        <w:pStyle w:val="Heading1"/>
        <w:spacing w:before="90"/>
        <w:ind w:right="220"/>
        <w:rPr>
          <w:b w:val="0"/>
          <w:bCs w:val="0"/>
          <w:sz w:val="26"/>
          <w:szCs w:val="26"/>
        </w:rPr>
      </w:pPr>
      <w:r>
        <w:rPr>
          <w:b w:val="0"/>
          <w:bCs w:val="0"/>
          <w:sz w:val="26"/>
          <w:szCs w:val="26"/>
        </w:rPr>
        <w:t>)</w:t>
      </w:r>
    </w:p>
    <w:p w14:paraId="791131B4" w14:textId="77777777" w:rsidR="006D174C" w:rsidRDefault="006D174C">
      <w:pPr>
        <w:pStyle w:val="Heading1"/>
        <w:spacing w:before="90"/>
        <w:ind w:right="220"/>
        <w:rPr>
          <w:b w:val="0"/>
          <w:bCs w:val="0"/>
          <w:sz w:val="26"/>
          <w:szCs w:val="26"/>
        </w:rPr>
      </w:pPr>
    </w:p>
    <w:p w14:paraId="23ACB3A3" w14:textId="77777777" w:rsidR="006D174C" w:rsidRDefault="00000000">
      <w:pPr>
        <w:pStyle w:val="Heading1"/>
        <w:spacing w:before="90"/>
        <w:ind w:right="220"/>
        <w:rPr>
          <w:b w:val="0"/>
          <w:bCs w:val="0"/>
          <w:sz w:val="26"/>
          <w:szCs w:val="26"/>
        </w:rPr>
      </w:pPr>
      <w:r>
        <w:rPr>
          <w:b w:val="0"/>
          <w:bCs w:val="0"/>
          <w:sz w:val="26"/>
          <w:szCs w:val="26"/>
        </w:rPr>
        <w:t># Print the cross-validation results</w:t>
      </w:r>
    </w:p>
    <w:p w14:paraId="337447C3" w14:textId="77777777" w:rsidR="006D174C" w:rsidRDefault="00000000">
      <w:pPr>
        <w:pStyle w:val="Heading1"/>
        <w:spacing w:before="90"/>
        <w:ind w:right="220"/>
        <w:rPr>
          <w:b w:val="0"/>
          <w:bCs w:val="0"/>
          <w:sz w:val="26"/>
          <w:szCs w:val="26"/>
        </w:rPr>
      </w:pPr>
      <w:r>
        <w:rPr>
          <w:b w:val="0"/>
          <w:bCs w:val="0"/>
          <w:sz w:val="26"/>
          <w:szCs w:val="26"/>
        </w:rPr>
        <w:t>print(model)</w:t>
      </w:r>
    </w:p>
    <w:p w14:paraId="0EF1CBA0" w14:textId="77777777" w:rsidR="006D174C" w:rsidRDefault="006D174C">
      <w:pPr>
        <w:pStyle w:val="Heading1"/>
        <w:spacing w:before="90"/>
        <w:ind w:right="220"/>
        <w:rPr>
          <w:b w:val="0"/>
          <w:bCs w:val="0"/>
          <w:sz w:val="26"/>
          <w:szCs w:val="26"/>
        </w:rPr>
      </w:pPr>
    </w:p>
    <w:p w14:paraId="6D1D6D0C" w14:textId="77777777" w:rsidR="006D174C" w:rsidRDefault="00000000">
      <w:pPr>
        <w:pStyle w:val="Heading1"/>
        <w:spacing w:before="90"/>
        <w:ind w:right="220"/>
        <w:rPr>
          <w:b w:val="0"/>
          <w:bCs w:val="0"/>
          <w:sz w:val="26"/>
          <w:szCs w:val="26"/>
        </w:rPr>
      </w:pPr>
      <w:r>
        <w:rPr>
          <w:b w:val="0"/>
          <w:bCs w:val="0"/>
          <w:sz w:val="26"/>
          <w:szCs w:val="26"/>
        </w:rPr>
        <w:t># Predict on the test data</w:t>
      </w:r>
    </w:p>
    <w:p w14:paraId="1CED60D8" w14:textId="77777777" w:rsidR="006D174C" w:rsidRDefault="00000000">
      <w:pPr>
        <w:pStyle w:val="Heading1"/>
        <w:spacing w:before="90"/>
        <w:ind w:right="220"/>
        <w:rPr>
          <w:b w:val="0"/>
          <w:bCs w:val="0"/>
          <w:sz w:val="26"/>
          <w:szCs w:val="26"/>
        </w:rPr>
      </w:pPr>
      <w:r>
        <w:rPr>
          <w:b w:val="0"/>
          <w:bCs w:val="0"/>
          <w:sz w:val="26"/>
          <w:szCs w:val="26"/>
        </w:rPr>
        <w:t>predictions &lt;- predict(model, newdata = data_test_balanced)</w:t>
      </w:r>
    </w:p>
    <w:p w14:paraId="59A8FF21" w14:textId="77777777" w:rsidR="006D174C" w:rsidRDefault="006D174C">
      <w:pPr>
        <w:pStyle w:val="Heading1"/>
        <w:spacing w:before="90"/>
        <w:ind w:right="220"/>
        <w:rPr>
          <w:b w:val="0"/>
          <w:bCs w:val="0"/>
          <w:sz w:val="26"/>
          <w:szCs w:val="26"/>
        </w:rPr>
      </w:pPr>
    </w:p>
    <w:p w14:paraId="43508BD3" w14:textId="77777777" w:rsidR="006D174C" w:rsidRDefault="006D174C">
      <w:pPr>
        <w:pStyle w:val="Heading1"/>
        <w:spacing w:before="90"/>
        <w:ind w:right="220"/>
        <w:rPr>
          <w:b w:val="0"/>
          <w:bCs w:val="0"/>
          <w:sz w:val="26"/>
          <w:szCs w:val="26"/>
        </w:rPr>
      </w:pPr>
    </w:p>
    <w:p w14:paraId="0410FAA4" w14:textId="77777777" w:rsidR="006D174C" w:rsidRDefault="00000000">
      <w:pPr>
        <w:pStyle w:val="Heading1"/>
        <w:spacing w:before="90"/>
        <w:ind w:right="220"/>
        <w:rPr>
          <w:b w:val="0"/>
          <w:bCs w:val="0"/>
          <w:sz w:val="26"/>
          <w:szCs w:val="26"/>
        </w:rPr>
      </w:pPr>
      <w:r>
        <w:rPr>
          <w:b w:val="0"/>
          <w:bCs w:val="0"/>
          <w:sz w:val="26"/>
          <w:szCs w:val="26"/>
        </w:rPr>
        <w:t># Access confusion matrix and ROC values from the results</w:t>
      </w:r>
    </w:p>
    <w:p w14:paraId="1A6C2904" w14:textId="77777777" w:rsidR="006D174C" w:rsidRDefault="00000000">
      <w:pPr>
        <w:pStyle w:val="Heading1"/>
        <w:spacing w:before="90"/>
        <w:ind w:right="220"/>
        <w:rPr>
          <w:b w:val="0"/>
          <w:bCs w:val="0"/>
          <w:sz w:val="26"/>
          <w:szCs w:val="26"/>
        </w:rPr>
      </w:pPr>
      <w:r>
        <w:rPr>
          <w:b w:val="0"/>
          <w:bCs w:val="0"/>
          <w:sz w:val="26"/>
          <w:szCs w:val="26"/>
        </w:rPr>
        <w:t>confusion_matrix &lt;- confusionMatrix(predictions, data_test_balanced$Category)</w:t>
      </w:r>
    </w:p>
    <w:p w14:paraId="426E4436" w14:textId="77777777" w:rsidR="006D174C" w:rsidRDefault="00000000">
      <w:pPr>
        <w:pStyle w:val="Heading1"/>
        <w:spacing w:before="90"/>
        <w:ind w:right="220"/>
        <w:rPr>
          <w:b w:val="0"/>
          <w:bCs w:val="0"/>
          <w:sz w:val="26"/>
          <w:szCs w:val="26"/>
        </w:rPr>
      </w:pPr>
      <w:r>
        <w:rPr>
          <w:b w:val="0"/>
          <w:bCs w:val="0"/>
          <w:sz w:val="26"/>
          <w:szCs w:val="26"/>
        </w:rPr>
        <w:t>roc_values &lt;- model$results$ROC</w:t>
      </w:r>
    </w:p>
    <w:p w14:paraId="1B3BA994" w14:textId="77777777" w:rsidR="006D174C" w:rsidRDefault="006D174C">
      <w:pPr>
        <w:pStyle w:val="Heading1"/>
        <w:spacing w:before="90"/>
        <w:ind w:right="220"/>
        <w:rPr>
          <w:b w:val="0"/>
          <w:bCs w:val="0"/>
          <w:sz w:val="26"/>
          <w:szCs w:val="26"/>
        </w:rPr>
      </w:pPr>
    </w:p>
    <w:p w14:paraId="5AE56410" w14:textId="77777777" w:rsidR="006D174C" w:rsidRDefault="00000000">
      <w:pPr>
        <w:pStyle w:val="Heading1"/>
        <w:spacing w:before="90"/>
        <w:ind w:right="220"/>
        <w:rPr>
          <w:b w:val="0"/>
          <w:bCs w:val="0"/>
          <w:sz w:val="26"/>
          <w:szCs w:val="26"/>
        </w:rPr>
      </w:pPr>
      <w:r>
        <w:rPr>
          <w:b w:val="0"/>
          <w:bCs w:val="0"/>
          <w:sz w:val="26"/>
          <w:szCs w:val="26"/>
        </w:rPr>
        <w:t>print("Confusion Matrix:")</w:t>
      </w:r>
    </w:p>
    <w:p w14:paraId="2D3C96BA" w14:textId="77777777" w:rsidR="006D174C" w:rsidRDefault="00000000">
      <w:pPr>
        <w:pStyle w:val="Heading1"/>
        <w:spacing w:before="90"/>
        <w:ind w:right="220"/>
        <w:rPr>
          <w:b w:val="0"/>
          <w:bCs w:val="0"/>
          <w:sz w:val="26"/>
          <w:szCs w:val="26"/>
        </w:rPr>
      </w:pPr>
      <w:r>
        <w:rPr>
          <w:b w:val="0"/>
          <w:bCs w:val="0"/>
          <w:sz w:val="26"/>
          <w:szCs w:val="26"/>
        </w:rPr>
        <w:t>print(confusion_matrix)</w:t>
      </w:r>
    </w:p>
    <w:p w14:paraId="086F1A0B" w14:textId="77777777" w:rsidR="006D174C" w:rsidRDefault="00000000">
      <w:pPr>
        <w:pStyle w:val="Heading1"/>
        <w:spacing w:before="90"/>
        <w:ind w:right="220"/>
        <w:rPr>
          <w:b w:val="0"/>
          <w:bCs w:val="0"/>
          <w:sz w:val="26"/>
          <w:szCs w:val="26"/>
        </w:rPr>
      </w:pPr>
      <w:r>
        <w:rPr>
          <w:b w:val="0"/>
          <w:bCs w:val="0"/>
          <w:sz w:val="26"/>
          <w:szCs w:val="26"/>
        </w:rPr>
        <w:t>print("ROC Values:")</w:t>
      </w:r>
    </w:p>
    <w:p w14:paraId="2946BB84" w14:textId="77777777" w:rsidR="006D174C" w:rsidRDefault="00000000">
      <w:pPr>
        <w:pStyle w:val="Heading1"/>
        <w:spacing w:before="90"/>
        <w:ind w:right="220"/>
        <w:rPr>
          <w:b w:val="0"/>
          <w:bCs w:val="0"/>
          <w:sz w:val="26"/>
          <w:szCs w:val="26"/>
        </w:rPr>
      </w:pPr>
      <w:r>
        <w:rPr>
          <w:b w:val="0"/>
          <w:bCs w:val="0"/>
          <w:sz w:val="26"/>
          <w:szCs w:val="26"/>
        </w:rPr>
        <w:lastRenderedPageBreak/>
        <w:t>print(roc_values)</w:t>
      </w:r>
    </w:p>
    <w:p w14:paraId="19946E2E" w14:textId="77777777" w:rsidR="006D174C" w:rsidRDefault="006D174C">
      <w:pPr>
        <w:pStyle w:val="Heading1"/>
        <w:spacing w:before="90"/>
        <w:ind w:right="220"/>
        <w:rPr>
          <w:b w:val="0"/>
          <w:bCs w:val="0"/>
          <w:sz w:val="26"/>
          <w:szCs w:val="26"/>
        </w:rPr>
      </w:pPr>
    </w:p>
    <w:p w14:paraId="6E53892A" w14:textId="77777777" w:rsidR="006D174C" w:rsidRDefault="00000000">
      <w:pPr>
        <w:pStyle w:val="Heading1"/>
        <w:spacing w:before="90"/>
        <w:ind w:left="0" w:right="220"/>
        <w:rPr>
          <w:b w:val="0"/>
          <w:bCs w:val="0"/>
          <w:sz w:val="26"/>
          <w:szCs w:val="26"/>
        </w:rPr>
      </w:pPr>
      <w:r>
        <w:rPr>
          <w:b w:val="0"/>
          <w:bCs w:val="0"/>
          <w:sz w:val="26"/>
          <w:szCs w:val="26"/>
        </w:rPr>
        <w:t xml:space="preserve">   </w:t>
      </w:r>
    </w:p>
    <w:p w14:paraId="15C201C7" w14:textId="77777777" w:rsidR="006D174C" w:rsidRDefault="00000000">
      <w:pPr>
        <w:pStyle w:val="Heading1"/>
        <w:numPr>
          <w:ilvl w:val="0"/>
          <w:numId w:val="1"/>
        </w:numPr>
        <w:spacing w:before="90"/>
        <w:ind w:right="220"/>
        <w:rPr>
          <w:sz w:val="26"/>
          <w:szCs w:val="26"/>
        </w:rPr>
      </w:pPr>
      <w:r>
        <w:rPr>
          <w:sz w:val="26"/>
          <w:szCs w:val="26"/>
        </w:rPr>
        <w:t>Evaluation Parameters used:</w:t>
      </w:r>
    </w:p>
    <w:p w14:paraId="4ECAE9F6" w14:textId="77777777" w:rsidR="006D174C" w:rsidRDefault="00000000">
      <w:pPr>
        <w:pStyle w:val="Heading1"/>
        <w:numPr>
          <w:ilvl w:val="0"/>
          <w:numId w:val="3"/>
        </w:numPr>
        <w:spacing w:before="90" w:line="480" w:lineRule="auto"/>
        <w:ind w:right="220"/>
        <w:rPr>
          <w:b w:val="0"/>
          <w:bCs w:val="0"/>
          <w:sz w:val="26"/>
          <w:szCs w:val="26"/>
          <w:lang w:val="en-IN"/>
        </w:rPr>
      </w:pPr>
      <w:r>
        <w:rPr>
          <w:b w:val="0"/>
          <w:bCs w:val="0"/>
          <w:sz w:val="26"/>
          <w:szCs w:val="26"/>
          <w:lang w:val="en-IN"/>
        </w:rPr>
        <w:t>Accuracy</w:t>
      </w:r>
    </w:p>
    <w:p w14:paraId="597E64D2" w14:textId="77777777" w:rsidR="006D174C" w:rsidRDefault="00000000">
      <w:pPr>
        <w:pStyle w:val="Heading1"/>
        <w:numPr>
          <w:ilvl w:val="0"/>
          <w:numId w:val="3"/>
        </w:numPr>
        <w:spacing w:before="90" w:line="480" w:lineRule="auto"/>
        <w:ind w:right="220"/>
        <w:rPr>
          <w:b w:val="0"/>
          <w:bCs w:val="0"/>
          <w:sz w:val="26"/>
          <w:szCs w:val="26"/>
          <w:lang w:val="en-IN"/>
        </w:rPr>
      </w:pPr>
      <w:r>
        <w:rPr>
          <w:b w:val="0"/>
          <w:bCs w:val="0"/>
          <w:sz w:val="26"/>
          <w:szCs w:val="26"/>
          <w:lang w:val="en-IN"/>
        </w:rPr>
        <w:t xml:space="preserve"> Precision</w:t>
      </w:r>
    </w:p>
    <w:p w14:paraId="60EEC00D" w14:textId="77777777" w:rsidR="006D174C" w:rsidRDefault="00000000">
      <w:pPr>
        <w:pStyle w:val="Heading1"/>
        <w:numPr>
          <w:ilvl w:val="0"/>
          <w:numId w:val="3"/>
        </w:numPr>
        <w:spacing w:before="90" w:line="480" w:lineRule="auto"/>
        <w:ind w:right="220"/>
        <w:rPr>
          <w:b w:val="0"/>
          <w:bCs w:val="0"/>
          <w:sz w:val="26"/>
          <w:szCs w:val="26"/>
          <w:lang w:val="en-IN"/>
        </w:rPr>
      </w:pPr>
      <w:r>
        <w:rPr>
          <w:b w:val="0"/>
          <w:bCs w:val="0"/>
          <w:sz w:val="26"/>
          <w:szCs w:val="26"/>
          <w:lang w:val="en-IN"/>
        </w:rPr>
        <w:t xml:space="preserve"> Sensitivity</w:t>
      </w:r>
    </w:p>
    <w:p w14:paraId="424AA4EA" w14:textId="77777777" w:rsidR="006D174C" w:rsidRDefault="00000000">
      <w:pPr>
        <w:pStyle w:val="Heading1"/>
        <w:numPr>
          <w:ilvl w:val="0"/>
          <w:numId w:val="3"/>
        </w:numPr>
        <w:spacing w:before="90" w:line="480" w:lineRule="auto"/>
        <w:ind w:right="220"/>
        <w:rPr>
          <w:b w:val="0"/>
          <w:bCs w:val="0"/>
          <w:sz w:val="26"/>
          <w:szCs w:val="26"/>
          <w:lang w:val="en-IN"/>
        </w:rPr>
      </w:pPr>
      <w:r>
        <w:rPr>
          <w:b w:val="0"/>
          <w:bCs w:val="0"/>
          <w:sz w:val="26"/>
          <w:szCs w:val="26"/>
          <w:lang w:val="en-IN"/>
        </w:rPr>
        <w:t>Precision</w:t>
      </w:r>
    </w:p>
    <w:p w14:paraId="44A577F4" w14:textId="77777777" w:rsidR="006D174C" w:rsidRDefault="006D174C">
      <w:pPr>
        <w:pStyle w:val="Heading1"/>
        <w:spacing w:before="90"/>
        <w:ind w:right="220"/>
        <w:rPr>
          <w:sz w:val="26"/>
          <w:szCs w:val="26"/>
        </w:rPr>
      </w:pPr>
    </w:p>
    <w:p w14:paraId="1AF7A868" w14:textId="77777777" w:rsidR="006D174C" w:rsidRDefault="00000000">
      <w:pPr>
        <w:pStyle w:val="Heading1"/>
        <w:numPr>
          <w:ilvl w:val="0"/>
          <w:numId w:val="1"/>
        </w:numPr>
        <w:spacing w:before="90" w:line="720" w:lineRule="auto"/>
        <w:ind w:right="220"/>
        <w:rPr>
          <w:b w:val="0"/>
          <w:bCs w:val="0"/>
          <w:i/>
          <w:iCs/>
          <w:sz w:val="26"/>
          <w:szCs w:val="26"/>
        </w:rPr>
      </w:pPr>
      <w:r>
        <w:rPr>
          <w:sz w:val="26"/>
          <w:szCs w:val="26"/>
        </w:rPr>
        <w:t xml:space="preserve">Results and Discussions: </w:t>
      </w:r>
      <w:r>
        <w:rPr>
          <w:b w:val="0"/>
          <w:bCs w:val="0"/>
          <w:i/>
          <w:iCs/>
          <w:sz w:val="26"/>
          <w:szCs w:val="26"/>
        </w:rPr>
        <w:t>Quantitative findings and Plots.</w:t>
      </w:r>
    </w:p>
    <w:p w14:paraId="2A044C50" w14:textId="77777777" w:rsidR="006D174C" w:rsidRDefault="006D174C">
      <w:pPr>
        <w:pStyle w:val="Heading1"/>
        <w:spacing w:before="90" w:line="720" w:lineRule="auto"/>
        <w:ind w:right="220"/>
      </w:pPr>
    </w:p>
    <w:p w14:paraId="01F06B30" w14:textId="77777777" w:rsidR="006D174C" w:rsidRDefault="00000000">
      <w:pPr>
        <w:pStyle w:val="Heading1"/>
        <w:spacing w:before="90" w:line="720" w:lineRule="auto"/>
        <w:ind w:right="220"/>
      </w:pPr>
      <w:r>
        <w:rPr>
          <w:noProof/>
        </w:rPr>
        <w:drawing>
          <wp:inline distT="0" distB="0" distL="0" distR="0" wp14:anchorId="48AAC210" wp14:editId="59E3C99C">
            <wp:extent cx="4587240" cy="27584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87240" cy="2758440"/>
                    </a:xfrm>
                    <a:prstGeom prst="rect">
                      <a:avLst/>
                    </a:prstGeom>
                    <a:noFill/>
                    <a:ln>
                      <a:noFill/>
                    </a:ln>
                  </pic:spPr>
                </pic:pic>
              </a:graphicData>
            </a:graphic>
          </wp:inline>
        </w:drawing>
      </w:r>
    </w:p>
    <w:p w14:paraId="7F4CC6E8" w14:textId="77777777" w:rsidR="006D174C" w:rsidRDefault="006D174C">
      <w:pPr>
        <w:pStyle w:val="Heading1"/>
        <w:spacing w:before="90" w:line="720" w:lineRule="auto"/>
        <w:ind w:left="0" w:right="220"/>
      </w:pPr>
    </w:p>
    <w:p w14:paraId="3F77B482" w14:textId="77777777" w:rsidR="006D174C" w:rsidRDefault="00000000">
      <w:pPr>
        <w:pStyle w:val="Heading1"/>
        <w:spacing w:before="90" w:line="720" w:lineRule="auto"/>
        <w:ind w:left="0" w:right="220"/>
      </w:pPr>
      <w:r>
        <w:rPr>
          <w:noProof/>
        </w:rPr>
        <w:lastRenderedPageBreak/>
        <w:drawing>
          <wp:inline distT="0" distB="0" distL="0" distR="0" wp14:anchorId="12BA51CC" wp14:editId="10E0B6B6">
            <wp:extent cx="4587240" cy="275844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87240" cy="2758440"/>
                    </a:xfrm>
                    <a:prstGeom prst="rect">
                      <a:avLst/>
                    </a:prstGeom>
                    <a:noFill/>
                    <a:ln>
                      <a:noFill/>
                    </a:ln>
                  </pic:spPr>
                </pic:pic>
              </a:graphicData>
            </a:graphic>
          </wp:inline>
        </w:drawing>
      </w:r>
    </w:p>
    <w:p w14:paraId="6E54C44D" w14:textId="77777777" w:rsidR="006D174C" w:rsidRDefault="006D174C">
      <w:pPr>
        <w:pStyle w:val="Heading1"/>
        <w:spacing w:before="90" w:line="720" w:lineRule="auto"/>
        <w:ind w:right="220"/>
      </w:pPr>
    </w:p>
    <w:p w14:paraId="44FBBF73" w14:textId="77777777" w:rsidR="006D174C" w:rsidRDefault="006D174C">
      <w:pPr>
        <w:pStyle w:val="Heading1"/>
        <w:spacing w:before="90" w:line="720" w:lineRule="auto"/>
        <w:ind w:left="0" w:right="220"/>
        <w:rPr>
          <w:lang w:val="en-IN" w:eastAsia="en-IN"/>
        </w:rPr>
      </w:pPr>
    </w:p>
    <w:p w14:paraId="08EC73D3" w14:textId="77777777" w:rsidR="006D174C" w:rsidRDefault="006D174C">
      <w:pPr>
        <w:pStyle w:val="Heading1"/>
        <w:spacing w:before="90" w:line="720" w:lineRule="auto"/>
        <w:ind w:right="220"/>
      </w:pPr>
    </w:p>
    <w:p w14:paraId="72241F58" w14:textId="77777777" w:rsidR="006D174C" w:rsidRDefault="00000000">
      <w:pPr>
        <w:pStyle w:val="Heading1"/>
        <w:spacing w:before="90" w:line="720" w:lineRule="auto"/>
        <w:ind w:right="220"/>
      </w:pPr>
      <w:r>
        <w:rPr>
          <w:noProof/>
        </w:rPr>
        <w:drawing>
          <wp:inline distT="0" distB="0" distL="0" distR="0" wp14:anchorId="17CE0F0E" wp14:editId="572442A2">
            <wp:extent cx="4579620" cy="2758440"/>
            <wp:effectExtent l="0" t="0" r="762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79620" cy="2758440"/>
                    </a:xfrm>
                    <a:prstGeom prst="rect">
                      <a:avLst/>
                    </a:prstGeom>
                    <a:noFill/>
                    <a:ln>
                      <a:noFill/>
                    </a:ln>
                  </pic:spPr>
                </pic:pic>
              </a:graphicData>
            </a:graphic>
          </wp:inline>
        </w:drawing>
      </w:r>
    </w:p>
    <w:p w14:paraId="6ED36DEC" w14:textId="77777777" w:rsidR="006D174C" w:rsidRDefault="006D174C">
      <w:pPr>
        <w:pStyle w:val="Heading1"/>
        <w:spacing w:before="90" w:line="720" w:lineRule="auto"/>
        <w:ind w:right="220"/>
        <w:rPr>
          <w:lang w:val="en-IN" w:eastAsia="en-IN"/>
        </w:rPr>
      </w:pPr>
    </w:p>
    <w:p w14:paraId="402CF9C9" w14:textId="77777777" w:rsidR="006D174C" w:rsidRDefault="006D174C">
      <w:pPr>
        <w:pStyle w:val="Heading1"/>
        <w:spacing w:before="90" w:line="720" w:lineRule="auto"/>
        <w:ind w:left="0" w:right="220"/>
        <w:rPr>
          <w:lang w:val="en-IN" w:eastAsia="en-IN"/>
        </w:rPr>
      </w:pPr>
    </w:p>
    <w:p w14:paraId="18776206" w14:textId="77777777" w:rsidR="006D174C" w:rsidRDefault="00000000">
      <w:pPr>
        <w:pStyle w:val="Heading1"/>
        <w:spacing w:before="90" w:line="720" w:lineRule="auto"/>
        <w:ind w:right="220"/>
        <w:rPr>
          <w:lang w:val="en-IN" w:eastAsia="en-IN"/>
        </w:rPr>
      </w:pPr>
      <w:r>
        <w:rPr>
          <w:noProof/>
        </w:rPr>
        <w:lastRenderedPageBreak/>
        <w:drawing>
          <wp:inline distT="0" distB="0" distL="0" distR="0" wp14:anchorId="251D23AF" wp14:editId="69EEBA74">
            <wp:extent cx="4587240" cy="275844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87240" cy="2758440"/>
                    </a:xfrm>
                    <a:prstGeom prst="rect">
                      <a:avLst/>
                    </a:prstGeom>
                    <a:noFill/>
                    <a:ln>
                      <a:noFill/>
                    </a:ln>
                  </pic:spPr>
                </pic:pic>
              </a:graphicData>
            </a:graphic>
          </wp:inline>
        </w:drawing>
      </w:r>
    </w:p>
    <w:p w14:paraId="36F83707" w14:textId="77777777" w:rsidR="006D174C" w:rsidRDefault="006D174C">
      <w:pPr>
        <w:pStyle w:val="Heading1"/>
        <w:spacing w:before="90" w:line="720" w:lineRule="auto"/>
        <w:ind w:left="0" w:right="220"/>
      </w:pPr>
    </w:p>
    <w:p w14:paraId="6B63DFE2" w14:textId="77777777" w:rsidR="006D174C" w:rsidRDefault="00000000">
      <w:pPr>
        <w:pStyle w:val="Heading1"/>
        <w:spacing w:before="90" w:line="720" w:lineRule="auto"/>
        <w:ind w:left="0" w:right="220"/>
        <w:rPr>
          <w:sz w:val="26"/>
          <w:szCs w:val="26"/>
        </w:rPr>
      </w:pPr>
      <w:r>
        <w:t>12.</w:t>
      </w:r>
      <w:r>
        <w:rPr>
          <w:sz w:val="26"/>
          <w:szCs w:val="26"/>
        </w:rPr>
        <w:t xml:space="preserve">Conclusions:  </w:t>
      </w:r>
    </w:p>
    <w:p w14:paraId="7190C0DB" w14:textId="77777777" w:rsidR="006D174C" w:rsidRDefault="00000000">
      <w:pPr>
        <w:pStyle w:val="Heading1"/>
        <w:spacing w:before="90" w:line="480" w:lineRule="auto"/>
        <w:ind w:left="0" w:right="220"/>
        <w:rPr>
          <w:b w:val="0"/>
          <w:bCs w:val="0"/>
          <w:color w:val="374151"/>
          <w:sz w:val="26"/>
          <w:szCs w:val="26"/>
          <w:shd w:val="clear" w:color="auto" w:fill="F7F7F8"/>
        </w:rPr>
      </w:pPr>
      <w:r>
        <w:rPr>
          <w:b w:val="0"/>
          <w:bCs w:val="0"/>
          <w:color w:val="374151"/>
          <w:sz w:val="26"/>
          <w:szCs w:val="26"/>
          <w:shd w:val="clear" w:color="auto" w:fill="F7F7F8"/>
        </w:rPr>
        <w:t>1. When applied to the hepatitis dataset, Random Forest (RF) exhibited the highest predictive accuracy, making it a robust choice for classifying hepatitis cases.</w:t>
      </w:r>
    </w:p>
    <w:p w14:paraId="59439728" w14:textId="77777777" w:rsidR="006D174C" w:rsidRDefault="00000000">
      <w:pPr>
        <w:pStyle w:val="Heading1"/>
        <w:spacing w:before="90" w:line="480" w:lineRule="auto"/>
        <w:ind w:left="0" w:right="220"/>
        <w:rPr>
          <w:b w:val="0"/>
          <w:bCs w:val="0"/>
          <w:color w:val="374151"/>
          <w:sz w:val="26"/>
          <w:szCs w:val="26"/>
          <w:shd w:val="clear" w:color="auto" w:fill="F7F7F8"/>
        </w:rPr>
      </w:pPr>
      <w:r>
        <w:rPr>
          <w:b w:val="0"/>
          <w:bCs w:val="0"/>
          <w:color w:val="374151"/>
          <w:sz w:val="26"/>
          <w:szCs w:val="26"/>
          <w:shd w:val="clear" w:color="auto" w:fill="F7F7F8"/>
        </w:rPr>
        <w:t>2. Naive Bayes (NB) performed moderately well on this dataset, providing a simpler and faster alternative for classification tasks.</w:t>
      </w:r>
    </w:p>
    <w:p w14:paraId="110AAE47" w14:textId="77777777" w:rsidR="006D174C" w:rsidRDefault="00000000">
      <w:pPr>
        <w:pStyle w:val="Heading1"/>
        <w:spacing w:before="90" w:line="480" w:lineRule="auto"/>
        <w:ind w:left="0" w:right="220"/>
        <w:rPr>
          <w:b w:val="0"/>
          <w:bCs w:val="0"/>
          <w:color w:val="374151"/>
          <w:sz w:val="26"/>
          <w:szCs w:val="26"/>
          <w:shd w:val="clear" w:color="auto" w:fill="F7F7F8"/>
        </w:rPr>
      </w:pPr>
      <w:r>
        <w:rPr>
          <w:b w:val="0"/>
          <w:bCs w:val="0"/>
          <w:color w:val="374151"/>
          <w:sz w:val="26"/>
          <w:szCs w:val="26"/>
          <w:shd w:val="clear" w:color="auto" w:fill="F7F7F8"/>
        </w:rPr>
        <w:t>3. k-Nearest Neighbors (KNN) showed mixed results, highly dependent on the choice of k and the dataset's characteristics, making it less straightforward for hepatitis classification.</w:t>
      </w:r>
    </w:p>
    <w:p w14:paraId="61CC9DFA" w14:textId="77777777" w:rsidR="006D174C" w:rsidRDefault="00000000">
      <w:pPr>
        <w:pStyle w:val="Heading1"/>
        <w:spacing w:before="90" w:line="480" w:lineRule="auto"/>
        <w:ind w:left="0" w:right="220"/>
        <w:rPr>
          <w:b w:val="0"/>
          <w:bCs w:val="0"/>
          <w:color w:val="374151"/>
          <w:sz w:val="26"/>
          <w:szCs w:val="26"/>
          <w:shd w:val="clear" w:color="auto" w:fill="F7F7F8"/>
          <w:lang w:val="en-IN"/>
        </w:rPr>
      </w:pPr>
      <w:r>
        <w:rPr>
          <w:b w:val="0"/>
          <w:bCs w:val="0"/>
          <w:color w:val="374151"/>
          <w:sz w:val="26"/>
          <w:szCs w:val="26"/>
          <w:shd w:val="clear" w:color="auto" w:fill="F7F7F8"/>
          <w:lang w:val="en-IN"/>
        </w:rPr>
        <w:t>4. Support Vector Machine(SVM) :SVM's accuracy and other metrics will depend on the dataset, kernel choice, and hyperparameter tuning.</w:t>
      </w:r>
    </w:p>
    <w:p w14:paraId="01D564E7" w14:textId="77777777" w:rsidR="006D174C" w:rsidRDefault="00000000">
      <w:pPr>
        <w:pStyle w:val="Heading1"/>
        <w:spacing w:before="90" w:line="480" w:lineRule="auto"/>
        <w:ind w:left="0" w:right="220"/>
        <w:rPr>
          <w:b w:val="0"/>
          <w:bCs w:val="0"/>
          <w:color w:val="374151"/>
          <w:sz w:val="26"/>
          <w:szCs w:val="26"/>
          <w:shd w:val="clear" w:color="auto" w:fill="F7F7F8"/>
          <w:lang w:val="en-IN"/>
        </w:rPr>
      </w:pPr>
      <w:r>
        <w:rPr>
          <w:b w:val="0"/>
          <w:bCs w:val="0"/>
          <w:color w:val="374151"/>
          <w:sz w:val="26"/>
          <w:szCs w:val="26"/>
          <w:shd w:val="clear" w:color="auto" w:fill="F7F7F8"/>
          <w:lang w:val="en-IN"/>
        </w:rPr>
        <w:t xml:space="preserve">5. Logistic Regression(LR): Logistic regression's performance will vary based on the </w:t>
      </w:r>
    </w:p>
    <w:p w14:paraId="728CA6AA" w14:textId="77777777" w:rsidR="006D174C" w:rsidRDefault="006D174C">
      <w:pPr>
        <w:pStyle w:val="Heading1"/>
        <w:spacing w:before="90" w:line="480" w:lineRule="auto"/>
        <w:ind w:left="0" w:right="220"/>
        <w:rPr>
          <w:b w:val="0"/>
          <w:bCs w:val="0"/>
          <w:color w:val="374151"/>
          <w:sz w:val="26"/>
          <w:szCs w:val="26"/>
          <w:shd w:val="clear" w:color="auto" w:fill="F7F7F8"/>
          <w:lang w:val="en-IN"/>
        </w:rPr>
      </w:pPr>
    </w:p>
    <w:p w14:paraId="18E2C32B" w14:textId="77777777" w:rsidR="006D174C" w:rsidRDefault="00000000">
      <w:pPr>
        <w:pStyle w:val="Heading1"/>
        <w:spacing w:before="90" w:line="480" w:lineRule="auto"/>
        <w:ind w:left="0" w:right="220"/>
        <w:rPr>
          <w:b w:val="0"/>
          <w:bCs w:val="0"/>
          <w:color w:val="374151"/>
          <w:sz w:val="26"/>
          <w:szCs w:val="26"/>
          <w:shd w:val="clear" w:color="auto" w:fill="F7F7F8"/>
          <w:lang w:val="en-IN"/>
        </w:rPr>
      </w:pPr>
      <w:r>
        <w:rPr>
          <w:b w:val="0"/>
          <w:bCs w:val="0"/>
          <w:color w:val="374151"/>
          <w:sz w:val="26"/>
          <w:szCs w:val="26"/>
          <w:shd w:val="clear" w:color="auto" w:fill="F7F7F8"/>
          <w:lang w:val="en-IN"/>
        </w:rPr>
        <w:t xml:space="preserve">data's linearity and feature importance.Logistic regression's performance will vary based </w:t>
      </w:r>
      <w:r>
        <w:rPr>
          <w:b w:val="0"/>
          <w:bCs w:val="0"/>
          <w:color w:val="374151"/>
          <w:sz w:val="26"/>
          <w:szCs w:val="26"/>
          <w:shd w:val="clear" w:color="auto" w:fill="F7F7F8"/>
          <w:lang w:val="en-IN"/>
        </w:rPr>
        <w:lastRenderedPageBreak/>
        <w:t>on the data's linearity and feature importance.</w:t>
      </w:r>
    </w:p>
    <w:p w14:paraId="4E661951" w14:textId="77777777" w:rsidR="006D174C" w:rsidRDefault="00000000">
      <w:pPr>
        <w:pStyle w:val="Heading1"/>
        <w:spacing w:before="90" w:line="480" w:lineRule="auto"/>
        <w:ind w:left="0" w:right="220"/>
        <w:rPr>
          <w:b w:val="0"/>
          <w:bCs w:val="0"/>
          <w:color w:val="374151"/>
          <w:sz w:val="26"/>
          <w:szCs w:val="26"/>
          <w:shd w:val="clear" w:color="auto" w:fill="F7F7F8"/>
        </w:rPr>
      </w:pPr>
      <w:r>
        <w:rPr>
          <w:b w:val="0"/>
          <w:bCs w:val="0"/>
          <w:color w:val="374151"/>
          <w:sz w:val="26"/>
          <w:szCs w:val="26"/>
          <w:shd w:val="clear" w:color="auto" w:fill="F7F7F8"/>
          <w:lang w:val="en-IN"/>
        </w:rPr>
        <w:t>6</w:t>
      </w:r>
      <w:r>
        <w:rPr>
          <w:b w:val="0"/>
          <w:bCs w:val="0"/>
          <w:color w:val="374151"/>
          <w:sz w:val="26"/>
          <w:szCs w:val="26"/>
          <w:shd w:val="clear" w:color="auto" w:fill="F7F7F8"/>
        </w:rPr>
        <w:t>. The choice between RF, NB, KNN</w:t>
      </w:r>
      <w:r>
        <w:rPr>
          <w:b w:val="0"/>
          <w:bCs w:val="0"/>
          <w:color w:val="374151"/>
          <w:sz w:val="26"/>
          <w:szCs w:val="26"/>
          <w:shd w:val="clear" w:color="auto" w:fill="F7F7F8"/>
          <w:lang w:val="en-IN"/>
        </w:rPr>
        <w:t>, SVM and LR</w:t>
      </w:r>
      <w:r>
        <w:rPr>
          <w:b w:val="0"/>
          <w:bCs w:val="0"/>
          <w:color w:val="374151"/>
          <w:sz w:val="26"/>
          <w:szCs w:val="26"/>
          <w:shd w:val="clear" w:color="auto" w:fill="F7F7F8"/>
        </w:rPr>
        <w:t xml:space="preserve"> should consider the specific dataset and the importance of predictive accuracy, simplicity, and computational efficiency.</w:t>
      </w:r>
    </w:p>
    <w:p w14:paraId="3DE62A51" w14:textId="77777777" w:rsidR="006D174C" w:rsidRDefault="00000000">
      <w:pPr>
        <w:pStyle w:val="Heading1"/>
        <w:spacing w:before="90" w:line="480" w:lineRule="auto"/>
        <w:ind w:left="0" w:right="220"/>
        <w:rPr>
          <w:sz w:val="26"/>
          <w:szCs w:val="26"/>
        </w:rPr>
      </w:pPr>
      <w:r>
        <w:rPr>
          <w:b w:val="0"/>
          <w:bCs w:val="0"/>
          <w:color w:val="374151"/>
          <w:sz w:val="26"/>
          <w:szCs w:val="26"/>
          <w:shd w:val="clear" w:color="auto" w:fill="F7F7F8"/>
          <w:lang w:val="en-IN"/>
        </w:rPr>
        <w:t>7</w:t>
      </w:r>
      <w:r>
        <w:rPr>
          <w:b w:val="0"/>
          <w:bCs w:val="0"/>
          <w:color w:val="374151"/>
          <w:sz w:val="26"/>
          <w:szCs w:val="26"/>
          <w:shd w:val="clear" w:color="auto" w:fill="F7F7F8"/>
        </w:rPr>
        <w:t>. Further experimentation and performance evaluation are crucial to fine-tune the algorithm selection for the hepatitis dataset and optimize the classification results.</w:t>
      </w:r>
    </w:p>
    <w:p w14:paraId="41F242DD" w14:textId="77777777" w:rsidR="006D174C" w:rsidRDefault="006D174C">
      <w:pPr>
        <w:pStyle w:val="Heading1"/>
        <w:spacing w:before="90" w:line="720" w:lineRule="auto"/>
        <w:ind w:left="0" w:right="220"/>
        <w:rPr>
          <w:sz w:val="26"/>
          <w:szCs w:val="26"/>
        </w:rPr>
      </w:pPr>
    </w:p>
    <w:p w14:paraId="05FBDF2C" w14:textId="77777777" w:rsidR="006D174C" w:rsidRDefault="00000000">
      <w:pPr>
        <w:pStyle w:val="Heading1"/>
        <w:spacing w:before="90" w:line="720" w:lineRule="auto"/>
        <w:ind w:left="0" w:right="220"/>
        <w:rPr>
          <w:sz w:val="26"/>
          <w:szCs w:val="26"/>
        </w:rPr>
      </w:pPr>
      <w:r>
        <w:rPr>
          <w:sz w:val="26"/>
          <w:szCs w:val="26"/>
        </w:rPr>
        <w:t>References:</w:t>
      </w:r>
    </w:p>
    <w:p w14:paraId="2AAD4805" w14:textId="77777777" w:rsidR="006D174C" w:rsidRDefault="00000000">
      <w:pPr>
        <w:pStyle w:val="Heading1"/>
        <w:spacing w:before="90" w:line="360" w:lineRule="auto"/>
        <w:ind w:left="0" w:right="220"/>
        <w:rPr>
          <w:b w:val="0"/>
          <w:bCs w:val="0"/>
          <w:sz w:val="26"/>
          <w:szCs w:val="26"/>
        </w:rPr>
      </w:pPr>
      <w:r>
        <w:rPr>
          <w:b w:val="0"/>
          <w:bCs w:val="0"/>
          <w:sz w:val="26"/>
          <w:szCs w:val="26"/>
        </w:rPr>
        <w:t xml:space="preserve">[1] Butt, M. B., Alfayad, M., Saqib, S., Khan, M. A., Ahmad, M., Khan, M. A., &amp;amp; Elmitwally, N. S. (2021, December 10). Diagnosing the stage of hepatitis C using machine learning. Journal of healthcare engineering. </w:t>
      </w:r>
      <w:hyperlink r:id="rId15" w:history="1">
        <w:r>
          <w:rPr>
            <w:rStyle w:val="Hyperlink"/>
            <w:b w:val="0"/>
            <w:bCs w:val="0"/>
            <w:sz w:val="26"/>
            <w:szCs w:val="26"/>
          </w:rPr>
          <w:t>https://www.ncbi.nlm.nih.gov/pmc/articles/PMC8748759/</w:t>
        </w:r>
      </w:hyperlink>
    </w:p>
    <w:p w14:paraId="54B0A1A9" w14:textId="77777777" w:rsidR="006D174C" w:rsidRDefault="006D174C">
      <w:pPr>
        <w:pStyle w:val="Heading1"/>
        <w:spacing w:before="90" w:line="276" w:lineRule="auto"/>
        <w:ind w:left="0" w:right="220"/>
        <w:rPr>
          <w:b w:val="0"/>
          <w:bCs w:val="0"/>
          <w:sz w:val="26"/>
          <w:szCs w:val="26"/>
        </w:rPr>
      </w:pPr>
    </w:p>
    <w:p w14:paraId="1736B2EE"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[2] Alizargar, A., Chang, Y.-L., &amp;amp; Tan, T.-H. (2023, April 17). Performance comparison of machine learning approaches on hepatitis C prediction employing data mining techniques. MDPI. </w:t>
      </w:r>
      <w:hyperlink r:id="rId16" w:history="1">
        <w:r>
          <w:rPr>
            <w:rStyle w:val="Hyperlink"/>
            <w:b w:val="0"/>
            <w:bCs w:val="0"/>
            <w:sz w:val="26"/>
            <w:szCs w:val="26"/>
          </w:rPr>
          <w:t>https://www.mdpi.com/2306-5354/10/4/481</w:t>
        </w:r>
      </w:hyperlink>
    </w:p>
    <w:p w14:paraId="287B0278" w14:textId="77777777" w:rsidR="006D174C" w:rsidRDefault="006D174C">
      <w:pPr>
        <w:pStyle w:val="Heading1"/>
        <w:spacing w:before="90" w:line="276" w:lineRule="auto"/>
        <w:ind w:left="0" w:right="220"/>
        <w:rPr>
          <w:b w:val="0"/>
          <w:bCs w:val="0"/>
          <w:sz w:val="26"/>
          <w:szCs w:val="26"/>
        </w:rPr>
      </w:pPr>
    </w:p>
    <w:p w14:paraId="121A7D4E"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[3] N;, B. N. S. (n.d.). Prediction and staging of hepatic fibrosis in children with hepatitis C virus: A machine learning approach. Healthcare informatics research. </w:t>
      </w:r>
      <w:hyperlink r:id="rId17" w:history="1">
        <w:r>
          <w:rPr>
            <w:rStyle w:val="Hyperlink"/>
            <w:b w:val="0"/>
            <w:bCs w:val="0"/>
            <w:sz w:val="26"/>
            <w:szCs w:val="26"/>
          </w:rPr>
          <w:t>https://pubmed.ncbi.nlm.nih.gov/31406609/</w:t>
        </w:r>
      </w:hyperlink>
    </w:p>
    <w:p w14:paraId="1D45C64C" w14:textId="77777777" w:rsidR="006D174C" w:rsidRDefault="006D174C">
      <w:pPr>
        <w:pStyle w:val="Heading1"/>
        <w:spacing w:before="90" w:line="276" w:lineRule="auto"/>
        <w:ind w:left="0" w:right="220"/>
        <w:rPr>
          <w:b w:val="0"/>
          <w:bCs w:val="0"/>
          <w:sz w:val="26"/>
          <w:szCs w:val="26"/>
        </w:rPr>
      </w:pPr>
    </w:p>
    <w:p w14:paraId="18D5047D"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[4] Lilhore, U. K., Manoharan, P., Sandhu, J. K., Simaiya, S., Dalal, S., Baqasah, A. M., Alsafyani, M., Alroobaea, R., Keshta, I., &amp;amp; Raahemifar, K. (2023, August 1). Hybrid model for precise hepatitis-C classification using improved random forest and SVM method. Nature News. </w:t>
      </w:r>
      <w:hyperlink r:id="rId18" w:history="1">
        <w:r>
          <w:rPr>
            <w:rStyle w:val="Hyperlink"/>
            <w:b w:val="0"/>
            <w:bCs w:val="0"/>
            <w:sz w:val="26"/>
            <w:szCs w:val="26"/>
          </w:rPr>
          <w:t>https://www.nature.com/articles/s41598-023-36605-3</w:t>
        </w:r>
      </w:hyperlink>
    </w:p>
    <w:p w14:paraId="3F19EFB3" w14:textId="77777777" w:rsidR="006D174C" w:rsidRDefault="006D174C">
      <w:pPr>
        <w:pStyle w:val="Heading1"/>
        <w:spacing w:before="90" w:line="276" w:lineRule="auto"/>
        <w:ind w:left="0" w:right="220"/>
        <w:rPr>
          <w:b w:val="0"/>
          <w:bCs w:val="0"/>
          <w:sz w:val="26"/>
          <w:szCs w:val="26"/>
        </w:rPr>
      </w:pPr>
    </w:p>
    <w:p w14:paraId="610D7A05" w14:textId="77777777" w:rsidR="006D174C" w:rsidRDefault="006D174C">
      <w:pPr>
        <w:pStyle w:val="Heading1"/>
        <w:spacing w:before="90" w:line="276" w:lineRule="auto"/>
        <w:ind w:left="0" w:right="220"/>
        <w:rPr>
          <w:b w:val="0"/>
          <w:bCs w:val="0"/>
          <w:sz w:val="26"/>
          <w:szCs w:val="26"/>
        </w:rPr>
      </w:pPr>
    </w:p>
    <w:p w14:paraId="5D0F0368" w14:textId="77777777" w:rsidR="006D174C" w:rsidRDefault="006D174C">
      <w:pPr>
        <w:pStyle w:val="Heading1"/>
        <w:spacing w:before="90" w:line="276" w:lineRule="auto"/>
        <w:ind w:left="0" w:right="220"/>
        <w:rPr>
          <w:b w:val="0"/>
          <w:bCs w:val="0"/>
          <w:sz w:val="26"/>
          <w:szCs w:val="26"/>
        </w:rPr>
      </w:pPr>
    </w:p>
    <w:p w14:paraId="240294B5"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[5] Harabor, V., Mogos, R., Nechita, A., Adam, A.-M., Adam, G., Melinte-Popescu, A.-S., Melinte-Popescu, M., Stuparu-Cretu, M., Vasilache, I.-A., Mihalceanu, E., </w:t>
      </w:r>
      <w:r>
        <w:rPr>
          <w:b w:val="0"/>
          <w:bCs w:val="0"/>
          <w:sz w:val="26"/>
          <w:szCs w:val="26"/>
        </w:rPr>
        <w:lastRenderedPageBreak/>
        <w:t xml:space="preserve">Carauleanu, A., Bivoleanu, A., &amp;amp; Harabor, A. (2023, January 29). Machine learning approaches for the prediction of hepatitis B and C seropositivity. International journal of environmental research and public health. </w:t>
      </w:r>
      <w:hyperlink r:id="rId19" w:history="1">
        <w:r>
          <w:rPr>
            <w:rStyle w:val="Hyperlink"/>
            <w:b w:val="0"/>
            <w:bCs w:val="0"/>
            <w:sz w:val="26"/>
            <w:szCs w:val="26"/>
          </w:rPr>
          <w:t>https://www.ncbi.nlm.nih.gov/pmc/articles/PMC9915359/</w:t>
        </w:r>
      </w:hyperlink>
    </w:p>
    <w:p w14:paraId="120FBB20" w14:textId="77777777" w:rsidR="006D174C" w:rsidRDefault="006D174C">
      <w:pPr>
        <w:pStyle w:val="Heading1"/>
        <w:spacing w:before="90" w:line="276" w:lineRule="auto"/>
        <w:ind w:left="0" w:right="220"/>
        <w:rPr>
          <w:b w:val="0"/>
          <w:bCs w:val="0"/>
          <w:sz w:val="26"/>
          <w:szCs w:val="26"/>
        </w:rPr>
      </w:pPr>
    </w:p>
    <w:p w14:paraId="008A662A"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[6] Farghaly, H. M., Shams, M. Y., &amp;amp; El-Hafeez, T. A. (2023, March 2). Hepatitis C virus prediction based on machine learning framework: A real-world case study in Egypt - knowledge and information systems. SpringerLink. </w:t>
      </w:r>
      <w:hyperlink r:id="rId20" w:history="1">
        <w:r>
          <w:rPr>
            <w:rStyle w:val="Hyperlink"/>
            <w:b w:val="0"/>
            <w:bCs w:val="0"/>
            <w:sz w:val="26"/>
            <w:szCs w:val="26"/>
          </w:rPr>
          <w:t>https://link.springer.com/article/10.1007/s10115-023-01851-4</w:t>
        </w:r>
      </w:hyperlink>
    </w:p>
    <w:p w14:paraId="587DFAD3" w14:textId="77777777" w:rsidR="006D174C" w:rsidRDefault="006D174C">
      <w:pPr>
        <w:pStyle w:val="Heading1"/>
        <w:spacing w:before="90" w:line="276" w:lineRule="auto"/>
        <w:ind w:left="0" w:right="220"/>
        <w:rPr>
          <w:b w:val="0"/>
          <w:bCs w:val="0"/>
          <w:sz w:val="26"/>
          <w:szCs w:val="26"/>
        </w:rPr>
      </w:pPr>
    </w:p>
    <w:p w14:paraId="740C58E0"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[7] Tian, X., Chong, Y., Huang, Y., Guo, P., Li, M., Zhang, W., Du, Z., Li, X., &amp;amp; Hao, Y. (2019, June 11). Using machine learning algorithms to predict hepatitis B surface </w:t>
      </w:r>
    </w:p>
    <w:p w14:paraId="18BA8815"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antigen seroclearance. Computational and Mathematical Methods in Medicine. </w:t>
      </w:r>
      <w:hyperlink r:id="rId21" w:history="1">
        <w:r>
          <w:rPr>
            <w:rStyle w:val="Hyperlink"/>
            <w:b w:val="0"/>
            <w:bCs w:val="0"/>
            <w:sz w:val="26"/>
            <w:szCs w:val="26"/>
          </w:rPr>
          <w:t>https://www.hindawi.com/journals/cmmm/2019/6915850/</w:t>
        </w:r>
      </w:hyperlink>
    </w:p>
    <w:p w14:paraId="47034719" w14:textId="77777777" w:rsidR="006D174C" w:rsidRDefault="006D174C">
      <w:pPr>
        <w:pStyle w:val="Heading1"/>
        <w:spacing w:before="90" w:line="276" w:lineRule="auto"/>
        <w:ind w:left="0" w:right="220"/>
        <w:rPr>
          <w:b w:val="0"/>
          <w:bCs w:val="0"/>
          <w:sz w:val="26"/>
          <w:szCs w:val="26"/>
        </w:rPr>
      </w:pPr>
    </w:p>
    <w:p w14:paraId="63CB7022"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[8] Ali, A. M., Hassan, M. R., Aburub, F., Alauthman, M., Aldweesh, A., Al-Qerem, A., Jebreen, I., &amp;amp; Nabot, A. (2023, March 16). Explainable machine learning approach for hepatitis C diagnosis using SFS feature selection. MDPI. </w:t>
      </w:r>
      <w:hyperlink r:id="rId22" w:history="1">
        <w:r>
          <w:rPr>
            <w:rStyle w:val="Hyperlink"/>
            <w:b w:val="0"/>
            <w:bCs w:val="0"/>
            <w:sz w:val="26"/>
            <w:szCs w:val="26"/>
          </w:rPr>
          <w:t>https://www.mdpi.com/2075-1702/11/3/391</w:t>
        </w:r>
      </w:hyperlink>
    </w:p>
    <w:p w14:paraId="0E99B154" w14:textId="77777777" w:rsidR="006D174C" w:rsidRDefault="006D174C">
      <w:pPr>
        <w:pStyle w:val="Heading1"/>
        <w:spacing w:before="90" w:line="276" w:lineRule="auto"/>
        <w:ind w:left="0" w:right="220"/>
        <w:rPr>
          <w:b w:val="0"/>
          <w:bCs w:val="0"/>
          <w:sz w:val="26"/>
          <w:szCs w:val="26"/>
        </w:rPr>
      </w:pPr>
    </w:p>
    <w:p w14:paraId="3934A959"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[9] Ali, A. M., Hassan, M. R., Aburub, F., Alauthman, M., Aldweesh, A., Al-Qerem, A., Jebreen, I., &amp;amp; Nabot, A. (2023, March 16). Explainable machine learning approach for hepatitis C diagnosis using SFS feature selection. MDPI. </w:t>
      </w:r>
      <w:hyperlink r:id="rId23" w:history="1">
        <w:r>
          <w:rPr>
            <w:rStyle w:val="Hyperlink"/>
            <w:b w:val="0"/>
            <w:bCs w:val="0"/>
            <w:sz w:val="26"/>
            <w:szCs w:val="26"/>
          </w:rPr>
          <w:t>https://www.mdpi.com/2075-1702/11/3/391</w:t>
        </w:r>
      </w:hyperlink>
    </w:p>
    <w:p w14:paraId="3451A043" w14:textId="77777777" w:rsidR="006D174C" w:rsidRDefault="006D174C">
      <w:pPr>
        <w:pStyle w:val="Heading1"/>
        <w:spacing w:before="90" w:line="276" w:lineRule="auto"/>
        <w:ind w:left="0" w:right="220"/>
        <w:rPr>
          <w:b w:val="0"/>
          <w:bCs w:val="0"/>
          <w:sz w:val="26"/>
          <w:szCs w:val="26"/>
        </w:rPr>
      </w:pPr>
    </w:p>
    <w:p w14:paraId="3A7DF784"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[10] Tang, X., Gan, P., Huang, S., Pan, X., Wang, R., Wang, P., Xia, H., Zeng, X., Ren, W., Shi, L., Zhou, X., &amp;amp; Linghu, E. (2022, November 15). The scientific progress and prospects of Hepatitis C Research from 2013 to 2022. American journal of translational research. </w:t>
      </w:r>
      <w:hyperlink r:id="rId24" w:history="1">
        <w:r>
          <w:rPr>
            <w:rStyle w:val="Hyperlink"/>
            <w:b w:val="0"/>
            <w:bCs w:val="0"/>
            <w:sz w:val="26"/>
            <w:szCs w:val="26"/>
          </w:rPr>
          <w:t>https://www.ncbi.nlm.nih.gov/pmc/articles/PMC9730086/</w:t>
        </w:r>
      </w:hyperlink>
    </w:p>
    <w:p w14:paraId="0D8D603E" w14:textId="77777777" w:rsidR="006D174C" w:rsidRDefault="006D174C">
      <w:pPr>
        <w:pStyle w:val="Heading1"/>
        <w:spacing w:before="90" w:line="276" w:lineRule="auto"/>
        <w:ind w:left="0" w:right="220"/>
        <w:rPr>
          <w:b w:val="0"/>
          <w:bCs w:val="0"/>
          <w:sz w:val="26"/>
          <w:szCs w:val="26"/>
        </w:rPr>
      </w:pPr>
    </w:p>
    <w:p w14:paraId="03B1E379"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[11] Farghaly, H. M., Shams, M. Y., &amp;amp; El-Hafeez, T. A. (2023a, March 2). Hepatitis C virus prediction based on machine learning framework: A real-world case study in Egypt - knowledge and information systems. SpringerLink. </w:t>
      </w:r>
      <w:hyperlink r:id="rId25" w:history="1">
        <w:r>
          <w:rPr>
            <w:rStyle w:val="Hyperlink"/>
            <w:b w:val="0"/>
            <w:bCs w:val="0"/>
            <w:sz w:val="26"/>
            <w:szCs w:val="26"/>
          </w:rPr>
          <w:t>https://link.springer.com/article/10.1007/s10115-023-01851-4</w:t>
        </w:r>
      </w:hyperlink>
    </w:p>
    <w:p w14:paraId="5A704E3B" w14:textId="77777777" w:rsidR="006D174C" w:rsidRDefault="006D174C">
      <w:pPr>
        <w:pStyle w:val="Heading1"/>
        <w:spacing w:before="90" w:line="276" w:lineRule="auto"/>
        <w:ind w:left="0" w:right="220"/>
        <w:rPr>
          <w:b w:val="0"/>
          <w:bCs w:val="0"/>
          <w:sz w:val="26"/>
          <w:szCs w:val="26"/>
        </w:rPr>
      </w:pPr>
    </w:p>
    <w:p w14:paraId="21760CE5"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[12] Frias, M., Moyano, J. M., Rivero-Juarez, A., Luna, J. M., Camacho, Á., Fardoun, H. M., Machuca, I., Al-Twijri, M., Rivero, A., &amp;amp; Ventura, S. (2021, February 24). </w:t>
      </w:r>
      <w:r>
        <w:rPr>
          <w:b w:val="0"/>
          <w:bCs w:val="0"/>
          <w:sz w:val="26"/>
          <w:szCs w:val="26"/>
        </w:rPr>
        <w:lastRenderedPageBreak/>
        <w:t xml:space="preserve">Classification accuracy of hepatitis C virus infection outcome: Data Mining Approach. Journal of medical Internet research. </w:t>
      </w:r>
      <w:hyperlink r:id="rId26" w:history="1">
        <w:r>
          <w:rPr>
            <w:rStyle w:val="Hyperlink"/>
            <w:b w:val="0"/>
            <w:bCs w:val="0"/>
            <w:sz w:val="26"/>
            <w:szCs w:val="26"/>
          </w:rPr>
          <w:t>https://www.ncbi.nlm.nih.gov/pmc/articles/PMC7946589/</w:t>
        </w:r>
      </w:hyperlink>
    </w:p>
    <w:p w14:paraId="48D97067" w14:textId="77777777" w:rsidR="006D174C" w:rsidRDefault="006D174C">
      <w:pPr>
        <w:pStyle w:val="Heading1"/>
        <w:spacing w:before="90" w:line="276" w:lineRule="auto"/>
        <w:ind w:left="0" w:right="220"/>
        <w:rPr>
          <w:b w:val="0"/>
          <w:bCs w:val="0"/>
          <w:sz w:val="26"/>
          <w:szCs w:val="26"/>
        </w:rPr>
      </w:pPr>
    </w:p>
    <w:p w14:paraId="58B9F6A2" w14:textId="77777777" w:rsidR="006D174C" w:rsidRDefault="006D174C">
      <w:pPr>
        <w:pStyle w:val="Heading1"/>
        <w:spacing w:before="90" w:line="276" w:lineRule="auto"/>
        <w:ind w:left="0" w:right="220"/>
        <w:rPr>
          <w:b w:val="0"/>
          <w:bCs w:val="0"/>
          <w:sz w:val="26"/>
          <w:szCs w:val="26"/>
        </w:rPr>
      </w:pPr>
    </w:p>
    <w:p w14:paraId="71378F2C"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[13] RF-PSSM: A combination of rotation forest algorithm and position ... (n.d.-i). </w:t>
      </w:r>
      <w:hyperlink r:id="rId27" w:history="1">
        <w:r>
          <w:rPr>
            <w:rStyle w:val="Hyperlink"/>
            <w:b w:val="0"/>
            <w:bCs w:val="0"/>
            <w:sz w:val="26"/>
            <w:szCs w:val="26"/>
          </w:rPr>
          <w:t>https://ieeexplore.ieee.org/document/9962955/</w:t>
        </w:r>
      </w:hyperlink>
    </w:p>
    <w:p w14:paraId="7B7C8185" w14:textId="77777777" w:rsidR="006D174C" w:rsidRDefault="006D174C">
      <w:pPr>
        <w:pStyle w:val="Heading1"/>
        <w:spacing w:before="90" w:line="276" w:lineRule="auto"/>
        <w:ind w:left="0" w:right="220"/>
        <w:rPr>
          <w:b w:val="0"/>
          <w:bCs w:val="0"/>
          <w:sz w:val="26"/>
          <w:szCs w:val="26"/>
        </w:rPr>
      </w:pPr>
    </w:p>
    <w:p w14:paraId="7281B2F1"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[14] Hepatitis C virus detection model by using Random Forest, logistic ... (n.d.-f). </w:t>
      </w:r>
      <w:hyperlink r:id="rId28" w:history="1">
        <w:r>
          <w:rPr>
            <w:rStyle w:val="Hyperlink"/>
            <w:b w:val="0"/>
            <w:bCs w:val="0"/>
            <w:sz w:val="26"/>
            <w:szCs w:val="26"/>
          </w:rPr>
          <w:t>https://ieeexplore.ieee.org/abstract/document/9868346/</w:t>
        </w:r>
      </w:hyperlink>
    </w:p>
    <w:p w14:paraId="74BAA97B" w14:textId="77777777" w:rsidR="006D174C" w:rsidRDefault="006D174C">
      <w:pPr>
        <w:pStyle w:val="Heading1"/>
        <w:spacing w:before="90" w:line="276" w:lineRule="auto"/>
        <w:ind w:left="0" w:right="220"/>
        <w:rPr>
          <w:b w:val="0"/>
          <w:bCs w:val="0"/>
          <w:sz w:val="26"/>
          <w:szCs w:val="26"/>
        </w:rPr>
      </w:pPr>
    </w:p>
    <w:p w14:paraId="3804BD1C" w14:textId="77777777" w:rsidR="006D174C" w:rsidRDefault="006D174C">
      <w:pPr>
        <w:pStyle w:val="Heading1"/>
        <w:spacing w:before="90" w:line="276" w:lineRule="auto"/>
        <w:ind w:left="0" w:right="220"/>
        <w:rPr>
          <w:b w:val="0"/>
          <w:bCs w:val="0"/>
          <w:sz w:val="26"/>
          <w:szCs w:val="26"/>
        </w:rPr>
      </w:pPr>
    </w:p>
    <w:p w14:paraId="28D7A487"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[15] An ensemble learning approach for enhanced classification of patients ... (n.d.-c). </w:t>
      </w:r>
      <w:hyperlink r:id="rId29" w:history="1">
        <w:r>
          <w:rPr>
            <w:rStyle w:val="Hyperlink"/>
            <w:b w:val="0"/>
            <w:bCs w:val="0"/>
            <w:sz w:val="26"/>
            <w:szCs w:val="26"/>
          </w:rPr>
          <w:t>https://ieeexplore.ieee.org/document/9347427</w:t>
        </w:r>
      </w:hyperlink>
    </w:p>
    <w:p w14:paraId="73CFA236" w14:textId="77777777" w:rsidR="006D174C" w:rsidRDefault="006D174C">
      <w:pPr>
        <w:pStyle w:val="Heading1"/>
        <w:spacing w:before="90" w:line="276" w:lineRule="auto"/>
        <w:ind w:left="0" w:right="220"/>
        <w:rPr>
          <w:b w:val="0"/>
          <w:bCs w:val="0"/>
          <w:sz w:val="26"/>
          <w:szCs w:val="26"/>
        </w:rPr>
      </w:pPr>
    </w:p>
    <w:p w14:paraId="7F8EE348" w14:textId="77777777" w:rsidR="006D174C" w:rsidRDefault="00000000">
      <w:pPr>
        <w:pStyle w:val="Heading1"/>
        <w:spacing w:before="90" w:line="276" w:lineRule="auto"/>
        <w:ind w:left="0" w:right="220"/>
        <w:rPr>
          <w:b w:val="0"/>
          <w:bCs w:val="0"/>
          <w:sz w:val="26"/>
          <w:szCs w:val="26"/>
        </w:rPr>
      </w:pPr>
      <w:r>
        <w:rPr>
          <w:b w:val="0"/>
          <w:bCs w:val="0"/>
          <w:sz w:val="26"/>
          <w:szCs w:val="26"/>
        </w:rPr>
        <w:t xml:space="preserve">[16] Clinical decision support system for liver fibrosis prediction in ... (n.d.-d). </w:t>
      </w:r>
      <w:hyperlink r:id="rId30" w:history="1">
        <w:r>
          <w:rPr>
            <w:rStyle w:val="Hyperlink"/>
            <w:b w:val="0"/>
            <w:bCs w:val="0"/>
            <w:sz w:val="26"/>
            <w:szCs w:val="26"/>
          </w:rPr>
          <w:t>https://www.researchgate.net/profile/Shaker-El-Sappagh/publication/327850558_Clinical_Decision_Support_System_for_Liver_Fibrosis_Prediction_in_Hepatitis_Patients_A_Case_Comparison_of_Two_Soft_Computing_Techniques/links/5bc6e947458515f7d9bfd8a1/Clinical-Decision-Support-System-for-Liver-Fibrosis-Prediction-in-Hepatitis-Patients-A-Case-Comparison-of-Two-Soft-Computing-Techniques.pdf</w:t>
        </w:r>
      </w:hyperlink>
    </w:p>
    <w:p w14:paraId="27B23020" w14:textId="77777777" w:rsidR="006D174C" w:rsidRDefault="006D174C">
      <w:pPr>
        <w:pStyle w:val="Heading1"/>
        <w:spacing w:before="90" w:line="276" w:lineRule="auto"/>
        <w:ind w:left="0" w:right="220"/>
        <w:rPr>
          <w:b w:val="0"/>
          <w:bCs w:val="0"/>
          <w:sz w:val="28"/>
          <w:szCs w:val="28"/>
        </w:rPr>
      </w:pPr>
    </w:p>
    <w:p w14:paraId="79ED15E9" w14:textId="77777777" w:rsidR="006D174C" w:rsidRDefault="006D174C">
      <w:pPr>
        <w:pStyle w:val="Heading1"/>
      </w:pPr>
    </w:p>
    <w:p w14:paraId="176E8721" w14:textId="77777777" w:rsidR="006D174C" w:rsidRDefault="006D174C">
      <w:pPr>
        <w:pStyle w:val="Heading1"/>
        <w:spacing w:before="90" w:line="720" w:lineRule="auto"/>
        <w:ind w:left="0" w:right="220"/>
        <w:rPr>
          <w:b w:val="0"/>
          <w:bCs w:val="0"/>
          <w:sz w:val="28"/>
          <w:szCs w:val="28"/>
        </w:rPr>
      </w:pPr>
    </w:p>
    <w:sectPr w:rsidR="006D174C">
      <w:headerReference w:type="even" r:id="rId31"/>
      <w:headerReference w:type="default" r:id="rId32"/>
      <w:footerReference w:type="even" r:id="rId33"/>
      <w:headerReference w:type="first" r:id="rId34"/>
      <w:footerReference w:type="first" r:id="rId35"/>
      <w:pgSz w:w="12240" w:h="15840"/>
      <w:pgMar w:top="1080" w:right="1320" w:bottom="426" w:left="1340" w:header="226"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C9B92" w14:textId="77777777" w:rsidR="00FA7517" w:rsidRDefault="00FA7517">
      <w:r>
        <w:separator/>
      </w:r>
    </w:p>
  </w:endnote>
  <w:endnote w:type="continuationSeparator" w:id="0">
    <w:p w14:paraId="2D61CB4F" w14:textId="77777777" w:rsidR="00FA7517" w:rsidRDefault="00FA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Myungjo Std M">
    <w:altName w:val="MS UI Gothic"/>
    <w:charset w:val="80"/>
    <w:family w:val="roman"/>
    <w:pitch w:val="default"/>
    <w:sig w:usb0="00000000" w:usb1="00000000" w:usb2="00000010" w:usb3="00000000" w:csb0="002A0005"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6C70" w14:textId="77777777" w:rsidR="006D174C" w:rsidRDefault="006D1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DA83" w14:textId="77777777" w:rsidR="006D174C" w:rsidRDefault="006D1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02053" w14:textId="77777777" w:rsidR="00FA7517" w:rsidRDefault="00FA7517">
      <w:r>
        <w:separator/>
      </w:r>
    </w:p>
  </w:footnote>
  <w:footnote w:type="continuationSeparator" w:id="0">
    <w:p w14:paraId="3F1AF3CE" w14:textId="77777777" w:rsidR="00FA7517" w:rsidRDefault="00FA7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39FD2" w14:textId="77777777" w:rsidR="006D174C" w:rsidRDefault="006D174C">
    <w:pPr>
      <w:pStyle w:val="Header"/>
    </w:pPr>
  </w:p>
  <w:p w14:paraId="2D471DD2" w14:textId="77777777" w:rsidR="006D174C" w:rsidRDefault="00000000">
    <w: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47C1A" w14:textId="77777777" w:rsidR="006D174C" w:rsidRDefault="0000000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C24A2BC" wp14:editId="0483F246">
              <wp:simplePos x="0" y="0"/>
              <wp:positionH relativeFrom="page">
                <wp:posOffset>1976120</wp:posOffset>
              </wp:positionH>
              <wp:positionV relativeFrom="page">
                <wp:posOffset>287655</wp:posOffset>
              </wp:positionV>
              <wp:extent cx="3763010" cy="508635"/>
              <wp:effectExtent l="4445" t="1905" r="4445" b="3810"/>
              <wp:wrapNone/>
              <wp:docPr id="107916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508635"/>
                      </a:xfrm>
                      <a:prstGeom prst="rect">
                        <a:avLst/>
                      </a:prstGeom>
                      <a:noFill/>
                      <a:ln>
                        <a:noFill/>
                      </a:ln>
                    </wps:spPr>
                    <wps:txbx>
                      <w:txbxContent>
                        <w:p w14:paraId="6C288CB2" w14:textId="77777777" w:rsidR="006D174C" w:rsidRDefault="00000000">
                          <w:pPr>
                            <w:spacing w:line="245" w:lineRule="exact"/>
                            <w:ind w:left="589" w:right="349"/>
                            <w:jc w:val="center"/>
                            <w:rPr>
                              <w:rFonts w:ascii="Calibri" w:hAnsi="Calibri"/>
                            </w:rPr>
                          </w:pPr>
                          <w:r>
                            <w:rPr>
                              <w:rFonts w:ascii="Calibri" w:hAnsi="Calibri"/>
                            </w:rPr>
                            <w:t>Bansilal RamnathAgarwal Charitable Trust’s</w:t>
                          </w:r>
                        </w:p>
                        <w:p w14:paraId="6AAA8A70" w14:textId="77777777" w:rsidR="006D174C" w:rsidRDefault="00000000">
                          <w:pPr>
                            <w:ind w:left="592" w:right="349"/>
                            <w:jc w:val="center"/>
                            <w:rPr>
                              <w:rFonts w:ascii="Calibri" w:hAnsi="Calibri"/>
                              <w:b/>
                            </w:rPr>
                          </w:pPr>
                          <w:r>
                            <w:rPr>
                              <w:rFonts w:ascii="Calibri" w:hAnsi="Calibri"/>
                              <w:b/>
                            </w:rPr>
                            <w:t>VISHWAKARMA INSTITUTE OF TECHNOLOGY – PUNE</w:t>
                          </w:r>
                        </w:p>
                        <w:p w14:paraId="2B8DDB9B" w14:textId="77777777" w:rsidR="006D174C" w:rsidRDefault="00000000">
                          <w:pPr>
                            <w:spacing w:before="3"/>
                            <w:ind w:left="20"/>
                            <w:jc w:val="center"/>
                            <w:rPr>
                              <w:rFonts w:ascii="Calibri"/>
                              <w:b/>
                              <w:i/>
                              <w:iCs/>
                            </w:rPr>
                          </w:pPr>
                          <w:r>
                            <w:rPr>
                              <w:rFonts w:ascii="Calibri"/>
                              <w:b/>
                              <w:i/>
                              <w:iCs/>
                            </w:rPr>
                            <w:t>Department of Multidisciplinary Engineering</w:t>
                          </w:r>
                        </w:p>
                      </w:txbxContent>
                    </wps:txbx>
                    <wps:bodyPr rot="0" vert="horz" wrap="square" lIns="0" tIns="0" rIns="0" bIns="0" anchor="t" anchorCtr="0" upright="1">
                      <a:noAutofit/>
                    </wps:bodyPr>
                  </wps:wsp>
                </a:graphicData>
              </a:graphic>
            </wp:anchor>
          </w:drawing>
        </mc:Choice>
        <mc:Fallback>
          <w:pict>
            <v:shapetype w14:anchorId="5C24A2BC" id="_x0000_t202" coordsize="21600,21600" o:spt="202" path="m,l,21600r21600,l21600,xe">
              <v:stroke joinstyle="miter"/>
              <v:path gradientshapeok="t" o:connecttype="rect"/>
            </v:shapetype>
            <v:shape id="Text Box 1" o:spid="_x0000_s1026" type="#_x0000_t202" style="position:absolute;margin-left:155.6pt;margin-top:22.65pt;width:296.3pt;height:40.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f11gEAAJEDAAAOAAAAZHJzL2Uyb0RvYy54bWysU8Fu2zAMvQ/YPwi6L3YaNCuMOEXXosOA&#10;bivQ9QMUWbKN2aJGKrGzrx8lx+m63YZdBJqiHt97pDfXY9+Jg0FqwZVyucilME5D1bq6lM/f7t9d&#10;SUFBuUp14Ewpj4bk9fbtm83gC3MBDXSVQcEgjorBl7IJwRdZRroxvaIFeOP40gL2KvAn1lmFamD0&#10;vssu8nydDYCVR9CGiLN306XcJnxrjQ5frSUTRFdK5hbSiencxTPbblRRo/JNq0801D+w6FXruOkZ&#10;6k4FJfbY/gXVtxqBwIaFhj4Da1ttkgZWs8z/UPPUKG+SFjaH/Nkm+n+w+svhyT+iCOMHGHmASQT5&#10;B9DfSTi4bZSrzQ0iDI1RFTdeRsuywVNxehqtpoIiyG74DBUPWe0DJKDRYh9dYZ2C0XkAx7PpZgxC&#10;c3L1fr1i6VJovrvMr9ary9RCFfNrjxQ+GuhFDEqJPNSErg4PFCIbVcwlsZmD+7br0mA79yrBhTGT&#10;2EfCE/Uw7kaujip2UB1ZB8K0J7zXHDSAP6UYeEdKST/2Co0U3SfHXsSFmgOcg90cKKf5aSmDFFN4&#10;G6bF23ts64aRJ7cd3LBftk1SXlicePLck8LTjsbF+v07Vb38SdtfAAAA//8DAFBLAwQUAAYACAAA&#10;ACEArEyb2OAAAAAKAQAADwAAAGRycy9kb3ducmV2LnhtbEyPwU7DMBBE70j8g7VI3KidpK1oiFNV&#10;CE5IiDQcODqxm1iN1yF22/D3LKdyXO3TzJtiO7uBnc0UrEcJyUIAM9h6bbGT8Fm/PjwCC1GhVoNH&#10;I+HHBNiWtzeFyrW/YGXO+9gxCsGQKwl9jGPOeWh741RY+NEg/Q5+cirSOXVcT+pC4W7gqRBr7pRF&#10;aujVaJ570x73Jydh94XVi/1+bz6qQ2XreiPwbX2U8v5u3j0Bi2aOVxj+9EkdSnJq/Al1YIOELElS&#10;QiUsVxkwAjYioy0NkelqCbws+P8J5S8AAAD//wMAUEsBAi0AFAAGAAgAAAAhALaDOJL+AAAA4QEA&#10;ABMAAAAAAAAAAAAAAAAAAAAAAFtDb250ZW50X1R5cGVzXS54bWxQSwECLQAUAAYACAAAACEAOP0h&#10;/9YAAACUAQAACwAAAAAAAAAAAAAAAAAvAQAAX3JlbHMvLnJlbHNQSwECLQAUAAYACAAAACEAmgmX&#10;9dYBAACRAwAADgAAAAAAAAAAAAAAAAAuAgAAZHJzL2Uyb0RvYy54bWxQSwECLQAUAAYACAAAACEA&#10;rEyb2OAAAAAKAQAADwAAAAAAAAAAAAAAAAAwBAAAZHJzL2Rvd25yZXYueG1sUEsFBgAAAAAEAAQA&#10;8wAAAD0FAAAAAA==&#10;" filled="f" stroked="f">
              <v:textbox inset="0,0,0,0">
                <w:txbxContent>
                  <w:p w14:paraId="6C288CB2" w14:textId="77777777" w:rsidR="006D174C" w:rsidRDefault="00000000">
                    <w:pPr>
                      <w:spacing w:line="245" w:lineRule="exact"/>
                      <w:ind w:left="589" w:right="349"/>
                      <w:jc w:val="center"/>
                      <w:rPr>
                        <w:rFonts w:ascii="Calibri" w:hAnsi="Calibri"/>
                      </w:rPr>
                    </w:pPr>
                    <w:r>
                      <w:rPr>
                        <w:rFonts w:ascii="Calibri" w:hAnsi="Calibri"/>
                      </w:rPr>
                      <w:t>Bansilal RamnathAgarwal Charitable Trust’s</w:t>
                    </w:r>
                  </w:p>
                  <w:p w14:paraId="6AAA8A70" w14:textId="77777777" w:rsidR="006D174C" w:rsidRDefault="00000000">
                    <w:pPr>
                      <w:ind w:left="592" w:right="349"/>
                      <w:jc w:val="center"/>
                      <w:rPr>
                        <w:rFonts w:ascii="Calibri" w:hAnsi="Calibri"/>
                        <w:b/>
                      </w:rPr>
                    </w:pPr>
                    <w:r>
                      <w:rPr>
                        <w:rFonts w:ascii="Calibri" w:hAnsi="Calibri"/>
                        <w:b/>
                      </w:rPr>
                      <w:t>VISHWAKARMA INSTITUTE OF TECHNOLOGY – PUNE</w:t>
                    </w:r>
                  </w:p>
                  <w:p w14:paraId="2B8DDB9B" w14:textId="77777777" w:rsidR="006D174C" w:rsidRDefault="00000000">
                    <w:pPr>
                      <w:spacing w:before="3"/>
                      <w:ind w:left="20"/>
                      <w:jc w:val="center"/>
                      <w:rPr>
                        <w:rFonts w:ascii="Calibri"/>
                        <w:b/>
                        <w:i/>
                        <w:iCs/>
                      </w:rPr>
                    </w:pPr>
                    <w:r>
                      <w:rPr>
                        <w:rFonts w:ascii="Calibri"/>
                        <w:b/>
                        <w:i/>
                        <w:iCs/>
                      </w:rPr>
                      <w:t>Department of Multidisciplinary Engineering</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54F21117" wp14:editId="658678E5">
              <wp:simplePos x="0" y="0"/>
              <wp:positionH relativeFrom="page">
                <wp:posOffset>896620</wp:posOffset>
              </wp:positionH>
              <wp:positionV relativeFrom="page">
                <wp:posOffset>143510</wp:posOffset>
              </wp:positionV>
              <wp:extent cx="5981065" cy="683260"/>
              <wp:effectExtent l="10795" t="635" r="18415" b="1905"/>
              <wp:wrapNone/>
              <wp:docPr id="1321161850" name="Group 2"/>
              <wp:cNvGraphicFramePr/>
              <a:graphic xmlns:a="http://schemas.openxmlformats.org/drawingml/2006/main">
                <a:graphicData uri="http://schemas.microsoft.com/office/word/2010/wordprocessingGroup">
                  <wpg:wgp>
                    <wpg:cNvGrpSpPr/>
                    <wpg:grpSpPr>
                      <a:xfrm>
                        <a:off x="0" y="0"/>
                        <a:ext cx="5981065" cy="683260"/>
                        <a:chOff x="1412" y="226"/>
                        <a:chExt cx="9419" cy="1076"/>
                      </a:xfrm>
                    </wpg:grpSpPr>
                    <wps:wsp>
                      <wps:cNvPr id="839438633" name="Lines 4"/>
                      <wps:cNvCnPr>
                        <a:cxnSpLocks noChangeShapeType="1"/>
                      </wps:cNvCnPr>
                      <wps:spPr bwMode="auto">
                        <a:xfrm>
                          <a:off x="1412" y="1253"/>
                          <a:ext cx="9419" cy="0"/>
                        </a:xfrm>
                        <a:prstGeom prst="line">
                          <a:avLst/>
                        </a:prstGeom>
                        <a:noFill/>
                        <a:ln w="18288">
                          <a:solidFill>
                            <a:srgbClr val="000000"/>
                          </a:solidFill>
                          <a:round/>
                        </a:ln>
                      </wps:spPr>
                      <wps:bodyPr/>
                    </wps:wsp>
                    <pic:pic xmlns:pic="http://schemas.openxmlformats.org/drawingml/2006/picture">
                      <pic:nvPicPr>
                        <pic:cNvPr id="55006814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40" y="226"/>
                          <a:ext cx="1080" cy="1076"/>
                        </a:xfrm>
                        <a:prstGeom prst="rect">
                          <a:avLst/>
                        </a:prstGeom>
                        <a:noFill/>
                        <a:ln>
                          <a:noFill/>
                        </a:ln>
                      </pic:spPr>
                    </pic:pic>
                  </wpg:wgp>
                </a:graphicData>
              </a:graphic>
            </wp:anchor>
          </w:drawing>
        </mc:Choice>
        <mc:Fallback xmlns:wpsCustomData="http://www.wps.cn/officeDocument/2013/wpsCustomData">
          <w:pict>
            <v:group id="Group 2" o:spid="_x0000_s1026" o:spt="203" style="position:absolute;left:0pt;margin-left:70.6pt;margin-top:11.3pt;height:53.8pt;width:470.95pt;mso-position-horizontal-relative:page;mso-position-vertical-relative:page;z-index:-251657216;mso-width-relative:page;mso-height-relative:page;" coordorigin="1412,226" coordsize="9419,1076" o:gfxdata="UEsDBAoAAAAAAIdO4kAAAAAAAAAAAAAAAAAEAAAAZHJzL1BLAwQUAAAACACHTuJAKm5SjNkAAAAL&#10;AQAADwAAAGRycy9kb3ducmV2LnhtbE2PTUvDQBCG74L/YZmCN7sf0VLSbIoU9VQEW0G8bbPTJDQ7&#10;G7LbpP33bk96m5d5eOeZYn1xHRtxCK0nDXIugCFV3rZUa/javz0ugYVoyJrOE2q4YoB1eX9XmNz6&#10;iT5x3MWapRIKudHQxNjnnIeqQWfC3PdIaXf0gzMxxaHmdjBTKncdV0IsuDMtpQuN6XHTYHXanZ2G&#10;98lML5l8Hben4+b6s3/++N5K1PphJsUKWMRL/IPhpp/UoUxOB38mG1iX8pNUCdWg1ALYDRDLTAI7&#10;pCkTCnhZ8P8/lL9QSwMEFAAAAAgAh07iQOjKEmVfAwAA6wcAAA4AAABkcnMvZTJvRG9jLnhtbK2V&#10;227jNhCG7wv0HQjdOxJl2ZaF2IvUyQYF0jZodh+ApiiJqEQSJG05KPrunaFkOYcCDXbXgG2RQw5n&#10;vvk5uv506lpyFNZJrTYRvUoiIhTXpVT1Jvr65fMsj4jzTJWs1Upsomfhok/bn3+67k0hUt3othSW&#10;gBPlit5sosZ7U8Sx443omLvSRigwVtp2zMPQ1nFpWQ/euzZOk2QZ99qWxmounIPZ28EYjR7tRxzq&#10;qpJc3Gp+6ITyg1crWuYhJddI46JtiLaqBPd/VJUTnrSbCDL14RcOgec9/sbba1bUlplG8jEE9pEQ&#10;3uTUMang0MnVLfOMHKx856qT3GqnK3/FdRcPiQQikAVN3rC5t/pgQi510ddmgg6FekP9m93y34+P&#10;lsgSlDBPKV3SfAFoFOug8uF4kiKj3tQFLL235sk82nGiHkaY9qmyHf5DQuQU6D5PdMXJEw6Ti3VO&#10;k+UiIhxsy3yeLkf8vIEa4Taa0TQiYE3T5VAZ3tyNu9cZXQ9babIK1vh8bIzRTcH0BnTpLrDc98F6&#10;apgRoQYOCYyw8vk6m+fL+fzM6kEq4Ug2sAord+rRIhJ+Uk/mQfO/HFF61zBVi+Dzy7MBxhR3QAIv&#10;tuDAAWWy73/TJaxhB6+DuN5QnnDRdDEfeJ1ZX2gFxhMqVhjr/L3QHcGHTdRC3ME3Oz44j7FclmD0&#10;Sn+WbQvzrGgV6SHgPM3zsMPpVpZoRaOz9X7XWnJkeNHCJ2QGlpfLQNCqHE5p1Zg45ooKc8Vel89B&#10;XQEIFHF7bSQv4DtKH57eVfP/Gw7s8geLaaI3dXyUHE/EwaWiiwX0ppxmILJB/bAKd5FA9rx22AmI&#10;JH9d0htnoNdgPacq31ir+0awEhQ4lPm1lxiHr6LZt9KcgeLzj+2JxBai2wu46vbXkoYSglyg6lg/&#10;FE7oV3+n+U2SrNNfZrtFsptlyepudrPOVrNVcrfKkiynO7r7B3fTrDg4ARhYe2vkuXnS7F2F/rM5&#10;jQ10aHuhfY7aGWUDAQUxnkMEXSKSQWv8T4AdROm8FZ43OF2BFMd5WDwZAuYLWYQ+KO7cPqauRbMM&#10;et/L9oNUsHXRJAcL9q13zedyXcYbZSG0APcjNwrjnq4YRB0uxSXEEDsMw00J74DAZHxf4Uvm5Tis&#10;uryjt/8CUEsDBAoAAAAAAIdO4kAAAAAAAAAAAAAAAAAKAAAAZHJzL21lZGlhL1BLAwQUAAAACACH&#10;TuJAarNHB0ARAAA7EQAAFQAAAGRycy9tZWRpYS9pbWFnZTEuanBlZwE7EcTu/9j/4AAQSkZJRgAB&#10;AQEAYABgAAD/2wBDAAMCAgMCAgMDAwMEAwMEBQgFBQQEBQoHBwYIDAoMDAsKCwsNDhIQDQ4RDgsL&#10;EBYQERMUFRUVDA8XGBYUGBIUFRT/2wBDAQMEBAUEBQkFBQkUDQsNFBQUFBQUFBQUFBQUFBQUFBQU&#10;FBQUFBQUFBQUFBQUFBQUFBQUFBQUFBQUFBQUFBQUFBT/wAARCACBAF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rm3ju7eWCZBJDKhR0PR&#10;lIwRXzLH8d7v9nf4kP4C8dtLdeFpcS6Lr5BaSK3Y4VJv74Q5UsPmGMkEEY+n68P/AGtvg0Pi38Mp&#10;5LKEP4g0cNd2RA+aQY/eRf8AAlHH+0q17GWToOt7DFr93PRvqn0a9OvlueFm8MSqH1jBv95DVLpJ&#10;dYtefTrfY9m03UrTWLGC9sbmK8s50EkU8Dh0dT0II4Iq1X5Z/Aj9pXxL8DtQW2jZtT8Ou+bjSZ2I&#10;C+rRn+Bv0PcV+jXwv+LPhv4u+H01bw9fLOoAE9s/E1u39117fXoexrqzbJMRlcuZ+9T6S/z7M48m&#10;4gw2bx5V7tRbxf5ruvxR2VFFFfOn1IUUUUAFFFFABRRRQAUlLRQB+a/7ZvwX/wCFafERtZ06DZoO&#10;us08ewfLDP1kj9uTuH1PpXjngTx/r3w28QQa14d1GXT76I8lOVkXurr0ZT6Gv1L+OXwrtfjD8ONU&#10;8PTbEu3XzrKdv+WU68ofoeh9ia/J3VdLutE1O70++ge2vLWVoJoXGGR1JDA/Qiv2jh7HxzLB+wra&#10;yjo79V0f6M/BeJstnlWOWIoe7Geqa6Pqv1Xr5H6Sfs9/taaD8YIYNJ1QxaH4rAwbV2xFdHuYWPf/&#10;AGDyO2ete/V+K8U0lvKksTtFKjBkdDhlI5BB7Gvv/wDYr/aG1X4kQX3hXxNdrearp8KzWl2/Es8I&#10;OGDn+JlJXnqQeema+Xz3h1YSEsXhPgW8e3p5fkfX8OcUSxk44LGfG9pd/J+f5n1TRRRX5+fpYUUU&#10;UAFFFFABRRRQAhr4T/b2+C/9k6vb/EHS4MWt8y2+pqg4SYDCSH/eA2k+oHc1921heN/CGn+PvCeq&#10;eH9UjEljfwNC47rnow9wcEe4r18qx8stxca622a7rr/n6nh5zlsc1wc8O/i3i+zW3+T8mfjdXbfB&#10;r4hTfC74laF4iiZhFazhbhV/jhb5ZF/75J/EVnfEXwNqHw28Z6r4c1NCt1YzGPdjAkTqrj2YEH8a&#10;5qv3mSp4qi1vGS+9NH84xlVwddSXuzg/uaZ+09leQ6haQXVvIJYJkWSN1PDKRkH8qnr54/Yj+Jv/&#10;AAnPwji0i5l36n4fcWbgnloSMwt9MZX/AIBX0PX894zDSweInh57xdv8n80f03gMXDHYWniYbSV/&#10;818noFFFFcZ3hRRRQAUUUUAFFFFAHyd+3f8ABf8A4STwvD460yDOo6Qvl34QcyWxPDn1KE/98k+l&#10;fAZ6+lftNfWUGpWU9pdRLPbTxtFLE4yrowwQR6EE1+Un7Qfwjn+DXxK1DRdrnTJT9p0+Zv44GJwM&#10;+qnKn6Z71+rcJ5n7Wm8DUesdY+nVfL8vQ/GuM8p9jVWYUl7stJevR/P815nTfsefE3/hXPxl0+K5&#10;l8vS9aH9nXO44UMx/dOfo+Bn0Zq/TvvX4qxSNDIsiNtdSGVh1BHQ1+sn7PvxJX4q/CjQ9cZw995X&#10;2a9HcTpwxP14b/gVcPF+B5ZwxsFv7r/T9V8kehwRmHNCpgJvb3o+nVffZ/Nno9cn8QPid4d+F9np&#10;134jvhYWt9drZxylSQrkE5bHRRjk9siusr4S/bf8Qy+Pfi/4V8A2MuRbeWjgcgTzsBk/Rdv5mvkM&#10;pwMcwxSozdo2bb7JL/M+4zrMJZZg3Xpq820op9W3/lc7b9rT9qvxJ8LPE+j6J4SS0EVxZJqD6jNH&#10;5yzK7MFVOcYwuSec5GK9y+AHxLuvi58KtG8TX1mtleXAeOaNAQjOjlCy57HGa+d/gZ4k8E/H7XdX&#10;8D+L9ItNUXR7iSTw5JMCrrZKQnkqwIOFCq2O4J9K+wNI0iy8P6ZbadptrDY2Fsgiht4ECpGo6AAd&#10;K8XE5di8vx04V5e70Xrt/Xc+8jn+SZvw/hqWCw3LiIt88+9rpru76PVaLbcu0UUUzwAooooAK8J/&#10;a8+DA+K/w0murGAP4g0UNdWhUfNKmP3kX4gZHuor3akPSurC4mpg68a9J6xd/wCvU48ZhKeOw88P&#10;VXuyVv8Ag/Lc/FRlKsQRgjjFfWf/AAT/APiaNF8Y6n4Nu5tttq0f2i0DHgToPmA/3kz/AN81xn7Z&#10;PwW/4Vf8Rm1XToPL8P66WuIQgwsM2f3kftydw9m9q8V8I+JrzwZ4n0vXdPbZeafcpcR84yVOcH2I&#10;yD7E1+4Vo0s7y58m01p5P/gPc/nuhKtw/mq9pvTlr5r/AIK1R+yF7dxafZz3U7iOGFGkdj0CgZJ/&#10;IV+XNp4vl8W/E/x18Qp2bFpb3V5A2OA8n7i3H1HmBh/uV9kftI/GOzi/Zkk17S58HxLbRW1oQcEe&#10;cMv9CED/AIivhID+wfg0W+7ceINT9eTBbr/IySH/AL5r4/hrBOnRq1Jqzm1D5LWX4fkfccWY+NSv&#10;SpU3eMIufzekfxt956R+z78MdX1H4f678RPDZlHijwzqMNxZxqTi5iVC08RHclWH5Y71+jmj3x1P&#10;SbK9aPymuIEmMZ/h3KDj9a8F/YU0T+yvgJa3BTB1G/uLnOOoBEY/9FmvoYDAwOK+c4gxjxOMqU5L&#10;4JNJ+Wit6XTfzZ9Vw1gI4TA06sX8cU2vPV39bNL5IWiuX8afEDTvAgtm1JZvLuI5nR41yC0ahtn+&#10;82cKO5Fc/F8ctJm1Kxshp2orNczSwHfGqiNo5PLbktyc9hk45xXi08FiasFUhBtPr6f8Me1WzTBY&#10;eo6NWqlJW0662t+aPSKK8ug/aH8L3IiaL7TJGYxJO6oCLYkyALJzwSYyP+BD1qSH4/8AhuawtLwx&#10;XiQXN1BaKzRD5XkTec88BBjd6ZFbPLMat6TOZZ5lktVXj9/9f1oem0V59F8adDml15EhumGhJM2o&#10;PsAEJRiqr15Z9p2gdfaqU3x90CG70aEW17INSginV1Rf3YeQx7Suclg4IIAOMVKy7Ft2VN/0r/lr&#10;6FyznL4q7rL+nb89H2d10Lnx2+FNt8Yvhtqfh+UKl4V8+xnYf6q4UHYfoeVPsxr8ntT0y60bUrqw&#10;vYGt7y1laGaFxhkdTgg/Qiv1a0b49eG9ZubKGMXMT3Ed3K/moAIFt924vzxkKSK+O/2vvBNj4jg0&#10;74seG7eSPTNXY22pQum14LheFZwOhYDB9wPWvu+Gq2IwNR4TExajJ6X6S10+dn815n53xVDB5lTj&#10;jcHUUpxWqXWOjv8A9u8y+T8jwjV/iHq2t+A9B8I3Em7TNGuJ57YDOSZSpIPsCGx/vmtT4s40y70L&#10;w6hAXRtMhilUDjz5B5sv6uB+FZPwz0JPEfjzRLGXi2a5WSduyxJ87k+21TXU+BPAGs/tHfF66t7B&#10;Wijvbl7u7u2GVtIC2cn3AwqjucCvuKkqOHm5StGME5P1b3/9KPgaUa+KgoRvKc2or0itv/SfuP0W&#10;/Zz0Q+HvgZ4Js2XY/wDZsU7D0Mn7w/8Aodej1T0nTYtG0qysIMiC1hSCPP8AdVQo/QVcr8Cr1PbV&#10;p1f5m397P6Tw1L2FCFL+VJfcrGP4k8KaX4ut7WDVbYXUVtcx3cSkkbZEOVPH8qwb74PeGNQulnns&#10;5WIuHumT7Q4R5Hk8wllzg/PyPy6V21FVTxVeklGnNpLszKtgcLiJOVWlGTfdJ7HmHjTwJ4P8KeDL&#10;+6udHe6sobWK1kgjlIZ4xcB1Gc9Q7Zz1xxXnN5rvw41FdTtj4TvL24s5NQmktRIfkcyoryqAeAxH&#10;DAfKEYV9D6xo1nr+nTWGoQLdWk2BJExIDYII6e4FYM3wt8KzszNo0IkKSR+YjurhXkMjYYHIO8lg&#10;eoJ4xXs4PMqdOH+0Sm5Xb0k10S7rX+r9D5nMclrVqn+xxpRhypWlBN3Tb7PTbv106nj8r+Eri3s5&#10;R4Oubi0vLG41CaaHVEZZ4oXWSVZNrfvAHCkA+vQcipLOTwlaXksR8F3Ntb7rArML1W8kXM3mQ7Bn&#10;KjfkkD3HevZLf4d+HbW0ito9LjEMdvPbKC7E+XMQZgSTklyASTk+9Lc/D7w9d211by6ZG0V1DDBK&#10;AzAlIf8AVAEHIK54Iwfeuj+1aHw+/b/E/wCbf4t+X8TkWQYpe9+7vb+SP8u1+Tbm/DzPE5LPwal0&#10;6Q+Crxre6S9V7ldQCl47XMU+Ruz0PTvupl54i8Haj8N7jRv+EWmsdB8USMJEW6TyrdiqfOGbCo4O&#10;1gvAJU817fb/AA+8PWtpaWsWlxrBawTW8SlmO1JseaCScktgZJyfes8/CDwm9lDaNpbPbQ8JG91M&#10;wC8fIcvynA+Q/Lx0q1mmFlb2nO7P+Z9G7fa3+H7mR/YWPp3dB002v5YrdRurqGz975NH55+GvhTr&#10;/g3xV440MWbXOv28a6JYpHx50t22xXU+hg8189hX3h8APgjp3wP8Ew6ZDsuNXucS6jfAcyyY6D/Y&#10;XoB+PesX9pPXdT+FXgubxz4W0nS59WtJYo7qW8ty7eRhowV2kYKmTGf7rMKy/EX7R02mfsw2nxGt&#10;47U6xdwxRR27AmL7SX2uuM5wNrnGe1dWOxeNzihTdNWjOSi9d5JLR9lu16hl+CwGSYiqqjbnTi5L&#10;TaLb1Xd7J+nme+0V8eeMP2pfiF4R+Hfw41y4s9HF/wCJ3nlljNvJtSEOgi2jf1KsWzz1FfX8EnnQ&#10;Rv13qG/SvmcXgK2DjGdS1pOSVnf4XZ/ifW4PMqGOlKFK94qLd1b4ldfgSUUUV5x6oUUUUAFFFFAB&#10;SGlooAw/G3he38a+ENZ0K7UGDULWS3bPbcpAP4HB/CvzV0q61nxTpfh74IvFJHcW/iaXzWHQA4Q8&#10;f7OJW+hr9Rq4Kx+BngbTfH8nja20FI/E8kjytf8A2iY/O6lWbYX2AkE9F719JlOawy+FSNSLd9Y+&#10;Ukmk35anymdZPUzOpSnSko292XnBtNpab6fifNH7d+m2+jN8LbC1jEVratJBEg6Ki+Sqj8gK+zNO&#10;/wCQfbf9cl/kK5P4g/B7wh8U5tOl8U6ONUk08sbVjcSxeXuwW+465ztXrnpXYRxrFGsaDaigKB6A&#10;Vx4rGwr4OhQV+aHNf/t530O7B4CphsdicS7ctTlsluuVW10+61ySiiivHPdCiiigAooooAKKKKAC&#10;iiigAooooA//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H8YAABbQ29udGVudF9UeXBlc10ueG1sUEsBAhQACgAA&#10;AAAAh07iQAAAAAAAAAAAAAAAAAYAAAAAAAAAAAAQAAAAThYAAF9yZWxzL1BLAQIUABQAAAAIAIdO&#10;4kCKFGY80QAAAJQBAAALAAAAAAAAAAEAIAAAAHIWAABfcmVscy8ucmVsc1BLAQIUAAoAAAAAAIdO&#10;4kAAAAAAAAAAAAAAAAAEAAAAAAAAAAAAEAAAAAAAAABkcnMvUEsBAhQACgAAAAAAh07iQAAAAAAA&#10;AAAAAAAAAAoAAAAAAAAAAAAQAAAAbBcAAGRycy9fcmVscy9QSwECFAAUAAAACACHTuJAWGCzG7QA&#10;AAAiAQAAGQAAAAAAAAABACAAAACUFwAAZHJzL19yZWxzL2Uyb0RvYy54bWwucmVsc1BLAQIUABQA&#10;AAAIAIdO4kAqblKM2QAAAAsBAAAPAAAAAAAAAAEAIAAAACIAAABkcnMvZG93bnJldi54bWxQSwEC&#10;FAAUAAAACACHTuJA6MoSZV8DAADrBwAADgAAAAAAAAABACAAAAAoAQAAZHJzL2Uyb0RvYy54bWxQ&#10;SwECFAAKAAAAAACHTuJAAAAAAAAAAAAAAAAACgAAAAAAAAAAABAAAACzBAAAZHJzL21lZGlhL1BL&#10;AQIUABQAAAAIAIdO4kBqs0cHQBEAADsRAAAVAAAAAAAAAAEAIAAAANsEAABkcnMvbWVkaWEvaW1h&#10;Z2UxLmpwZWdQSwUGAAAAAAoACgBTAgAAwxkAAAAA&#10;">
              <o:lock v:ext="edit" aspectratio="f"/>
              <v:line id="Lines 4" o:spid="_x0000_s1026" o:spt="20" style="position:absolute;left:1412;top:1253;height:0;width:9419;" filled="f" stroked="t" coordsize="21600,21600" o:gfxdata="UEsDBAoAAAAAAIdO4kAAAAAAAAAAAAAAAAAEAAAAZHJzL1BLAwQUAAAACACHTuJAOHS/6MIAAADi&#10;AAAADwAAAGRycy9kb3ducmV2LnhtbEWPT2sCMRTE7wW/Q3hCbzWx2y7b1ShYKPSqlfb62LzuHzcv&#10;cRNd7advCgWPw8z8hlmuL7YXZxpC61jDfKZAEFfOtFxr2H+8PRQgQkQ22DsmDVcKsF5N7pZYGjfy&#10;ls67WIsE4VCihiZGX0oZqoYshpnzxMn7doPFmORQSzPgmOC2l49K5dJiy2mhQU+vDVWH3clqOH6e&#10;QlRduPpu3Oyf868fv3Wd1vfTuVqAiHSJt/B/+91oKLKXp6zIswz+LqU7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h0&#10;v+jCAAAA4gAAAA8AAAAAAAAAAQAgAAAAIgAAAGRycy9kb3ducmV2LnhtbFBLAQIUABQAAAAIAIdO&#10;4kAzLwWeOwAAADkAAAAQAAAAAAAAAAEAIAAAABEBAABkcnMvc2hhcGV4bWwueG1sUEsFBgAAAAAG&#10;AAYAWwEAALsDAAAAAA==&#10;">
                <v:fill on="f" focussize="0,0"/>
                <v:stroke weight="1.44pt" color="#000000" joinstyle="round"/>
                <v:imagedata o:title=""/>
                <o:lock v:ext="edit" aspectratio="f"/>
              </v:line>
              <v:shape id="Picture 3" o:spid="_x0000_s1026" o:spt="75" type="#_x0000_t75" style="position:absolute;left:1440;top:226;height:1076;width:1080;" filled="f" o:preferrelative="t" stroked="f" coordsize="21600,21600" o:gfxdata="UEsDBAoAAAAAAIdO4kAAAAAAAAAAAAAAAAAEAAAAZHJzL1BLAwQUAAAACACHTuJABgVJ5sMAAADi&#10;AAAADwAAAGRycy9kb3ducmV2LnhtbEWPzWsCMRTE7wX/h/CEXopmV1TW1eihIvRW6gd4fGyeu6ub&#10;lzVJ/ehf3wiCx2FmfsPMFjfTiAs5X1tWkPYTEMSF1TWXCrabVS8D4QOyxsYyKbiTh8W88zbDXNsr&#10;/9BlHUoRIexzVFCF0OZS+qIig75vW+LoHawzGKJ0pdQOrxFuGjlIkrE0WHNcqLClz4qK0/rXKDju&#10;/H0ps2E5dv6jXk7Ox+3++0+p926aTEEEuoVX+Nn+0gpGo4jM0uEEHpfiHZDz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BUnmwwAAAOIAAAAPAAAAAAAAAAEAIAAAACIAAABkcnMvZG93bnJldi54bWxQSwECFAAUAAAACACH&#10;TuJAMy8FnjsAAAA5AAAAEAAAAAAAAAABACAAAAASAQAAZHJzL3NoYXBleG1sLnhtbFBLBQYAAAAA&#10;BgAGAFsBAAC8AwAAAAA=&#10;">
                <v:fill on="f" focussize="0,0"/>
                <v:stroke on="f"/>
                <v:imagedata r:id="rId2" o:title=""/>
                <o:lock v:ext="edit" aspectratio="t"/>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FA88" w14:textId="77777777" w:rsidR="006D174C" w:rsidRDefault="006D1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FE3FEF"/>
    <w:multiLevelType w:val="singleLevel"/>
    <w:tmpl w:val="A3FE3FEF"/>
    <w:lvl w:ilvl="0">
      <w:start w:val="1"/>
      <w:numFmt w:val="decimal"/>
      <w:lvlText w:val="%1]"/>
      <w:lvlJc w:val="left"/>
      <w:pPr>
        <w:tabs>
          <w:tab w:val="left" w:pos="312"/>
        </w:tabs>
        <w:ind w:left="440" w:firstLine="0"/>
      </w:pPr>
    </w:lvl>
  </w:abstractNum>
  <w:abstractNum w:abstractNumId="1" w15:restartNumberingAfterBreak="0">
    <w:nsid w:val="0CB118AA"/>
    <w:multiLevelType w:val="multilevel"/>
    <w:tmpl w:val="0CB118AA"/>
    <w:lvl w:ilvl="0">
      <w:start w:val="1"/>
      <w:numFmt w:val="decimal"/>
      <w:lvlText w:val="%1."/>
      <w:lvlJc w:val="left"/>
      <w:pPr>
        <w:ind w:left="460" w:hanging="360"/>
      </w:pPr>
      <w:rPr>
        <w:rFonts w:hint="default"/>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 w15:restartNumberingAfterBreak="0">
    <w:nsid w:val="0DD8084E"/>
    <w:multiLevelType w:val="singleLevel"/>
    <w:tmpl w:val="0DD8084E"/>
    <w:lvl w:ilvl="0">
      <w:start w:val="4"/>
      <w:numFmt w:val="decimal"/>
      <w:suff w:val="space"/>
      <w:lvlText w:val="%1]"/>
      <w:lvlJc w:val="left"/>
      <w:rPr>
        <w:rFonts w:hint="default"/>
        <w:b w:val="0"/>
        <w:bCs w:val="0"/>
      </w:rPr>
    </w:lvl>
  </w:abstractNum>
  <w:num w:numId="1" w16cid:durableId="1767187416">
    <w:abstractNumId w:val="1"/>
  </w:num>
  <w:num w:numId="2" w16cid:durableId="736710754">
    <w:abstractNumId w:val="2"/>
  </w:num>
  <w:num w:numId="3" w16cid:durableId="40338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6A"/>
    <w:rsid w:val="00013F87"/>
    <w:rsid w:val="0001499C"/>
    <w:rsid w:val="00032CDB"/>
    <w:rsid w:val="00036939"/>
    <w:rsid w:val="0006115E"/>
    <w:rsid w:val="000633D2"/>
    <w:rsid w:val="0006698F"/>
    <w:rsid w:val="000A1198"/>
    <w:rsid w:val="000B4AAE"/>
    <w:rsid w:val="00187DEC"/>
    <w:rsid w:val="001A7C16"/>
    <w:rsid w:val="001B03AE"/>
    <w:rsid w:val="001E5152"/>
    <w:rsid w:val="001E5290"/>
    <w:rsid w:val="00211916"/>
    <w:rsid w:val="002205F3"/>
    <w:rsid w:val="00246029"/>
    <w:rsid w:val="002513D0"/>
    <w:rsid w:val="002619EE"/>
    <w:rsid w:val="00272B25"/>
    <w:rsid w:val="00297ADA"/>
    <w:rsid w:val="002B1527"/>
    <w:rsid w:val="002C3CBC"/>
    <w:rsid w:val="002D6119"/>
    <w:rsid w:val="003323A8"/>
    <w:rsid w:val="00394574"/>
    <w:rsid w:val="003B2124"/>
    <w:rsid w:val="003D3575"/>
    <w:rsid w:val="003D6826"/>
    <w:rsid w:val="003F3381"/>
    <w:rsid w:val="0041706B"/>
    <w:rsid w:val="0044543F"/>
    <w:rsid w:val="004826D9"/>
    <w:rsid w:val="00484BF1"/>
    <w:rsid w:val="004F2FCD"/>
    <w:rsid w:val="004F443D"/>
    <w:rsid w:val="004F6E48"/>
    <w:rsid w:val="005172BF"/>
    <w:rsid w:val="005232DD"/>
    <w:rsid w:val="0053753A"/>
    <w:rsid w:val="005719A6"/>
    <w:rsid w:val="0058576C"/>
    <w:rsid w:val="00587BEF"/>
    <w:rsid w:val="0059115A"/>
    <w:rsid w:val="00593CFF"/>
    <w:rsid w:val="005976F4"/>
    <w:rsid w:val="005B6B7D"/>
    <w:rsid w:val="005E7D91"/>
    <w:rsid w:val="005F6DDF"/>
    <w:rsid w:val="00671EEB"/>
    <w:rsid w:val="006A5508"/>
    <w:rsid w:val="006C36E9"/>
    <w:rsid w:val="006D174C"/>
    <w:rsid w:val="006F4CA0"/>
    <w:rsid w:val="006F73FF"/>
    <w:rsid w:val="00736004"/>
    <w:rsid w:val="007370E6"/>
    <w:rsid w:val="0075150F"/>
    <w:rsid w:val="007558B3"/>
    <w:rsid w:val="00765766"/>
    <w:rsid w:val="00772431"/>
    <w:rsid w:val="00795BD0"/>
    <w:rsid w:val="007B6E54"/>
    <w:rsid w:val="007D2299"/>
    <w:rsid w:val="007D23BE"/>
    <w:rsid w:val="007D38D6"/>
    <w:rsid w:val="007F3191"/>
    <w:rsid w:val="00817C54"/>
    <w:rsid w:val="00825AA7"/>
    <w:rsid w:val="00840137"/>
    <w:rsid w:val="00854A12"/>
    <w:rsid w:val="008B5D3C"/>
    <w:rsid w:val="009455A6"/>
    <w:rsid w:val="009531F9"/>
    <w:rsid w:val="009A04F1"/>
    <w:rsid w:val="009C5E45"/>
    <w:rsid w:val="009F4DE8"/>
    <w:rsid w:val="00A10E91"/>
    <w:rsid w:val="00A43DD1"/>
    <w:rsid w:val="00A83634"/>
    <w:rsid w:val="00A84AF4"/>
    <w:rsid w:val="00A9450B"/>
    <w:rsid w:val="00AC5DA7"/>
    <w:rsid w:val="00AC6489"/>
    <w:rsid w:val="00AD7B31"/>
    <w:rsid w:val="00B10B7F"/>
    <w:rsid w:val="00BA19E8"/>
    <w:rsid w:val="00BC556A"/>
    <w:rsid w:val="00BE7714"/>
    <w:rsid w:val="00BF7BE3"/>
    <w:rsid w:val="00C01FF8"/>
    <w:rsid w:val="00C8712A"/>
    <w:rsid w:val="00C930EF"/>
    <w:rsid w:val="00CA352B"/>
    <w:rsid w:val="00CC2C57"/>
    <w:rsid w:val="00CD3A09"/>
    <w:rsid w:val="00D3345B"/>
    <w:rsid w:val="00D52DF6"/>
    <w:rsid w:val="00D85256"/>
    <w:rsid w:val="00DB05FB"/>
    <w:rsid w:val="00DB2A8C"/>
    <w:rsid w:val="00DD1934"/>
    <w:rsid w:val="00DE1C5B"/>
    <w:rsid w:val="00E04430"/>
    <w:rsid w:val="00E71F00"/>
    <w:rsid w:val="00E82E36"/>
    <w:rsid w:val="00E85D86"/>
    <w:rsid w:val="00E9474D"/>
    <w:rsid w:val="00EC1564"/>
    <w:rsid w:val="00F037F8"/>
    <w:rsid w:val="00F04263"/>
    <w:rsid w:val="00F251EA"/>
    <w:rsid w:val="00F30B66"/>
    <w:rsid w:val="00F62D89"/>
    <w:rsid w:val="00F673DA"/>
    <w:rsid w:val="00F82D34"/>
    <w:rsid w:val="00FA2478"/>
    <w:rsid w:val="00FA2D37"/>
    <w:rsid w:val="00FA7517"/>
    <w:rsid w:val="00FB2BAB"/>
    <w:rsid w:val="00FB3D3D"/>
    <w:rsid w:val="00FE68AB"/>
    <w:rsid w:val="00FF2BE5"/>
    <w:rsid w:val="035A1387"/>
    <w:rsid w:val="0A000C7D"/>
    <w:rsid w:val="22ED4B5D"/>
    <w:rsid w:val="24E93E5A"/>
    <w:rsid w:val="3C9D05F0"/>
    <w:rsid w:val="4FF25D5E"/>
    <w:rsid w:val="50EF7D5A"/>
    <w:rsid w:val="520C5E9F"/>
    <w:rsid w:val="5F4458F2"/>
    <w:rsid w:val="727847D6"/>
    <w:rsid w:val="73C53DA2"/>
    <w:rsid w:val="76097667"/>
    <w:rsid w:val="76B61386"/>
    <w:rsid w:val="795C5E4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0A0F6F"/>
  <w15:docId w15:val="{EA57F5D0-A87A-440F-A142-0A85DF06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link w:val="Heading1Char"/>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uiPriority w:val="99"/>
    <w:unhideWhenUsed/>
    <w:qFormat/>
    <w:rPr>
      <w:color w:val="0563C1"/>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bidi="ar-SA"/>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1"/>
    <w:qFormat/>
    <w:rPr>
      <w:rFonts w:eastAsia="Times New Roman"/>
      <w:b/>
      <w:bCs/>
      <w:sz w:val="24"/>
      <w:szCs w:val="24"/>
      <w:lang w:val="en-US" w:eastAsia="en-US" w:bidi="en-US"/>
    </w:rPr>
  </w:style>
  <w:style w:type="character" w:customStyle="1" w:styleId="FooterChar">
    <w:name w:val="Footer Char"/>
    <w:link w:val="Footer"/>
    <w:uiPriority w:val="99"/>
    <w:qFormat/>
    <w:rPr>
      <w:rFonts w:ascii="Times New Roman" w:eastAsia="Times New Roman" w:hAnsi="Times New Roman"/>
      <w:sz w:val="22"/>
      <w:szCs w:val="22"/>
      <w:lang w:bidi="en-US"/>
    </w:rPr>
  </w:style>
  <w:style w:type="character" w:customStyle="1" w:styleId="HeaderChar">
    <w:name w:val="Header Char"/>
    <w:link w:val="Header"/>
    <w:uiPriority w:val="99"/>
    <w:qFormat/>
    <w:rPr>
      <w:rFonts w:ascii="Times New Roman" w:eastAsia="Times New Roman" w:hAnsi="Times New Roman"/>
      <w:sz w:val="22"/>
      <w:szCs w:val="22"/>
      <w:lang w:bidi="en-US"/>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NoSpacing">
    <w:name w:val="No Spacing"/>
    <w:uiPriority w:val="1"/>
    <w:qFormat/>
    <w:rPr>
      <w:rFonts w:eastAsia="Times New Roman"/>
      <w:sz w:val="22"/>
      <w:szCs w:val="22"/>
      <w:lang w:val="en-US" w:eastAsia="en-US"/>
    </w:rPr>
  </w:style>
  <w:style w:type="character" w:customStyle="1" w:styleId="UnresolvedMention1">
    <w:name w:val="Unresolved Mention1"/>
    <w:uiPriority w:val="99"/>
    <w:unhideWhenUsed/>
    <w:qFormat/>
    <w:rPr>
      <w:color w:val="605E5C"/>
      <w:shd w:val="clear" w:color="auto" w:fill="E1DFDD"/>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ature.com/articles/s41598-023-36605-3" TargetMode="External"/><Relationship Id="rId26" Type="http://schemas.openxmlformats.org/officeDocument/2006/relationships/hyperlink" Target="https://www.ncbi.nlm.nih.gov/pmc/articles/PMC7946589/" TargetMode="External"/><Relationship Id="rId21" Type="http://schemas.openxmlformats.org/officeDocument/2006/relationships/hyperlink" Target="https://www.hindawi.com/journals/cmmm/2019/6915850/"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ubmed.ncbi.nlm.nih.gov/31406609/" TargetMode="External"/><Relationship Id="rId25" Type="http://schemas.openxmlformats.org/officeDocument/2006/relationships/hyperlink" Target="https://link.springer.com/article/10.1007/s10115-023-01851-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dpi.com/2306-5354/10/4/481" TargetMode="External"/><Relationship Id="rId20" Type="http://schemas.openxmlformats.org/officeDocument/2006/relationships/hyperlink" Target="https://link.springer.com/article/10.1007/s10115-023-01851-4" TargetMode="External"/><Relationship Id="rId29" Type="http://schemas.openxmlformats.org/officeDocument/2006/relationships/hyperlink" Target="https://ieeexplore.ieee.org/document/93474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ncbi.nlm.nih.gov/pmc/articles/PMC9730086/"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cbi.nlm.nih.gov/pmc/articles/PMC8748759/" TargetMode="External"/><Relationship Id="rId23" Type="http://schemas.openxmlformats.org/officeDocument/2006/relationships/hyperlink" Target="https://www.mdpi.com/2075-1702/11/3/391" TargetMode="External"/><Relationship Id="rId28" Type="http://schemas.openxmlformats.org/officeDocument/2006/relationships/hyperlink" Target="https://ieeexplore.ieee.org/abstract/document/9868346/" TargetMode="External"/><Relationship Id="rId36" Type="http://schemas.openxmlformats.org/officeDocument/2006/relationships/fontTable" Target="fontTable.xml"/><Relationship Id="rId10" Type="http://schemas.openxmlformats.org/officeDocument/2006/relationships/hyperlink" Target="https://archive.ics.uci.edu/ml/datasets/HCV+data" TargetMode="External"/><Relationship Id="rId19" Type="http://schemas.openxmlformats.org/officeDocument/2006/relationships/hyperlink" Target="https://www.ncbi.nlm.nih.gov/pmc/articles/PMC9915359/"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aggle.com/datasets/fedesoriano/hepatitis-c-dataset" TargetMode="External"/><Relationship Id="rId14" Type="http://schemas.openxmlformats.org/officeDocument/2006/relationships/image" Target="media/image4.png"/><Relationship Id="rId22" Type="http://schemas.openxmlformats.org/officeDocument/2006/relationships/hyperlink" Target="https://www.mdpi.com/2075-1702/11/3/391" TargetMode="External"/><Relationship Id="rId27" Type="http://schemas.openxmlformats.org/officeDocument/2006/relationships/hyperlink" Target="https://ieeexplore.ieee.org/document/9962955/" TargetMode="External"/><Relationship Id="rId30" Type="http://schemas.openxmlformats.org/officeDocument/2006/relationships/hyperlink" Target="https://www.researchgate.net/profile/Shaker-El-Sappagh/publication/327850558_Clinical_Decision_Support_System_for_Liver_Fibrosis_Prediction_in_Hepatitis_Patients_A_Case_Comparison_of_Two_Soft_Computing_Techniques/links/5bc6e947458515f7d9bfd8a1/Clinical-Decision-Support-System-for-Liver-Fibrosis-Prediction-in-Hepatitis-Patients-A-Case-Comparison-of-Two-Soft-Computing-Techniques.pdf"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05AA8-9FA7-4366-9935-9F1AD120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3241</Words>
  <Characters>18480</Characters>
  <Application>Microsoft Office Word</Application>
  <DocSecurity>0</DocSecurity>
  <Lines>154</Lines>
  <Paragraphs>43</Paragraphs>
  <ScaleCrop>false</ScaleCrop>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Smeet Darekar</cp:lastModifiedBy>
  <cp:revision>3</cp:revision>
  <dcterms:created xsi:type="dcterms:W3CDTF">2023-11-05T19:11:00Z</dcterms:created>
  <dcterms:modified xsi:type="dcterms:W3CDTF">2025-04-21T18:05:00Z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Microsoft� Office Word 2007</vt:lpwstr>
  </property>
  <property fmtid="{D5CDD505-2E9C-101B-9397-08002B2CF9AE}" pid="4" name="LastSaved">
    <vt:filetime>2020-01-14T00:00:00Z</vt:filetime>
  </property>
  <property fmtid="{D5CDD505-2E9C-101B-9397-08002B2CF9AE}" pid="5" name="KSOProductBuildVer">
    <vt:lpwstr>1033-12.2.0.13266</vt:lpwstr>
  </property>
  <property fmtid="{D5CDD505-2E9C-101B-9397-08002B2CF9AE}" pid="6" name="ICV">
    <vt:lpwstr>1D3A38074BA1491DB04B1A8677276BB4_13</vt:lpwstr>
  </property>
</Properties>
</file>