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24A3" w14:textId="77777777" w:rsidR="002462FE" w:rsidRDefault="002462FE">
      <w:r>
        <w:t>Further enhancements:</w:t>
      </w:r>
      <w:r>
        <w:br/>
      </w:r>
    </w:p>
    <w:p w14:paraId="6CD45508" w14:textId="4A726734" w:rsidR="002462FE" w:rsidRDefault="002462FE">
      <w:r>
        <w:t>This section only shows the findings/drifts/warnings which are important.</w:t>
      </w:r>
    </w:p>
    <w:p w14:paraId="2738767A" w14:textId="08F18346" w:rsidR="002462FE" w:rsidRDefault="002462FE">
      <w:r>
        <w:t xml:space="preserve">It shows the top 5 insights from the comparisons, and we can click on the ‘see more’ option to see the </w:t>
      </w:r>
      <w:proofErr w:type="gramStart"/>
      <w:r>
        <w:t>evidences</w:t>
      </w:r>
      <w:proofErr w:type="gramEnd"/>
      <w:r>
        <w:t xml:space="preserve"> that </w:t>
      </w:r>
      <w:proofErr w:type="gramStart"/>
      <w:r>
        <w:t>support</w:t>
      </w:r>
      <w:proofErr w:type="gramEnd"/>
      <w:r>
        <w:t xml:space="preserve"> the insights and the recommended actions.</w:t>
      </w:r>
    </w:p>
    <w:p w14:paraId="173C63DA" w14:textId="28CEF923" w:rsidR="00210D51" w:rsidRDefault="002462FE">
      <w:r w:rsidRPr="002462FE">
        <w:drawing>
          <wp:inline distT="0" distB="0" distL="0" distR="0" wp14:anchorId="3B0F827C" wp14:editId="10648895">
            <wp:extent cx="5943600" cy="2426970"/>
            <wp:effectExtent l="0" t="0" r="0" b="0"/>
            <wp:docPr id="2723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02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306F" w14:textId="492D95C9" w:rsidR="002462FE" w:rsidRDefault="002462FE">
      <w:r w:rsidRPr="002462FE">
        <w:drawing>
          <wp:inline distT="0" distB="0" distL="0" distR="0" wp14:anchorId="74D80E3E" wp14:editId="5959031F">
            <wp:extent cx="5943600" cy="2208530"/>
            <wp:effectExtent l="0" t="0" r="0" b="1270"/>
            <wp:docPr id="19440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60B0" w14:textId="69C2427C" w:rsidR="002462FE" w:rsidRDefault="002462FE">
      <w:r w:rsidRPr="002462FE">
        <w:lastRenderedPageBreak/>
        <w:drawing>
          <wp:inline distT="0" distB="0" distL="0" distR="0" wp14:anchorId="5C7D7878" wp14:editId="56DD1FB2">
            <wp:extent cx="5943600" cy="2787015"/>
            <wp:effectExtent l="0" t="0" r="0" b="0"/>
            <wp:docPr id="13524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FE"/>
    <w:rsid w:val="00210D51"/>
    <w:rsid w:val="002462FE"/>
    <w:rsid w:val="00A86210"/>
    <w:rsid w:val="00B2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4B92"/>
  <w15:chartTrackingRefBased/>
  <w15:docId w15:val="{71F35CF3-F54E-44CB-96A1-A0A2291C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 Darekar</dc:creator>
  <cp:keywords/>
  <dc:description/>
  <cp:lastModifiedBy>Smeet Darekar</cp:lastModifiedBy>
  <cp:revision>1</cp:revision>
  <dcterms:created xsi:type="dcterms:W3CDTF">2026-06-15T04:47:00Z</dcterms:created>
  <dcterms:modified xsi:type="dcterms:W3CDTF">2026-06-15T04:53:00Z</dcterms:modified>
</cp:coreProperties>
</file>