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adpis2"/>
        <w:numPr>
          <w:ilvl w:val="1"/>
          <w:numId w:val="2"/>
        </w:numPr>
        <w:spacing w:before="200" w:after="120"/>
        <w:rPr/>
      </w:pPr>
      <w:r>
        <w:rPr/>
        <w:t>Uživatelská přírůčka - Kalkulačka</w:t>
      </w:r>
    </w:p>
    <w:p>
      <w:pPr>
        <w:pStyle w:val="Nadpis3"/>
        <w:numPr>
          <w:ilvl w:val="2"/>
          <w:numId w:val="2"/>
        </w:numPr>
        <w:rPr/>
      </w:pPr>
      <w:r>
        <w:rPr/>
        <w:t>Instalace</w:t>
      </w:r>
    </w:p>
    <w:p>
      <w:pPr>
        <w:pStyle w:val="Tlotextu"/>
        <w:numPr>
          <w:ilvl w:val="0"/>
          <w:numId w:val="3"/>
        </w:numPr>
        <w:rPr/>
      </w:pPr>
      <w:r>
        <w:rPr/>
        <w:t xml:space="preserve">Otevřete instalační soubor </w:t>
      </w:r>
    </w:p>
    <w:p>
      <w:pPr>
        <w:pStyle w:val="Tlotextu"/>
        <w:numPr>
          <w:ilvl w:val="0"/>
          <w:numId w:val="3"/>
        </w:numPr>
        <w:rPr/>
      </w:pPr>
      <w:r>
        <w:rPr/>
        <w:t>pro instalaci musíte souhlasit s podmínkami, pročtěte si je a potvrďte souhlas kliknutím na „další“</w:t>
      </w:r>
    </w:p>
    <w:p>
      <w:pPr>
        <w:pStyle w:val="Tlotextu"/>
        <w:numPr>
          <w:ilvl w:val="0"/>
          <w:numId w:val="3"/>
        </w:numPr>
        <w:rPr/>
      </w:pPr>
      <w:r>
        <w:rPr/>
        <w:t>Vyberte si, kam se má kalkulačka nainstalovat a pomocí „další“ nainstalujte</w:t>
      </w:r>
    </w:p>
    <w:p>
      <w:pPr>
        <w:pStyle w:val="Nadpis3"/>
        <w:numPr>
          <w:ilvl w:val="2"/>
          <w:numId w:val="2"/>
        </w:numPr>
        <w:rPr/>
      </w:pPr>
      <w:r>
        <w:rPr/>
      </w:r>
    </w:p>
    <w:p>
      <w:pPr>
        <w:pStyle w:val="Nadpis3"/>
        <w:numPr>
          <w:ilvl w:val="2"/>
          <w:numId w:val="2"/>
        </w:numPr>
        <w:rPr/>
      </w:pPr>
      <w:r>
        <w:rPr/>
        <w:t>Kalkulačka</w:t>
      </w:r>
    </w:p>
    <w:p>
      <w:pPr>
        <w:pStyle w:val="Tlotextu"/>
        <w:numPr>
          <w:ilvl w:val="0"/>
          <w:numId w:val="4"/>
        </w:numPr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4131310</wp:posOffset>
            </wp:positionH>
            <wp:positionV relativeFrom="paragraph">
              <wp:posOffset>-21590</wp:posOffset>
            </wp:positionV>
            <wp:extent cx="2205355" cy="3482340"/>
            <wp:effectExtent l="0" t="0" r="0" b="0"/>
            <wp:wrapSquare wrapText="largest"/>
            <wp:docPr id="1" name="Obrázek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5355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P</w:t>
      </w:r>
      <w:r>
        <w:rPr/>
        <w:t>rvní řádek slouží k zobrazení čísel, která zrovna počítáte</w:t>
      </w:r>
    </w:p>
    <w:p>
      <w:pPr>
        <w:pStyle w:val="Tlotextu"/>
        <w:numPr>
          <w:ilvl w:val="0"/>
          <w:numId w:val="4"/>
        </w:numPr>
        <w:rPr/>
      </w:pPr>
      <w:r>
        <w:rPr/>
        <w:t>Druhý řádek obsahuje výsledek (po stisknutí „=“)</w:t>
      </w:r>
    </w:p>
    <w:p>
      <w:pPr>
        <w:pStyle w:val="Tlotextu"/>
        <w:numPr>
          <w:ilvl w:val="0"/>
          <w:numId w:val="4"/>
        </w:numPr>
        <w:rPr/>
      </w:pPr>
      <w:r>
        <w:rPr/>
        <w:t>Tlačítka obsahují čísla, operandy (+- atp) a funkční tlačítka (C?.)</w:t>
      </w:r>
    </w:p>
    <w:p>
      <w:pPr>
        <w:pStyle w:val="Nadpis3"/>
        <w:numPr>
          <w:ilvl w:val="2"/>
          <w:numId w:val="2"/>
        </w:numPr>
        <w:rPr/>
      </w:pPr>
      <w:r>
        <w:rPr/>
        <w:t>Jak používat kalkulačku</w:t>
      </w:r>
    </w:p>
    <w:p>
      <w:pPr>
        <w:pStyle w:val="Tlotextu"/>
        <w:numPr>
          <w:ilvl w:val="0"/>
          <w:numId w:val="4"/>
        </w:numPr>
        <w:rPr/>
      </w:pPr>
      <w:r>
        <w:rPr/>
        <w:t>Otevřete kalkulačku</w:t>
      </w:r>
    </w:p>
    <w:p>
      <w:pPr>
        <w:pStyle w:val="Tlotextu"/>
        <w:numPr>
          <w:ilvl w:val="0"/>
          <w:numId w:val="4"/>
        </w:numPr>
        <w:rPr/>
      </w:pPr>
      <w:r>
        <w:rPr/>
        <w:t>nápovědu v kalkulačce najdete po stisknutí tlačítka “?“</w:t>
      </w:r>
    </w:p>
    <w:p>
      <w:pPr>
        <w:pStyle w:val="Tlotextu"/>
        <w:numPr>
          <w:ilvl w:val="0"/>
          <w:numId w:val="4"/>
        </w:numPr>
        <w:rPr/>
      </w:pPr>
      <w:r>
        <w:rPr/>
      </w:r>
    </w:p>
    <w:p>
      <w:pPr>
        <w:pStyle w:val="Tlotextu"/>
        <w:numPr>
          <w:ilvl w:val="0"/>
          <w:numId w:val="5"/>
        </w:numPr>
        <w:rPr/>
      </w:pPr>
      <w:r>
        <w:rPr/>
        <w:t>zadejte první číslo k počítání (operand) – může i nemusí být desetinné, k rozdělení na desetinnou část použjte tlačítko “.“ (v posledním řádku)</w:t>
      </w:r>
    </w:p>
    <w:p>
      <w:pPr>
        <w:pStyle w:val="Tlotextu"/>
        <w:numPr>
          <w:ilvl w:val="0"/>
          <w:numId w:val="5"/>
        </w:numPr>
        <w:rPr/>
      </w:pPr>
      <w:r>
        <w:rPr/>
        <w:t>zadejte znak činnosti (operátor) - “log sqrt log / X ! - +“</w:t>
      </w:r>
    </w:p>
    <w:p>
      <w:pPr>
        <w:pStyle w:val="Tlotextu"/>
        <w:numPr>
          <w:ilvl w:val="0"/>
          <w:numId w:val="5"/>
        </w:numPr>
        <w:rPr/>
      </w:pPr>
      <w:r>
        <w:rPr/>
        <w:t>pokud se jedná o operátor pro 2 čísla ( / X ! - + pow ), zadejte druhé číslo – pouze kladná čísla, mohou být desetinná</w:t>
      </w:r>
    </w:p>
    <w:p>
      <w:pPr>
        <w:pStyle w:val="Tlotextu"/>
        <w:numPr>
          <w:ilvl w:val="0"/>
          <w:numId w:val="4"/>
        </w:numPr>
        <w:spacing w:before="0" w:after="140"/>
        <w:rPr/>
      </w:pPr>
      <w:r>
        <w:rPr/>
        <w:t>informace o vydavateli a aplikaci naleznete pod XXX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OpenSymbol">
    <w:altName w:val="Arial Unicode MS"/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Nadpis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Nadpis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3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Cs w:val="24"/>
        <w:lang w:val="cs-CZ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cs-CZ" w:eastAsia="zh-CN" w:bidi="hi-IN"/>
    </w:rPr>
  </w:style>
  <w:style w:type="paragraph" w:styleId="Nadpis2">
    <w:name w:val="Heading 2"/>
    <w:basedOn w:val="Nadpis"/>
    <w:next w:val="Tlotextu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Nadpis3">
    <w:name w:val="Heading 3"/>
    <w:basedOn w:val="Nadpis"/>
    <w:next w:val="Tlotextu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Odrky">
    <w:name w:val="Odrážky"/>
    <w:qFormat/>
    <w:rPr>
      <w:rFonts w:ascii="OpenSymbol" w:hAnsi="OpenSymbol" w:eastAsia="OpenSymbol" w:cs="OpenSymbol"/>
    </w:rPr>
  </w:style>
  <w:style w:type="character" w:styleId="Symbolyproslovn">
    <w:name w:val="Symboly pro číslování"/>
    <w:qFormat/>
    <w:rPr/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paragraph" w:styleId="Nadpis">
    <w:name w:val="Nadpis"/>
    <w:basedOn w:val="Normal"/>
    <w:next w:val="Tlotextu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lotextu">
    <w:name w:val="Body Text"/>
    <w:basedOn w:val="Normal"/>
    <w:pPr>
      <w:spacing w:lineRule="auto" w:line="276" w:before="0" w:after="140"/>
    </w:pPr>
    <w:rPr/>
  </w:style>
  <w:style w:type="paragraph" w:styleId="Seznam">
    <w:name w:val="List"/>
    <w:basedOn w:val="Tlotextu"/>
    <w:pPr/>
    <w:rPr>
      <w:rFonts w:cs="Arial"/>
    </w:rPr>
  </w:style>
  <w:style w:type="paragraph" w:styleId="Popisek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Rejstk">
    <w:name w:val="Rejstřík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622</TotalTime>
  <Application>LibreOffice/6.1.2.1$Windows_X86_64 LibreOffice_project/65905a128db06ba48db947242809d14d3f9a93fe</Application>
  <Pages>1</Pages>
  <Words>155</Words>
  <Characters>782</Characters>
  <CharactersWithSpaces>911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2019-04-21T21:13:17Z</dcterms:created>
  <dc:creator/>
  <dc:description/>
  <dc:language>cs-CZ</dc:language>
  <cp:lastModifiedBy/>
  <dcterms:modified xsi:type="dcterms:W3CDTF">2019-04-22T08:58:51Z</dcterms:modified>
  <cp:revision>1</cp:revision>
  <dc:subject/>
  <dc:title/>
</cp:coreProperties>
</file>