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92463" w14:textId="6FCD84BE" w:rsidR="00012B4B" w:rsidRPr="00012B4B" w:rsidRDefault="00E16147" w:rsidP="00012B4B">
      <w:pPr>
        <w:jc w:val="center"/>
        <w:rPr>
          <w:sz w:val="44"/>
          <w:lang w:eastAsia="en-IN"/>
        </w:rPr>
      </w:pPr>
      <w:r>
        <w:rPr>
          <w:sz w:val="44"/>
          <w:lang w:eastAsia="en-IN"/>
        </w:rPr>
        <w:t>Virtual Private Servers</w:t>
      </w:r>
    </w:p>
    <w:p w14:paraId="2F7DA753" w14:textId="0A7A6E84" w:rsidR="001D3281" w:rsidRDefault="00715D9B" w:rsidP="001D3281">
      <w:pPr>
        <w:pStyle w:val="NormalWeb"/>
        <w:shd w:val="clear" w:color="auto" w:fill="FFFFFF"/>
        <w:spacing w:before="0" w:beforeAutospacing="0" w:after="150" w:afterAutospacing="0"/>
        <w:rPr>
          <w:rFonts w:asciiTheme="majorHAnsi" w:hAnsiTheme="majorHAnsi" w:cstheme="majorHAnsi"/>
          <w:color w:val="6B6B6B"/>
          <w:sz w:val="23"/>
          <w:szCs w:val="23"/>
        </w:rPr>
      </w:pPr>
      <w:r w:rsidRPr="000735B5">
        <w:rPr>
          <w:rFonts w:asciiTheme="majorHAnsi" w:hAnsiTheme="majorHAnsi" w:cstheme="majorHAnsi"/>
          <w:color w:val="6B6B6B"/>
          <w:sz w:val="23"/>
          <w:szCs w:val="23"/>
        </w:rPr>
        <w:t>A large sum of money is spent by a lot of businesses each month, trying to host servers in their own office. These costs are usually for buying computers, changing or replacing faulty components, hiring professionals to maintain it. Basically, all these overheads can be done away with for a majority of businesses. There are plenty of</w:t>
      </w:r>
      <w:r w:rsidRPr="000735B5">
        <w:rPr>
          <w:rFonts w:asciiTheme="majorHAnsi" w:hAnsiTheme="majorHAnsi" w:cstheme="majorHAnsi"/>
          <w:b/>
          <w:color w:val="6B6B6B"/>
          <w:sz w:val="23"/>
          <w:szCs w:val="23"/>
        </w:rPr>
        <w:t xml:space="preserve"> </w:t>
      </w:r>
      <w:proofErr w:type="spellStart"/>
      <w:r w:rsidRPr="000735B5">
        <w:rPr>
          <w:rFonts w:asciiTheme="majorHAnsi" w:hAnsiTheme="majorHAnsi" w:cstheme="majorHAnsi"/>
          <w:b/>
          <w:color w:val="6B6B6B"/>
          <w:sz w:val="23"/>
          <w:szCs w:val="23"/>
        </w:rPr>
        <w:t>linux</w:t>
      </w:r>
      <w:proofErr w:type="spellEnd"/>
      <w:r w:rsidRPr="000735B5">
        <w:rPr>
          <w:rFonts w:asciiTheme="majorHAnsi" w:hAnsiTheme="majorHAnsi" w:cstheme="majorHAnsi"/>
          <w:b/>
          <w:color w:val="6B6B6B"/>
          <w:sz w:val="23"/>
          <w:szCs w:val="23"/>
        </w:rPr>
        <w:t xml:space="preserve"> virtual private server hosting </w:t>
      </w:r>
      <w:r w:rsidRPr="000735B5">
        <w:rPr>
          <w:rFonts w:asciiTheme="majorHAnsi" w:hAnsiTheme="majorHAnsi" w:cstheme="majorHAnsi"/>
          <w:color w:val="6B6B6B"/>
          <w:sz w:val="23"/>
          <w:szCs w:val="23"/>
        </w:rPr>
        <w:t>services that can prove to be a lot cheaper to subscribe to, while maintaining the same, if not better performance as maintaining your own VPS.</w:t>
      </w:r>
      <w:r w:rsidR="009C661B">
        <w:rPr>
          <w:rFonts w:asciiTheme="majorHAnsi" w:hAnsiTheme="majorHAnsi" w:cstheme="majorHAnsi"/>
          <w:color w:val="6B6B6B"/>
          <w:sz w:val="23"/>
          <w:szCs w:val="23"/>
        </w:rPr>
        <w:t xml:space="preserve"> </w:t>
      </w:r>
      <w:r w:rsidR="0009371F" w:rsidRPr="000735B5">
        <w:rPr>
          <w:rFonts w:asciiTheme="majorHAnsi" w:hAnsiTheme="majorHAnsi" w:cstheme="majorHAnsi"/>
          <w:color w:val="6B6B6B"/>
          <w:sz w:val="23"/>
          <w:szCs w:val="23"/>
        </w:rPr>
        <w:t xml:space="preserve">Finding the </w:t>
      </w:r>
      <w:r w:rsidR="0009371F" w:rsidRPr="000735B5">
        <w:rPr>
          <w:rFonts w:asciiTheme="majorHAnsi" w:hAnsiTheme="majorHAnsi" w:cstheme="majorHAnsi"/>
          <w:b/>
          <w:color w:val="6B6B6B"/>
          <w:sz w:val="23"/>
          <w:szCs w:val="23"/>
        </w:rPr>
        <w:t xml:space="preserve">best VPS server </w:t>
      </w:r>
      <w:r w:rsidR="0009371F" w:rsidRPr="000735B5">
        <w:rPr>
          <w:rFonts w:asciiTheme="majorHAnsi" w:hAnsiTheme="majorHAnsi" w:cstheme="majorHAnsi"/>
          <w:color w:val="6B6B6B"/>
          <w:sz w:val="23"/>
          <w:szCs w:val="23"/>
        </w:rPr>
        <w:t xml:space="preserve">hosting service can ensure that </w:t>
      </w:r>
      <w:r w:rsidR="009C661B">
        <w:rPr>
          <w:rFonts w:asciiTheme="majorHAnsi" w:hAnsiTheme="majorHAnsi" w:cstheme="majorHAnsi"/>
          <w:color w:val="6B6B6B"/>
          <w:sz w:val="23"/>
          <w:szCs w:val="23"/>
        </w:rPr>
        <w:t>a</w:t>
      </w:r>
      <w:r w:rsidR="0009371F" w:rsidRPr="000735B5">
        <w:rPr>
          <w:rFonts w:asciiTheme="majorHAnsi" w:hAnsiTheme="majorHAnsi" w:cstheme="majorHAnsi"/>
          <w:color w:val="6B6B6B"/>
          <w:sz w:val="23"/>
          <w:szCs w:val="23"/>
        </w:rPr>
        <w:t xml:space="preserve"> firm doesn’t have to </w:t>
      </w:r>
      <w:r w:rsidR="009C661B">
        <w:rPr>
          <w:rFonts w:asciiTheme="majorHAnsi" w:hAnsiTheme="majorHAnsi" w:cstheme="majorHAnsi"/>
          <w:color w:val="6B6B6B"/>
          <w:sz w:val="23"/>
          <w:szCs w:val="23"/>
        </w:rPr>
        <w:t xml:space="preserve">be </w:t>
      </w:r>
      <w:r w:rsidR="009C661B" w:rsidRPr="000735B5">
        <w:rPr>
          <w:rFonts w:asciiTheme="majorHAnsi" w:hAnsiTheme="majorHAnsi" w:cstheme="majorHAnsi"/>
          <w:color w:val="6B6B6B"/>
          <w:sz w:val="23"/>
          <w:szCs w:val="23"/>
        </w:rPr>
        <w:t>bothere</w:t>
      </w:r>
      <w:r w:rsidR="009C661B">
        <w:rPr>
          <w:rFonts w:asciiTheme="majorHAnsi" w:hAnsiTheme="majorHAnsi" w:cstheme="majorHAnsi"/>
          <w:color w:val="6B6B6B"/>
          <w:sz w:val="23"/>
          <w:szCs w:val="23"/>
        </w:rPr>
        <w:t xml:space="preserve">d </w:t>
      </w:r>
      <w:r w:rsidR="0009371F" w:rsidRPr="000735B5">
        <w:rPr>
          <w:rFonts w:asciiTheme="majorHAnsi" w:hAnsiTheme="majorHAnsi" w:cstheme="majorHAnsi"/>
          <w:color w:val="6B6B6B"/>
          <w:sz w:val="23"/>
          <w:szCs w:val="23"/>
        </w:rPr>
        <w:t xml:space="preserve">about how servers function, and just focus on the main goal of their organisation instead. </w:t>
      </w:r>
    </w:p>
    <w:p w14:paraId="2837264C" w14:textId="3CCC1011" w:rsidR="004E40E4" w:rsidRPr="004E40E4" w:rsidRDefault="004E40E4" w:rsidP="001D3281">
      <w:pPr>
        <w:pStyle w:val="NormalWeb"/>
        <w:shd w:val="clear" w:color="auto" w:fill="FFFFFF"/>
        <w:spacing w:before="0" w:beforeAutospacing="0" w:after="150" w:afterAutospacing="0"/>
        <w:rPr>
          <w:rFonts w:asciiTheme="majorHAnsi" w:hAnsiTheme="majorHAnsi" w:cstheme="majorHAnsi"/>
          <w:color w:val="6B6B6B"/>
          <w:sz w:val="23"/>
          <w:szCs w:val="23"/>
          <w:u w:val="single"/>
        </w:rPr>
      </w:pPr>
      <w:r w:rsidRPr="004E40E4">
        <w:rPr>
          <w:rFonts w:asciiTheme="majorHAnsi" w:hAnsiTheme="majorHAnsi" w:cstheme="majorHAnsi"/>
          <w:color w:val="6B6B6B"/>
          <w:sz w:val="23"/>
          <w:szCs w:val="23"/>
          <w:u w:val="single"/>
        </w:rPr>
        <w:t>What can I do for my business?</w:t>
      </w:r>
    </w:p>
    <w:p w14:paraId="3490FB29" w14:textId="5CFAC1DB" w:rsidR="000735B5" w:rsidRPr="000735B5" w:rsidRDefault="001D3281" w:rsidP="000735B5">
      <w:pPr>
        <w:pStyle w:val="NormalWeb"/>
        <w:shd w:val="clear" w:color="auto" w:fill="FFFFFF"/>
        <w:spacing w:before="0" w:beforeAutospacing="0" w:after="0" w:afterAutospacing="0"/>
        <w:rPr>
          <w:rFonts w:asciiTheme="majorHAnsi" w:hAnsiTheme="majorHAnsi" w:cstheme="majorHAnsi"/>
          <w:color w:val="6B6B6B"/>
          <w:sz w:val="23"/>
          <w:szCs w:val="23"/>
        </w:rPr>
      </w:pPr>
      <w:r w:rsidRPr="000735B5">
        <w:rPr>
          <w:rFonts w:asciiTheme="majorHAnsi" w:hAnsiTheme="majorHAnsi" w:cstheme="majorHAnsi"/>
          <w:color w:val="6B6B6B"/>
          <w:sz w:val="23"/>
          <w:szCs w:val="23"/>
        </w:rPr>
        <w:t xml:space="preserve">A </w:t>
      </w:r>
      <w:r w:rsidRPr="000735B5">
        <w:rPr>
          <w:rFonts w:asciiTheme="majorHAnsi" w:hAnsiTheme="majorHAnsi" w:cstheme="majorHAnsi"/>
          <w:b/>
          <w:color w:val="6B6B6B"/>
          <w:sz w:val="23"/>
          <w:szCs w:val="23"/>
        </w:rPr>
        <w:t xml:space="preserve">managed </w:t>
      </w:r>
      <w:r w:rsidR="00346C76" w:rsidRPr="000735B5">
        <w:rPr>
          <w:rFonts w:asciiTheme="majorHAnsi" w:hAnsiTheme="majorHAnsi" w:cstheme="majorHAnsi"/>
          <w:b/>
          <w:color w:val="6B6B6B"/>
          <w:sz w:val="23"/>
          <w:szCs w:val="23"/>
        </w:rPr>
        <w:t xml:space="preserve">shared hosting </w:t>
      </w:r>
      <w:r w:rsidR="00346C76" w:rsidRPr="000735B5">
        <w:rPr>
          <w:rFonts w:asciiTheme="majorHAnsi" w:hAnsiTheme="majorHAnsi" w:cstheme="majorHAnsi"/>
          <w:color w:val="6B6B6B"/>
          <w:sz w:val="23"/>
          <w:szCs w:val="23"/>
        </w:rPr>
        <w:t xml:space="preserve">service is one of the many different types of services that can alleviate the problems that come with </w:t>
      </w:r>
      <w:r w:rsidR="00CD65A1">
        <w:rPr>
          <w:rFonts w:asciiTheme="majorHAnsi" w:hAnsiTheme="majorHAnsi" w:cstheme="majorHAnsi"/>
          <w:color w:val="6B6B6B"/>
          <w:sz w:val="23"/>
          <w:szCs w:val="23"/>
        </w:rPr>
        <w:t>hosting your own servers</w:t>
      </w:r>
      <w:r w:rsidR="00346C76" w:rsidRPr="000735B5">
        <w:rPr>
          <w:rFonts w:asciiTheme="majorHAnsi" w:hAnsiTheme="majorHAnsi" w:cstheme="majorHAnsi"/>
          <w:color w:val="6B6B6B"/>
          <w:sz w:val="23"/>
          <w:szCs w:val="23"/>
        </w:rPr>
        <w:t xml:space="preserve">. </w:t>
      </w:r>
      <w:r w:rsidR="000735B5" w:rsidRPr="000735B5">
        <w:rPr>
          <w:rFonts w:asciiTheme="majorHAnsi" w:hAnsiTheme="majorHAnsi" w:cstheme="majorHAnsi"/>
          <w:color w:val="6B6B6B"/>
          <w:sz w:val="23"/>
          <w:szCs w:val="23"/>
        </w:rPr>
        <w:t>Cyber-attack</w:t>
      </w:r>
      <w:r w:rsidR="00346C76" w:rsidRPr="000735B5">
        <w:rPr>
          <w:rFonts w:asciiTheme="majorHAnsi" w:hAnsiTheme="majorHAnsi" w:cstheme="majorHAnsi"/>
          <w:color w:val="6B6B6B"/>
          <w:sz w:val="23"/>
          <w:szCs w:val="23"/>
        </w:rPr>
        <w:t xml:space="preserve"> protection is obviously better handled by a party that specialises in providing a server hosting service, </w:t>
      </w:r>
      <w:r w:rsidR="00852EC6">
        <w:rPr>
          <w:rFonts w:asciiTheme="majorHAnsi" w:hAnsiTheme="majorHAnsi" w:cstheme="majorHAnsi"/>
          <w:color w:val="6B6B6B"/>
          <w:sz w:val="23"/>
          <w:szCs w:val="23"/>
        </w:rPr>
        <w:t>anyways</w:t>
      </w:r>
      <w:r w:rsidR="008509E1">
        <w:rPr>
          <w:rFonts w:asciiTheme="majorHAnsi" w:hAnsiTheme="majorHAnsi" w:cstheme="majorHAnsi"/>
          <w:color w:val="6B6B6B"/>
          <w:sz w:val="23"/>
          <w:szCs w:val="23"/>
        </w:rPr>
        <w:t>.</w:t>
      </w:r>
      <w:r w:rsidR="00346C76" w:rsidRPr="000735B5">
        <w:rPr>
          <w:rFonts w:asciiTheme="majorHAnsi" w:hAnsiTheme="majorHAnsi" w:cstheme="majorHAnsi"/>
          <w:color w:val="6B6B6B"/>
          <w:sz w:val="23"/>
          <w:szCs w:val="23"/>
        </w:rPr>
        <w:t xml:space="preserve"> These</w:t>
      </w:r>
      <w:r w:rsidR="008509E1">
        <w:rPr>
          <w:rFonts w:asciiTheme="majorHAnsi" w:hAnsiTheme="majorHAnsi" w:cstheme="majorHAnsi"/>
          <w:color w:val="6B6B6B"/>
          <w:sz w:val="23"/>
          <w:szCs w:val="23"/>
        </w:rPr>
        <w:t xml:space="preserve"> </w:t>
      </w:r>
      <w:r w:rsidR="008C143F" w:rsidRPr="000735B5">
        <w:rPr>
          <w:rFonts w:asciiTheme="majorHAnsi" w:hAnsiTheme="majorHAnsi" w:cstheme="majorHAnsi"/>
          <w:color w:val="6B6B6B"/>
          <w:sz w:val="23"/>
          <w:szCs w:val="23"/>
        </w:rPr>
        <w:t>attacks</w:t>
      </w:r>
      <w:r w:rsidR="00346C76" w:rsidRPr="000735B5">
        <w:rPr>
          <w:rFonts w:asciiTheme="majorHAnsi" w:hAnsiTheme="majorHAnsi" w:cstheme="majorHAnsi"/>
          <w:color w:val="6B6B6B"/>
          <w:sz w:val="23"/>
          <w:szCs w:val="23"/>
        </w:rPr>
        <w:t xml:space="preserve"> can cause many </w:t>
      </w:r>
      <w:r w:rsidR="008509E1">
        <w:rPr>
          <w:rFonts w:asciiTheme="majorHAnsi" w:hAnsiTheme="majorHAnsi" w:cstheme="majorHAnsi"/>
          <w:color w:val="6B6B6B"/>
          <w:sz w:val="23"/>
          <w:szCs w:val="23"/>
        </w:rPr>
        <w:t xml:space="preserve">firms </w:t>
      </w:r>
      <w:r w:rsidR="00346C76" w:rsidRPr="000735B5">
        <w:rPr>
          <w:rFonts w:asciiTheme="majorHAnsi" w:hAnsiTheme="majorHAnsi" w:cstheme="majorHAnsi"/>
          <w:color w:val="6B6B6B"/>
          <w:sz w:val="23"/>
          <w:szCs w:val="23"/>
        </w:rPr>
        <w:t xml:space="preserve">to go completely bankrupt. One can easily </w:t>
      </w:r>
      <w:r w:rsidR="00346C76" w:rsidRPr="000735B5">
        <w:rPr>
          <w:rFonts w:asciiTheme="majorHAnsi" w:hAnsiTheme="majorHAnsi" w:cstheme="majorHAnsi"/>
          <w:b/>
          <w:color w:val="6B6B6B"/>
          <w:sz w:val="23"/>
          <w:szCs w:val="23"/>
        </w:rPr>
        <w:t>buy managed virtual servers</w:t>
      </w:r>
      <w:r w:rsidR="0086791D">
        <w:rPr>
          <w:rFonts w:asciiTheme="majorHAnsi" w:hAnsiTheme="majorHAnsi" w:cstheme="majorHAnsi"/>
          <w:b/>
          <w:color w:val="6B6B6B"/>
          <w:sz w:val="23"/>
          <w:szCs w:val="23"/>
        </w:rPr>
        <w:t xml:space="preserve"> </w:t>
      </w:r>
      <w:r w:rsidR="0086791D">
        <w:rPr>
          <w:rFonts w:asciiTheme="majorHAnsi" w:hAnsiTheme="majorHAnsi" w:cstheme="majorHAnsi"/>
          <w:color w:val="6B6B6B"/>
          <w:sz w:val="23"/>
          <w:szCs w:val="23"/>
        </w:rPr>
        <w:t>services</w:t>
      </w:r>
      <w:r w:rsidR="00346C76" w:rsidRPr="000735B5">
        <w:rPr>
          <w:rFonts w:asciiTheme="majorHAnsi" w:hAnsiTheme="majorHAnsi" w:cstheme="majorHAnsi"/>
          <w:color w:val="6B6B6B"/>
          <w:sz w:val="23"/>
          <w:szCs w:val="23"/>
        </w:rPr>
        <w:t xml:space="preserve"> by researching online, in almost no time. </w:t>
      </w:r>
      <w:r w:rsidR="001062E9">
        <w:rPr>
          <w:rFonts w:asciiTheme="majorHAnsi" w:hAnsiTheme="majorHAnsi" w:cstheme="majorHAnsi"/>
          <w:color w:val="6B6B6B"/>
          <w:sz w:val="23"/>
          <w:szCs w:val="23"/>
        </w:rPr>
        <w:t xml:space="preserve">The subscription charges are a lot cheaper </w:t>
      </w:r>
      <w:r w:rsidR="00A80089">
        <w:rPr>
          <w:rFonts w:asciiTheme="majorHAnsi" w:hAnsiTheme="majorHAnsi" w:cstheme="majorHAnsi"/>
          <w:color w:val="6B6B6B"/>
          <w:sz w:val="23"/>
          <w:szCs w:val="23"/>
        </w:rPr>
        <w:t>than hosting your own servers</w:t>
      </w:r>
      <w:r w:rsidR="008D521B">
        <w:rPr>
          <w:rFonts w:asciiTheme="majorHAnsi" w:hAnsiTheme="majorHAnsi" w:cstheme="majorHAnsi"/>
          <w:color w:val="6B6B6B"/>
          <w:sz w:val="23"/>
          <w:szCs w:val="23"/>
        </w:rPr>
        <w:t>, fundamentally.</w:t>
      </w:r>
    </w:p>
    <w:p w14:paraId="742D8F6F" w14:textId="039FC829" w:rsidR="000735B5" w:rsidRDefault="000735B5" w:rsidP="000735B5">
      <w:pPr>
        <w:pStyle w:val="NormalWeb"/>
        <w:shd w:val="clear" w:color="auto" w:fill="FFFFFF"/>
        <w:spacing w:before="0" w:beforeAutospacing="0" w:after="0" w:afterAutospacing="0"/>
        <w:rPr>
          <w:rFonts w:asciiTheme="majorHAnsi" w:hAnsiTheme="majorHAnsi" w:cstheme="majorHAnsi"/>
          <w:color w:val="6B6B6B"/>
          <w:sz w:val="23"/>
          <w:szCs w:val="23"/>
        </w:rPr>
      </w:pPr>
    </w:p>
    <w:p w14:paraId="23CE6D1E" w14:textId="6C4A043E" w:rsidR="000735B5" w:rsidRPr="000735B5" w:rsidRDefault="000735B5" w:rsidP="000735B5">
      <w:pPr>
        <w:pStyle w:val="NormalWeb"/>
        <w:shd w:val="clear" w:color="auto" w:fill="FFFFFF"/>
        <w:spacing w:before="0" w:beforeAutospacing="0" w:after="0" w:afterAutospacing="0"/>
        <w:rPr>
          <w:rFonts w:asciiTheme="majorHAnsi" w:hAnsiTheme="majorHAnsi" w:cstheme="majorHAnsi"/>
          <w:color w:val="6B6B6B"/>
          <w:sz w:val="23"/>
          <w:szCs w:val="23"/>
          <w:u w:val="single"/>
        </w:rPr>
      </w:pPr>
      <w:r w:rsidRPr="000735B5">
        <w:rPr>
          <w:rFonts w:asciiTheme="majorHAnsi" w:hAnsiTheme="majorHAnsi" w:cstheme="majorHAnsi"/>
          <w:color w:val="6B6B6B"/>
          <w:sz w:val="23"/>
          <w:szCs w:val="23"/>
          <w:u w:val="single"/>
        </w:rPr>
        <w:t>What is a VPS?</w:t>
      </w:r>
    </w:p>
    <w:p w14:paraId="4B04292B" w14:textId="2E021A05" w:rsidR="000735B5" w:rsidRDefault="000735B5" w:rsidP="00AD1BE3">
      <w:pPr>
        <w:pStyle w:val="NormalWeb"/>
        <w:numPr>
          <w:ilvl w:val="0"/>
          <w:numId w:val="8"/>
        </w:numPr>
        <w:shd w:val="clear" w:color="auto" w:fill="FFFFFF"/>
        <w:spacing w:after="0"/>
        <w:jc w:val="both"/>
        <w:rPr>
          <w:rFonts w:asciiTheme="majorHAnsi" w:hAnsiTheme="majorHAnsi" w:cstheme="majorHAnsi"/>
          <w:color w:val="6B6B6B"/>
          <w:sz w:val="23"/>
          <w:szCs w:val="23"/>
        </w:rPr>
      </w:pPr>
      <w:r>
        <w:rPr>
          <w:rFonts w:asciiTheme="majorHAnsi" w:hAnsiTheme="majorHAnsi" w:cstheme="majorHAnsi"/>
          <w:color w:val="6B6B6B"/>
          <w:sz w:val="23"/>
          <w:szCs w:val="23"/>
        </w:rPr>
        <w:t>A virtual private server (</w:t>
      </w:r>
      <w:r w:rsidRPr="000735B5">
        <w:rPr>
          <w:rFonts w:asciiTheme="majorHAnsi" w:hAnsiTheme="majorHAnsi" w:cstheme="majorHAnsi"/>
          <w:color w:val="6B6B6B"/>
          <w:sz w:val="23"/>
          <w:szCs w:val="23"/>
        </w:rPr>
        <w:t>VPS</w:t>
      </w:r>
      <w:r>
        <w:rPr>
          <w:rFonts w:asciiTheme="majorHAnsi" w:hAnsiTheme="majorHAnsi" w:cstheme="majorHAnsi"/>
          <w:color w:val="6B6B6B"/>
          <w:sz w:val="23"/>
          <w:szCs w:val="23"/>
        </w:rPr>
        <w:t>)</w:t>
      </w:r>
      <w:r w:rsidRPr="000735B5">
        <w:rPr>
          <w:rFonts w:asciiTheme="majorHAnsi" w:hAnsiTheme="majorHAnsi" w:cstheme="majorHAnsi"/>
          <w:color w:val="6B6B6B"/>
          <w:sz w:val="23"/>
          <w:szCs w:val="23"/>
        </w:rPr>
        <w:t xml:space="preserve"> </w:t>
      </w:r>
      <w:r>
        <w:rPr>
          <w:rFonts w:asciiTheme="majorHAnsi" w:hAnsiTheme="majorHAnsi" w:cstheme="majorHAnsi"/>
          <w:color w:val="6B6B6B"/>
          <w:sz w:val="23"/>
          <w:szCs w:val="23"/>
        </w:rPr>
        <w:t xml:space="preserve">is a service that allows users to access the computing resources of different machines, over the internet. Basically, if you have some complicated calculations to be done, just send it over to one of these VPSs and you’ll get the result much faster than if you were to try to do the same calculations back over </w:t>
      </w:r>
      <w:r w:rsidR="006F6262">
        <w:rPr>
          <w:rFonts w:asciiTheme="majorHAnsi" w:hAnsiTheme="majorHAnsi" w:cstheme="majorHAnsi"/>
          <w:color w:val="6B6B6B"/>
          <w:sz w:val="23"/>
          <w:szCs w:val="23"/>
        </w:rPr>
        <w:t>on</w:t>
      </w:r>
      <w:r>
        <w:rPr>
          <w:rFonts w:asciiTheme="majorHAnsi" w:hAnsiTheme="majorHAnsi" w:cstheme="majorHAnsi"/>
          <w:color w:val="6B6B6B"/>
          <w:sz w:val="23"/>
          <w:szCs w:val="23"/>
        </w:rPr>
        <w:t xml:space="preserve"> your PC’s</w:t>
      </w:r>
      <w:r w:rsidR="006F6262">
        <w:rPr>
          <w:rFonts w:asciiTheme="majorHAnsi" w:hAnsiTheme="majorHAnsi" w:cstheme="majorHAnsi"/>
          <w:color w:val="6B6B6B"/>
          <w:sz w:val="23"/>
          <w:szCs w:val="23"/>
        </w:rPr>
        <w:t xml:space="preserve"> that are used by your firm.</w:t>
      </w:r>
      <w:bookmarkStart w:id="0" w:name="_GoBack"/>
      <w:bookmarkEnd w:id="0"/>
    </w:p>
    <w:p w14:paraId="37BD7F22" w14:textId="0A31E189" w:rsidR="00D74219" w:rsidRPr="0028172C" w:rsidRDefault="000735B5" w:rsidP="00AD1BE3">
      <w:pPr>
        <w:pStyle w:val="NormalWeb"/>
        <w:numPr>
          <w:ilvl w:val="0"/>
          <w:numId w:val="8"/>
        </w:numPr>
        <w:shd w:val="clear" w:color="auto" w:fill="FFFFFF"/>
        <w:spacing w:after="0"/>
        <w:jc w:val="both"/>
        <w:rPr>
          <w:sz w:val="28"/>
        </w:rPr>
      </w:pPr>
      <w:r>
        <w:rPr>
          <w:rFonts w:asciiTheme="majorHAnsi" w:hAnsiTheme="majorHAnsi" w:cstheme="majorHAnsi"/>
          <w:color w:val="6B6B6B"/>
          <w:sz w:val="23"/>
          <w:szCs w:val="23"/>
        </w:rPr>
        <w:t xml:space="preserve">The selling point of VPS is the fact that a single server is dedicated to an entire client. </w:t>
      </w:r>
      <w:r w:rsidR="00AD1BE3">
        <w:rPr>
          <w:rFonts w:asciiTheme="majorHAnsi" w:hAnsiTheme="majorHAnsi" w:cstheme="majorHAnsi"/>
          <w:color w:val="6B6B6B"/>
          <w:sz w:val="23"/>
          <w:szCs w:val="23"/>
        </w:rPr>
        <w:t xml:space="preserve">This means that a whole lot of computing horsepower is available to throw around and reap the benefits of. It would be extremely expensive to operate your very own VPS as these machines are very complicated to build and you’d be better off finding the </w:t>
      </w:r>
      <w:r w:rsidR="00AD1BE3">
        <w:rPr>
          <w:rFonts w:asciiTheme="majorHAnsi" w:hAnsiTheme="majorHAnsi" w:cstheme="majorHAnsi"/>
          <w:b/>
          <w:color w:val="6B6B6B"/>
          <w:sz w:val="23"/>
          <w:szCs w:val="23"/>
        </w:rPr>
        <w:t xml:space="preserve">best VPS server hosting </w:t>
      </w:r>
      <w:r w:rsidR="00AD1BE3">
        <w:rPr>
          <w:rFonts w:asciiTheme="majorHAnsi" w:hAnsiTheme="majorHAnsi" w:cstheme="majorHAnsi"/>
          <w:color w:val="6B6B6B"/>
          <w:sz w:val="23"/>
          <w:szCs w:val="23"/>
        </w:rPr>
        <w:t>services instead.</w:t>
      </w:r>
      <w:r w:rsidR="00AD1BE3" w:rsidRPr="0028172C">
        <w:rPr>
          <w:sz w:val="28"/>
        </w:rPr>
        <w:t xml:space="preserve"> </w:t>
      </w:r>
    </w:p>
    <w:sectPr w:rsidR="00D74219" w:rsidRPr="00281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40B32"/>
    <w:multiLevelType w:val="hybridMultilevel"/>
    <w:tmpl w:val="7C46173C"/>
    <w:lvl w:ilvl="0" w:tplc="DABE51D2">
      <w:numFmt w:val="bullet"/>
      <w:lvlText w:val="•"/>
      <w:lvlJc w:val="left"/>
      <w:pPr>
        <w:ind w:left="1080" w:hanging="360"/>
      </w:pPr>
      <w:rPr>
        <w:rFonts w:ascii="Calibri Light" w:eastAsia="Times New Roman" w:hAnsi="Calibri Light" w:cs="Calibri Light"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221FA"/>
    <w:multiLevelType w:val="hybridMultilevel"/>
    <w:tmpl w:val="73B8F14A"/>
    <w:lvl w:ilvl="0" w:tplc="DABE51D2">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516E6"/>
    <w:multiLevelType w:val="hybridMultilevel"/>
    <w:tmpl w:val="5D944C00"/>
    <w:lvl w:ilvl="0" w:tplc="DABE51D2">
      <w:numFmt w:val="bullet"/>
      <w:lvlText w:val="•"/>
      <w:lvlJc w:val="left"/>
      <w:pPr>
        <w:ind w:left="1080" w:hanging="360"/>
      </w:pPr>
      <w:rPr>
        <w:rFonts w:ascii="Calibri Light" w:eastAsia="Times New Roman" w:hAnsi="Calibri Light" w:cs="Calibri Light"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C5B50A2"/>
    <w:multiLevelType w:val="hybridMultilevel"/>
    <w:tmpl w:val="1F0A4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12B4B"/>
    <w:rsid w:val="00050C29"/>
    <w:rsid w:val="0007102F"/>
    <w:rsid w:val="000735B5"/>
    <w:rsid w:val="0009371F"/>
    <w:rsid w:val="001062E9"/>
    <w:rsid w:val="00146C8B"/>
    <w:rsid w:val="001A7C69"/>
    <w:rsid w:val="001D3281"/>
    <w:rsid w:val="0028172C"/>
    <w:rsid w:val="00281AB8"/>
    <w:rsid w:val="00346C76"/>
    <w:rsid w:val="003A7400"/>
    <w:rsid w:val="003E2847"/>
    <w:rsid w:val="004E40E4"/>
    <w:rsid w:val="00635CC5"/>
    <w:rsid w:val="00662C1B"/>
    <w:rsid w:val="0069505C"/>
    <w:rsid w:val="006D0804"/>
    <w:rsid w:val="006F6262"/>
    <w:rsid w:val="00715D9B"/>
    <w:rsid w:val="008509E1"/>
    <w:rsid w:val="00852EC6"/>
    <w:rsid w:val="0086791D"/>
    <w:rsid w:val="008C143F"/>
    <w:rsid w:val="008C71F5"/>
    <w:rsid w:val="008D521B"/>
    <w:rsid w:val="00945739"/>
    <w:rsid w:val="00951203"/>
    <w:rsid w:val="009C21B1"/>
    <w:rsid w:val="009C661B"/>
    <w:rsid w:val="00A74F30"/>
    <w:rsid w:val="00A80089"/>
    <w:rsid w:val="00AD1BE3"/>
    <w:rsid w:val="00B055A5"/>
    <w:rsid w:val="00B3600F"/>
    <w:rsid w:val="00B63FB6"/>
    <w:rsid w:val="00C0422B"/>
    <w:rsid w:val="00CD65A1"/>
    <w:rsid w:val="00D74219"/>
    <w:rsid w:val="00DB08FB"/>
    <w:rsid w:val="00DC3751"/>
    <w:rsid w:val="00E16147"/>
    <w:rsid w:val="00E54F78"/>
    <w:rsid w:val="00E90632"/>
    <w:rsid w:val="00EA61FB"/>
    <w:rsid w:val="00F74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4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 w:type="character" w:customStyle="1" w:styleId="Heading2Char">
    <w:name w:val="Heading 2 Char"/>
    <w:basedOn w:val="DefaultParagraphFont"/>
    <w:link w:val="Heading2"/>
    <w:uiPriority w:val="9"/>
    <w:semiHidden/>
    <w:rsid w:val="00D742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D3281"/>
    <w:rPr>
      <w:color w:val="0000FF"/>
      <w:u w:val="single"/>
    </w:rPr>
  </w:style>
  <w:style w:type="character" w:styleId="Strong">
    <w:name w:val="Strong"/>
    <w:basedOn w:val="DefaultParagraphFont"/>
    <w:uiPriority w:val="22"/>
    <w:qFormat/>
    <w:rsid w:val="001D32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28106">
      <w:bodyDiv w:val="1"/>
      <w:marLeft w:val="0"/>
      <w:marRight w:val="0"/>
      <w:marTop w:val="0"/>
      <w:marBottom w:val="0"/>
      <w:divBdr>
        <w:top w:val="none" w:sz="0" w:space="0" w:color="auto"/>
        <w:left w:val="none" w:sz="0" w:space="0" w:color="auto"/>
        <w:bottom w:val="none" w:sz="0" w:space="0" w:color="auto"/>
        <w:right w:val="none" w:sz="0" w:space="0" w:color="auto"/>
      </w:divBdr>
    </w:div>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723206">
      <w:bodyDiv w:val="1"/>
      <w:marLeft w:val="0"/>
      <w:marRight w:val="0"/>
      <w:marTop w:val="0"/>
      <w:marBottom w:val="0"/>
      <w:divBdr>
        <w:top w:val="none" w:sz="0" w:space="0" w:color="auto"/>
        <w:left w:val="none" w:sz="0" w:space="0" w:color="auto"/>
        <w:bottom w:val="none" w:sz="0" w:space="0" w:color="auto"/>
        <w:right w:val="none" w:sz="0" w:space="0" w:color="auto"/>
      </w:divBdr>
      <w:divsChild>
        <w:div w:id="41946287">
          <w:marLeft w:val="0"/>
          <w:marRight w:val="0"/>
          <w:marTop w:val="0"/>
          <w:marBottom w:val="0"/>
          <w:divBdr>
            <w:top w:val="none" w:sz="0" w:space="0" w:color="auto"/>
            <w:left w:val="none" w:sz="0" w:space="0" w:color="auto"/>
            <w:bottom w:val="none" w:sz="0" w:space="0" w:color="auto"/>
            <w:right w:val="none" w:sz="0" w:space="0" w:color="auto"/>
          </w:divBdr>
        </w:div>
        <w:div w:id="412244035">
          <w:marLeft w:val="0"/>
          <w:marRight w:val="0"/>
          <w:marTop w:val="0"/>
          <w:marBottom w:val="0"/>
          <w:divBdr>
            <w:top w:val="none" w:sz="0" w:space="0" w:color="auto"/>
            <w:left w:val="none" w:sz="0" w:space="0" w:color="auto"/>
            <w:bottom w:val="none" w:sz="0" w:space="0" w:color="auto"/>
            <w:right w:val="none" w:sz="0" w:space="0" w:color="auto"/>
          </w:divBdr>
        </w:div>
      </w:divsChild>
    </w:div>
    <w:div w:id="1003168938">
      <w:bodyDiv w:val="1"/>
      <w:marLeft w:val="0"/>
      <w:marRight w:val="0"/>
      <w:marTop w:val="0"/>
      <w:marBottom w:val="0"/>
      <w:divBdr>
        <w:top w:val="none" w:sz="0" w:space="0" w:color="auto"/>
        <w:left w:val="none" w:sz="0" w:space="0" w:color="auto"/>
        <w:bottom w:val="none" w:sz="0" w:space="0" w:color="auto"/>
        <w:right w:val="none" w:sz="0" w:space="0" w:color="auto"/>
      </w:divBdr>
    </w:div>
    <w:div w:id="1111709677">
      <w:bodyDiv w:val="1"/>
      <w:marLeft w:val="0"/>
      <w:marRight w:val="0"/>
      <w:marTop w:val="0"/>
      <w:marBottom w:val="0"/>
      <w:divBdr>
        <w:top w:val="none" w:sz="0" w:space="0" w:color="auto"/>
        <w:left w:val="none" w:sz="0" w:space="0" w:color="auto"/>
        <w:bottom w:val="none" w:sz="0" w:space="0" w:color="auto"/>
        <w:right w:val="none" w:sz="0" w:space="0" w:color="auto"/>
      </w:divBdr>
    </w:div>
    <w:div w:id="1155144236">
      <w:bodyDiv w:val="1"/>
      <w:marLeft w:val="0"/>
      <w:marRight w:val="0"/>
      <w:marTop w:val="0"/>
      <w:marBottom w:val="0"/>
      <w:divBdr>
        <w:top w:val="none" w:sz="0" w:space="0" w:color="auto"/>
        <w:left w:val="none" w:sz="0" w:space="0" w:color="auto"/>
        <w:bottom w:val="none" w:sz="0" w:space="0" w:color="auto"/>
        <w:right w:val="none" w:sz="0" w:space="0" w:color="auto"/>
      </w:divBdr>
    </w:div>
    <w:div w:id="1417289241">
      <w:bodyDiv w:val="1"/>
      <w:marLeft w:val="0"/>
      <w:marRight w:val="0"/>
      <w:marTop w:val="0"/>
      <w:marBottom w:val="0"/>
      <w:divBdr>
        <w:top w:val="none" w:sz="0" w:space="0" w:color="auto"/>
        <w:left w:val="none" w:sz="0" w:space="0" w:color="auto"/>
        <w:bottom w:val="none" w:sz="0" w:space="0" w:color="auto"/>
        <w:right w:val="none" w:sz="0" w:space="0" w:color="auto"/>
      </w:divBdr>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920518">
      <w:bodyDiv w:val="1"/>
      <w:marLeft w:val="0"/>
      <w:marRight w:val="0"/>
      <w:marTop w:val="0"/>
      <w:marBottom w:val="0"/>
      <w:divBdr>
        <w:top w:val="none" w:sz="0" w:space="0" w:color="auto"/>
        <w:left w:val="none" w:sz="0" w:space="0" w:color="auto"/>
        <w:bottom w:val="none" w:sz="0" w:space="0" w:color="auto"/>
        <w:right w:val="none" w:sz="0" w:space="0" w:color="auto"/>
      </w:divBdr>
    </w:div>
    <w:div w:id="1717972154">
      <w:bodyDiv w:val="1"/>
      <w:marLeft w:val="0"/>
      <w:marRight w:val="0"/>
      <w:marTop w:val="0"/>
      <w:marBottom w:val="0"/>
      <w:divBdr>
        <w:top w:val="none" w:sz="0" w:space="0" w:color="auto"/>
        <w:left w:val="none" w:sz="0" w:space="0" w:color="auto"/>
        <w:bottom w:val="none" w:sz="0" w:space="0" w:color="auto"/>
        <w:right w:val="none" w:sz="0" w:space="0" w:color="auto"/>
      </w:divBdr>
      <w:divsChild>
        <w:div w:id="1268269923">
          <w:marLeft w:val="0"/>
          <w:marRight w:val="0"/>
          <w:marTop w:val="0"/>
          <w:marBottom w:val="0"/>
          <w:divBdr>
            <w:top w:val="none" w:sz="0" w:space="0" w:color="auto"/>
            <w:left w:val="none" w:sz="0" w:space="0" w:color="auto"/>
            <w:bottom w:val="none" w:sz="0" w:space="0" w:color="auto"/>
            <w:right w:val="none" w:sz="0" w:space="0" w:color="auto"/>
          </w:divBdr>
        </w:div>
        <w:div w:id="1072582451">
          <w:marLeft w:val="0"/>
          <w:marRight w:val="0"/>
          <w:marTop w:val="0"/>
          <w:marBottom w:val="0"/>
          <w:divBdr>
            <w:top w:val="none" w:sz="0" w:space="0" w:color="auto"/>
            <w:left w:val="none" w:sz="0" w:space="0" w:color="auto"/>
            <w:bottom w:val="none" w:sz="0" w:space="0" w:color="auto"/>
            <w:right w:val="none" w:sz="0" w:space="0" w:color="auto"/>
          </w:divBdr>
        </w:div>
      </w:divsChild>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AF8F6-5A38-4D7F-8173-491F77355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31</cp:revision>
  <dcterms:created xsi:type="dcterms:W3CDTF">2018-05-05T12:12:00Z</dcterms:created>
  <dcterms:modified xsi:type="dcterms:W3CDTF">2018-05-07T14:39:00Z</dcterms:modified>
</cp:coreProperties>
</file>