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540D5" w14:textId="77777777" w:rsidR="0078301B" w:rsidRDefault="0078301B">
      <w:pPr>
        <w:spacing w:before="9" w:line="140" w:lineRule="exact"/>
        <w:rPr>
          <w:sz w:val="14"/>
          <w:szCs w:val="14"/>
        </w:rPr>
      </w:pPr>
    </w:p>
    <w:p w14:paraId="6354E11A" w14:textId="77777777" w:rsidR="0078301B" w:rsidRDefault="0078301B">
      <w:pPr>
        <w:spacing w:line="200" w:lineRule="exact"/>
      </w:pPr>
    </w:p>
    <w:p w14:paraId="4A4C855A" w14:textId="77777777" w:rsidR="0078301B" w:rsidRDefault="00B43540">
      <w:pPr>
        <w:spacing w:line="580" w:lineRule="exact"/>
        <w:ind w:left="4224" w:right="6462"/>
        <w:jc w:val="center"/>
        <w:rPr>
          <w:rFonts w:ascii="Calibri" w:eastAsia="Calibri" w:hAnsi="Calibri" w:cs="Calibri"/>
          <w:sz w:val="51"/>
          <w:szCs w:val="51"/>
        </w:rPr>
      </w:pPr>
      <w:r>
        <w:pict w14:anchorId="41779D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63.6pt;margin-top:-12.15pt;width:161.3pt;height:202.05pt;z-index:-251656704;mso-position-horizontal-relative:page">
            <v:imagedata r:id="rId5" o:title=""/>
            <w10:wrap anchorx="page"/>
          </v:shape>
        </w:pict>
      </w:r>
      <w:r>
        <w:pict w14:anchorId="24DE9F96">
          <v:shape id="_x0000_s1037" type="#_x0000_t75" style="position:absolute;left:0;text-align:left;margin-left:867.25pt;margin-top:13.8pt;width:281.8pt;height:166.3pt;z-index:-251655680;mso-position-horizontal-relative:page">
            <v:imagedata r:id="rId6" o:title=""/>
            <w10:wrap anchorx="page"/>
          </v:shape>
        </w:pict>
      </w:r>
      <w:r>
        <w:rPr>
          <w:rFonts w:ascii="Calibri" w:eastAsia="Calibri" w:hAnsi="Calibri" w:cs="Calibri"/>
          <w:position w:val="2"/>
          <w:sz w:val="51"/>
          <w:szCs w:val="51"/>
        </w:rPr>
        <w:t>Department of Electronics and Communication Engineering</w:t>
      </w:r>
    </w:p>
    <w:p w14:paraId="74A49E8A" w14:textId="77777777" w:rsidR="0078301B" w:rsidRDefault="00B43540">
      <w:pPr>
        <w:spacing w:before="43"/>
        <w:ind w:left="6544" w:right="8700"/>
        <w:jc w:val="center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PESIT- Bangalore South Campus</w:t>
      </w:r>
    </w:p>
    <w:p w14:paraId="6A6313F5" w14:textId="77777777" w:rsidR="0078301B" w:rsidRDefault="0078301B">
      <w:pPr>
        <w:spacing w:line="200" w:lineRule="exact"/>
      </w:pPr>
    </w:p>
    <w:p w14:paraId="760199B5" w14:textId="77777777" w:rsidR="0078301B" w:rsidRDefault="0078301B">
      <w:pPr>
        <w:spacing w:line="200" w:lineRule="exact"/>
      </w:pPr>
    </w:p>
    <w:p w14:paraId="3672B0B0" w14:textId="77777777" w:rsidR="0078301B" w:rsidRDefault="0078301B">
      <w:pPr>
        <w:spacing w:before="18" w:line="240" w:lineRule="exact"/>
        <w:rPr>
          <w:sz w:val="24"/>
          <w:szCs w:val="24"/>
        </w:rPr>
      </w:pPr>
    </w:p>
    <w:p w14:paraId="68F11432" w14:textId="2098BECD" w:rsidR="0078301B" w:rsidRDefault="00110759">
      <w:pPr>
        <w:ind w:left="5610"/>
        <w:rPr>
          <w:rFonts w:ascii="Georgia" w:eastAsia="Georgia" w:hAnsi="Georgia" w:cs="Georgia"/>
          <w:sz w:val="90"/>
          <w:szCs w:val="90"/>
        </w:rPr>
      </w:pPr>
      <w:r>
        <w:rPr>
          <w:rFonts w:ascii="Georgia" w:eastAsia="Georgia" w:hAnsi="Georgia" w:cs="Georgia"/>
          <w:color w:val="C0504D"/>
          <w:w w:val="99"/>
          <w:sz w:val="90"/>
          <w:szCs w:val="90"/>
        </w:rPr>
        <w:t xml:space="preserve">     SSVEP Classification</w:t>
      </w:r>
    </w:p>
    <w:p w14:paraId="03A0AE37" w14:textId="7AE0445A" w:rsidR="0078301B" w:rsidRDefault="00B43540" w:rsidP="00110759">
      <w:pPr>
        <w:spacing w:before="5" w:line="600" w:lineRule="exact"/>
        <w:ind w:right="10775"/>
        <w:rPr>
          <w:rFonts w:ascii="Calibri" w:eastAsia="Calibri" w:hAnsi="Calibri" w:cs="Calibri"/>
          <w:sz w:val="51"/>
          <w:szCs w:val="51"/>
        </w:rPr>
      </w:pPr>
      <w:r>
        <w:pict w14:anchorId="0B9CFA30">
          <v:shape id="_x0000_s1036" type="#_x0000_t75" style="position:absolute;margin-left:617.05pt;margin-top:56.6pt;width:552.6pt;height:45.5pt;z-index:-251659776;mso-position-horizontal-relative:page">
            <v:imagedata r:id="rId7" o:title=""/>
            <w10:wrap anchorx="page"/>
          </v:shape>
        </w:pict>
      </w:r>
      <w:r w:rsidR="00110759">
        <w:rPr>
          <w:rFonts w:ascii="Calibri" w:eastAsia="Calibri" w:hAnsi="Calibri" w:cs="Calibri"/>
          <w:position w:val="1"/>
          <w:sz w:val="51"/>
          <w:szCs w:val="51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position w:val="1"/>
          <w:sz w:val="51"/>
          <w:szCs w:val="51"/>
        </w:rPr>
        <w:t xml:space="preserve">Group Number: </w:t>
      </w:r>
      <w:r w:rsidR="00110759">
        <w:rPr>
          <w:rFonts w:ascii="Calibri" w:eastAsia="Calibri" w:hAnsi="Calibri" w:cs="Calibri"/>
          <w:position w:val="1"/>
          <w:sz w:val="51"/>
          <w:szCs w:val="51"/>
        </w:rPr>
        <w:t>31</w:t>
      </w:r>
    </w:p>
    <w:p w14:paraId="4648249C" w14:textId="77777777" w:rsidR="0078301B" w:rsidRDefault="0078301B">
      <w:pPr>
        <w:spacing w:line="200" w:lineRule="exact"/>
      </w:pPr>
    </w:p>
    <w:p w14:paraId="58B14A17" w14:textId="77777777" w:rsidR="0078301B" w:rsidRDefault="0078301B">
      <w:pPr>
        <w:spacing w:line="200" w:lineRule="exact"/>
      </w:pPr>
    </w:p>
    <w:p w14:paraId="247430E5" w14:textId="77777777" w:rsidR="0078301B" w:rsidRDefault="0078301B">
      <w:pPr>
        <w:spacing w:before="20" w:line="220" w:lineRule="exact"/>
        <w:rPr>
          <w:sz w:val="22"/>
          <w:szCs w:val="22"/>
        </w:rPr>
        <w:sectPr w:rsidR="0078301B">
          <w:type w:val="continuous"/>
          <w:pgSz w:w="23740" w:h="31660"/>
          <w:pgMar w:top="660" w:right="0" w:bottom="280" w:left="580" w:header="720" w:footer="720" w:gutter="0"/>
          <w:cols w:space="720"/>
        </w:sectPr>
      </w:pPr>
    </w:p>
    <w:p w14:paraId="1884812F" w14:textId="77777777" w:rsidR="0078301B" w:rsidRDefault="00B43540">
      <w:pPr>
        <w:spacing w:before="53" w:line="660" w:lineRule="exact"/>
        <w:ind w:left="3249" w:right="-111"/>
        <w:rPr>
          <w:rFonts w:ascii="Georgia" w:eastAsia="Georgia" w:hAnsi="Georgia" w:cs="Georgia"/>
          <w:sz w:val="60"/>
          <w:szCs w:val="60"/>
        </w:rPr>
      </w:pPr>
      <w:r>
        <w:pict w14:anchorId="2036BBDC">
          <v:shape id="_x0000_s1035" type="#_x0000_t75" style="position:absolute;left:0;text-align:left;margin-left:40.05pt;margin-top:-3.6pt;width:552.6pt;height:45.5pt;z-index:-251657728;mso-position-horizontal-relative:page">
            <v:imagedata r:id="rId7" o:title=""/>
            <w10:wrap anchorx="page"/>
          </v:shape>
        </w:pict>
      </w:r>
      <w:r>
        <w:rPr>
          <w:rFonts w:ascii="Georgia" w:eastAsia="Georgia" w:hAnsi="Georgia" w:cs="Georgia"/>
          <w:position w:val="-2"/>
          <w:sz w:val="60"/>
          <w:szCs w:val="60"/>
        </w:rPr>
        <w:t>BLOCK DIAGRAM</w:t>
      </w:r>
    </w:p>
    <w:p w14:paraId="2E5CA032" w14:textId="77777777" w:rsidR="0078301B" w:rsidRDefault="00B43540">
      <w:pPr>
        <w:spacing w:line="680" w:lineRule="exact"/>
        <w:rPr>
          <w:rFonts w:ascii="Georgia" w:eastAsia="Georgia" w:hAnsi="Georgia" w:cs="Georgia"/>
          <w:sz w:val="60"/>
          <w:szCs w:val="60"/>
        </w:rPr>
        <w:sectPr w:rsidR="0078301B">
          <w:type w:val="continuous"/>
          <w:pgSz w:w="23740" w:h="31660"/>
          <w:pgMar w:top="660" w:right="0" w:bottom="280" w:left="580" w:header="720" w:footer="720" w:gutter="0"/>
          <w:cols w:num="2" w:space="720" w:equalWidth="0">
            <w:col w:w="8337" w:space="6230"/>
            <w:col w:w="8593"/>
          </w:cols>
        </w:sectPr>
      </w:pPr>
      <w:r>
        <w:br w:type="column"/>
      </w:r>
      <w:r>
        <w:rPr>
          <w:rFonts w:ascii="Georgia" w:eastAsia="Georgia" w:hAnsi="Georgia" w:cs="Georgia"/>
          <w:sz w:val="60"/>
          <w:szCs w:val="60"/>
        </w:rPr>
        <w:t>DEMONSTRATION</w:t>
      </w:r>
    </w:p>
    <w:p w14:paraId="327A79E1" w14:textId="77777777" w:rsidR="0078301B" w:rsidRDefault="0078301B">
      <w:pPr>
        <w:spacing w:before="5" w:line="140" w:lineRule="exact"/>
        <w:rPr>
          <w:sz w:val="14"/>
          <w:szCs w:val="14"/>
        </w:rPr>
      </w:pPr>
    </w:p>
    <w:p w14:paraId="1FA26CCE" w14:textId="77777777" w:rsidR="0078301B" w:rsidRDefault="0078301B">
      <w:pPr>
        <w:spacing w:line="200" w:lineRule="exact"/>
      </w:pPr>
    </w:p>
    <w:p w14:paraId="3534D9ED" w14:textId="77777777" w:rsidR="0078301B" w:rsidRDefault="0078301B">
      <w:pPr>
        <w:spacing w:line="200" w:lineRule="exact"/>
        <w:sectPr w:rsidR="0078301B">
          <w:type w:val="continuous"/>
          <w:pgSz w:w="23740" w:h="31660"/>
          <w:pgMar w:top="660" w:right="0" w:bottom="280" w:left="580" w:header="720" w:footer="720" w:gutter="0"/>
          <w:cols w:space="720"/>
        </w:sectPr>
      </w:pPr>
    </w:p>
    <w:p w14:paraId="479930B0" w14:textId="77777777" w:rsidR="0078301B" w:rsidRDefault="0078301B">
      <w:pPr>
        <w:spacing w:before="5" w:line="100" w:lineRule="exact"/>
        <w:rPr>
          <w:sz w:val="10"/>
          <w:szCs w:val="10"/>
        </w:rPr>
      </w:pPr>
    </w:p>
    <w:p w14:paraId="5AEDB6BD" w14:textId="77777777" w:rsidR="0078301B" w:rsidRDefault="0078301B">
      <w:pPr>
        <w:spacing w:line="200" w:lineRule="exact"/>
      </w:pPr>
    </w:p>
    <w:p w14:paraId="6C885297" w14:textId="77777777" w:rsidR="0078301B" w:rsidRDefault="0078301B">
      <w:pPr>
        <w:spacing w:line="200" w:lineRule="exact"/>
      </w:pPr>
    </w:p>
    <w:p w14:paraId="44D55434" w14:textId="77777777" w:rsidR="0078301B" w:rsidRDefault="0078301B">
      <w:pPr>
        <w:spacing w:line="200" w:lineRule="exact"/>
      </w:pPr>
    </w:p>
    <w:p w14:paraId="470C37B7" w14:textId="77777777" w:rsidR="0078301B" w:rsidRDefault="0078301B">
      <w:pPr>
        <w:spacing w:line="200" w:lineRule="exact"/>
      </w:pPr>
    </w:p>
    <w:p w14:paraId="3AC245BE" w14:textId="77777777" w:rsidR="0078301B" w:rsidRDefault="0078301B">
      <w:pPr>
        <w:spacing w:line="200" w:lineRule="exact"/>
      </w:pPr>
    </w:p>
    <w:p w14:paraId="49FA50D5" w14:textId="77777777" w:rsidR="0078301B" w:rsidRDefault="0078301B">
      <w:pPr>
        <w:spacing w:line="200" w:lineRule="exact"/>
      </w:pPr>
    </w:p>
    <w:p w14:paraId="22FBC7CF" w14:textId="77777777" w:rsidR="0078301B" w:rsidRDefault="0078301B">
      <w:pPr>
        <w:spacing w:line="200" w:lineRule="exact"/>
      </w:pPr>
    </w:p>
    <w:p w14:paraId="302D0E2B" w14:textId="77777777" w:rsidR="0078301B" w:rsidRDefault="00B43540">
      <w:pPr>
        <w:jc w:val="right"/>
        <w:rPr>
          <w:rFonts w:ascii="Calibri" w:eastAsia="Calibri" w:hAnsi="Calibri" w:cs="Calibri"/>
          <w:sz w:val="55"/>
          <w:szCs w:val="55"/>
        </w:rPr>
      </w:pPr>
      <w:r>
        <w:rPr>
          <w:rFonts w:ascii="Calibri" w:eastAsia="Calibri" w:hAnsi="Calibri" w:cs="Calibri"/>
          <w:b/>
          <w:w w:val="99"/>
          <w:sz w:val="55"/>
          <w:szCs w:val="55"/>
        </w:rPr>
        <w:t>Occipital</w:t>
      </w:r>
    </w:p>
    <w:p w14:paraId="4B85436A" w14:textId="77777777" w:rsidR="0078301B" w:rsidRDefault="00B43540">
      <w:pPr>
        <w:spacing w:line="660" w:lineRule="exact"/>
        <w:ind w:right="888"/>
        <w:jc w:val="right"/>
        <w:rPr>
          <w:rFonts w:ascii="Calibri" w:eastAsia="Calibri" w:hAnsi="Calibri" w:cs="Calibri"/>
          <w:sz w:val="55"/>
          <w:szCs w:val="55"/>
        </w:rPr>
      </w:pPr>
      <w:r>
        <w:pict w14:anchorId="6ED1B824">
          <v:group id="_x0000_s1032" style="position:absolute;left:0;text-align:left;margin-left:99.1pt;margin-top:-111.7pt;width:438.5pt;height:835.3pt;z-index:-251662848;mso-position-horizontal-relative:page" coordorigin="1982,-2234" coordsize="8770,16706">
            <v:shape id="_x0000_s1034" type="#_x0000_t75" style="position:absolute;left:2425;top:-2234;width:7256;height:4254">
              <v:imagedata r:id="rId8" o:title=""/>
            </v:shape>
            <v:shape id="_x0000_s1033" type="#_x0000_t75" style="position:absolute;left:1982;top:2067;width:8770;height:12404">
              <v:imagedata r:id="rId9" o:title=""/>
            </v:shape>
            <w10:wrap anchorx="page"/>
          </v:group>
        </w:pict>
      </w:r>
      <w:r>
        <w:rPr>
          <w:rFonts w:ascii="Calibri" w:eastAsia="Calibri" w:hAnsi="Calibri" w:cs="Calibri"/>
          <w:b/>
          <w:w w:val="99"/>
          <w:position w:val="2"/>
          <w:sz w:val="55"/>
          <w:szCs w:val="55"/>
        </w:rPr>
        <w:t>Lobe</w:t>
      </w:r>
    </w:p>
    <w:p w14:paraId="52781166" w14:textId="3D970CB7" w:rsidR="0078301B" w:rsidRDefault="00B43540">
      <w:pPr>
        <w:spacing w:line="520" w:lineRule="exact"/>
        <w:ind w:right="1194"/>
        <w:jc w:val="both"/>
        <w:rPr>
          <w:rFonts w:ascii="Calibri" w:eastAsia="Calibri" w:hAnsi="Calibri" w:cs="Calibri"/>
          <w:sz w:val="46"/>
          <w:szCs w:val="46"/>
        </w:rPr>
      </w:pPr>
      <w:r>
        <w:br w:type="column"/>
      </w:r>
      <w:r w:rsidR="002A5A09">
        <w:rPr>
          <w:rFonts w:ascii="Calibri" w:eastAsia="Calibri" w:hAnsi="Calibri" w:cs="Calibri"/>
          <w:w w:val="99"/>
          <w:position w:val="2"/>
          <w:sz w:val="46"/>
          <w:szCs w:val="46"/>
        </w:rPr>
        <w:t>The</w:t>
      </w:r>
      <w:r w:rsidR="002A5A09">
        <w:rPr>
          <w:rFonts w:ascii="Calibri" w:eastAsia="Calibri" w:hAnsi="Calibri" w:cs="Calibri"/>
          <w:position w:val="2"/>
          <w:sz w:val="46"/>
          <w:szCs w:val="46"/>
        </w:rPr>
        <w:t xml:space="preserve"> </w:t>
      </w:r>
      <w:proofErr w:type="gramStart"/>
      <w:r w:rsidR="002A5A09">
        <w:rPr>
          <w:rFonts w:ascii="Calibri" w:eastAsia="Calibri" w:hAnsi="Calibri" w:cs="Calibri"/>
          <w:position w:val="2"/>
          <w:sz w:val="46"/>
          <w:szCs w:val="46"/>
        </w:rPr>
        <w:t>Media</w:t>
      </w:r>
      <w:r>
        <w:rPr>
          <w:rFonts w:ascii="Calibri" w:eastAsia="Calibri" w:hAnsi="Calibri" w:cs="Calibri"/>
          <w:position w:val="2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position w:val="2"/>
          <w:sz w:val="46"/>
          <w:szCs w:val="46"/>
        </w:rPr>
        <w:t>Player</w:t>
      </w:r>
      <w:proofErr w:type="gramEnd"/>
      <w:r>
        <w:rPr>
          <w:rFonts w:ascii="Calibri" w:eastAsia="Calibri" w:hAnsi="Calibri" w:cs="Calibri"/>
          <w:position w:val="2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position w:val="2"/>
          <w:sz w:val="46"/>
          <w:szCs w:val="46"/>
        </w:rPr>
        <w:t>can</w:t>
      </w:r>
      <w:r>
        <w:rPr>
          <w:rFonts w:ascii="Calibri" w:eastAsia="Calibri" w:hAnsi="Calibri" w:cs="Calibri"/>
          <w:position w:val="2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position w:val="2"/>
          <w:sz w:val="46"/>
          <w:szCs w:val="46"/>
        </w:rPr>
        <w:t>be</w:t>
      </w:r>
      <w:r>
        <w:rPr>
          <w:rFonts w:ascii="Calibri" w:eastAsia="Calibri" w:hAnsi="Calibri" w:cs="Calibri"/>
          <w:position w:val="2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position w:val="2"/>
          <w:sz w:val="46"/>
          <w:szCs w:val="46"/>
        </w:rPr>
        <w:t>controlled</w:t>
      </w:r>
      <w:r>
        <w:rPr>
          <w:rFonts w:ascii="Calibri" w:eastAsia="Calibri" w:hAnsi="Calibri" w:cs="Calibri"/>
          <w:position w:val="2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position w:val="2"/>
          <w:sz w:val="46"/>
          <w:szCs w:val="46"/>
        </w:rPr>
        <w:t>using</w:t>
      </w:r>
      <w:r>
        <w:rPr>
          <w:rFonts w:ascii="Calibri" w:eastAsia="Calibri" w:hAnsi="Calibri" w:cs="Calibri"/>
          <w:position w:val="2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position w:val="2"/>
          <w:sz w:val="46"/>
          <w:szCs w:val="46"/>
        </w:rPr>
        <w:t>following</w:t>
      </w:r>
    </w:p>
    <w:p w14:paraId="6340525D" w14:textId="77777777" w:rsidR="0078301B" w:rsidRDefault="00B43540">
      <w:pPr>
        <w:spacing w:line="540" w:lineRule="exact"/>
        <w:ind w:right="8077"/>
        <w:jc w:val="both"/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w w:val="99"/>
          <w:position w:val="1"/>
          <w:sz w:val="46"/>
          <w:szCs w:val="46"/>
        </w:rPr>
        <w:t>three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modalities:</w:t>
      </w:r>
    </w:p>
    <w:p w14:paraId="35A4B199" w14:textId="4DE2EF75" w:rsidR="0078301B" w:rsidRDefault="00B43540">
      <w:pPr>
        <w:spacing w:line="540" w:lineRule="exact"/>
        <w:ind w:right="1194"/>
        <w:jc w:val="both"/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b/>
          <w:w w:val="99"/>
          <w:position w:val="1"/>
          <w:sz w:val="46"/>
          <w:szCs w:val="46"/>
        </w:rPr>
        <w:t>Alpha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: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</w:t>
      </w:r>
      <w:r w:rsidR="002A5A09">
        <w:rPr>
          <w:rFonts w:ascii="Calibri" w:eastAsia="Calibri" w:hAnsi="Calibri" w:cs="Calibri"/>
          <w:w w:val="99"/>
          <w:position w:val="1"/>
          <w:sz w:val="46"/>
          <w:szCs w:val="46"/>
        </w:rPr>
        <w:t>EEG</w:t>
      </w:r>
      <w:r w:rsidR="002A5A09">
        <w:rPr>
          <w:rFonts w:ascii="Calibri" w:eastAsia="Calibri" w:hAnsi="Calibri" w:cs="Calibri"/>
          <w:position w:val="1"/>
          <w:sz w:val="46"/>
          <w:szCs w:val="46"/>
        </w:rPr>
        <w:t xml:space="preserve"> signals that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correspond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to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oscillations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in</w:t>
      </w:r>
    </w:p>
    <w:p w14:paraId="0A3DFF12" w14:textId="77777777" w:rsidR="0078301B" w:rsidRDefault="00B43540">
      <w:pPr>
        <w:spacing w:line="540" w:lineRule="exact"/>
        <w:ind w:right="1193"/>
        <w:jc w:val="both"/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w w:val="99"/>
          <w:position w:val="1"/>
          <w:sz w:val="46"/>
          <w:szCs w:val="46"/>
        </w:rPr>
        <w:t>the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8-12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Hz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frequency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band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are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referred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to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as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alpha</w:t>
      </w:r>
    </w:p>
    <w:p w14:paraId="076F09C5" w14:textId="77777777" w:rsidR="0078301B" w:rsidRDefault="00B43540">
      <w:pPr>
        <w:spacing w:line="540" w:lineRule="exact"/>
        <w:ind w:right="1192"/>
        <w:jc w:val="both"/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w w:val="99"/>
          <w:position w:val="1"/>
          <w:sz w:val="46"/>
          <w:szCs w:val="46"/>
        </w:rPr>
        <w:t>waves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and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are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prominently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observed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in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the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posterior</w:t>
      </w:r>
    </w:p>
    <w:p w14:paraId="49D66ED5" w14:textId="77777777" w:rsidR="0078301B" w:rsidRDefault="00B43540">
      <w:pPr>
        <w:spacing w:line="540" w:lineRule="exact"/>
        <w:ind w:right="1192"/>
        <w:jc w:val="both"/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w w:val="99"/>
          <w:position w:val="1"/>
          <w:sz w:val="46"/>
          <w:szCs w:val="46"/>
        </w:rPr>
        <w:t>region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of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the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head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over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the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46"/>
          <w:szCs w:val="46"/>
        </w:rPr>
        <w:t>occipital</w:t>
      </w:r>
      <w:r>
        <w:rPr>
          <w:rFonts w:ascii="Calibri" w:eastAsia="Calibri" w:hAnsi="Calibri" w:cs="Calibri"/>
          <w:b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46"/>
          <w:szCs w:val="46"/>
        </w:rPr>
        <w:t>lobe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.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This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could</w:t>
      </w:r>
    </w:p>
    <w:p w14:paraId="4266B7EC" w14:textId="77777777" w:rsidR="0078301B" w:rsidRDefault="00B43540">
      <w:pPr>
        <w:spacing w:line="540" w:lineRule="exact"/>
        <w:ind w:right="1912"/>
        <w:jc w:val="both"/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w w:val="99"/>
          <w:position w:val="1"/>
          <w:sz w:val="46"/>
          <w:szCs w:val="46"/>
        </w:rPr>
        <w:t>be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generated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when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the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awake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subject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closes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eyes.</w:t>
      </w:r>
    </w:p>
    <w:p w14:paraId="79AAAAB4" w14:textId="77777777" w:rsidR="0078301B" w:rsidRDefault="00B43540">
      <w:pPr>
        <w:spacing w:line="540" w:lineRule="exact"/>
        <w:ind w:right="1194"/>
        <w:jc w:val="both"/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b/>
          <w:w w:val="99"/>
          <w:position w:val="1"/>
          <w:sz w:val="46"/>
          <w:szCs w:val="46"/>
        </w:rPr>
        <w:t>Clench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: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On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clenching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teeth,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there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is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a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burst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of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activity</w:t>
      </w:r>
    </w:p>
    <w:p w14:paraId="2363B0A8" w14:textId="77777777" w:rsidR="0078301B" w:rsidRDefault="00B43540">
      <w:pPr>
        <w:spacing w:line="540" w:lineRule="exact"/>
        <w:ind w:right="8063"/>
        <w:jc w:val="both"/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w w:val="99"/>
          <w:position w:val="1"/>
          <w:sz w:val="46"/>
          <w:szCs w:val="46"/>
        </w:rPr>
        <w:t>in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the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EEG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signal.</w:t>
      </w:r>
    </w:p>
    <w:p w14:paraId="4AE48B0D" w14:textId="7DCB5A8C" w:rsidR="0078301B" w:rsidRDefault="00B43540" w:rsidP="002A5A09">
      <w:pPr>
        <w:spacing w:line="540" w:lineRule="exact"/>
        <w:ind w:right="1194"/>
        <w:jc w:val="both"/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b/>
          <w:w w:val="99"/>
          <w:position w:val="1"/>
          <w:sz w:val="46"/>
          <w:szCs w:val="46"/>
        </w:rPr>
        <w:t>SSVEP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: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Steady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State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Visually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Evoked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Potentials</w:t>
      </w:r>
      <w:r w:rsidR="002A5A09"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(</w:t>
      </w:r>
      <w:proofErr w:type="gramStart"/>
      <w:r>
        <w:rPr>
          <w:rFonts w:ascii="Calibri" w:eastAsia="Calibri" w:hAnsi="Calibri" w:cs="Calibri"/>
          <w:w w:val="99"/>
          <w:position w:val="1"/>
          <w:sz w:val="46"/>
          <w:szCs w:val="46"/>
        </w:rPr>
        <w:t>SSVEP)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</w:t>
      </w:r>
      <w:proofErr w:type="gramEnd"/>
      <w:r>
        <w:rPr>
          <w:rFonts w:ascii="Calibri" w:eastAsia="Calibri" w:hAnsi="Calibri" w:cs="Calibri"/>
          <w:position w:val="1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are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the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component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of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EEG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signal</w:t>
      </w:r>
    </w:p>
    <w:p w14:paraId="3CB751DB" w14:textId="77777777" w:rsidR="0078301B" w:rsidRDefault="00B43540">
      <w:pPr>
        <w:spacing w:line="540" w:lineRule="exact"/>
        <w:ind w:right="1192"/>
        <w:jc w:val="both"/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w w:val="99"/>
          <w:position w:val="1"/>
          <w:sz w:val="46"/>
          <w:szCs w:val="46"/>
        </w:rPr>
        <w:t>corresponding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to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the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frequency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of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the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 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flickering</w:t>
      </w:r>
      <w:bookmarkStart w:id="0" w:name="_GoBack"/>
      <w:bookmarkEnd w:id="0"/>
    </w:p>
    <w:p w14:paraId="5FCC1A1F" w14:textId="77777777" w:rsidR="0078301B" w:rsidRDefault="00B43540">
      <w:pPr>
        <w:spacing w:line="540" w:lineRule="exact"/>
        <w:ind w:right="3304"/>
        <w:jc w:val="both"/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w w:val="99"/>
          <w:position w:val="1"/>
          <w:sz w:val="46"/>
          <w:szCs w:val="46"/>
        </w:rPr>
        <w:t>stimulus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(15Hz)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that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the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subject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is</w:t>
      </w:r>
      <w:r>
        <w:rPr>
          <w:rFonts w:ascii="Calibri" w:eastAsia="Calibri" w:hAnsi="Calibri" w:cs="Calibri"/>
          <w:position w:val="1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1"/>
          <w:sz w:val="46"/>
          <w:szCs w:val="46"/>
        </w:rPr>
        <w:t>viewing.</w:t>
      </w:r>
    </w:p>
    <w:p w14:paraId="3412EFC1" w14:textId="77777777" w:rsidR="0078301B" w:rsidRDefault="0078301B">
      <w:pPr>
        <w:spacing w:before="6" w:line="120" w:lineRule="exact"/>
        <w:rPr>
          <w:sz w:val="13"/>
          <w:szCs w:val="13"/>
        </w:rPr>
      </w:pPr>
    </w:p>
    <w:p w14:paraId="55848672" w14:textId="77777777" w:rsidR="0078301B" w:rsidRDefault="0078301B">
      <w:pPr>
        <w:spacing w:line="200" w:lineRule="exact"/>
      </w:pPr>
    </w:p>
    <w:p w14:paraId="58269A41" w14:textId="77777777" w:rsidR="0078301B" w:rsidRDefault="0078301B">
      <w:pPr>
        <w:spacing w:line="200" w:lineRule="exact"/>
      </w:pPr>
    </w:p>
    <w:p w14:paraId="5BF89D75" w14:textId="034EDF7E" w:rsidR="0078301B" w:rsidRDefault="00B43540">
      <w:pPr>
        <w:spacing w:line="540" w:lineRule="exact"/>
        <w:ind w:right="1177"/>
        <w:jc w:val="both"/>
        <w:rPr>
          <w:rFonts w:ascii="Calibri" w:eastAsia="Calibri" w:hAnsi="Calibri" w:cs="Calibri"/>
          <w:sz w:val="46"/>
          <w:szCs w:val="46"/>
        </w:rPr>
        <w:sectPr w:rsidR="0078301B">
          <w:type w:val="continuous"/>
          <w:pgSz w:w="23740" w:h="31660"/>
          <w:pgMar w:top="660" w:right="0" w:bottom="280" w:left="580" w:header="720" w:footer="720" w:gutter="0"/>
          <w:cols w:num="2" w:space="720" w:equalWidth="0">
            <w:col w:w="10152" w:space="1686"/>
            <w:col w:w="11322"/>
          </w:cols>
        </w:sectPr>
      </w:pPr>
      <w:r>
        <w:rPr>
          <w:rFonts w:ascii="Calibri" w:eastAsia="Calibri" w:hAnsi="Calibri" w:cs="Calibri"/>
          <w:w w:val="99"/>
          <w:sz w:val="46"/>
          <w:szCs w:val="46"/>
        </w:rPr>
        <w:t>Hence,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a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given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command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can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be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executed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by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either closing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the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eyes,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clenching,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or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staring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at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the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flickering stimulus.</w:t>
      </w:r>
    </w:p>
    <w:p w14:paraId="6BBD7648" w14:textId="77777777" w:rsidR="0078301B" w:rsidRDefault="0078301B">
      <w:pPr>
        <w:spacing w:line="200" w:lineRule="exact"/>
      </w:pPr>
    </w:p>
    <w:p w14:paraId="5E6F8DC2" w14:textId="77777777" w:rsidR="0078301B" w:rsidRDefault="0078301B">
      <w:pPr>
        <w:spacing w:before="16" w:line="220" w:lineRule="exact"/>
        <w:rPr>
          <w:sz w:val="22"/>
          <w:szCs w:val="22"/>
        </w:rPr>
      </w:pPr>
    </w:p>
    <w:p w14:paraId="789E3100" w14:textId="77777777" w:rsidR="0078301B" w:rsidRDefault="00B43540">
      <w:pPr>
        <w:spacing w:line="520" w:lineRule="exact"/>
        <w:ind w:left="11774" w:right="8913"/>
        <w:jc w:val="center"/>
        <w:rPr>
          <w:rFonts w:ascii="Calibri" w:eastAsia="Calibri" w:hAnsi="Calibri" w:cs="Calibri"/>
          <w:sz w:val="46"/>
          <w:szCs w:val="46"/>
        </w:rPr>
      </w:pPr>
      <w:r>
        <w:pict w14:anchorId="7E923961">
          <v:shape id="_x0000_s1031" type="#_x0000_t75" style="position:absolute;left:0;text-align:left;margin-left:613.55pt;margin-top:25.25pt;width:573.3pt;height:158.5pt;z-index:-251654656;mso-position-horizontal-relative:page">
            <v:imagedata r:id="rId10" o:title=""/>
            <w10:wrap anchorx="page"/>
          </v:shape>
        </w:pict>
      </w:r>
      <w:r>
        <w:rPr>
          <w:rFonts w:ascii="Calibri" w:eastAsia="Calibri" w:hAnsi="Calibri" w:cs="Calibri"/>
          <w:w w:val="99"/>
          <w:position w:val="2"/>
          <w:sz w:val="46"/>
          <w:szCs w:val="46"/>
        </w:rPr>
        <w:t>Alpha</w:t>
      </w:r>
      <w:r>
        <w:rPr>
          <w:rFonts w:ascii="Calibri" w:eastAsia="Calibri" w:hAnsi="Calibri" w:cs="Calibri"/>
          <w:position w:val="2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position w:val="2"/>
          <w:sz w:val="46"/>
          <w:szCs w:val="46"/>
        </w:rPr>
        <w:t>signal:</w:t>
      </w:r>
    </w:p>
    <w:p w14:paraId="67CAD1EC" w14:textId="77777777" w:rsidR="0078301B" w:rsidRDefault="0078301B">
      <w:pPr>
        <w:spacing w:line="200" w:lineRule="exact"/>
      </w:pPr>
    </w:p>
    <w:p w14:paraId="6AE42D90" w14:textId="77777777" w:rsidR="0078301B" w:rsidRDefault="0078301B">
      <w:pPr>
        <w:spacing w:line="200" w:lineRule="exact"/>
      </w:pPr>
    </w:p>
    <w:p w14:paraId="4EB4DD8E" w14:textId="77777777" w:rsidR="0078301B" w:rsidRDefault="0078301B">
      <w:pPr>
        <w:spacing w:line="200" w:lineRule="exact"/>
      </w:pPr>
    </w:p>
    <w:p w14:paraId="0BA46E53" w14:textId="77777777" w:rsidR="0078301B" w:rsidRDefault="0078301B">
      <w:pPr>
        <w:spacing w:line="200" w:lineRule="exact"/>
      </w:pPr>
    </w:p>
    <w:p w14:paraId="3E29228C" w14:textId="77777777" w:rsidR="0078301B" w:rsidRDefault="0078301B">
      <w:pPr>
        <w:spacing w:line="200" w:lineRule="exact"/>
      </w:pPr>
    </w:p>
    <w:p w14:paraId="4B1F17C5" w14:textId="77777777" w:rsidR="0078301B" w:rsidRDefault="0078301B">
      <w:pPr>
        <w:spacing w:line="200" w:lineRule="exact"/>
      </w:pPr>
    </w:p>
    <w:p w14:paraId="02DFC247" w14:textId="77777777" w:rsidR="0078301B" w:rsidRDefault="0078301B">
      <w:pPr>
        <w:spacing w:line="200" w:lineRule="exact"/>
      </w:pPr>
    </w:p>
    <w:p w14:paraId="5D2CCBDF" w14:textId="77777777" w:rsidR="0078301B" w:rsidRDefault="0078301B">
      <w:pPr>
        <w:spacing w:line="200" w:lineRule="exact"/>
      </w:pPr>
    </w:p>
    <w:p w14:paraId="1A961F0E" w14:textId="77777777" w:rsidR="0078301B" w:rsidRDefault="0078301B">
      <w:pPr>
        <w:spacing w:line="200" w:lineRule="exact"/>
      </w:pPr>
    </w:p>
    <w:p w14:paraId="0C321BEE" w14:textId="77777777" w:rsidR="0078301B" w:rsidRDefault="0078301B">
      <w:pPr>
        <w:spacing w:line="200" w:lineRule="exact"/>
      </w:pPr>
    </w:p>
    <w:p w14:paraId="796623A4" w14:textId="77777777" w:rsidR="0078301B" w:rsidRDefault="0078301B">
      <w:pPr>
        <w:spacing w:line="200" w:lineRule="exact"/>
      </w:pPr>
    </w:p>
    <w:p w14:paraId="5E7254E5" w14:textId="77777777" w:rsidR="0078301B" w:rsidRDefault="0078301B">
      <w:pPr>
        <w:spacing w:line="200" w:lineRule="exact"/>
      </w:pPr>
    </w:p>
    <w:p w14:paraId="632FBB04" w14:textId="77777777" w:rsidR="0078301B" w:rsidRDefault="0078301B">
      <w:pPr>
        <w:spacing w:line="200" w:lineRule="exact"/>
      </w:pPr>
    </w:p>
    <w:p w14:paraId="392682E3" w14:textId="77777777" w:rsidR="0078301B" w:rsidRDefault="0078301B">
      <w:pPr>
        <w:spacing w:line="200" w:lineRule="exact"/>
      </w:pPr>
    </w:p>
    <w:p w14:paraId="157810AA" w14:textId="77777777" w:rsidR="0078301B" w:rsidRDefault="0078301B">
      <w:pPr>
        <w:spacing w:line="200" w:lineRule="exact"/>
      </w:pPr>
    </w:p>
    <w:p w14:paraId="3A240733" w14:textId="77777777" w:rsidR="0078301B" w:rsidRDefault="0078301B">
      <w:pPr>
        <w:spacing w:line="200" w:lineRule="exact"/>
      </w:pPr>
    </w:p>
    <w:p w14:paraId="13350745" w14:textId="77777777" w:rsidR="0078301B" w:rsidRDefault="0078301B">
      <w:pPr>
        <w:spacing w:before="19" w:line="260" w:lineRule="exact"/>
        <w:rPr>
          <w:sz w:val="26"/>
          <w:szCs w:val="26"/>
        </w:rPr>
      </w:pPr>
    </w:p>
    <w:p w14:paraId="7464B070" w14:textId="77777777" w:rsidR="0078301B" w:rsidRDefault="00B43540">
      <w:pPr>
        <w:spacing w:line="540" w:lineRule="exact"/>
        <w:ind w:left="11819"/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w w:val="99"/>
          <w:sz w:val="46"/>
          <w:szCs w:val="46"/>
        </w:rPr>
        <w:t>Clench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power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burst:</w:t>
      </w:r>
    </w:p>
    <w:p w14:paraId="55D1B8BD" w14:textId="77777777" w:rsidR="0078301B" w:rsidRDefault="00B43540">
      <w:pPr>
        <w:spacing w:before="44"/>
        <w:ind w:left="11812"/>
      </w:pPr>
      <w:r>
        <w:pict w14:anchorId="4AB04BA1">
          <v:shape id="_x0000_i1025" type="#_x0000_t75" style="width:545.7pt;height:136.4pt">
            <v:imagedata r:id="rId11" o:title=""/>
          </v:shape>
        </w:pict>
      </w:r>
    </w:p>
    <w:p w14:paraId="69A914D5" w14:textId="77777777" w:rsidR="0078301B" w:rsidRDefault="0078301B">
      <w:pPr>
        <w:spacing w:before="2" w:line="240" w:lineRule="exact"/>
        <w:rPr>
          <w:sz w:val="24"/>
          <w:szCs w:val="24"/>
        </w:rPr>
        <w:sectPr w:rsidR="0078301B">
          <w:type w:val="continuous"/>
          <w:pgSz w:w="23740" w:h="31660"/>
          <w:pgMar w:top="660" w:right="0" w:bottom="280" w:left="580" w:header="720" w:footer="720" w:gutter="0"/>
          <w:cols w:space="720"/>
        </w:sectPr>
      </w:pPr>
    </w:p>
    <w:p w14:paraId="169117FB" w14:textId="77777777" w:rsidR="0078301B" w:rsidRDefault="00B43540">
      <w:pPr>
        <w:spacing w:line="680" w:lineRule="exact"/>
        <w:ind w:left="3703"/>
        <w:rPr>
          <w:rFonts w:ascii="Georgia" w:eastAsia="Georgia" w:hAnsi="Georgia" w:cs="Georgia"/>
          <w:sz w:val="60"/>
          <w:szCs w:val="60"/>
        </w:rPr>
      </w:pPr>
      <w:r>
        <w:pict w14:anchorId="68523009">
          <v:shape id="_x0000_s1029" type="#_x0000_t75" style="position:absolute;left:0;text-align:left;margin-left:37.3pt;margin-top:-6.35pt;width:549.05pt;height:45.5pt;z-index:-251658752;mso-position-horizontal-relative:page">
            <v:imagedata r:id="rId7" o:title=""/>
            <w10:wrap anchorx="page"/>
          </v:shape>
        </w:pict>
      </w:r>
      <w:r>
        <w:rPr>
          <w:rFonts w:ascii="Georgia" w:eastAsia="Georgia" w:hAnsi="Georgia" w:cs="Georgia"/>
          <w:sz w:val="60"/>
          <w:szCs w:val="60"/>
        </w:rPr>
        <w:t>DESCRIPTION</w:t>
      </w:r>
    </w:p>
    <w:p w14:paraId="5751C18A" w14:textId="77777777" w:rsidR="0078301B" w:rsidRDefault="0078301B">
      <w:pPr>
        <w:spacing w:line="200" w:lineRule="exact"/>
      </w:pPr>
    </w:p>
    <w:p w14:paraId="767A9E4D" w14:textId="77777777" w:rsidR="0078301B" w:rsidRDefault="0078301B">
      <w:pPr>
        <w:spacing w:before="19" w:line="260" w:lineRule="exact"/>
        <w:rPr>
          <w:sz w:val="26"/>
          <w:szCs w:val="26"/>
        </w:rPr>
      </w:pPr>
    </w:p>
    <w:p w14:paraId="5917E1A3" w14:textId="77777777" w:rsidR="0078301B" w:rsidRDefault="00B43540">
      <w:pPr>
        <w:spacing w:line="540" w:lineRule="exact"/>
        <w:ind w:left="197" w:right="-84"/>
        <w:jc w:val="both"/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w w:val="99"/>
          <w:sz w:val="46"/>
          <w:szCs w:val="46"/>
        </w:rPr>
        <w:t>A</w:t>
      </w:r>
      <w:r>
        <w:rPr>
          <w:rFonts w:ascii="Calibri" w:eastAsia="Calibri" w:hAnsi="Calibri" w:cs="Calibri"/>
          <w:sz w:val="46"/>
          <w:szCs w:val="46"/>
        </w:rPr>
        <w:t xml:space="preserve">     </w:t>
      </w:r>
      <w:r>
        <w:rPr>
          <w:rFonts w:ascii="Calibri" w:eastAsia="Calibri" w:hAnsi="Calibri" w:cs="Calibri"/>
          <w:w w:val="99"/>
          <w:sz w:val="46"/>
          <w:szCs w:val="46"/>
        </w:rPr>
        <w:t>Brain</w:t>
      </w:r>
      <w:r>
        <w:rPr>
          <w:rFonts w:ascii="Calibri" w:eastAsia="Calibri" w:hAnsi="Calibri" w:cs="Calibri"/>
          <w:sz w:val="46"/>
          <w:szCs w:val="46"/>
        </w:rPr>
        <w:t xml:space="preserve">     </w:t>
      </w:r>
      <w:r>
        <w:rPr>
          <w:rFonts w:ascii="Calibri" w:eastAsia="Calibri" w:hAnsi="Calibri" w:cs="Calibri"/>
          <w:w w:val="99"/>
          <w:sz w:val="46"/>
          <w:szCs w:val="46"/>
        </w:rPr>
        <w:t>Computer</w:t>
      </w:r>
      <w:r>
        <w:rPr>
          <w:rFonts w:ascii="Calibri" w:eastAsia="Calibri" w:hAnsi="Calibri" w:cs="Calibri"/>
          <w:sz w:val="46"/>
          <w:szCs w:val="46"/>
        </w:rPr>
        <w:t xml:space="preserve">     </w:t>
      </w:r>
      <w:r>
        <w:rPr>
          <w:rFonts w:ascii="Calibri" w:eastAsia="Calibri" w:hAnsi="Calibri" w:cs="Calibri"/>
          <w:w w:val="99"/>
          <w:sz w:val="46"/>
          <w:szCs w:val="46"/>
        </w:rPr>
        <w:t>Interface</w:t>
      </w:r>
      <w:r>
        <w:rPr>
          <w:rFonts w:ascii="Calibri" w:eastAsia="Calibri" w:hAnsi="Calibri" w:cs="Calibri"/>
          <w:sz w:val="46"/>
          <w:szCs w:val="46"/>
        </w:rPr>
        <w:t xml:space="preserve">  </w:t>
      </w:r>
      <w:proofErr w:type="gramStart"/>
      <w:r>
        <w:rPr>
          <w:rFonts w:ascii="Calibri" w:eastAsia="Calibri" w:hAnsi="Calibri" w:cs="Calibri"/>
          <w:sz w:val="46"/>
          <w:szCs w:val="46"/>
        </w:rPr>
        <w:t xml:space="preserve">   </w:t>
      </w:r>
      <w:r>
        <w:rPr>
          <w:rFonts w:ascii="Calibri" w:eastAsia="Calibri" w:hAnsi="Calibri" w:cs="Calibri"/>
          <w:w w:val="99"/>
          <w:sz w:val="46"/>
          <w:szCs w:val="46"/>
        </w:rPr>
        <w:t>(</w:t>
      </w:r>
      <w:proofErr w:type="gramEnd"/>
      <w:r>
        <w:rPr>
          <w:rFonts w:ascii="Calibri" w:eastAsia="Calibri" w:hAnsi="Calibri" w:cs="Calibri"/>
          <w:w w:val="99"/>
          <w:sz w:val="46"/>
          <w:szCs w:val="46"/>
        </w:rPr>
        <w:t>BCI)</w:t>
      </w:r>
      <w:r>
        <w:rPr>
          <w:rFonts w:ascii="Calibri" w:eastAsia="Calibri" w:hAnsi="Calibri" w:cs="Calibri"/>
          <w:sz w:val="46"/>
          <w:szCs w:val="46"/>
        </w:rPr>
        <w:t xml:space="preserve">     </w:t>
      </w:r>
      <w:r>
        <w:rPr>
          <w:rFonts w:ascii="Calibri" w:eastAsia="Calibri" w:hAnsi="Calibri" w:cs="Calibri"/>
          <w:w w:val="99"/>
          <w:sz w:val="46"/>
          <w:szCs w:val="46"/>
        </w:rPr>
        <w:t>is</w:t>
      </w:r>
      <w:r>
        <w:rPr>
          <w:rFonts w:ascii="Calibri" w:eastAsia="Calibri" w:hAnsi="Calibri" w:cs="Calibri"/>
          <w:sz w:val="46"/>
          <w:szCs w:val="46"/>
        </w:rPr>
        <w:t xml:space="preserve">     </w:t>
      </w:r>
      <w:r>
        <w:rPr>
          <w:rFonts w:ascii="Calibri" w:eastAsia="Calibri" w:hAnsi="Calibri" w:cs="Calibri"/>
          <w:w w:val="99"/>
          <w:sz w:val="46"/>
          <w:szCs w:val="46"/>
        </w:rPr>
        <w:t>a</w:t>
      </w:r>
      <w:r>
        <w:rPr>
          <w:rFonts w:ascii="Calibri" w:eastAsia="Calibri" w:hAnsi="Calibri" w:cs="Calibri"/>
          <w:sz w:val="46"/>
          <w:szCs w:val="46"/>
        </w:rPr>
        <w:t xml:space="preserve">     </w:t>
      </w:r>
      <w:r>
        <w:rPr>
          <w:rFonts w:ascii="Calibri" w:eastAsia="Calibri" w:hAnsi="Calibri" w:cs="Calibri"/>
          <w:w w:val="99"/>
          <w:sz w:val="46"/>
          <w:szCs w:val="46"/>
        </w:rPr>
        <w:t>direct communication</w:t>
      </w:r>
      <w:r>
        <w:rPr>
          <w:rFonts w:ascii="Calibri" w:eastAsia="Calibri" w:hAnsi="Calibri" w:cs="Calibri"/>
          <w:sz w:val="46"/>
          <w:szCs w:val="46"/>
        </w:rPr>
        <w:t xml:space="preserve">   </w:t>
      </w:r>
      <w:r>
        <w:rPr>
          <w:rFonts w:ascii="Calibri" w:eastAsia="Calibri" w:hAnsi="Calibri" w:cs="Calibri"/>
          <w:w w:val="99"/>
          <w:sz w:val="46"/>
          <w:szCs w:val="46"/>
        </w:rPr>
        <w:t>pathway</w:t>
      </w:r>
      <w:r>
        <w:rPr>
          <w:rFonts w:ascii="Calibri" w:eastAsia="Calibri" w:hAnsi="Calibri" w:cs="Calibri"/>
          <w:sz w:val="46"/>
          <w:szCs w:val="46"/>
        </w:rPr>
        <w:t xml:space="preserve">   </w:t>
      </w:r>
      <w:r>
        <w:rPr>
          <w:rFonts w:ascii="Calibri" w:eastAsia="Calibri" w:hAnsi="Calibri" w:cs="Calibri"/>
          <w:w w:val="99"/>
          <w:sz w:val="46"/>
          <w:szCs w:val="46"/>
        </w:rPr>
        <w:t>between</w:t>
      </w:r>
      <w:r>
        <w:rPr>
          <w:rFonts w:ascii="Calibri" w:eastAsia="Calibri" w:hAnsi="Calibri" w:cs="Calibri"/>
          <w:sz w:val="46"/>
          <w:szCs w:val="46"/>
        </w:rPr>
        <w:t xml:space="preserve">   </w:t>
      </w:r>
      <w:r>
        <w:rPr>
          <w:rFonts w:ascii="Calibri" w:eastAsia="Calibri" w:hAnsi="Calibri" w:cs="Calibri"/>
          <w:w w:val="99"/>
          <w:sz w:val="46"/>
          <w:szCs w:val="46"/>
        </w:rPr>
        <w:t>the</w:t>
      </w:r>
      <w:r>
        <w:rPr>
          <w:rFonts w:ascii="Calibri" w:eastAsia="Calibri" w:hAnsi="Calibri" w:cs="Calibri"/>
          <w:sz w:val="46"/>
          <w:szCs w:val="46"/>
        </w:rPr>
        <w:t xml:space="preserve">   </w:t>
      </w:r>
      <w:r>
        <w:rPr>
          <w:rFonts w:ascii="Calibri" w:eastAsia="Calibri" w:hAnsi="Calibri" w:cs="Calibri"/>
          <w:w w:val="99"/>
          <w:sz w:val="46"/>
          <w:szCs w:val="46"/>
        </w:rPr>
        <w:t>brain</w:t>
      </w:r>
      <w:r>
        <w:rPr>
          <w:rFonts w:ascii="Calibri" w:eastAsia="Calibri" w:hAnsi="Calibri" w:cs="Calibri"/>
          <w:sz w:val="46"/>
          <w:szCs w:val="46"/>
        </w:rPr>
        <w:t xml:space="preserve">   </w:t>
      </w:r>
      <w:r>
        <w:rPr>
          <w:rFonts w:ascii="Calibri" w:eastAsia="Calibri" w:hAnsi="Calibri" w:cs="Calibri"/>
          <w:w w:val="99"/>
          <w:sz w:val="46"/>
          <w:szCs w:val="46"/>
        </w:rPr>
        <w:t>and</w:t>
      </w:r>
      <w:r>
        <w:rPr>
          <w:rFonts w:ascii="Calibri" w:eastAsia="Calibri" w:hAnsi="Calibri" w:cs="Calibri"/>
          <w:sz w:val="46"/>
          <w:szCs w:val="46"/>
        </w:rPr>
        <w:t xml:space="preserve">   </w:t>
      </w:r>
      <w:r>
        <w:rPr>
          <w:rFonts w:ascii="Calibri" w:eastAsia="Calibri" w:hAnsi="Calibri" w:cs="Calibri"/>
          <w:w w:val="99"/>
          <w:sz w:val="46"/>
          <w:szCs w:val="46"/>
        </w:rPr>
        <w:t>an external</w:t>
      </w:r>
      <w:r>
        <w:rPr>
          <w:rFonts w:ascii="Calibri" w:eastAsia="Calibri" w:hAnsi="Calibri" w:cs="Calibri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sz w:val="46"/>
          <w:szCs w:val="46"/>
        </w:rPr>
        <w:t>device.</w:t>
      </w:r>
      <w:r>
        <w:rPr>
          <w:rFonts w:ascii="Calibri" w:eastAsia="Calibri" w:hAnsi="Calibri" w:cs="Calibri"/>
          <w:sz w:val="46"/>
          <w:szCs w:val="46"/>
        </w:rPr>
        <w:t xml:space="preserve">  </w:t>
      </w:r>
      <w:proofErr w:type="gramStart"/>
      <w:r>
        <w:rPr>
          <w:rFonts w:ascii="Calibri" w:eastAsia="Calibri" w:hAnsi="Calibri" w:cs="Calibri"/>
          <w:w w:val="99"/>
          <w:sz w:val="46"/>
          <w:szCs w:val="46"/>
        </w:rPr>
        <w:t>In</w:t>
      </w:r>
      <w:r>
        <w:rPr>
          <w:rFonts w:ascii="Calibri" w:eastAsia="Calibri" w:hAnsi="Calibri" w:cs="Calibri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sz w:val="46"/>
          <w:szCs w:val="46"/>
        </w:rPr>
        <w:t>this</w:t>
      </w:r>
      <w:proofErr w:type="gramEnd"/>
      <w:r>
        <w:rPr>
          <w:rFonts w:ascii="Calibri" w:eastAsia="Calibri" w:hAnsi="Calibri" w:cs="Calibri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sz w:val="46"/>
          <w:szCs w:val="46"/>
        </w:rPr>
        <w:t>project</w:t>
      </w:r>
      <w:r>
        <w:rPr>
          <w:rFonts w:ascii="Calibri" w:eastAsia="Calibri" w:hAnsi="Calibri" w:cs="Calibri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sz w:val="46"/>
          <w:szCs w:val="46"/>
        </w:rPr>
        <w:t>we</w:t>
      </w:r>
      <w:r>
        <w:rPr>
          <w:rFonts w:ascii="Calibri" w:eastAsia="Calibri" w:hAnsi="Calibri" w:cs="Calibri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sz w:val="46"/>
          <w:szCs w:val="46"/>
        </w:rPr>
        <w:t>explore</w:t>
      </w:r>
      <w:r>
        <w:rPr>
          <w:rFonts w:ascii="Calibri" w:eastAsia="Calibri" w:hAnsi="Calibri" w:cs="Calibri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sz w:val="46"/>
          <w:szCs w:val="46"/>
        </w:rPr>
        <w:t>a</w:t>
      </w:r>
      <w:r>
        <w:rPr>
          <w:rFonts w:ascii="Calibri" w:eastAsia="Calibri" w:hAnsi="Calibri" w:cs="Calibri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sz w:val="46"/>
          <w:szCs w:val="46"/>
        </w:rPr>
        <w:t>hybrid</w:t>
      </w:r>
      <w:r>
        <w:rPr>
          <w:rFonts w:ascii="Calibri" w:eastAsia="Calibri" w:hAnsi="Calibri" w:cs="Calibri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sz w:val="46"/>
          <w:szCs w:val="46"/>
        </w:rPr>
        <w:t>non- invasive</w:t>
      </w:r>
      <w:r>
        <w:rPr>
          <w:rFonts w:ascii="Calibri" w:eastAsia="Calibri" w:hAnsi="Calibri" w:cs="Calibri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sz w:val="46"/>
          <w:szCs w:val="46"/>
        </w:rPr>
        <w:t>BCI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paradigm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using</w:t>
      </w:r>
      <w:r>
        <w:rPr>
          <w:rFonts w:ascii="Calibri" w:eastAsia="Calibri" w:hAnsi="Calibri" w:cs="Calibri"/>
          <w:sz w:val="46"/>
          <w:szCs w:val="46"/>
        </w:rPr>
        <w:t xml:space="preserve">  </w:t>
      </w:r>
      <w:r>
        <w:rPr>
          <w:rFonts w:ascii="Calibri" w:eastAsia="Calibri" w:hAnsi="Calibri" w:cs="Calibri"/>
          <w:w w:val="99"/>
          <w:sz w:val="46"/>
          <w:szCs w:val="46"/>
        </w:rPr>
        <w:t>SSVEP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and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Alpha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waves.</w:t>
      </w:r>
    </w:p>
    <w:p w14:paraId="04381930" w14:textId="77777777" w:rsidR="0078301B" w:rsidRDefault="0078301B">
      <w:pPr>
        <w:spacing w:line="200" w:lineRule="exact"/>
      </w:pPr>
    </w:p>
    <w:p w14:paraId="772AFA49" w14:textId="77777777" w:rsidR="0078301B" w:rsidRDefault="0078301B">
      <w:pPr>
        <w:spacing w:line="200" w:lineRule="exact"/>
      </w:pPr>
    </w:p>
    <w:p w14:paraId="46D0B708" w14:textId="77777777" w:rsidR="0078301B" w:rsidRDefault="0078301B">
      <w:pPr>
        <w:spacing w:before="13" w:line="280" w:lineRule="exact"/>
        <w:rPr>
          <w:sz w:val="28"/>
          <w:szCs w:val="28"/>
        </w:rPr>
      </w:pPr>
    </w:p>
    <w:p w14:paraId="500A9921" w14:textId="77777777" w:rsidR="0078301B" w:rsidRDefault="00B43540">
      <w:pPr>
        <w:ind w:left="4508" w:right="4489"/>
        <w:jc w:val="center"/>
        <w:rPr>
          <w:rFonts w:ascii="Georgia" w:eastAsia="Georgia" w:hAnsi="Georgia" w:cs="Georgia"/>
          <w:sz w:val="60"/>
          <w:szCs w:val="60"/>
        </w:rPr>
      </w:pPr>
      <w:r>
        <w:pict w14:anchorId="3409AD3A">
          <v:shape id="_x0000_s1028" type="#_x0000_t75" style="position:absolute;left:0;text-align:left;margin-left:31.55pt;margin-top:1392.9pt;width:552.6pt;height:45.5pt;z-index:-251661824;mso-position-horizontal-relative:page;mso-position-vertical-relative:page">
            <v:imagedata r:id="rId7" o:title=""/>
            <w10:wrap anchorx="page" anchory="page"/>
          </v:shape>
        </w:pict>
      </w:r>
      <w:r>
        <w:rPr>
          <w:rFonts w:ascii="Georgia" w:eastAsia="Georgia" w:hAnsi="Georgia" w:cs="Georgia"/>
          <w:sz w:val="60"/>
          <w:szCs w:val="60"/>
        </w:rPr>
        <w:t>GUIDE</w:t>
      </w:r>
    </w:p>
    <w:p w14:paraId="41A15E0E" w14:textId="77777777" w:rsidR="0078301B" w:rsidRDefault="0078301B">
      <w:pPr>
        <w:spacing w:before="6" w:line="120" w:lineRule="exact"/>
        <w:rPr>
          <w:sz w:val="13"/>
          <w:szCs w:val="13"/>
        </w:rPr>
      </w:pPr>
    </w:p>
    <w:p w14:paraId="66A21B78" w14:textId="77777777" w:rsidR="0078301B" w:rsidRDefault="0078301B">
      <w:pPr>
        <w:spacing w:line="200" w:lineRule="exact"/>
      </w:pPr>
    </w:p>
    <w:p w14:paraId="7404C95F" w14:textId="56607D3C" w:rsidR="0078301B" w:rsidRDefault="00B43540">
      <w:pPr>
        <w:spacing w:line="660" w:lineRule="exact"/>
        <w:ind w:left="117" w:right="4338"/>
        <w:rPr>
          <w:rFonts w:ascii="Calibri" w:eastAsia="Calibri" w:hAnsi="Calibri" w:cs="Calibri"/>
          <w:sz w:val="55"/>
          <w:szCs w:val="55"/>
        </w:rPr>
      </w:pPr>
      <w:r>
        <w:rPr>
          <w:rFonts w:ascii="Calibri" w:eastAsia="Calibri" w:hAnsi="Calibri" w:cs="Calibri"/>
          <w:w w:val="99"/>
          <w:sz w:val="55"/>
          <w:szCs w:val="55"/>
        </w:rPr>
        <w:t>Prof.</w:t>
      </w:r>
      <w:r>
        <w:rPr>
          <w:rFonts w:ascii="Calibri" w:eastAsia="Calibri" w:hAnsi="Calibri" w:cs="Calibri"/>
          <w:sz w:val="55"/>
          <w:szCs w:val="55"/>
        </w:rPr>
        <w:t xml:space="preserve"> </w:t>
      </w:r>
      <w:r w:rsidR="00110759">
        <w:rPr>
          <w:rFonts w:ascii="Calibri" w:eastAsia="Calibri" w:hAnsi="Calibri" w:cs="Calibri"/>
          <w:w w:val="99"/>
          <w:sz w:val="55"/>
          <w:szCs w:val="55"/>
        </w:rPr>
        <w:t>Vidya T.V</w:t>
      </w:r>
      <w:r>
        <w:rPr>
          <w:rFonts w:ascii="Calibri" w:eastAsia="Calibri" w:hAnsi="Calibri" w:cs="Calibri"/>
          <w:w w:val="99"/>
          <w:sz w:val="55"/>
          <w:szCs w:val="55"/>
        </w:rPr>
        <w:t xml:space="preserve"> </w:t>
      </w:r>
      <w:r w:rsidR="00110759" w:rsidRPr="00110759">
        <w:rPr>
          <w:rFonts w:ascii="Calibri" w:eastAsia="Calibri" w:hAnsi="Calibri" w:cs="Calibri"/>
          <w:w w:val="99"/>
          <w:sz w:val="55"/>
          <w:szCs w:val="55"/>
        </w:rPr>
        <w:t>vidya.tv@pes.edu</w:t>
      </w:r>
    </w:p>
    <w:p w14:paraId="76AE283C" w14:textId="77777777" w:rsidR="0078301B" w:rsidRDefault="00B43540">
      <w:pPr>
        <w:spacing w:before="6" w:line="180" w:lineRule="exact"/>
        <w:rPr>
          <w:sz w:val="18"/>
          <w:szCs w:val="18"/>
        </w:rPr>
      </w:pPr>
      <w:r>
        <w:br w:type="column"/>
      </w:r>
    </w:p>
    <w:p w14:paraId="124A8733" w14:textId="77777777" w:rsidR="0078301B" w:rsidRDefault="00B43540">
      <w:pPr>
        <w:rPr>
          <w:rFonts w:ascii="Calibri" w:eastAsia="Calibri" w:hAnsi="Calibri" w:cs="Calibri"/>
          <w:sz w:val="46"/>
          <w:szCs w:val="46"/>
        </w:rPr>
      </w:pPr>
      <w:r>
        <w:rPr>
          <w:rFonts w:ascii="Calibri" w:eastAsia="Calibri" w:hAnsi="Calibri" w:cs="Calibri"/>
          <w:w w:val="99"/>
          <w:sz w:val="46"/>
          <w:szCs w:val="46"/>
        </w:rPr>
        <w:t>SSVEP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15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Hz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FFT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power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spectrum</w:t>
      </w:r>
      <w:r>
        <w:rPr>
          <w:rFonts w:ascii="Calibri" w:eastAsia="Calibri" w:hAnsi="Calibri" w:cs="Calibri"/>
          <w:sz w:val="46"/>
          <w:szCs w:val="46"/>
        </w:rPr>
        <w:t xml:space="preserve"> </w:t>
      </w:r>
      <w:r>
        <w:rPr>
          <w:rFonts w:ascii="Calibri" w:eastAsia="Calibri" w:hAnsi="Calibri" w:cs="Calibri"/>
          <w:w w:val="99"/>
          <w:sz w:val="46"/>
          <w:szCs w:val="46"/>
        </w:rPr>
        <w:t>peak:</w:t>
      </w:r>
    </w:p>
    <w:p w14:paraId="50317DAD" w14:textId="77777777" w:rsidR="0078301B" w:rsidRDefault="002A5A09">
      <w:pPr>
        <w:spacing w:before="36"/>
      </w:pPr>
      <w:r>
        <w:pict w14:anchorId="72474962">
          <v:shape id="_x0000_i1026" type="#_x0000_t75" style="width:532.4pt;height:145.9pt">
            <v:imagedata r:id="rId12" o:title=""/>
          </v:shape>
        </w:pict>
      </w:r>
    </w:p>
    <w:p w14:paraId="15AF40FF" w14:textId="77777777" w:rsidR="0078301B" w:rsidRDefault="0078301B">
      <w:pPr>
        <w:spacing w:before="8" w:line="140" w:lineRule="exact"/>
        <w:rPr>
          <w:sz w:val="15"/>
          <w:szCs w:val="15"/>
        </w:rPr>
      </w:pPr>
    </w:p>
    <w:p w14:paraId="7F5D46BB" w14:textId="77777777" w:rsidR="0078301B" w:rsidRDefault="0078301B">
      <w:pPr>
        <w:spacing w:line="200" w:lineRule="exact"/>
      </w:pPr>
    </w:p>
    <w:p w14:paraId="386F7ACE" w14:textId="77777777" w:rsidR="0078301B" w:rsidRDefault="00B43540">
      <w:pPr>
        <w:ind w:left="2971"/>
        <w:rPr>
          <w:rFonts w:ascii="Georgia" w:eastAsia="Georgia" w:hAnsi="Georgia" w:cs="Georgia"/>
          <w:sz w:val="60"/>
          <w:szCs w:val="60"/>
        </w:rPr>
      </w:pPr>
      <w:r>
        <w:pict w14:anchorId="33D72119">
          <v:shape id="_x0000_s1026" type="#_x0000_t75" style="position:absolute;left:0;text-align:left;margin-left:613.55pt;margin-top:1390.15pt;width:549.05pt;height:45.5pt;z-index:-251660800;mso-position-horizontal-relative:page;mso-position-vertical-relative:page">
            <v:imagedata r:id="rId7" o:title=""/>
            <w10:wrap anchorx="page" anchory="page"/>
          </v:shape>
        </w:pict>
      </w:r>
      <w:r>
        <w:rPr>
          <w:rFonts w:ascii="Georgia" w:eastAsia="Georgia" w:hAnsi="Georgia" w:cs="Georgia"/>
          <w:sz w:val="60"/>
          <w:szCs w:val="60"/>
        </w:rPr>
        <w:t>TEAM MEMBERS</w:t>
      </w:r>
    </w:p>
    <w:p w14:paraId="27C708E1" w14:textId="77777777" w:rsidR="0078301B" w:rsidRDefault="0078301B">
      <w:pPr>
        <w:spacing w:before="10" w:line="120" w:lineRule="exact"/>
        <w:rPr>
          <w:sz w:val="12"/>
          <w:szCs w:val="12"/>
        </w:rPr>
      </w:pPr>
    </w:p>
    <w:p w14:paraId="19AC63A0" w14:textId="77777777" w:rsidR="0078301B" w:rsidRDefault="0078301B">
      <w:pPr>
        <w:spacing w:line="200" w:lineRule="exact"/>
      </w:pPr>
    </w:p>
    <w:p w14:paraId="0576BA55" w14:textId="14B8941F" w:rsidR="0078301B" w:rsidRDefault="00110759">
      <w:pPr>
        <w:ind w:left="20"/>
        <w:rPr>
          <w:rFonts w:ascii="Calibri" w:eastAsia="Calibri" w:hAnsi="Calibri" w:cs="Calibri"/>
          <w:sz w:val="55"/>
          <w:szCs w:val="55"/>
        </w:rPr>
      </w:pPr>
      <w:r>
        <w:rPr>
          <w:rFonts w:ascii="Calibri" w:eastAsia="Calibri" w:hAnsi="Calibri" w:cs="Calibri"/>
          <w:w w:val="99"/>
          <w:sz w:val="55"/>
          <w:szCs w:val="55"/>
        </w:rPr>
        <w:t>Pavan Kumar D</w:t>
      </w:r>
      <w:r w:rsidR="002A5A09">
        <w:rPr>
          <w:rFonts w:ascii="Calibri" w:eastAsia="Calibri" w:hAnsi="Calibri" w:cs="Calibri"/>
          <w:w w:val="99"/>
          <w:sz w:val="55"/>
          <w:szCs w:val="55"/>
        </w:rPr>
        <w:t>.</w:t>
      </w:r>
      <w:r w:rsidR="002A5A09">
        <w:rPr>
          <w:rFonts w:ascii="Calibri" w:eastAsia="Calibri" w:hAnsi="Calibri" w:cs="Calibri"/>
          <w:w w:val="99"/>
          <w:sz w:val="55"/>
          <w:szCs w:val="55"/>
        </w:rPr>
        <w:tab/>
        <w:t>1</w:t>
      </w:r>
      <w:r w:rsidR="002A5A09" w:rsidRPr="002A5A09">
        <w:rPr>
          <w:rFonts w:ascii="Calibri" w:eastAsia="Calibri" w:hAnsi="Calibri" w:cs="Calibri"/>
          <w:w w:val="99"/>
          <w:sz w:val="55"/>
          <w:szCs w:val="55"/>
          <w:lang w:val="en-AU"/>
        </w:rPr>
        <w:t>PE14EC099</w:t>
      </w:r>
      <w:r w:rsidR="002A5A09">
        <w:rPr>
          <w:rFonts w:ascii="Calibri" w:eastAsia="Calibri" w:hAnsi="Calibri" w:cs="Calibri"/>
          <w:w w:val="99"/>
          <w:sz w:val="55"/>
          <w:szCs w:val="55"/>
        </w:rPr>
        <w:tab/>
      </w:r>
    </w:p>
    <w:p w14:paraId="36D7141D" w14:textId="30E74033" w:rsidR="0078301B" w:rsidRDefault="002A5A09">
      <w:pPr>
        <w:spacing w:line="660" w:lineRule="exact"/>
        <w:ind w:left="20"/>
        <w:rPr>
          <w:rFonts w:ascii="Calibri" w:eastAsia="Calibri" w:hAnsi="Calibri" w:cs="Calibri"/>
          <w:sz w:val="55"/>
          <w:szCs w:val="55"/>
        </w:rPr>
      </w:pPr>
      <w:r>
        <w:rPr>
          <w:rFonts w:ascii="Calibri" w:eastAsia="Calibri" w:hAnsi="Calibri" w:cs="Calibri"/>
          <w:w w:val="99"/>
          <w:position w:val="2"/>
          <w:sz w:val="55"/>
          <w:szCs w:val="55"/>
        </w:rPr>
        <w:t>P</w:t>
      </w:r>
      <w:r w:rsidR="00110759">
        <w:rPr>
          <w:rFonts w:ascii="Calibri" w:eastAsia="Calibri" w:hAnsi="Calibri" w:cs="Calibri"/>
          <w:w w:val="99"/>
          <w:position w:val="2"/>
          <w:sz w:val="55"/>
          <w:szCs w:val="55"/>
        </w:rPr>
        <w:t>rashanth</w:t>
      </w:r>
      <w:r>
        <w:rPr>
          <w:rFonts w:ascii="Calibri" w:eastAsia="Calibri" w:hAnsi="Calibri" w:cs="Calibri"/>
          <w:w w:val="99"/>
          <w:position w:val="2"/>
          <w:sz w:val="55"/>
          <w:szCs w:val="55"/>
        </w:rPr>
        <w:t xml:space="preserve"> H.C</w:t>
      </w:r>
      <w:r>
        <w:rPr>
          <w:rFonts w:ascii="Calibri" w:eastAsia="Calibri" w:hAnsi="Calibri" w:cs="Calibri"/>
          <w:w w:val="99"/>
          <w:position w:val="2"/>
          <w:sz w:val="55"/>
          <w:szCs w:val="55"/>
        </w:rPr>
        <w:tab/>
      </w:r>
      <w:r w:rsidRPr="002A5A09">
        <w:rPr>
          <w:rFonts w:ascii="Calibri" w:eastAsia="Calibri" w:hAnsi="Calibri" w:cs="Calibri"/>
          <w:w w:val="99"/>
          <w:position w:val="2"/>
          <w:sz w:val="55"/>
          <w:szCs w:val="55"/>
          <w:lang w:val="en-AU"/>
        </w:rPr>
        <w:t>1PE14EC094</w:t>
      </w:r>
    </w:p>
    <w:p w14:paraId="742B7014" w14:textId="7BC0B5C5" w:rsidR="0078301B" w:rsidRDefault="002A5A09">
      <w:pPr>
        <w:spacing w:line="660" w:lineRule="exact"/>
        <w:ind w:left="20"/>
        <w:rPr>
          <w:rFonts w:ascii="Calibri" w:eastAsia="Calibri" w:hAnsi="Calibri" w:cs="Calibri"/>
          <w:w w:val="99"/>
          <w:position w:val="2"/>
          <w:sz w:val="55"/>
          <w:szCs w:val="55"/>
        </w:rPr>
      </w:pPr>
      <w:proofErr w:type="spellStart"/>
      <w:r>
        <w:rPr>
          <w:rFonts w:ascii="Calibri" w:eastAsia="Calibri" w:hAnsi="Calibri" w:cs="Calibri"/>
          <w:w w:val="99"/>
          <w:position w:val="2"/>
          <w:sz w:val="55"/>
          <w:szCs w:val="55"/>
        </w:rPr>
        <w:t>L</w:t>
      </w:r>
      <w:r w:rsidR="00110759">
        <w:rPr>
          <w:rFonts w:ascii="Calibri" w:eastAsia="Calibri" w:hAnsi="Calibri" w:cs="Calibri"/>
          <w:w w:val="99"/>
          <w:position w:val="2"/>
          <w:sz w:val="55"/>
          <w:szCs w:val="55"/>
        </w:rPr>
        <w:t>akshmiraj</w:t>
      </w:r>
      <w:proofErr w:type="spellEnd"/>
      <w:r>
        <w:rPr>
          <w:rFonts w:ascii="Calibri" w:eastAsia="Calibri" w:hAnsi="Calibri" w:cs="Calibri"/>
          <w:w w:val="99"/>
          <w:position w:val="2"/>
          <w:sz w:val="55"/>
          <w:szCs w:val="55"/>
        </w:rPr>
        <w:t xml:space="preserve"> R.</w:t>
      </w:r>
      <w:r>
        <w:rPr>
          <w:rFonts w:ascii="Calibri" w:eastAsia="Calibri" w:hAnsi="Calibri" w:cs="Calibri"/>
          <w:w w:val="99"/>
          <w:position w:val="2"/>
          <w:sz w:val="55"/>
          <w:szCs w:val="55"/>
        </w:rPr>
        <w:tab/>
      </w:r>
      <w:r>
        <w:rPr>
          <w:rFonts w:ascii="Calibri" w:eastAsia="Calibri" w:hAnsi="Calibri" w:cs="Calibri"/>
          <w:w w:val="99"/>
          <w:position w:val="2"/>
          <w:sz w:val="55"/>
          <w:szCs w:val="55"/>
        </w:rPr>
        <w:tab/>
      </w:r>
      <w:r w:rsidRPr="002A5A09">
        <w:rPr>
          <w:rFonts w:ascii="Calibri" w:eastAsia="Calibri" w:hAnsi="Calibri" w:cs="Calibri"/>
          <w:w w:val="99"/>
          <w:position w:val="2"/>
          <w:sz w:val="55"/>
          <w:szCs w:val="55"/>
          <w:lang w:val="en-AU"/>
        </w:rPr>
        <w:t>1PE14EC412</w:t>
      </w:r>
    </w:p>
    <w:p w14:paraId="5A6C6954" w14:textId="37658698" w:rsidR="002A5A09" w:rsidRDefault="002A5A09">
      <w:pPr>
        <w:spacing w:line="660" w:lineRule="exact"/>
        <w:ind w:left="20"/>
        <w:rPr>
          <w:rFonts w:ascii="Calibri" w:eastAsia="Calibri" w:hAnsi="Calibri" w:cs="Calibri"/>
          <w:sz w:val="55"/>
          <w:szCs w:val="55"/>
        </w:rPr>
      </w:pPr>
      <w:proofErr w:type="spellStart"/>
      <w:r>
        <w:rPr>
          <w:rFonts w:ascii="Calibri" w:eastAsia="Calibri" w:hAnsi="Calibri" w:cs="Calibri"/>
          <w:sz w:val="55"/>
          <w:szCs w:val="55"/>
        </w:rPr>
        <w:t>S</w:t>
      </w:r>
      <w:r w:rsidR="00110759">
        <w:rPr>
          <w:rFonts w:ascii="Calibri" w:eastAsia="Calibri" w:hAnsi="Calibri" w:cs="Calibri"/>
          <w:sz w:val="55"/>
          <w:szCs w:val="55"/>
        </w:rPr>
        <w:t>awan</w:t>
      </w:r>
      <w:proofErr w:type="spellEnd"/>
      <w:r>
        <w:rPr>
          <w:rFonts w:ascii="Calibri" w:eastAsia="Calibri" w:hAnsi="Calibri" w:cs="Calibri"/>
          <w:sz w:val="55"/>
          <w:szCs w:val="55"/>
        </w:rPr>
        <w:t xml:space="preserve"> S.M</w:t>
      </w:r>
      <w:r>
        <w:rPr>
          <w:rFonts w:ascii="Calibri" w:eastAsia="Calibri" w:hAnsi="Calibri" w:cs="Calibri"/>
          <w:sz w:val="55"/>
          <w:szCs w:val="55"/>
        </w:rPr>
        <w:tab/>
      </w:r>
      <w:r>
        <w:rPr>
          <w:rFonts w:ascii="Calibri" w:eastAsia="Calibri" w:hAnsi="Calibri" w:cs="Calibri"/>
          <w:sz w:val="55"/>
          <w:szCs w:val="55"/>
        </w:rPr>
        <w:tab/>
      </w:r>
      <w:r>
        <w:rPr>
          <w:rFonts w:ascii="Calibri" w:eastAsia="Calibri" w:hAnsi="Calibri" w:cs="Calibri"/>
          <w:sz w:val="55"/>
          <w:szCs w:val="55"/>
        </w:rPr>
        <w:tab/>
      </w:r>
      <w:r w:rsidRPr="002A5A09">
        <w:rPr>
          <w:rFonts w:ascii="Calibri" w:eastAsia="Calibri" w:hAnsi="Calibri" w:cs="Calibri"/>
          <w:sz w:val="55"/>
          <w:szCs w:val="55"/>
          <w:lang w:val="en-AU"/>
        </w:rPr>
        <w:t>1PE14EC128</w:t>
      </w:r>
    </w:p>
    <w:sectPr w:rsidR="002A5A09">
      <w:type w:val="continuous"/>
      <w:pgSz w:w="23740" w:h="31660"/>
      <w:pgMar w:top="660" w:right="0" w:bottom="280" w:left="580" w:header="720" w:footer="720" w:gutter="0"/>
      <w:cols w:num="2" w:space="720" w:equalWidth="0">
        <w:col w:w="11117" w:space="644"/>
        <w:col w:w="113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A250B"/>
    <w:multiLevelType w:val="multilevel"/>
    <w:tmpl w:val="996E90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1B"/>
    <w:rsid w:val="00110759"/>
    <w:rsid w:val="002A5A09"/>
    <w:rsid w:val="0078301B"/>
    <w:rsid w:val="00B43540"/>
    <w:rsid w:val="00C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D244F60"/>
  <w15:docId w15:val="{9162A9F3-2F20-4FA6-9DFA-08BE728F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Sa1 - Work</dc:creator>
  <cp:lastModifiedBy>Sa1</cp:lastModifiedBy>
  <cp:revision>2</cp:revision>
  <dcterms:created xsi:type="dcterms:W3CDTF">2018-04-22T14:59:00Z</dcterms:created>
  <dcterms:modified xsi:type="dcterms:W3CDTF">2018-04-22T14:59:00Z</dcterms:modified>
</cp:coreProperties>
</file>