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'/Users/009938/Desktop/Unite.app/Contents', plugins path '/Users/009938/Desktop/Unite.app/Contents/PlaybackEngines'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insize=817 file=Packages/com.unity.textmeshpro/Editor Resources/Shaders/Hidden/TMP/Internal/Editor/Distance Field SSD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dKW=OUTLINE_ON UNDERLAY_ON UNDERLAY_INNER 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type=Fragment platform=metal reqs=33 mask=6 start=58 ok=1 outsize=1917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