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8627" w14:textId="43D282D3" w:rsidR="0085228D" w:rsidRDefault="0097024E">
      <w:r>
        <w:rPr>
          <w:noProof/>
        </w:rPr>
        <w:drawing>
          <wp:inline distT="0" distB="0" distL="0" distR="0" wp14:anchorId="5C67FAD4" wp14:editId="5908DB50">
            <wp:extent cx="5612130" cy="4285615"/>
            <wp:effectExtent l="0" t="0" r="762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AEAB" w14:textId="24AFF893" w:rsidR="0097024E" w:rsidRDefault="0097024E">
      <w:r>
        <w:t xml:space="preserve">Con esta actividad se ve de manera mas clara que mi falta de comunicación con otras personas es bastante alta, esto se debe a que soy introvertido y me cuesta entablar conversaciones con otras personas, tengo que defender mas mis opiniones sin recurrir a la violencia, todo en el respeto y el dialogo, por lo que me comprometo a mejorar mas ese aspecto de mi vida, a medida que va pasando el tiempo he ido aprendiendo a ir desarrollando mas esta habilidad, aun me falta mucho por mejorar, pero siento que he hecho un gran cambio, seguiré poniéndome retos y desarrollando habilidades para ir mejorando cada día mas mi asertividad a nivel grupal y también a nivel personal. </w:t>
      </w:r>
    </w:p>
    <w:p w14:paraId="11992760" w14:textId="3B8845C6" w:rsidR="0097024E" w:rsidRDefault="0097024E"/>
    <w:p w14:paraId="75E983BC" w14:textId="77777777" w:rsidR="0097024E" w:rsidRDefault="0097024E"/>
    <w:sectPr w:rsidR="00970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4E"/>
    <w:rsid w:val="0085228D"/>
    <w:rsid w:val="009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470C"/>
  <w15:chartTrackingRefBased/>
  <w15:docId w15:val="{FF3F380B-7341-4FE0-9FEB-5757C1CB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Sanchez Alcantar</dc:creator>
  <cp:keywords/>
  <dc:description/>
  <cp:lastModifiedBy>Harold Yulian Sanchez Alcantar</cp:lastModifiedBy>
  <cp:revision>1</cp:revision>
  <dcterms:created xsi:type="dcterms:W3CDTF">2023-02-21T16:18:00Z</dcterms:created>
  <dcterms:modified xsi:type="dcterms:W3CDTF">2023-02-21T16:27:00Z</dcterms:modified>
</cp:coreProperties>
</file>