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909D2" w14:textId="77777777" w:rsidR="008402C7" w:rsidRPr="004420A6" w:rsidRDefault="008402C7" w:rsidP="008402C7">
      <w:pPr>
        <w:spacing w:after="0" w:line="360" w:lineRule="auto"/>
        <w:jc w:val="center"/>
        <w:rPr>
          <w:rFonts w:ascii="Arial" w:hAnsi="Arial" w:cs="Arial"/>
          <w:b/>
        </w:rPr>
      </w:pPr>
      <w:r w:rsidRPr="004420A6">
        <w:rPr>
          <w:rFonts w:ascii="Arial" w:hAnsi="Arial" w:cs="Arial"/>
          <w:b/>
        </w:rPr>
        <w:t xml:space="preserve">PROCESO DIRECCIÓN DE FORMACIÓN PROFESIONAL INTEGRAL </w:t>
      </w:r>
    </w:p>
    <w:p w14:paraId="7E0A80F2" w14:textId="77777777" w:rsidR="008402C7" w:rsidRPr="004420A6" w:rsidRDefault="008402C7" w:rsidP="008402C7">
      <w:pPr>
        <w:spacing w:after="0" w:line="360" w:lineRule="auto"/>
        <w:jc w:val="center"/>
        <w:rPr>
          <w:rFonts w:ascii="Arial" w:hAnsi="Arial" w:cs="Arial"/>
          <w:b/>
          <w:color w:val="FF0000"/>
        </w:rPr>
      </w:pPr>
      <w:r w:rsidRPr="004420A6">
        <w:rPr>
          <w:rFonts w:ascii="Arial" w:hAnsi="Arial" w:cs="Arial"/>
          <w:b/>
        </w:rPr>
        <w:t>FORMATO GUÍA DE APRENDIZAJE</w:t>
      </w:r>
    </w:p>
    <w:p w14:paraId="7401C4F0" w14:textId="77777777" w:rsidR="008402C7" w:rsidRPr="004420A6" w:rsidRDefault="008402C7" w:rsidP="008402C7">
      <w:pPr>
        <w:rPr>
          <w:rFonts w:ascii="Arial" w:hAnsi="Arial" w:cs="Arial"/>
          <w:b/>
          <w:color w:val="000000" w:themeColor="text1"/>
        </w:rPr>
      </w:pPr>
    </w:p>
    <w:p w14:paraId="02ED234D" w14:textId="73C8E54C" w:rsidR="008402C7" w:rsidRPr="004420A6" w:rsidRDefault="004C7BA4" w:rsidP="008402C7">
      <w:pPr>
        <w:jc w:val="both"/>
        <w:rPr>
          <w:rFonts w:ascii="Arial" w:hAnsi="Arial" w:cs="Arial"/>
          <w:b/>
        </w:rPr>
      </w:pPr>
      <w:r>
        <w:rPr>
          <w:rFonts w:ascii="Arial" w:hAnsi="Arial" w:cs="Arial"/>
          <w:b/>
        </w:rPr>
        <w:t xml:space="preserve">1. </w:t>
      </w:r>
      <w:r w:rsidR="008402C7" w:rsidRPr="004420A6">
        <w:rPr>
          <w:rFonts w:ascii="Arial" w:hAnsi="Arial" w:cs="Arial"/>
          <w:b/>
        </w:rPr>
        <w:t>IDENTIFICACIÓN DE LA GUIA DE APRENDIZAJE</w:t>
      </w:r>
    </w:p>
    <w:p w14:paraId="5E6FFB0A" w14:textId="58618F74" w:rsidR="008402C7" w:rsidRPr="004C7BA4" w:rsidRDefault="008402C7" w:rsidP="004C7BA4">
      <w:pPr>
        <w:pStyle w:val="Prrafodelista"/>
        <w:numPr>
          <w:ilvl w:val="0"/>
          <w:numId w:val="23"/>
        </w:numPr>
        <w:jc w:val="both"/>
        <w:rPr>
          <w:rFonts w:ascii="Arial" w:hAnsi="Arial" w:cs="Arial"/>
        </w:rPr>
      </w:pPr>
      <w:r w:rsidRPr="004420A6">
        <w:rPr>
          <w:rFonts w:ascii="Arial" w:hAnsi="Arial" w:cs="Arial"/>
        </w:rPr>
        <w:t xml:space="preserve">Denominación del Programa de Formación: </w:t>
      </w:r>
      <w:r w:rsidR="004C7BA4">
        <w:rPr>
          <w:rFonts w:ascii="Arial" w:hAnsi="Arial" w:cs="Arial"/>
        </w:rPr>
        <w:t>T</w:t>
      </w:r>
      <w:r w:rsidR="000321E0">
        <w:rPr>
          <w:rFonts w:ascii="Arial" w:hAnsi="Arial" w:cs="Arial"/>
        </w:rPr>
        <w:t>écnico Programación</w:t>
      </w:r>
      <w:r w:rsidR="004C7BA4" w:rsidRPr="00E94558">
        <w:rPr>
          <w:rFonts w:ascii="Arial" w:hAnsi="Arial" w:cs="Arial"/>
        </w:rPr>
        <w:t xml:space="preserve"> de </w:t>
      </w:r>
      <w:r w:rsidR="004C7BA4">
        <w:rPr>
          <w:rFonts w:ascii="Arial" w:hAnsi="Arial" w:cs="Arial"/>
        </w:rPr>
        <w:t>S</w:t>
      </w:r>
      <w:r w:rsidR="004C7BA4" w:rsidRPr="00E94558">
        <w:rPr>
          <w:rFonts w:ascii="Arial" w:hAnsi="Arial" w:cs="Arial"/>
        </w:rPr>
        <w:t>oftware</w:t>
      </w:r>
    </w:p>
    <w:p w14:paraId="08FEA613" w14:textId="1D8A3625" w:rsidR="008402C7" w:rsidRPr="004C7BA4" w:rsidRDefault="008402C7" w:rsidP="004C7BA4">
      <w:pPr>
        <w:pStyle w:val="Prrafodelista"/>
        <w:numPr>
          <w:ilvl w:val="0"/>
          <w:numId w:val="23"/>
        </w:numPr>
        <w:jc w:val="both"/>
        <w:rPr>
          <w:rFonts w:ascii="Arial" w:hAnsi="Arial" w:cs="Arial"/>
        </w:rPr>
      </w:pPr>
      <w:r w:rsidRPr="004420A6">
        <w:rPr>
          <w:rFonts w:ascii="Arial" w:hAnsi="Arial" w:cs="Arial"/>
        </w:rPr>
        <w:t xml:space="preserve">Código del </w:t>
      </w:r>
      <w:r w:rsidR="004420A6" w:rsidRPr="004420A6">
        <w:rPr>
          <w:rFonts w:ascii="Arial" w:hAnsi="Arial" w:cs="Arial"/>
        </w:rPr>
        <w:t xml:space="preserve">Programa de Formación: </w:t>
      </w:r>
      <w:r w:rsidR="004C7BA4" w:rsidRPr="00E94558">
        <w:rPr>
          <w:rFonts w:ascii="Arial" w:hAnsi="Arial" w:cs="Arial"/>
          <w:color w:val="212529"/>
          <w:shd w:val="clear" w:color="auto" w:fill="FFFFFF"/>
        </w:rPr>
        <w:t>2</w:t>
      </w:r>
      <w:r w:rsidR="000321E0">
        <w:rPr>
          <w:rFonts w:ascii="Arial" w:hAnsi="Arial" w:cs="Arial"/>
          <w:color w:val="212529"/>
          <w:shd w:val="clear" w:color="auto" w:fill="FFFFFF"/>
        </w:rPr>
        <w:t>33104</w:t>
      </w:r>
    </w:p>
    <w:p w14:paraId="3E41BD36" w14:textId="34B04354" w:rsidR="00275EA4" w:rsidRDefault="00275EA4" w:rsidP="00275EA4">
      <w:pPr>
        <w:pStyle w:val="Prrafodelista"/>
        <w:numPr>
          <w:ilvl w:val="0"/>
          <w:numId w:val="23"/>
        </w:numPr>
        <w:jc w:val="both"/>
        <w:rPr>
          <w:rFonts w:ascii="Arial" w:hAnsi="Arial" w:cs="Arial"/>
        </w:rPr>
      </w:pPr>
      <w:r>
        <w:rPr>
          <w:rFonts w:ascii="Arial" w:hAnsi="Arial" w:cs="Arial"/>
        </w:rPr>
        <w:t xml:space="preserve">Nombre del Proyecto (si es formación Titulada): </w:t>
      </w:r>
    </w:p>
    <w:p w14:paraId="7B04A82A" w14:textId="6913B4C5" w:rsidR="00275EA4" w:rsidRDefault="00275EA4" w:rsidP="00275EA4">
      <w:pPr>
        <w:pStyle w:val="Prrafodelista"/>
        <w:numPr>
          <w:ilvl w:val="0"/>
          <w:numId w:val="23"/>
        </w:numPr>
        <w:jc w:val="both"/>
        <w:rPr>
          <w:rFonts w:ascii="Arial" w:hAnsi="Arial" w:cs="Arial"/>
        </w:rPr>
      </w:pPr>
      <w:r>
        <w:rPr>
          <w:rFonts w:ascii="Arial" w:hAnsi="Arial" w:cs="Arial"/>
        </w:rPr>
        <w:t>Fase del Proyecto (si es formación Titulada):</w:t>
      </w:r>
      <w:r>
        <w:rPr>
          <w:rFonts w:ascii="Arial" w:hAnsi="Arial" w:cs="Arial"/>
          <w:color w:val="000000"/>
        </w:rPr>
        <w:t xml:space="preserve"> </w:t>
      </w:r>
    </w:p>
    <w:p w14:paraId="7CB45481" w14:textId="340ADFCE" w:rsidR="00275EA4" w:rsidRDefault="00275EA4" w:rsidP="00275EA4">
      <w:pPr>
        <w:pStyle w:val="Prrafodelista"/>
        <w:numPr>
          <w:ilvl w:val="0"/>
          <w:numId w:val="23"/>
        </w:numPr>
        <w:jc w:val="both"/>
        <w:rPr>
          <w:rFonts w:ascii="Arial" w:hAnsi="Arial" w:cs="Arial"/>
        </w:rPr>
      </w:pPr>
      <w:r>
        <w:rPr>
          <w:rFonts w:ascii="Arial" w:hAnsi="Arial" w:cs="Arial"/>
        </w:rPr>
        <w:t xml:space="preserve">Actividad de Proyecto (si es formación Titulada </w:t>
      </w:r>
    </w:p>
    <w:p w14:paraId="634CC748" w14:textId="77777777" w:rsidR="00561DE6" w:rsidRDefault="00275EA4" w:rsidP="00561DE6">
      <w:pPr>
        <w:pStyle w:val="Prrafodelista"/>
        <w:numPr>
          <w:ilvl w:val="0"/>
          <w:numId w:val="23"/>
        </w:numPr>
        <w:jc w:val="both"/>
        <w:rPr>
          <w:rFonts w:ascii="Arial" w:hAnsi="Arial" w:cs="Arial"/>
          <w:b/>
        </w:rPr>
      </w:pPr>
      <w:r>
        <w:rPr>
          <w:rFonts w:ascii="Arial" w:hAnsi="Arial" w:cs="Arial"/>
        </w:rPr>
        <w:t xml:space="preserve">Competencia: </w:t>
      </w:r>
      <w:r>
        <w:rPr>
          <w:rFonts w:ascii="Arial" w:hAnsi="Arial" w:cs="Arial"/>
          <w:b/>
        </w:rPr>
        <w:t>Aplicar prácticas de protección ambiental, seguridad y salud en el trabajo de acuerdo con las políticas organizacionales y la normatividad vigente.</w:t>
      </w:r>
    </w:p>
    <w:p w14:paraId="4967CCEC" w14:textId="57E85585" w:rsidR="00561DE6" w:rsidRPr="00561DE6" w:rsidRDefault="00275EA4" w:rsidP="00561DE6">
      <w:pPr>
        <w:pStyle w:val="Prrafodelista"/>
        <w:numPr>
          <w:ilvl w:val="0"/>
          <w:numId w:val="23"/>
        </w:numPr>
        <w:jc w:val="both"/>
        <w:rPr>
          <w:rFonts w:ascii="Arial" w:hAnsi="Arial" w:cs="Arial"/>
          <w:b/>
          <w:bCs/>
        </w:rPr>
      </w:pPr>
      <w:r w:rsidRPr="00561DE6">
        <w:rPr>
          <w:rFonts w:ascii="Arial" w:hAnsi="Arial" w:cs="Arial"/>
        </w:rPr>
        <w:t xml:space="preserve">Resultados de Aprendizaje Alcanzar: </w:t>
      </w:r>
      <w:r w:rsidR="00561DE6" w:rsidRPr="00561DE6">
        <w:rPr>
          <w:rFonts w:ascii="Arial" w:eastAsia="Times New Roman" w:hAnsi="Arial" w:cs="Arial"/>
          <w:b/>
          <w:bCs/>
          <w:lang w:eastAsia="es-CO"/>
        </w:rPr>
        <w:t>Reportar las condiciones y actos que afecten la protección del medio ambiente y la SST, de acuerdo con los lineamientos establecidos en el contexto organizacional y social y Verificar las condiciones ambientales y de SST acorde con los lineamientos establecidos para el área de desempeño laboral.</w:t>
      </w:r>
    </w:p>
    <w:p w14:paraId="159EB982" w14:textId="77777777" w:rsidR="00275EA4" w:rsidRDefault="00275EA4" w:rsidP="00275EA4">
      <w:pPr>
        <w:pStyle w:val="Prrafodelista"/>
        <w:numPr>
          <w:ilvl w:val="0"/>
          <w:numId w:val="23"/>
        </w:numPr>
        <w:jc w:val="both"/>
        <w:rPr>
          <w:rFonts w:ascii="Arial" w:hAnsi="Arial" w:cs="Arial"/>
        </w:rPr>
      </w:pPr>
      <w:r>
        <w:rPr>
          <w:rFonts w:ascii="Arial" w:hAnsi="Arial" w:cs="Arial"/>
        </w:rPr>
        <w:t xml:space="preserve">Duración de la Guía: </w:t>
      </w:r>
      <w:r>
        <w:rPr>
          <w:rFonts w:ascii="Arial" w:hAnsi="Arial" w:cs="Arial"/>
          <w:b/>
        </w:rPr>
        <w:t>24 horas</w:t>
      </w:r>
      <w:r>
        <w:rPr>
          <w:rFonts w:ascii="Arial" w:hAnsi="Arial" w:cs="Arial"/>
        </w:rPr>
        <w:t xml:space="preserve"> </w:t>
      </w:r>
    </w:p>
    <w:p w14:paraId="1E7EADC3" w14:textId="0A027031" w:rsidR="00275EA4" w:rsidRPr="00275EA4" w:rsidRDefault="00275EA4" w:rsidP="00275EA4">
      <w:pPr>
        <w:pStyle w:val="Prrafodelista"/>
        <w:jc w:val="both"/>
        <w:rPr>
          <w:rFonts w:ascii="Arial" w:hAnsi="Arial" w:cs="Arial"/>
          <w:b/>
        </w:rPr>
      </w:pPr>
      <w:r>
        <w:rPr>
          <w:rFonts w:ascii="Arial" w:hAnsi="Arial" w:cs="Arial"/>
          <w:b/>
        </w:rPr>
        <w:t>Aprendiz:</w:t>
      </w:r>
      <w:r w:rsidR="002D22C5">
        <w:rPr>
          <w:rFonts w:ascii="Arial" w:hAnsi="Arial" w:cs="Arial"/>
          <w:b/>
        </w:rPr>
        <w:t xml:space="preserve"> </w:t>
      </w:r>
      <w:r w:rsidR="006539BE">
        <w:rPr>
          <w:rFonts w:ascii="Arial" w:hAnsi="Arial" w:cs="Arial"/>
          <w:b/>
        </w:rPr>
        <w:t xml:space="preserve">Catalina </w:t>
      </w:r>
      <w:proofErr w:type="spellStart"/>
      <w:r w:rsidR="006539BE">
        <w:rPr>
          <w:rFonts w:ascii="Arial" w:hAnsi="Arial" w:cs="Arial"/>
          <w:b/>
        </w:rPr>
        <w:t>Chavez</w:t>
      </w:r>
      <w:proofErr w:type="spellEnd"/>
      <w:r w:rsidR="006539BE">
        <w:rPr>
          <w:rFonts w:ascii="Arial" w:hAnsi="Arial" w:cs="Arial"/>
          <w:b/>
        </w:rPr>
        <w:t xml:space="preserve"> </w:t>
      </w:r>
      <w:proofErr w:type="spellStart"/>
      <w:r w:rsidR="006539BE">
        <w:rPr>
          <w:rFonts w:ascii="Arial" w:hAnsi="Arial" w:cs="Arial"/>
          <w:b/>
        </w:rPr>
        <w:t>Martinez</w:t>
      </w:r>
      <w:proofErr w:type="spellEnd"/>
      <w:r w:rsidR="006539BE">
        <w:rPr>
          <w:rFonts w:ascii="Arial" w:hAnsi="Arial" w:cs="Arial"/>
          <w:b/>
        </w:rPr>
        <w:t xml:space="preserve">, </w:t>
      </w:r>
      <w:r w:rsidR="002D22C5">
        <w:rPr>
          <w:rFonts w:ascii="Arial" w:hAnsi="Arial" w:cs="Arial"/>
          <w:b/>
        </w:rPr>
        <w:t xml:space="preserve">Harold Sanchez Alcantar, Oscar Javier Aguirre </w:t>
      </w:r>
    </w:p>
    <w:p w14:paraId="0D78A20F" w14:textId="77777777" w:rsidR="008402C7" w:rsidRPr="004420A6" w:rsidRDefault="008402C7" w:rsidP="008402C7">
      <w:pPr>
        <w:ind w:left="360"/>
        <w:jc w:val="both"/>
        <w:rPr>
          <w:rFonts w:ascii="Arial" w:hAnsi="Arial" w:cs="Arial"/>
        </w:rPr>
      </w:pPr>
    </w:p>
    <w:p w14:paraId="67EDE37A" w14:textId="77777777" w:rsidR="008402C7" w:rsidRPr="004420A6" w:rsidRDefault="008402C7" w:rsidP="008402C7">
      <w:pPr>
        <w:tabs>
          <w:tab w:val="left" w:pos="4320"/>
          <w:tab w:val="left" w:pos="4485"/>
          <w:tab w:val="left" w:pos="5445"/>
        </w:tabs>
        <w:jc w:val="both"/>
        <w:rPr>
          <w:rFonts w:ascii="Arial" w:hAnsi="Arial" w:cs="Arial"/>
          <w:b/>
        </w:rPr>
      </w:pPr>
      <w:r w:rsidRPr="004420A6">
        <w:rPr>
          <w:rFonts w:ascii="Arial" w:hAnsi="Arial" w:cs="Arial"/>
          <w:b/>
        </w:rPr>
        <w:t>2. PRESENTACIÓN</w:t>
      </w:r>
    </w:p>
    <w:p w14:paraId="2C3CAAD8" w14:textId="77777777" w:rsidR="008402C7" w:rsidRPr="004420A6" w:rsidRDefault="008402C7" w:rsidP="008402C7">
      <w:pPr>
        <w:tabs>
          <w:tab w:val="left" w:pos="4320"/>
          <w:tab w:val="left" w:pos="4485"/>
          <w:tab w:val="left" w:pos="5445"/>
        </w:tabs>
        <w:jc w:val="both"/>
        <w:rPr>
          <w:rFonts w:ascii="Arial" w:hAnsi="Arial" w:cs="Arial"/>
          <w:b/>
        </w:rPr>
      </w:pPr>
      <w:r w:rsidRPr="004420A6">
        <w:rPr>
          <w:rFonts w:ascii="Arial" w:hAnsi="Arial" w:cs="Arial"/>
          <w:lang w:eastAsia="es-CO"/>
        </w:rPr>
        <w:t>Apreciado aprendiz, el objetivo de esta guía es generar una cultura de auto cuidado, auto respeto y auto responsabilidad, a través de hábitos de vida saludable en el entorno laboral, para identificar y controlar los factores de riesgo ocupacionales presentes en su ambiente de trabajo, disminuyendo los índices de ausentismo por Accidente o Enfermedad de tipo Laboral. El análisis de conceptos, las herramientas creadas para identificación y control de riesgos, así como el estudio de casos reales, le permitirán cumplir con el objetivo de la guía.</w:t>
      </w:r>
    </w:p>
    <w:p w14:paraId="2E72ED0C" w14:textId="77777777" w:rsidR="008402C7" w:rsidRPr="004420A6" w:rsidRDefault="008402C7" w:rsidP="008402C7">
      <w:pPr>
        <w:tabs>
          <w:tab w:val="left" w:pos="4320"/>
          <w:tab w:val="left" w:pos="4485"/>
          <w:tab w:val="left" w:pos="5445"/>
        </w:tabs>
        <w:spacing w:line="240" w:lineRule="auto"/>
        <w:jc w:val="center"/>
        <w:rPr>
          <w:rFonts w:ascii="Arial" w:hAnsi="Arial" w:cs="Arial"/>
          <w:lang w:val="es-MX"/>
        </w:rPr>
      </w:pPr>
      <w:r w:rsidRPr="004420A6">
        <w:rPr>
          <w:rFonts w:ascii="Arial" w:hAnsi="Arial" w:cs="Arial"/>
        </w:rPr>
        <w:fldChar w:fldCharType="begin"/>
      </w:r>
      <w:r w:rsidRPr="004420A6">
        <w:rPr>
          <w:rFonts w:ascii="Arial" w:hAnsi="Arial" w:cs="Arial"/>
        </w:rPr>
        <w:instrText xml:space="preserve"> INCLUDEPICTURE "http://image.slidesharecdn.com/10reflexionesintegracionvfinal-130111151209-phpapp01/95/10-reflexiones-sobre-la-integracin-de-la-seguridad-y-salud-en-el-trabajo-2-638.jpg?cb=1358004556" \* MERGEFORMATINET </w:instrText>
      </w:r>
      <w:r w:rsidRPr="004420A6">
        <w:rPr>
          <w:rFonts w:ascii="Arial" w:hAnsi="Arial" w:cs="Arial"/>
        </w:rPr>
        <w:fldChar w:fldCharType="separate"/>
      </w:r>
      <w:r w:rsidRPr="004420A6">
        <w:rPr>
          <w:rFonts w:ascii="Arial" w:hAnsi="Arial" w:cs="Arial"/>
        </w:rPr>
        <w:fldChar w:fldCharType="begin"/>
      </w:r>
      <w:r w:rsidRPr="004420A6">
        <w:rPr>
          <w:rFonts w:ascii="Arial" w:hAnsi="Arial" w:cs="Arial"/>
        </w:rPr>
        <w:instrText xml:space="preserve"> INCLUDEPICTURE  "http://image.slidesharecdn.com/10reflexionesintegracionvfinal-130111151209-phpapp01/95/10-reflexiones-sobre-la-integracin-de-la-seguridad-y-salud-en-el-trabajo-2-638.jpg?cb=1358004556" \* MERGEFORMATINET </w:instrText>
      </w:r>
      <w:r w:rsidRPr="004420A6">
        <w:rPr>
          <w:rFonts w:ascii="Arial" w:hAnsi="Arial" w:cs="Arial"/>
        </w:rPr>
        <w:fldChar w:fldCharType="separate"/>
      </w:r>
      <w:r w:rsidRPr="004420A6">
        <w:rPr>
          <w:rFonts w:ascii="Arial" w:hAnsi="Arial" w:cs="Arial"/>
        </w:rPr>
        <w:fldChar w:fldCharType="begin"/>
      </w:r>
      <w:r w:rsidRPr="004420A6">
        <w:rPr>
          <w:rFonts w:ascii="Arial" w:hAnsi="Arial" w:cs="Arial"/>
        </w:rPr>
        <w:instrText xml:space="preserve"> INCLUDEPICTURE  "http://image.slidesharecdn.com/10reflexionesintegracionvfinal-130111151209-phpapp01/95/10-reflexiones-sobre-la-integracin-de-la-seguridad-y-salud-en-el-trabajo-2-638.jpg?cb=1358004556" \* MERGEFORMATINET </w:instrText>
      </w:r>
      <w:r w:rsidRPr="004420A6">
        <w:rPr>
          <w:rFonts w:ascii="Arial" w:hAnsi="Arial" w:cs="Arial"/>
        </w:rPr>
        <w:fldChar w:fldCharType="separate"/>
      </w:r>
      <w:r w:rsidRPr="004420A6">
        <w:rPr>
          <w:rFonts w:ascii="Arial" w:hAnsi="Arial" w:cs="Arial"/>
        </w:rPr>
        <w:fldChar w:fldCharType="begin"/>
      </w:r>
      <w:r w:rsidRPr="004420A6">
        <w:rPr>
          <w:rFonts w:ascii="Arial" w:hAnsi="Arial" w:cs="Arial"/>
        </w:rPr>
        <w:instrText xml:space="preserve"> INCLUDEPICTURE  "http://image.slidesharecdn.com/10reflexionesintegracionvfinal-130111151209-phpapp01/95/10-reflexiones-sobre-la-integracin-de-la-seguridad-y-salud-en-el-trabajo-2-638.jpg?cb=1358004556" \* MERGEFORMATINET </w:instrText>
      </w:r>
      <w:r w:rsidRPr="004420A6">
        <w:rPr>
          <w:rFonts w:ascii="Arial" w:hAnsi="Arial" w:cs="Arial"/>
        </w:rPr>
        <w:fldChar w:fldCharType="separate"/>
      </w:r>
      <w:r w:rsidRPr="004420A6">
        <w:rPr>
          <w:rFonts w:ascii="Arial" w:hAnsi="Arial" w:cs="Arial"/>
        </w:rPr>
        <w:fldChar w:fldCharType="begin"/>
      </w:r>
      <w:r w:rsidRPr="004420A6">
        <w:rPr>
          <w:rFonts w:ascii="Arial" w:hAnsi="Arial" w:cs="Arial"/>
        </w:rPr>
        <w:instrText xml:space="preserve"> INCLUDEPICTURE  "http://image.slidesharecdn.com/10reflexionesintegracionvfinal-130111151209-phpapp01/95/10-reflexiones-sobre-la-integracin-de-la-seguridad-y-salud-en-el-trabajo-2-638.jpg?cb=1358004556" \* MERGEFORMATINET </w:instrText>
      </w:r>
      <w:r w:rsidRPr="004420A6">
        <w:rPr>
          <w:rFonts w:ascii="Arial" w:hAnsi="Arial" w:cs="Arial"/>
        </w:rPr>
        <w:fldChar w:fldCharType="separate"/>
      </w:r>
      <w:r w:rsidRPr="004420A6">
        <w:rPr>
          <w:rFonts w:ascii="Arial" w:hAnsi="Arial" w:cs="Arial"/>
        </w:rPr>
        <w:fldChar w:fldCharType="begin"/>
      </w:r>
      <w:r w:rsidRPr="004420A6">
        <w:rPr>
          <w:rFonts w:ascii="Arial" w:hAnsi="Arial" w:cs="Arial"/>
        </w:rPr>
        <w:instrText xml:space="preserve"> INCLUDEPICTURE  "http://image.slidesharecdn.com/10reflexionesintegracionvfinal-130111151209-phpapp01/95/10-reflexiones-sobre-la-integracin-de-la-seguridad-y-salud-en-el-trabajo-2-638.jpg?cb=1358004556" \* MERGEFORMATINET </w:instrText>
      </w:r>
      <w:r w:rsidRPr="004420A6">
        <w:rPr>
          <w:rFonts w:ascii="Arial" w:hAnsi="Arial" w:cs="Arial"/>
        </w:rPr>
        <w:fldChar w:fldCharType="separate"/>
      </w:r>
      <w:r w:rsidRPr="004420A6">
        <w:rPr>
          <w:rFonts w:ascii="Arial" w:hAnsi="Arial" w:cs="Arial"/>
        </w:rPr>
        <w:fldChar w:fldCharType="begin"/>
      </w:r>
      <w:r w:rsidRPr="004420A6">
        <w:rPr>
          <w:rFonts w:ascii="Arial" w:hAnsi="Arial" w:cs="Arial"/>
        </w:rPr>
        <w:instrText xml:space="preserve"> INCLUDEPICTURE  "http://image.slidesharecdn.com/10reflexionesintegracionvfinal-130111151209-phpapp01/95/10-reflexiones-sobre-la-integracin-de-la-seguridad-y-salud-en-el-trabajo-2-638.jpg?cb=1358004556" \* MERGEFORMATINET </w:instrText>
      </w:r>
      <w:r w:rsidRPr="004420A6">
        <w:rPr>
          <w:rFonts w:ascii="Arial" w:hAnsi="Arial" w:cs="Arial"/>
        </w:rPr>
        <w:fldChar w:fldCharType="separate"/>
      </w:r>
      <w:r w:rsidRPr="004420A6">
        <w:rPr>
          <w:rFonts w:ascii="Arial" w:hAnsi="Arial" w:cs="Arial"/>
        </w:rPr>
        <w:fldChar w:fldCharType="begin"/>
      </w:r>
      <w:r w:rsidRPr="004420A6">
        <w:rPr>
          <w:rFonts w:ascii="Arial" w:hAnsi="Arial" w:cs="Arial"/>
        </w:rPr>
        <w:instrText xml:space="preserve"> INCLUDEPICTURE  "http://image.slidesharecdn.com/10reflexionesintegracionvfinal-130111151209-phpapp01/95/10-reflexiones-sobre-la-integracin-de-la-seguridad-y-salud-en-el-trabajo-2-638.jpg?cb=1358004556" \* MERGEFORMATINET </w:instrText>
      </w:r>
      <w:r w:rsidRPr="004420A6">
        <w:rPr>
          <w:rFonts w:ascii="Arial" w:hAnsi="Arial" w:cs="Arial"/>
        </w:rPr>
        <w:fldChar w:fldCharType="separate"/>
      </w:r>
      <w:r w:rsidR="004B2FD9" w:rsidRPr="004420A6">
        <w:rPr>
          <w:rFonts w:ascii="Arial" w:hAnsi="Arial" w:cs="Arial"/>
        </w:rPr>
        <w:fldChar w:fldCharType="begin"/>
      </w:r>
      <w:r w:rsidR="004B2FD9" w:rsidRPr="004420A6">
        <w:rPr>
          <w:rFonts w:ascii="Arial" w:hAnsi="Arial" w:cs="Arial"/>
        </w:rPr>
        <w:instrText xml:space="preserve"> INCLUDEPICTURE  "http://image.slidesharecdn.com/10reflexionesintegracionvfinal-130111151209-phpapp01/95/10-reflexiones-sobre-la-integracin-de-la-seguridad-y-salud-en-el-trabajo-2-638.jpg?cb=1358004556" \* MERGEFORMATINET </w:instrText>
      </w:r>
      <w:r w:rsidR="004B2FD9" w:rsidRPr="004420A6">
        <w:rPr>
          <w:rFonts w:ascii="Arial" w:hAnsi="Arial" w:cs="Arial"/>
        </w:rPr>
        <w:fldChar w:fldCharType="separate"/>
      </w:r>
      <w:r w:rsidR="004420A6" w:rsidRPr="004420A6">
        <w:rPr>
          <w:rFonts w:ascii="Arial" w:hAnsi="Arial" w:cs="Arial"/>
        </w:rPr>
        <w:fldChar w:fldCharType="begin"/>
      </w:r>
      <w:r w:rsidR="004420A6" w:rsidRPr="004420A6">
        <w:rPr>
          <w:rFonts w:ascii="Arial" w:hAnsi="Arial" w:cs="Arial"/>
        </w:rPr>
        <w:instrText xml:space="preserve"> INCLUDEPICTURE  "http://image.slidesharecdn.com/10reflexionesintegracionvfinal-130111151209-phpapp01/95/10-reflexiones-sobre-la-integracin-de-la-seguridad-y-salud-en-el-trabajo-2-638.jpg?cb=1358004556" \* MERGEFORMATINET </w:instrText>
      </w:r>
      <w:r w:rsidR="004420A6" w:rsidRPr="004420A6">
        <w:rPr>
          <w:rFonts w:ascii="Arial" w:hAnsi="Arial" w:cs="Arial"/>
        </w:rPr>
        <w:fldChar w:fldCharType="separate"/>
      </w:r>
      <w:r w:rsidR="00D30EDC">
        <w:rPr>
          <w:rFonts w:ascii="Arial" w:hAnsi="Arial" w:cs="Arial"/>
        </w:rPr>
        <w:fldChar w:fldCharType="begin"/>
      </w:r>
      <w:r w:rsidR="00D30EDC">
        <w:rPr>
          <w:rFonts w:ascii="Arial" w:hAnsi="Arial" w:cs="Arial"/>
        </w:rPr>
        <w:instrText xml:space="preserve"> INCLUDEPICTURE  "http://image.slidesharecdn.com/10reflexionesintegracionvfinal-130111151209-phpapp01/95/10-reflexiones-sobre-la-integracin-de-la-seguridad-y-salud-en-el-trabajo-2-638.jpg?cb=1358004556" \* MERGEFORMATINET </w:instrText>
      </w:r>
      <w:r w:rsidR="00D30EDC">
        <w:rPr>
          <w:rFonts w:ascii="Arial" w:hAnsi="Arial" w:cs="Arial"/>
        </w:rPr>
        <w:fldChar w:fldCharType="separate"/>
      </w:r>
      <w:r w:rsidR="00275EA4">
        <w:rPr>
          <w:rFonts w:ascii="Arial" w:hAnsi="Arial" w:cs="Arial"/>
        </w:rPr>
        <w:fldChar w:fldCharType="begin"/>
      </w:r>
      <w:r w:rsidR="00275EA4">
        <w:rPr>
          <w:rFonts w:ascii="Arial" w:hAnsi="Arial" w:cs="Arial"/>
        </w:rPr>
        <w:instrText xml:space="preserve"> INCLUDEPICTURE  "http://image.slidesharecdn.com/10reflexionesintegracionvfinal-130111151209-phpapp01/95/10-reflexiones-sobre-la-integracin-de-la-seguridad-y-salud-en-el-trabajo-2-638.jpg?cb=1358004556" \* MERGEFORMATINET </w:instrText>
      </w:r>
      <w:r w:rsidR="00275EA4">
        <w:rPr>
          <w:rFonts w:ascii="Arial" w:hAnsi="Arial" w:cs="Arial"/>
        </w:rPr>
        <w:fldChar w:fldCharType="separate"/>
      </w:r>
      <w:r w:rsidR="00DA35F7">
        <w:rPr>
          <w:rFonts w:ascii="Arial" w:hAnsi="Arial" w:cs="Arial"/>
        </w:rPr>
        <w:fldChar w:fldCharType="begin"/>
      </w:r>
      <w:r w:rsidR="00DA35F7">
        <w:rPr>
          <w:rFonts w:ascii="Arial" w:hAnsi="Arial" w:cs="Arial"/>
        </w:rPr>
        <w:instrText xml:space="preserve"> INCLUDEPICTURE  "http://image.slidesharecdn.com/10reflexionesintegracionvfinal-130111151209-phpapp01/95/10-reflexiones-sobre-la-integracin-de-la-seguridad-y-salud-en-el-trabajo-2-638.jpg?cb=1358004556" \* MERGEFORMATINET </w:instrText>
      </w:r>
      <w:r w:rsidR="00DA35F7">
        <w:rPr>
          <w:rFonts w:ascii="Arial" w:hAnsi="Arial" w:cs="Arial"/>
        </w:rPr>
        <w:fldChar w:fldCharType="separate"/>
      </w:r>
      <w:r w:rsidR="00676112">
        <w:rPr>
          <w:rFonts w:ascii="Arial" w:hAnsi="Arial" w:cs="Arial"/>
        </w:rPr>
        <w:fldChar w:fldCharType="begin"/>
      </w:r>
      <w:r w:rsidR="00676112">
        <w:rPr>
          <w:rFonts w:ascii="Arial" w:hAnsi="Arial" w:cs="Arial"/>
        </w:rPr>
        <w:instrText xml:space="preserve"> INCLUDEPICTURE  "http://image.slidesharecdn.com/10reflexionesintegracionvfinal-130111151209-phpapp01/95/10-reflexiones-sobre-la-integracin-de-la-seguridad-y-salud-en-el-trabajo-2-638.jpg?cb=1358004556" \* MERGEFORMATINET </w:instrText>
      </w:r>
      <w:r w:rsidR="00676112">
        <w:rPr>
          <w:rFonts w:ascii="Arial" w:hAnsi="Arial" w:cs="Arial"/>
        </w:rPr>
        <w:fldChar w:fldCharType="separate"/>
      </w:r>
      <w:r w:rsidR="00846538">
        <w:rPr>
          <w:rFonts w:ascii="Arial" w:hAnsi="Arial" w:cs="Arial"/>
        </w:rPr>
        <w:fldChar w:fldCharType="begin"/>
      </w:r>
      <w:r w:rsidR="00846538">
        <w:rPr>
          <w:rFonts w:ascii="Arial" w:hAnsi="Arial" w:cs="Arial"/>
        </w:rPr>
        <w:instrText xml:space="preserve"> INCLUDEPICTURE  "http://image.slidesharecdn.com/10reflexionesintegracionvfinal-130111151209-phpapp01/95/10-reflexiones-sobre-la-integracin-de-la-seguridad-y-salud-en-el-trabajo-2-638.jpg?cb=1358004556" \* MERGEFORMATINET </w:instrText>
      </w:r>
      <w:r w:rsidR="00846538">
        <w:rPr>
          <w:rFonts w:ascii="Arial" w:hAnsi="Arial" w:cs="Arial"/>
        </w:rPr>
        <w:fldChar w:fldCharType="separate"/>
      </w:r>
      <w:r w:rsidR="00B5154C">
        <w:rPr>
          <w:rFonts w:ascii="Arial" w:hAnsi="Arial" w:cs="Arial"/>
        </w:rPr>
        <w:fldChar w:fldCharType="begin"/>
      </w:r>
      <w:r w:rsidR="00B5154C">
        <w:rPr>
          <w:rFonts w:ascii="Arial" w:hAnsi="Arial" w:cs="Arial"/>
        </w:rPr>
        <w:instrText xml:space="preserve"> INCLUDEPICTURE  "http://image.slidesharecdn.com/10reflexionesintegracionvfinal-130111151209-phpapp01/95/10-reflexiones-sobre-la-integracin-de-la-seguridad-y-salud-en-el-trabajo-2-638.jpg?cb=1358004556" \* MERGEFORMATINET </w:instrText>
      </w:r>
      <w:r w:rsidR="00B5154C">
        <w:rPr>
          <w:rFonts w:ascii="Arial" w:hAnsi="Arial" w:cs="Arial"/>
        </w:rPr>
        <w:fldChar w:fldCharType="separate"/>
      </w:r>
      <w:r w:rsidR="004C7BA4">
        <w:rPr>
          <w:rFonts w:ascii="Arial" w:hAnsi="Arial" w:cs="Arial"/>
        </w:rPr>
        <w:fldChar w:fldCharType="begin"/>
      </w:r>
      <w:r w:rsidR="004C7BA4">
        <w:rPr>
          <w:rFonts w:ascii="Arial" w:hAnsi="Arial" w:cs="Arial"/>
        </w:rPr>
        <w:instrText xml:space="preserve"> INCLUDEPICTURE  "http://image.slidesharecdn.com/10reflexionesintegracionvfinal-130111151209-phpapp01/95/10-reflexiones-sobre-la-integracin-de-la-seguridad-y-salud-en-el-trabajo-2-638.jpg?cb=1358004556" \* MERGEFORMATINET </w:instrText>
      </w:r>
      <w:r w:rsidR="004C7BA4">
        <w:rPr>
          <w:rFonts w:ascii="Arial" w:hAnsi="Arial" w:cs="Arial"/>
        </w:rPr>
        <w:fldChar w:fldCharType="separate"/>
      </w:r>
      <w:r w:rsidR="000321E0">
        <w:rPr>
          <w:rFonts w:ascii="Arial" w:hAnsi="Arial" w:cs="Arial"/>
        </w:rPr>
        <w:fldChar w:fldCharType="begin"/>
      </w:r>
      <w:r w:rsidR="000321E0">
        <w:rPr>
          <w:rFonts w:ascii="Arial" w:hAnsi="Arial" w:cs="Arial"/>
        </w:rPr>
        <w:instrText xml:space="preserve"> INCLUDEPICTURE  "http://image.slidesharecdn.com/10reflexionesintegracionvfinal-130111151209-phpapp01/95/10-reflexiones-sobre-la-integracin-de-la-seguridad-y-salud-en-el-trabajo-2-638.jpg?cb=1358004556" \* MERGEFORMATINET </w:instrText>
      </w:r>
      <w:r w:rsidR="000321E0">
        <w:rPr>
          <w:rFonts w:ascii="Arial" w:hAnsi="Arial" w:cs="Arial"/>
        </w:rPr>
        <w:fldChar w:fldCharType="separate"/>
      </w:r>
      <w:r w:rsidR="00561DE6">
        <w:rPr>
          <w:rFonts w:ascii="Arial" w:hAnsi="Arial" w:cs="Arial"/>
        </w:rPr>
        <w:fldChar w:fldCharType="begin"/>
      </w:r>
      <w:r w:rsidR="00561DE6">
        <w:rPr>
          <w:rFonts w:ascii="Arial" w:hAnsi="Arial" w:cs="Arial"/>
        </w:rPr>
        <w:instrText xml:space="preserve"> INCLUDEPICTURE  "http://image.slidesharecdn.com/10reflexionesintegracionvfinal-130111151209-phpapp01/95/10-reflexiones-sobre-la-integracin-de-la-seguridad-y-salud-en-el-trabajo-2-638.jpg?cb=1358004556" \* MERGEFORMATINET </w:instrText>
      </w:r>
      <w:r w:rsidR="00561DE6">
        <w:rPr>
          <w:rFonts w:ascii="Arial" w:hAnsi="Arial" w:cs="Arial"/>
        </w:rPr>
        <w:fldChar w:fldCharType="separate"/>
      </w:r>
      <w:r>
        <w:rPr>
          <w:rFonts w:ascii="Arial" w:hAnsi="Arial" w:cs="Arial"/>
        </w:rPr>
        <w:fldChar w:fldCharType="begin"/>
      </w:r>
      <w:r>
        <w:rPr>
          <w:rFonts w:ascii="Arial" w:hAnsi="Arial" w:cs="Arial"/>
        </w:rPr>
        <w:instrText xml:space="preserve"> INCLUDEPICTURE  "http://image.slidesharecdn.com/10reflexionesintegracionvfinal-130111151209-phpapp01/95/10-reflexiones-sobre-la-integracin-de-la-seguridad-y-salud-en-el-trabajo-2-638.jpg?cb=1358004556" \* MERGEFORMATINET </w:instrText>
      </w:r>
      <w:r>
        <w:rPr>
          <w:rFonts w:ascii="Arial" w:hAnsi="Arial" w:cs="Arial"/>
        </w:rPr>
        <w:fldChar w:fldCharType="separate"/>
      </w:r>
      <w:r>
        <w:rPr>
          <w:rFonts w:ascii="Arial" w:hAnsi="Arial" w:cs="Arial"/>
        </w:rPr>
        <w:fldChar w:fldCharType="begin"/>
      </w:r>
      <w:r>
        <w:rPr>
          <w:rFonts w:ascii="Arial" w:hAnsi="Arial" w:cs="Arial"/>
        </w:rPr>
        <w:instrText xml:space="preserve"> INCLUDEPICTURE  "http://image.slidesharecdn.com/10reflexionesintegracionvfinal-130111151209-phpapp01/95/10-reflexiones-sobre-la-integracin-de-la-seguridad-y-salud-en-el-trabajo-2-638.jpg?cb=1358004556" \* MERGEFORMATINET </w:instrText>
      </w:r>
      <w:r>
        <w:rPr>
          <w:rFonts w:ascii="Arial" w:hAnsi="Arial" w:cs="Arial"/>
        </w:rPr>
        <w:fldChar w:fldCharType="separate"/>
      </w:r>
      <w:r>
        <w:rPr>
          <w:rFonts w:ascii="Arial" w:hAnsi="Arial" w:cs="Arial"/>
        </w:rPr>
        <w:fldChar w:fldCharType="begin"/>
      </w:r>
      <w:r>
        <w:rPr>
          <w:rFonts w:ascii="Arial" w:hAnsi="Arial" w:cs="Arial"/>
        </w:rPr>
        <w:instrText xml:space="preserve"> INCLUDEPICTURE  "http://image.slidesharecdn.com/10reflexionesintegracionvfinal-130111151209-phpapp01/95/10-reflexiones-sobre-la-integracin-de-la-seguridad-y-salud-en-el-trabajo-2-638.jpg?cb=1358004556" \* MERGEFORMATINET </w:instrText>
      </w:r>
      <w:r>
        <w:rPr>
          <w:rFonts w:ascii="Arial" w:hAnsi="Arial" w:cs="Arial"/>
        </w:rPr>
        <w:fldChar w:fldCharType="separate"/>
      </w:r>
      <w:r w:rsidR="00000000">
        <w:rPr>
          <w:rFonts w:ascii="Arial" w:hAnsi="Arial" w:cs="Arial"/>
        </w:rPr>
        <w:fldChar w:fldCharType="begin"/>
      </w:r>
      <w:r w:rsidR="00000000">
        <w:rPr>
          <w:rFonts w:ascii="Arial" w:hAnsi="Arial" w:cs="Arial"/>
        </w:rPr>
        <w:instrText xml:space="preserve"> INCLUDEPICTURE  "http://image.slidesharecdn.com/10reflexionesintegracionvfinal-130111151209-phpapp01/95/10-reflexiones-sobre-la-integracin-de-la-seguridad-y-salud-en-el-trabajo-2-638.jpg?cb=1358004556" \* MERGEFORMATINET </w:instrText>
      </w:r>
      <w:r w:rsidR="00000000">
        <w:rPr>
          <w:rFonts w:ascii="Arial" w:hAnsi="Arial" w:cs="Arial"/>
        </w:rPr>
        <w:fldChar w:fldCharType="separate"/>
      </w:r>
      <w:r w:rsidR="006539BE">
        <w:rPr>
          <w:rFonts w:ascii="Arial" w:hAnsi="Arial" w:cs="Arial"/>
        </w:rPr>
        <w:pict w14:anchorId="7AD3AA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pt;height:102pt">
            <v:imagedata r:id="rId8" r:href="rId9"/>
          </v:shape>
        </w:pict>
      </w:r>
      <w:r w:rsidR="00000000">
        <w:rPr>
          <w:rFonts w:ascii="Arial" w:hAnsi="Arial" w:cs="Arial"/>
        </w:rPr>
        <w:fldChar w:fldCharType="end"/>
      </w:r>
      <w:r>
        <w:rPr>
          <w:rFonts w:ascii="Arial" w:hAnsi="Arial" w:cs="Arial"/>
        </w:rPr>
        <w:fldChar w:fldCharType="end"/>
      </w:r>
      <w:r>
        <w:rPr>
          <w:rFonts w:ascii="Arial" w:hAnsi="Arial" w:cs="Arial"/>
        </w:rPr>
        <w:fldChar w:fldCharType="end"/>
      </w:r>
      <w:r>
        <w:rPr>
          <w:rFonts w:ascii="Arial" w:hAnsi="Arial" w:cs="Arial"/>
        </w:rPr>
        <w:fldChar w:fldCharType="end"/>
      </w:r>
      <w:r w:rsidR="00561DE6">
        <w:rPr>
          <w:rFonts w:ascii="Arial" w:hAnsi="Arial" w:cs="Arial"/>
        </w:rPr>
        <w:fldChar w:fldCharType="end"/>
      </w:r>
      <w:r w:rsidR="000321E0">
        <w:rPr>
          <w:rFonts w:ascii="Arial" w:hAnsi="Arial" w:cs="Arial"/>
        </w:rPr>
        <w:fldChar w:fldCharType="end"/>
      </w:r>
      <w:r w:rsidR="004C7BA4">
        <w:rPr>
          <w:rFonts w:ascii="Arial" w:hAnsi="Arial" w:cs="Arial"/>
        </w:rPr>
        <w:fldChar w:fldCharType="end"/>
      </w:r>
      <w:r w:rsidR="00B5154C">
        <w:rPr>
          <w:rFonts w:ascii="Arial" w:hAnsi="Arial" w:cs="Arial"/>
        </w:rPr>
        <w:fldChar w:fldCharType="end"/>
      </w:r>
      <w:r w:rsidR="00846538">
        <w:rPr>
          <w:rFonts w:ascii="Arial" w:hAnsi="Arial" w:cs="Arial"/>
        </w:rPr>
        <w:fldChar w:fldCharType="end"/>
      </w:r>
      <w:r w:rsidR="00676112">
        <w:rPr>
          <w:rFonts w:ascii="Arial" w:hAnsi="Arial" w:cs="Arial"/>
        </w:rPr>
        <w:fldChar w:fldCharType="end"/>
      </w:r>
      <w:r w:rsidR="00DA35F7">
        <w:rPr>
          <w:rFonts w:ascii="Arial" w:hAnsi="Arial" w:cs="Arial"/>
        </w:rPr>
        <w:fldChar w:fldCharType="end"/>
      </w:r>
      <w:r w:rsidR="00275EA4">
        <w:rPr>
          <w:rFonts w:ascii="Arial" w:hAnsi="Arial" w:cs="Arial"/>
        </w:rPr>
        <w:fldChar w:fldCharType="end"/>
      </w:r>
      <w:r w:rsidR="00D30EDC">
        <w:rPr>
          <w:rFonts w:ascii="Arial" w:hAnsi="Arial" w:cs="Arial"/>
        </w:rPr>
        <w:fldChar w:fldCharType="end"/>
      </w:r>
      <w:r w:rsidR="004420A6" w:rsidRPr="004420A6">
        <w:rPr>
          <w:rFonts w:ascii="Arial" w:hAnsi="Arial" w:cs="Arial"/>
        </w:rPr>
        <w:fldChar w:fldCharType="end"/>
      </w:r>
      <w:r w:rsidR="004B2FD9" w:rsidRPr="004420A6">
        <w:rPr>
          <w:rFonts w:ascii="Arial" w:hAnsi="Arial" w:cs="Arial"/>
        </w:rPr>
        <w:fldChar w:fldCharType="end"/>
      </w:r>
      <w:r w:rsidRPr="004420A6">
        <w:rPr>
          <w:rFonts w:ascii="Arial" w:hAnsi="Arial" w:cs="Arial"/>
        </w:rPr>
        <w:fldChar w:fldCharType="end"/>
      </w:r>
      <w:r w:rsidRPr="004420A6">
        <w:rPr>
          <w:rFonts w:ascii="Arial" w:hAnsi="Arial" w:cs="Arial"/>
        </w:rPr>
        <w:fldChar w:fldCharType="end"/>
      </w:r>
      <w:r w:rsidRPr="004420A6">
        <w:rPr>
          <w:rFonts w:ascii="Arial" w:hAnsi="Arial" w:cs="Arial"/>
        </w:rPr>
        <w:fldChar w:fldCharType="end"/>
      </w:r>
      <w:r w:rsidRPr="004420A6">
        <w:rPr>
          <w:rFonts w:ascii="Arial" w:hAnsi="Arial" w:cs="Arial"/>
        </w:rPr>
        <w:fldChar w:fldCharType="end"/>
      </w:r>
      <w:r w:rsidRPr="004420A6">
        <w:rPr>
          <w:rFonts w:ascii="Arial" w:hAnsi="Arial" w:cs="Arial"/>
        </w:rPr>
        <w:fldChar w:fldCharType="end"/>
      </w:r>
      <w:r w:rsidRPr="004420A6">
        <w:rPr>
          <w:rFonts w:ascii="Arial" w:hAnsi="Arial" w:cs="Arial"/>
        </w:rPr>
        <w:fldChar w:fldCharType="end"/>
      </w:r>
      <w:r w:rsidRPr="004420A6">
        <w:rPr>
          <w:rFonts w:ascii="Arial" w:hAnsi="Arial" w:cs="Arial"/>
        </w:rPr>
        <w:fldChar w:fldCharType="end"/>
      </w:r>
      <w:r w:rsidRPr="004420A6">
        <w:rPr>
          <w:rFonts w:ascii="Arial" w:hAnsi="Arial" w:cs="Arial"/>
        </w:rPr>
        <w:fldChar w:fldCharType="end"/>
      </w:r>
    </w:p>
    <w:p w14:paraId="09FCB144" w14:textId="77777777" w:rsidR="008402C7" w:rsidRPr="004420A6" w:rsidRDefault="008402C7" w:rsidP="008402C7">
      <w:pPr>
        <w:pStyle w:val="Prrafodelista"/>
        <w:spacing w:after="0" w:line="240" w:lineRule="auto"/>
        <w:ind w:left="0"/>
        <w:jc w:val="center"/>
        <w:rPr>
          <w:rFonts w:ascii="Arial" w:hAnsi="Arial" w:cs="Arial"/>
          <w:sz w:val="13"/>
          <w:szCs w:val="13"/>
          <w:lang w:eastAsia="es-CO"/>
        </w:rPr>
      </w:pPr>
      <w:r w:rsidRPr="004420A6">
        <w:rPr>
          <w:rFonts w:ascii="Arial" w:hAnsi="Arial" w:cs="Arial"/>
          <w:color w:val="000000"/>
        </w:rPr>
        <w:t xml:space="preserve">Imagen tomada de: </w:t>
      </w:r>
      <w:r w:rsidRPr="004420A6">
        <w:rPr>
          <w:rFonts w:ascii="Arial" w:hAnsi="Arial" w:cs="Arial"/>
        </w:rPr>
        <w:t xml:space="preserve"> </w:t>
      </w:r>
      <w:hyperlink r:id="rId10" w:anchor="tbm=isch&amp;q=reflexi%C3%B3n+salud+ocupacional&amp;imgrc=Ol5PG4H_XkCr-M%3A" w:history="1">
        <w:r w:rsidRPr="004420A6">
          <w:rPr>
            <w:rStyle w:val="Hipervnculo"/>
            <w:rFonts w:ascii="Arial" w:hAnsi="Arial" w:cs="Arial"/>
            <w:sz w:val="13"/>
            <w:szCs w:val="13"/>
            <w:lang w:eastAsia="es-CO"/>
          </w:rPr>
          <w:t>https://www.google.com.co/search?q=salud+laboral&amp;biw=1600&amp;bih=756&amp;source=lnms&amp;tbm=isch&amp;sa=X&amp;sqi=2&amp;ved=0ahUKEwiGu5O6_c_NAhWEVh4KHSgBCmkQ_AUIBigB#tbm=isch&amp;q=reflexi%C3%B3n+salud+ocupacional&amp;imgrc=Ol5PG4H_XkCr-M%3A</w:t>
        </w:r>
      </w:hyperlink>
    </w:p>
    <w:p w14:paraId="65C8F5E4" w14:textId="76380AFC" w:rsidR="008402C7" w:rsidRPr="004420A6" w:rsidRDefault="008402C7" w:rsidP="008402C7">
      <w:pPr>
        <w:spacing w:after="0"/>
        <w:rPr>
          <w:rFonts w:ascii="Arial" w:hAnsi="Arial" w:cs="Arial"/>
          <w:sz w:val="13"/>
          <w:szCs w:val="13"/>
        </w:rPr>
      </w:pPr>
    </w:p>
    <w:p w14:paraId="698E151A" w14:textId="77777777" w:rsidR="008402C7" w:rsidRDefault="008402C7" w:rsidP="008402C7">
      <w:pPr>
        <w:tabs>
          <w:tab w:val="left" w:pos="4320"/>
          <w:tab w:val="left" w:pos="4485"/>
          <w:tab w:val="left" w:pos="5445"/>
        </w:tabs>
        <w:spacing w:line="240" w:lineRule="auto"/>
        <w:jc w:val="both"/>
        <w:rPr>
          <w:rFonts w:ascii="Arial" w:hAnsi="Arial" w:cs="Arial"/>
        </w:rPr>
      </w:pPr>
    </w:p>
    <w:p w14:paraId="1DD04F41" w14:textId="77777777" w:rsidR="004420A6" w:rsidRDefault="004420A6" w:rsidP="008402C7">
      <w:pPr>
        <w:tabs>
          <w:tab w:val="left" w:pos="4320"/>
          <w:tab w:val="left" w:pos="4485"/>
          <w:tab w:val="left" w:pos="5445"/>
        </w:tabs>
        <w:spacing w:line="240" w:lineRule="auto"/>
        <w:jc w:val="both"/>
        <w:rPr>
          <w:rFonts w:ascii="Arial" w:hAnsi="Arial" w:cs="Arial"/>
        </w:rPr>
      </w:pPr>
    </w:p>
    <w:p w14:paraId="5B7D316D" w14:textId="77777777" w:rsidR="004420A6" w:rsidRPr="004420A6" w:rsidRDefault="004420A6" w:rsidP="008402C7">
      <w:pPr>
        <w:tabs>
          <w:tab w:val="left" w:pos="4320"/>
          <w:tab w:val="left" w:pos="4485"/>
          <w:tab w:val="left" w:pos="5445"/>
        </w:tabs>
        <w:spacing w:line="240" w:lineRule="auto"/>
        <w:jc w:val="both"/>
        <w:rPr>
          <w:rFonts w:ascii="Arial" w:hAnsi="Arial" w:cs="Arial"/>
        </w:rPr>
      </w:pPr>
    </w:p>
    <w:p w14:paraId="0ACC6828" w14:textId="77777777" w:rsidR="008402C7" w:rsidRPr="004420A6" w:rsidRDefault="008402C7" w:rsidP="008402C7">
      <w:pPr>
        <w:tabs>
          <w:tab w:val="left" w:pos="4320"/>
          <w:tab w:val="left" w:pos="4485"/>
          <w:tab w:val="left" w:pos="5445"/>
        </w:tabs>
        <w:spacing w:line="240" w:lineRule="auto"/>
        <w:jc w:val="both"/>
        <w:rPr>
          <w:rFonts w:ascii="Arial" w:hAnsi="Arial" w:cs="Arial"/>
          <w:lang w:val="es-MX"/>
        </w:rPr>
      </w:pPr>
    </w:p>
    <w:p w14:paraId="5EC4749C" w14:textId="77777777" w:rsidR="008402C7" w:rsidRPr="004420A6" w:rsidRDefault="008402C7" w:rsidP="008402C7">
      <w:pPr>
        <w:tabs>
          <w:tab w:val="left" w:pos="4320"/>
          <w:tab w:val="left" w:pos="4485"/>
          <w:tab w:val="left" w:pos="5445"/>
        </w:tabs>
        <w:jc w:val="both"/>
        <w:rPr>
          <w:rFonts w:ascii="Arial" w:hAnsi="Arial" w:cs="Arial"/>
          <w:b/>
          <w:lang w:val="es-MX"/>
        </w:rPr>
      </w:pPr>
      <w:r w:rsidRPr="004420A6">
        <w:rPr>
          <w:rFonts w:ascii="Arial" w:hAnsi="Arial" w:cs="Arial"/>
          <w:b/>
          <w:lang w:val="es-MX"/>
        </w:rPr>
        <w:t>3.  FORMULACIÓN DE LAS ACTIVIDADES DE APRENDIZAJE</w:t>
      </w:r>
    </w:p>
    <w:p w14:paraId="31BA79B6" w14:textId="77777777" w:rsidR="008402C7" w:rsidRPr="004420A6" w:rsidRDefault="008402C7" w:rsidP="008402C7">
      <w:pPr>
        <w:tabs>
          <w:tab w:val="left" w:pos="4320"/>
          <w:tab w:val="left" w:pos="4485"/>
          <w:tab w:val="left" w:pos="5445"/>
        </w:tabs>
        <w:jc w:val="both"/>
        <w:rPr>
          <w:rFonts w:ascii="Arial" w:hAnsi="Arial" w:cs="Arial"/>
          <w:b/>
          <w:lang w:val="es-MX"/>
        </w:rPr>
      </w:pPr>
      <w:r w:rsidRPr="004420A6">
        <w:rPr>
          <w:rFonts w:ascii="Arial" w:hAnsi="Arial" w:cs="Arial"/>
          <w:b/>
          <w:lang w:val="es-MX"/>
        </w:rPr>
        <w:t>3.1 Actividad de Reflexión Inicual</w:t>
      </w:r>
    </w:p>
    <w:p w14:paraId="59DC0A51" w14:textId="038CB38E" w:rsidR="008402C7" w:rsidRDefault="008402C7" w:rsidP="008402C7">
      <w:pPr>
        <w:tabs>
          <w:tab w:val="left" w:pos="4320"/>
          <w:tab w:val="left" w:pos="4485"/>
          <w:tab w:val="left" w:pos="5445"/>
        </w:tabs>
        <w:jc w:val="both"/>
        <w:rPr>
          <w:rStyle w:val="Hipervnculo"/>
          <w:rFonts w:ascii="Arial" w:hAnsi="Arial" w:cs="Arial"/>
          <w:color w:val="000000" w:themeColor="text1"/>
          <w:u w:val="none"/>
          <w:lang w:eastAsia="es-CO"/>
        </w:rPr>
      </w:pPr>
      <w:r w:rsidRPr="004420A6">
        <w:rPr>
          <w:rFonts w:ascii="Arial" w:hAnsi="Arial" w:cs="Arial"/>
          <w:b/>
          <w:lang w:val="es-MX"/>
        </w:rPr>
        <w:t xml:space="preserve">3.1.1 Observe algunos de los videos de Napo en el siguiente enlace </w:t>
      </w:r>
      <w:hyperlink r:id="rId11" w:history="1">
        <w:r w:rsidRPr="004420A6">
          <w:rPr>
            <w:rStyle w:val="Hipervnculo"/>
            <w:rFonts w:ascii="Arial" w:hAnsi="Arial" w:cs="Arial"/>
            <w:lang w:eastAsia="es-CO"/>
          </w:rPr>
          <w:t>https://www.napofilm.net/es/napos-films/films?page=2&amp;view_mode=page_grid</w:t>
        </w:r>
      </w:hyperlink>
      <w:r w:rsidRPr="004420A6">
        <w:rPr>
          <w:rStyle w:val="Hipervnculo"/>
          <w:rFonts w:ascii="Arial" w:hAnsi="Arial" w:cs="Arial"/>
          <w:color w:val="000000" w:themeColor="text1"/>
          <w:u w:val="none"/>
          <w:lang w:eastAsia="es-CO"/>
        </w:rPr>
        <w:t xml:space="preserve"> , </w:t>
      </w:r>
      <w:r w:rsidR="004B2FD9" w:rsidRPr="004420A6">
        <w:rPr>
          <w:rStyle w:val="Hipervnculo"/>
          <w:rFonts w:ascii="Arial" w:hAnsi="Arial" w:cs="Arial"/>
          <w:color w:val="000000" w:themeColor="text1"/>
          <w:u w:val="none"/>
          <w:lang w:eastAsia="es-CO"/>
        </w:rPr>
        <w:t>diligencie el cuadro respuesta, identificando</w:t>
      </w:r>
      <w:r w:rsidRPr="004420A6">
        <w:rPr>
          <w:rStyle w:val="Hipervnculo"/>
          <w:rFonts w:ascii="Arial" w:hAnsi="Arial" w:cs="Arial"/>
          <w:color w:val="000000" w:themeColor="text1"/>
          <w:u w:val="none"/>
          <w:lang w:eastAsia="es-CO"/>
        </w:rPr>
        <w:t xml:space="preserve"> las causas de los accidentes</w:t>
      </w:r>
      <w:r w:rsidR="00887EC1">
        <w:rPr>
          <w:rStyle w:val="Hipervnculo"/>
          <w:rFonts w:ascii="Arial" w:hAnsi="Arial" w:cs="Arial"/>
          <w:color w:val="000000" w:themeColor="text1"/>
          <w:u w:val="none"/>
          <w:lang w:eastAsia="es-CO"/>
        </w:rPr>
        <w:t xml:space="preserve"> o posibles enfermedades </w:t>
      </w:r>
      <w:r w:rsidR="00561C93">
        <w:rPr>
          <w:rStyle w:val="Hipervnculo"/>
          <w:rFonts w:ascii="Arial" w:hAnsi="Arial" w:cs="Arial"/>
          <w:color w:val="000000" w:themeColor="text1"/>
          <w:u w:val="none"/>
          <w:lang w:eastAsia="es-CO"/>
        </w:rPr>
        <w:t xml:space="preserve">laborales, </w:t>
      </w:r>
      <w:r w:rsidR="00561C93" w:rsidRPr="004420A6">
        <w:rPr>
          <w:rStyle w:val="Hipervnculo"/>
          <w:rFonts w:ascii="Arial" w:hAnsi="Arial" w:cs="Arial"/>
          <w:color w:val="000000" w:themeColor="text1"/>
          <w:u w:val="none"/>
          <w:lang w:eastAsia="es-CO"/>
        </w:rPr>
        <w:t>a</w:t>
      </w:r>
      <w:r w:rsidRPr="004420A6">
        <w:rPr>
          <w:rStyle w:val="Hipervnculo"/>
          <w:rFonts w:ascii="Arial" w:hAnsi="Arial" w:cs="Arial"/>
          <w:color w:val="000000" w:themeColor="text1"/>
          <w:u w:val="none"/>
          <w:lang w:eastAsia="es-CO"/>
        </w:rPr>
        <w:t xml:space="preserve"> l</w:t>
      </w:r>
      <w:r w:rsidR="00887EC1">
        <w:rPr>
          <w:rStyle w:val="Hipervnculo"/>
          <w:rFonts w:ascii="Arial" w:hAnsi="Arial" w:cs="Arial"/>
          <w:color w:val="000000" w:themeColor="text1"/>
          <w:u w:val="none"/>
          <w:lang w:eastAsia="es-CO"/>
        </w:rPr>
        <w:t>a</w:t>
      </w:r>
      <w:r w:rsidRPr="004420A6">
        <w:rPr>
          <w:rStyle w:val="Hipervnculo"/>
          <w:rFonts w:ascii="Arial" w:hAnsi="Arial" w:cs="Arial"/>
          <w:color w:val="000000" w:themeColor="text1"/>
          <w:u w:val="none"/>
          <w:lang w:eastAsia="es-CO"/>
        </w:rPr>
        <w:t xml:space="preserve">s </w:t>
      </w:r>
      <w:r w:rsidR="00887EC1">
        <w:rPr>
          <w:rStyle w:val="Hipervnculo"/>
          <w:rFonts w:ascii="Arial" w:hAnsi="Arial" w:cs="Arial"/>
          <w:color w:val="000000" w:themeColor="text1"/>
          <w:u w:val="none"/>
          <w:lang w:eastAsia="es-CO"/>
        </w:rPr>
        <w:t xml:space="preserve">que </w:t>
      </w:r>
      <w:r w:rsidRPr="004420A6">
        <w:rPr>
          <w:rStyle w:val="Hipervnculo"/>
          <w:rFonts w:ascii="Arial" w:hAnsi="Arial" w:cs="Arial"/>
          <w:color w:val="000000" w:themeColor="text1"/>
          <w:u w:val="none"/>
          <w:lang w:eastAsia="es-CO"/>
        </w:rPr>
        <w:t xml:space="preserve">se expone Napo y </w:t>
      </w:r>
      <w:r w:rsidR="00561C93" w:rsidRPr="004420A6">
        <w:rPr>
          <w:rStyle w:val="Hipervnculo"/>
          <w:rFonts w:ascii="Arial" w:hAnsi="Arial" w:cs="Arial"/>
          <w:color w:val="000000" w:themeColor="text1"/>
          <w:u w:val="none"/>
          <w:lang w:eastAsia="es-CO"/>
        </w:rPr>
        <w:t>qué</w:t>
      </w:r>
      <w:r w:rsidRPr="004420A6">
        <w:rPr>
          <w:rStyle w:val="Hipervnculo"/>
          <w:rFonts w:ascii="Arial" w:hAnsi="Arial" w:cs="Arial"/>
          <w:color w:val="000000" w:themeColor="text1"/>
          <w:u w:val="none"/>
          <w:lang w:eastAsia="es-CO"/>
        </w:rPr>
        <w:t xml:space="preserve"> consecuencias puede traer </w:t>
      </w:r>
      <w:r w:rsidR="004B2FD9" w:rsidRPr="004420A6">
        <w:rPr>
          <w:rStyle w:val="Hipervnculo"/>
          <w:rFonts w:ascii="Arial" w:hAnsi="Arial" w:cs="Arial"/>
          <w:color w:val="000000" w:themeColor="text1"/>
          <w:u w:val="none"/>
          <w:lang w:eastAsia="es-CO"/>
        </w:rPr>
        <w:t>par</w:t>
      </w:r>
      <w:r w:rsidRPr="004420A6">
        <w:rPr>
          <w:rStyle w:val="Hipervnculo"/>
          <w:rFonts w:ascii="Arial" w:hAnsi="Arial" w:cs="Arial"/>
          <w:color w:val="000000" w:themeColor="text1"/>
          <w:u w:val="none"/>
          <w:lang w:eastAsia="es-CO"/>
        </w:rPr>
        <w:t xml:space="preserve">a su vida. </w:t>
      </w:r>
    </w:p>
    <w:p w14:paraId="765A85A5" w14:textId="21BE568A" w:rsidR="007E3F36" w:rsidRPr="007E3F36" w:rsidRDefault="007E3F36" w:rsidP="008402C7">
      <w:pPr>
        <w:tabs>
          <w:tab w:val="left" w:pos="4320"/>
          <w:tab w:val="left" w:pos="4485"/>
          <w:tab w:val="left" w:pos="5445"/>
        </w:tabs>
        <w:jc w:val="both"/>
        <w:rPr>
          <w:rStyle w:val="Hipervnculo"/>
          <w:rFonts w:ascii="Arial" w:hAnsi="Arial" w:cs="Arial"/>
          <w:b/>
          <w:bCs/>
          <w:color w:val="000000" w:themeColor="text1"/>
          <w:sz w:val="24"/>
          <w:szCs w:val="24"/>
          <w:u w:val="none"/>
          <w:lang w:eastAsia="es-CO"/>
        </w:rPr>
      </w:pPr>
      <w:r w:rsidRPr="007E3F36">
        <w:rPr>
          <w:rStyle w:val="Hipervnculo"/>
          <w:b/>
          <w:bCs/>
          <w:color w:val="000000" w:themeColor="text1"/>
          <w:sz w:val="24"/>
          <w:szCs w:val="24"/>
          <w:u w:val="none"/>
          <w:lang w:eastAsia="es-CO"/>
        </w:rPr>
        <w:t>Napo está… teletrabajando para detener la pandemia</w:t>
      </w:r>
    </w:p>
    <w:tbl>
      <w:tblPr>
        <w:tblW w:w="9500" w:type="dxa"/>
        <w:tblCellMar>
          <w:left w:w="70" w:type="dxa"/>
          <w:right w:w="70" w:type="dxa"/>
        </w:tblCellMar>
        <w:tblLook w:val="04A0" w:firstRow="1" w:lastRow="0" w:firstColumn="1" w:lastColumn="0" w:noHBand="0" w:noVBand="1"/>
      </w:tblPr>
      <w:tblGrid>
        <w:gridCol w:w="1200"/>
        <w:gridCol w:w="8300"/>
      </w:tblGrid>
      <w:tr w:rsidR="004B2FD9" w:rsidRPr="004420A6" w14:paraId="31EED8A0" w14:textId="77777777" w:rsidTr="004B2FD9">
        <w:trPr>
          <w:trHeight w:val="600"/>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C2E91F" w14:textId="6BE623A3" w:rsidR="004B2FD9" w:rsidRPr="004420A6" w:rsidRDefault="004B2FD9" w:rsidP="004B2FD9">
            <w:pPr>
              <w:spacing w:after="0" w:line="240" w:lineRule="auto"/>
              <w:jc w:val="center"/>
              <w:rPr>
                <w:rFonts w:ascii="Arial" w:eastAsia="Times New Roman" w:hAnsi="Arial" w:cs="Arial"/>
                <w:color w:val="000000"/>
                <w:lang w:eastAsia="es-CO"/>
              </w:rPr>
            </w:pPr>
            <w:r w:rsidRPr="004420A6">
              <w:rPr>
                <w:rFonts w:ascii="Arial" w:eastAsia="Times New Roman" w:hAnsi="Arial" w:cs="Arial"/>
                <w:color w:val="000000"/>
                <w:lang w:eastAsia="es-CO"/>
              </w:rPr>
              <w:t xml:space="preserve">Video </w:t>
            </w:r>
          </w:p>
        </w:tc>
        <w:tc>
          <w:tcPr>
            <w:tcW w:w="8300" w:type="dxa"/>
            <w:tcBorders>
              <w:top w:val="single" w:sz="4" w:space="0" w:color="auto"/>
              <w:left w:val="nil"/>
              <w:bottom w:val="single" w:sz="4" w:space="0" w:color="auto"/>
              <w:right w:val="single" w:sz="4" w:space="0" w:color="auto"/>
            </w:tcBorders>
            <w:shd w:val="clear" w:color="auto" w:fill="auto"/>
            <w:noWrap/>
            <w:vAlign w:val="center"/>
            <w:hideMark/>
          </w:tcPr>
          <w:p w14:paraId="55762ED1" w14:textId="62C6C72F" w:rsidR="004B2FD9" w:rsidRPr="004420A6" w:rsidRDefault="004B2FD9" w:rsidP="004B2FD9">
            <w:pPr>
              <w:spacing w:after="0" w:line="240" w:lineRule="auto"/>
              <w:rPr>
                <w:rFonts w:ascii="Arial" w:eastAsia="Times New Roman" w:hAnsi="Arial" w:cs="Arial"/>
                <w:color w:val="000000"/>
                <w:lang w:eastAsia="es-CO"/>
              </w:rPr>
            </w:pPr>
            <w:r w:rsidRPr="004420A6">
              <w:rPr>
                <w:rFonts w:ascii="Arial" w:eastAsia="Times New Roman" w:hAnsi="Arial" w:cs="Arial"/>
                <w:color w:val="000000"/>
                <w:lang w:eastAsia="es-CO"/>
              </w:rPr>
              <w:t>Causas:</w:t>
            </w:r>
            <w:r w:rsidR="00C76FA6">
              <w:rPr>
                <w:rFonts w:ascii="Arial" w:eastAsia="Times New Roman" w:hAnsi="Arial" w:cs="Arial"/>
                <w:color w:val="000000"/>
                <w:lang w:eastAsia="es-CO"/>
              </w:rPr>
              <w:t xml:space="preserve"> </w:t>
            </w:r>
            <w:r w:rsidR="007E3F36">
              <w:rPr>
                <w:rFonts w:ascii="Arial" w:eastAsia="Times New Roman" w:hAnsi="Arial" w:cs="Arial"/>
                <w:color w:val="000000"/>
                <w:lang w:eastAsia="es-CO"/>
              </w:rPr>
              <w:t>E</w:t>
            </w:r>
            <w:r w:rsidR="007E3F36">
              <w:rPr>
                <w:rFonts w:ascii="Arial" w:eastAsia="Times New Roman" w:hAnsi="Arial" w:cs="Arial"/>
                <w:color w:val="000000"/>
              </w:rPr>
              <w:t xml:space="preserve">l video nos </w:t>
            </w:r>
            <w:r w:rsidR="00597C2D">
              <w:rPr>
                <w:rFonts w:ascii="Arial" w:eastAsia="Times New Roman" w:hAnsi="Arial" w:cs="Arial"/>
                <w:color w:val="000000"/>
              </w:rPr>
              <w:t xml:space="preserve">muestra </w:t>
            </w:r>
            <w:r w:rsidR="007E3F36">
              <w:rPr>
                <w:rFonts w:ascii="Arial" w:eastAsia="Times New Roman" w:hAnsi="Arial" w:cs="Arial"/>
                <w:color w:val="000000"/>
              </w:rPr>
              <w:t>como los trabajos cambiaron a la virtualidad gracias a la pandemia.</w:t>
            </w:r>
          </w:p>
        </w:tc>
      </w:tr>
      <w:tr w:rsidR="004B2FD9" w:rsidRPr="004420A6" w14:paraId="22668BB1" w14:textId="77777777" w:rsidTr="004B2FD9">
        <w:trPr>
          <w:trHeight w:val="600"/>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32F93DA7" w14:textId="77777777" w:rsidR="004B2FD9" w:rsidRPr="004420A6" w:rsidRDefault="004B2FD9" w:rsidP="004B2FD9">
            <w:pPr>
              <w:spacing w:after="0" w:line="240" w:lineRule="auto"/>
              <w:rPr>
                <w:rFonts w:ascii="Arial" w:eastAsia="Times New Roman" w:hAnsi="Arial" w:cs="Arial"/>
                <w:color w:val="000000"/>
                <w:lang w:eastAsia="es-CO"/>
              </w:rPr>
            </w:pPr>
          </w:p>
        </w:tc>
        <w:tc>
          <w:tcPr>
            <w:tcW w:w="8300" w:type="dxa"/>
            <w:tcBorders>
              <w:top w:val="nil"/>
              <w:left w:val="nil"/>
              <w:bottom w:val="single" w:sz="4" w:space="0" w:color="auto"/>
              <w:right w:val="single" w:sz="4" w:space="0" w:color="auto"/>
            </w:tcBorders>
            <w:shd w:val="clear" w:color="auto" w:fill="auto"/>
            <w:noWrap/>
            <w:vAlign w:val="center"/>
            <w:hideMark/>
          </w:tcPr>
          <w:p w14:paraId="1EBF0D1B" w14:textId="7C876BA5" w:rsidR="004B2FD9" w:rsidRPr="004420A6" w:rsidRDefault="004B2FD9" w:rsidP="004B2FD9">
            <w:pPr>
              <w:spacing w:after="0" w:line="240" w:lineRule="auto"/>
              <w:rPr>
                <w:rFonts w:ascii="Arial" w:eastAsia="Times New Roman" w:hAnsi="Arial" w:cs="Arial"/>
                <w:color w:val="000000"/>
                <w:lang w:eastAsia="es-CO"/>
              </w:rPr>
            </w:pPr>
            <w:r w:rsidRPr="004420A6">
              <w:rPr>
                <w:rFonts w:ascii="Arial" w:eastAsia="Times New Roman" w:hAnsi="Arial" w:cs="Arial"/>
                <w:color w:val="000000"/>
                <w:lang w:eastAsia="es-CO"/>
              </w:rPr>
              <w:t xml:space="preserve">Consecuencias: </w:t>
            </w:r>
            <w:r w:rsidR="00C76FA6">
              <w:rPr>
                <w:rFonts w:ascii="Arial" w:eastAsia="Times New Roman" w:hAnsi="Arial" w:cs="Arial"/>
                <w:color w:val="000000"/>
                <w:lang w:eastAsia="es-CO"/>
              </w:rPr>
              <w:t xml:space="preserve"> </w:t>
            </w:r>
            <w:r w:rsidR="007E3F36">
              <w:rPr>
                <w:rFonts w:ascii="Arial" w:eastAsia="Times New Roman" w:hAnsi="Arial" w:cs="Arial"/>
                <w:color w:val="000000"/>
                <w:lang w:eastAsia="es-CO"/>
              </w:rPr>
              <w:t>El video nos enseña la manera de hacer un buen teletrabajo y napo nos muestra como no hacerlo, por lo que las consecuencias del trabajo son, el sedentarismo, las malas posturas a la hora de trabajar de manera remota, el ruido provocado por los integrantes de la familia, la mala alimentación, la falta de pausas activas, la presentación personal y la mala iluminación</w:t>
            </w:r>
          </w:p>
        </w:tc>
      </w:tr>
    </w:tbl>
    <w:p w14:paraId="69849F0A" w14:textId="77777777" w:rsidR="008402C7" w:rsidRPr="004420A6" w:rsidRDefault="008402C7" w:rsidP="008402C7">
      <w:pPr>
        <w:tabs>
          <w:tab w:val="left" w:pos="4320"/>
          <w:tab w:val="left" w:pos="4485"/>
          <w:tab w:val="left" w:pos="5445"/>
        </w:tabs>
        <w:jc w:val="both"/>
        <w:rPr>
          <w:rFonts w:ascii="Arial" w:hAnsi="Arial" w:cs="Arial"/>
          <w:color w:val="000000" w:themeColor="text1"/>
          <w:lang w:eastAsia="es-CO"/>
        </w:rPr>
      </w:pPr>
    </w:p>
    <w:p w14:paraId="1FD625C4" w14:textId="77777777" w:rsidR="008402C7" w:rsidRPr="004420A6" w:rsidRDefault="008402C7" w:rsidP="008402C7">
      <w:pPr>
        <w:pStyle w:val="Prrafodelista"/>
        <w:ind w:left="0"/>
        <w:rPr>
          <w:rFonts w:ascii="Arial" w:hAnsi="Arial" w:cs="Arial"/>
          <w:b/>
        </w:rPr>
      </w:pPr>
      <w:r w:rsidRPr="004420A6">
        <w:rPr>
          <w:rFonts w:ascii="Arial" w:hAnsi="Arial" w:cs="Arial"/>
          <w:b/>
        </w:rPr>
        <w:t>3.2 Actividad de apropiación del conocimiento (Conceptualización y Teorización)</w:t>
      </w:r>
    </w:p>
    <w:p w14:paraId="75738F97" w14:textId="77777777" w:rsidR="008402C7" w:rsidRPr="004420A6" w:rsidRDefault="008402C7" w:rsidP="008402C7">
      <w:pPr>
        <w:jc w:val="both"/>
        <w:rPr>
          <w:rFonts w:ascii="Arial" w:hAnsi="Arial" w:cs="Arial"/>
        </w:rPr>
      </w:pPr>
      <w:r w:rsidRPr="004420A6">
        <w:rPr>
          <w:rFonts w:ascii="Arial" w:hAnsi="Arial" w:cs="Arial"/>
          <w:b/>
        </w:rPr>
        <w:t>3.2.1</w:t>
      </w:r>
      <w:r w:rsidRPr="004420A6">
        <w:rPr>
          <w:rFonts w:ascii="Arial" w:hAnsi="Arial" w:cs="Arial"/>
        </w:rPr>
        <w:t xml:space="preserve"> Realice una consulta de las </w:t>
      </w:r>
      <w:r w:rsidRPr="004420A6">
        <w:rPr>
          <w:rFonts w:ascii="Arial" w:hAnsi="Arial" w:cs="Arial"/>
          <w:b/>
        </w:rPr>
        <w:t>definiciones legales</w:t>
      </w:r>
      <w:r w:rsidRPr="004420A6">
        <w:rPr>
          <w:rFonts w:ascii="Arial" w:hAnsi="Arial" w:cs="Arial"/>
        </w:rPr>
        <w:t xml:space="preserve"> de los siguientes conceptos consulte Ley 1562 de 2012, NTC 3701, GTC 45, GTC 34 y el Decreto 1443 de 2014. El ejemplo debe ser una imagen relacionada con el concepto.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47"/>
        <w:gridCol w:w="3596"/>
        <w:gridCol w:w="3486"/>
      </w:tblGrid>
      <w:tr w:rsidR="008402C7" w:rsidRPr="004420A6" w14:paraId="268CDF43" w14:textId="77777777" w:rsidTr="008A58F1">
        <w:tc>
          <w:tcPr>
            <w:tcW w:w="2547" w:type="dxa"/>
            <w:shd w:val="clear" w:color="auto" w:fill="auto"/>
          </w:tcPr>
          <w:p w14:paraId="6D588751" w14:textId="77777777" w:rsidR="008402C7" w:rsidRPr="004420A6" w:rsidRDefault="008402C7" w:rsidP="00C8264F">
            <w:pPr>
              <w:jc w:val="center"/>
              <w:rPr>
                <w:rFonts w:ascii="Arial" w:hAnsi="Arial" w:cs="Arial"/>
              </w:rPr>
            </w:pPr>
            <w:r w:rsidRPr="004420A6">
              <w:rPr>
                <w:rFonts w:ascii="Arial" w:hAnsi="Arial" w:cs="Arial"/>
              </w:rPr>
              <w:t>CONCEPTO</w:t>
            </w:r>
          </w:p>
        </w:tc>
        <w:tc>
          <w:tcPr>
            <w:tcW w:w="3596" w:type="dxa"/>
            <w:shd w:val="clear" w:color="auto" w:fill="auto"/>
          </w:tcPr>
          <w:p w14:paraId="784C2B2E" w14:textId="77777777" w:rsidR="008402C7" w:rsidRPr="004420A6" w:rsidRDefault="008402C7" w:rsidP="00C8264F">
            <w:pPr>
              <w:jc w:val="center"/>
              <w:rPr>
                <w:rFonts w:ascii="Arial" w:hAnsi="Arial" w:cs="Arial"/>
              </w:rPr>
            </w:pPr>
            <w:r w:rsidRPr="004420A6">
              <w:rPr>
                <w:rFonts w:ascii="Arial" w:hAnsi="Arial" w:cs="Arial"/>
              </w:rPr>
              <w:t>DEFINICION</w:t>
            </w:r>
          </w:p>
        </w:tc>
        <w:tc>
          <w:tcPr>
            <w:tcW w:w="3486" w:type="dxa"/>
            <w:shd w:val="clear" w:color="auto" w:fill="auto"/>
          </w:tcPr>
          <w:p w14:paraId="1D216E30" w14:textId="77777777" w:rsidR="008402C7" w:rsidRPr="004420A6" w:rsidRDefault="008402C7" w:rsidP="00C8264F">
            <w:pPr>
              <w:jc w:val="center"/>
              <w:rPr>
                <w:rFonts w:ascii="Arial" w:hAnsi="Arial" w:cs="Arial"/>
              </w:rPr>
            </w:pPr>
            <w:r w:rsidRPr="004420A6">
              <w:rPr>
                <w:rFonts w:ascii="Arial" w:hAnsi="Arial" w:cs="Arial"/>
              </w:rPr>
              <w:t>EJEMPLO</w:t>
            </w:r>
          </w:p>
        </w:tc>
      </w:tr>
      <w:tr w:rsidR="008402C7" w:rsidRPr="004420A6" w14:paraId="0817F94B" w14:textId="77777777" w:rsidTr="008A58F1">
        <w:tc>
          <w:tcPr>
            <w:tcW w:w="2547" w:type="dxa"/>
            <w:shd w:val="clear" w:color="auto" w:fill="auto"/>
          </w:tcPr>
          <w:p w14:paraId="055DCD2F" w14:textId="77777777" w:rsidR="008402C7" w:rsidRPr="004420A6" w:rsidRDefault="008402C7" w:rsidP="00597C2D">
            <w:pPr>
              <w:jc w:val="center"/>
              <w:rPr>
                <w:rFonts w:ascii="Arial" w:hAnsi="Arial" w:cs="Arial"/>
              </w:rPr>
            </w:pPr>
            <w:r w:rsidRPr="004420A6">
              <w:rPr>
                <w:rFonts w:ascii="Arial" w:hAnsi="Arial" w:cs="Arial"/>
              </w:rPr>
              <w:t>SALUD OCUPACIONAL</w:t>
            </w:r>
          </w:p>
        </w:tc>
        <w:tc>
          <w:tcPr>
            <w:tcW w:w="3596" w:type="dxa"/>
            <w:shd w:val="clear" w:color="auto" w:fill="auto"/>
          </w:tcPr>
          <w:p w14:paraId="2B70CC78" w14:textId="0D3744B1" w:rsidR="00597C2D" w:rsidRDefault="00597C2D" w:rsidP="00C8264F">
            <w:pPr>
              <w:jc w:val="both"/>
              <w:rPr>
                <w:rFonts w:ascii="Arial" w:hAnsi="Arial" w:cs="Arial"/>
              </w:rPr>
            </w:pPr>
            <w:r w:rsidRPr="00597C2D">
              <w:rPr>
                <w:rFonts w:ascii="Arial" w:hAnsi="Arial" w:cs="Arial"/>
              </w:rPr>
              <w:t xml:space="preserve">Se entenderá en adelante como Seguridad y Salud en el Trabajo, definida como aquella disciplina que trata de la prevención de las lesiones y enfermedades causadas por las condiciones de trabajo, y de la protección y promoción de la salud de los trabajadores. Tiene por objeto mejorar las condiciones y el medio ambiente de trabajo, así como la salud en el trabajo, que conlleva la promoción y el mantenimiento del bienestar físico, mental y social de </w:t>
            </w:r>
            <w:r w:rsidRPr="00597C2D">
              <w:rPr>
                <w:rFonts w:ascii="Arial" w:hAnsi="Arial" w:cs="Arial"/>
              </w:rPr>
              <w:lastRenderedPageBreak/>
              <w:t>los trabajadores en todas las ocupaciones.</w:t>
            </w:r>
          </w:p>
          <w:p w14:paraId="7A952E41" w14:textId="3B118D91" w:rsidR="008402C7" w:rsidRPr="00597C2D" w:rsidRDefault="008402C7" w:rsidP="00597C2D">
            <w:pPr>
              <w:jc w:val="center"/>
              <w:rPr>
                <w:rFonts w:ascii="Arial" w:hAnsi="Arial" w:cs="Arial"/>
                <w:b/>
                <w:bCs/>
              </w:rPr>
            </w:pPr>
            <w:r w:rsidRPr="00597C2D">
              <w:rPr>
                <w:rFonts w:ascii="Arial" w:hAnsi="Arial" w:cs="Arial"/>
                <w:b/>
                <w:bCs/>
              </w:rPr>
              <w:t>Ley 1562 de 2012</w:t>
            </w:r>
          </w:p>
        </w:tc>
        <w:tc>
          <w:tcPr>
            <w:tcW w:w="3486" w:type="dxa"/>
            <w:shd w:val="clear" w:color="auto" w:fill="auto"/>
          </w:tcPr>
          <w:p w14:paraId="481C7DEE" w14:textId="50AD7A7F" w:rsidR="008402C7" w:rsidRPr="004420A6" w:rsidRDefault="00597C2D" w:rsidP="008A58F1">
            <w:pPr>
              <w:jc w:val="center"/>
              <w:rPr>
                <w:rFonts w:ascii="Arial" w:hAnsi="Arial" w:cs="Arial"/>
              </w:rPr>
            </w:pPr>
            <w:r>
              <w:rPr>
                <w:noProof/>
              </w:rPr>
              <w:lastRenderedPageBreak/>
              <w:drawing>
                <wp:inline distT="0" distB="0" distL="0" distR="0" wp14:anchorId="0E5F8376" wp14:editId="11D6AD06">
                  <wp:extent cx="2066925" cy="2066925"/>
                  <wp:effectExtent l="0" t="0" r="9525" b="9525"/>
                  <wp:docPr id="1215980344" name="Imagen 1" descr="Los hitos de la historia de la Salud Ocupacional en Colombia tim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s hitos de la historia de la Salud Ocupacional en Colombia timelin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tc>
      </w:tr>
      <w:tr w:rsidR="008402C7" w:rsidRPr="004420A6" w14:paraId="08FDA09B" w14:textId="77777777" w:rsidTr="008A58F1">
        <w:tc>
          <w:tcPr>
            <w:tcW w:w="2547" w:type="dxa"/>
            <w:shd w:val="clear" w:color="auto" w:fill="auto"/>
          </w:tcPr>
          <w:p w14:paraId="1AC35FF4" w14:textId="77777777" w:rsidR="008402C7" w:rsidRPr="004420A6" w:rsidRDefault="008402C7" w:rsidP="008A58F1">
            <w:pPr>
              <w:jc w:val="center"/>
              <w:rPr>
                <w:rFonts w:ascii="Arial" w:hAnsi="Arial" w:cs="Arial"/>
              </w:rPr>
            </w:pPr>
            <w:r w:rsidRPr="004420A6">
              <w:rPr>
                <w:rFonts w:ascii="Arial" w:hAnsi="Arial" w:cs="Arial"/>
              </w:rPr>
              <w:t>ACCIDENTE DE TRABAJO</w:t>
            </w:r>
          </w:p>
        </w:tc>
        <w:tc>
          <w:tcPr>
            <w:tcW w:w="3596" w:type="dxa"/>
            <w:shd w:val="clear" w:color="auto" w:fill="auto"/>
          </w:tcPr>
          <w:p w14:paraId="50A73D7D" w14:textId="4007E80D" w:rsidR="0058345C" w:rsidRDefault="0058345C" w:rsidP="00C8264F">
            <w:pPr>
              <w:jc w:val="both"/>
              <w:rPr>
                <w:rFonts w:ascii="Arial" w:hAnsi="Arial" w:cs="Arial"/>
              </w:rPr>
            </w:pPr>
            <w:r w:rsidRPr="0058345C">
              <w:rPr>
                <w:rFonts w:ascii="Arial" w:hAnsi="Arial" w:cs="Arial"/>
              </w:rPr>
              <w:t>Es accidente de trabajo todo suceso repentino que sobrevenga por causa o con ocasión del trabajo, y que produzca en el trabajador una lesión orgánica, una perturbación funcional o psiquiátrica, una invalidez o la muerte.</w:t>
            </w:r>
          </w:p>
          <w:p w14:paraId="5444E5D6" w14:textId="1FD53036" w:rsidR="008402C7" w:rsidRPr="00525C5B" w:rsidRDefault="008402C7" w:rsidP="0058345C">
            <w:pPr>
              <w:jc w:val="center"/>
              <w:rPr>
                <w:rFonts w:ascii="Arial" w:hAnsi="Arial" w:cs="Arial"/>
                <w:b/>
                <w:bCs/>
              </w:rPr>
            </w:pPr>
            <w:r w:rsidRPr="00525C5B">
              <w:rPr>
                <w:rFonts w:ascii="Arial" w:hAnsi="Arial" w:cs="Arial"/>
                <w:b/>
                <w:bCs/>
              </w:rPr>
              <w:t>Ley 1562 de 2012</w:t>
            </w:r>
          </w:p>
        </w:tc>
        <w:tc>
          <w:tcPr>
            <w:tcW w:w="3486" w:type="dxa"/>
            <w:shd w:val="clear" w:color="auto" w:fill="auto"/>
          </w:tcPr>
          <w:p w14:paraId="7232268B" w14:textId="1F08BE00" w:rsidR="008402C7" w:rsidRPr="004420A6" w:rsidRDefault="0058345C" w:rsidP="008A58F1">
            <w:pPr>
              <w:jc w:val="center"/>
              <w:rPr>
                <w:rFonts w:ascii="Arial" w:hAnsi="Arial" w:cs="Arial"/>
              </w:rPr>
            </w:pPr>
            <w:r>
              <w:rPr>
                <w:noProof/>
              </w:rPr>
              <w:drawing>
                <wp:inline distT="0" distB="0" distL="0" distR="0" wp14:anchorId="2FCDDCCB" wp14:editId="49102E8C">
                  <wp:extent cx="2066400" cy="1162149"/>
                  <wp:effectExtent l="0" t="0" r="0" b="0"/>
                  <wp:docPr id="93217334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6400" cy="1162149"/>
                          </a:xfrm>
                          <a:prstGeom prst="rect">
                            <a:avLst/>
                          </a:prstGeom>
                          <a:noFill/>
                          <a:ln>
                            <a:noFill/>
                          </a:ln>
                        </pic:spPr>
                      </pic:pic>
                    </a:graphicData>
                  </a:graphic>
                </wp:inline>
              </w:drawing>
            </w:r>
          </w:p>
        </w:tc>
      </w:tr>
      <w:tr w:rsidR="008402C7" w:rsidRPr="004420A6" w14:paraId="4570E9C8" w14:textId="77777777" w:rsidTr="008A58F1">
        <w:tc>
          <w:tcPr>
            <w:tcW w:w="2547" w:type="dxa"/>
            <w:shd w:val="clear" w:color="auto" w:fill="auto"/>
          </w:tcPr>
          <w:p w14:paraId="05070266" w14:textId="77777777" w:rsidR="008402C7" w:rsidRPr="004420A6" w:rsidRDefault="008402C7" w:rsidP="008A58F1">
            <w:pPr>
              <w:jc w:val="center"/>
              <w:rPr>
                <w:rFonts w:ascii="Arial" w:hAnsi="Arial" w:cs="Arial"/>
              </w:rPr>
            </w:pPr>
            <w:r w:rsidRPr="004420A6">
              <w:rPr>
                <w:rFonts w:ascii="Arial" w:hAnsi="Arial" w:cs="Arial"/>
              </w:rPr>
              <w:t>ENFERMEDAD LABORAL</w:t>
            </w:r>
          </w:p>
        </w:tc>
        <w:tc>
          <w:tcPr>
            <w:tcW w:w="3596" w:type="dxa"/>
            <w:shd w:val="clear" w:color="auto" w:fill="auto"/>
          </w:tcPr>
          <w:p w14:paraId="4F3686D1" w14:textId="65A90B66" w:rsidR="00525C5B" w:rsidRDefault="00525C5B" w:rsidP="00C8264F">
            <w:pPr>
              <w:jc w:val="both"/>
              <w:rPr>
                <w:rFonts w:ascii="Arial" w:hAnsi="Arial" w:cs="Arial"/>
              </w:rPr>
            </w:pPr>
            <w:r w:rsidRPr="00525C5B">
              <w:rPr>
                <w:rFonts w:ascii="Arial" w:hAnsi="Arial" w:cs="Arial"/>
              </w:rPr>
              <w:t>Es enfermedad laboral la contraída como resultado de la exposición a factores de riesgo inherentes a la actividad laboral o del medio en el que el trabajador se ha visto obligado a trabajar. El Gobierno Nacional, determinará, en forma periódica, las enfermedades que se consideran como laborales y en los casos en que una enfermedad no figure en la tabla de enfermedades laborales, pero se demuestre la relación de causalidad con los factores de riesgo ocupacional será reconocida como enfermedad laboral, conforme lo establecido en las normas legales vigentes.</w:t>
            </w:r>
          </w:p>
          <w:p w14:paraId="78F3BD59" w14:textId="6AAB7864" w:rsidR="008402C7" w:rsidRPr="00525C5B" w:rsidRDefault="008402C7" w:rsidP="00525C5B">
            <w:pPr>
              <w:jc w:val="center"/>
              <w:rPr>
                <w:rFonts w:ascii="Arial" w:hAnsi="Arial" w:cs="Arial"/>
                <w:b/>
                <w:bCs/>
              </w:rPr>
            </w:pPr>
            <w:r w:rsidRPr="00525C5B">
              <w:rPr>
                <w:rFonts w:ascii="Arial" w:hAnsi="Arial" w:cs="Arial"/>
                <w:b/>
                <w:bCs/>
              </w:rPr>
              <w:t>Ley 1562 de 2012</w:t>
            </w:r>
          </w:p>
        </w:tc>
        <w:tc>
          <w:tcPr>
            <w:tcW w:w="3486" w:type="dxa"/>
            <w:shd w:val="clear" w:color="auto" w:fill="auto"/>
          </w:tcPr>
          <w:p w14:paraId="39B3E54F" w14:textId="0297A7FC" w:rsidR="008402C7" w:rsidRPr="004420A6" w:rsidRDefault="00525C5B" w:rsidP="008A58F1">
            <w:pPr>
              <w:jc w:val="center"/>
              <w:rPr>
                <w:rFonts w:ascii="Arial" w:hAnsi="Arial" w:cs="Arial"/>
              </w:rPr>
            </w:pPr>
            <w:r>
              <w:rPr>
                <w:noProof/>
              </w:rPr>
              <w:drawing>
                <wp:inline distT="0" distB="0" distL="0" distR="0" wp14:anchorId="25C9F625" wp14:editId="12EE4BE8">
                  <wp:extent cx="2066400" cy="2066400"/>
                  <wp:effectExtent l="0" t="0" r="0" b="0"/>
                  <wp:docPr id="464438371" name="Imagen 3" descr="Vectores e ilustraciones de Enfermedad laboral para descargar gratis |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ctores e ilustraciones de Enfermedad laboral para descargar gratis |  Freepi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6400" cy="2066400"/>
                          </a:xfrm>
                          <a:prstGeom prst="rect">
                            <a:avLst/>
                          </a:prstGeom>
                          <a:noFill/>
                          <a:ln>
                            <a:noFill/>
                          </a:ln>
                        </pic:spPr>
                      </pic:pic>
                    </a:graphicData>
                  </a:graphic>
                </wp:inline>
              </w:drawing>
            </w:r>
          </w:p>
        </w:tc>
      </w:tr>
      <w:tr w:rsidR="008402C7" w:rsidRPr="004420A6" w14:paraId="7B9780F3" w14:textId="77777777" w:rsidTr="008A58F1">
        <w:tc>
          <w:tcPr>
            <w:tcW w:w="2547" w:type="dxa"/>
            <w:shd w:val="clear" w:color="auto" w:fill="auto"/>
          </w:tcPr>
          <w:p w14:paraId="17C56E95" w14:textId="77777777" w:rsidR="008402C7" w:rsidRPr="004420A6" w:rsidRDefault="008402C7" w:rsidP="008A58F1">
            <w:pPr>
              <w:jc w:val="center"/>
              <w:rPr>
                <w:rFonts w:ascii="Arial" w:hAnsi="Arial" w:cs="Arial"/>
              </w:rPr>
            </w:pPr>
            <w:r w:rsidRPr="004420A6">
              <w:rPr>
                <w:rFonts w:ascii="Arial" w:hAnsi="Arial" w:cs="Arial"/>
              </w:rPr>
              <w:lastRenderedPageBreak/>
              <w:t>ACTO INSEGURO O SUBESTANDAR</w:t>
            </w:r>
          </w:p>
        </w:tc>
        <w:tc>
          <w:tcPr>
            <w:tcW w:w="3596" w:type="dxa"/>
            <w:shd w:val="clear" w:color="auto" w:fill="auto"/>
          </w:tcPr>
          <w:p w14:paraId="7119E717" w14:textId="50DCA128" w:rsidR="006A28A1" w:rsidRDefault="008A58F1" w:rsidP="006A28A1">
            <w:pPr>
              <w:jc w:val="both"/>
              <w:rPr>
                <w:rFonts w:ascii="Arial" w:hAnsi="Arial" w:cs="Arial"/>
              </w:rPr>
            </w:pPr>
            <w:r>
              <w:rPr>
                <w:rFonts w:ascii="Arial" w:hAnsi="Arial" w:cs="Arial"/>
              </w:rPr>
              <w:t>T</w:t>
            </w:r>
            <w:r w:rsidR="006A28A1" w:rsidRPr="006A28A1">
              <w:rPr>
                <w:rFonts w:ascii="Arial" w:hAnsi="Arial" w:cs="Arial"/>
              </w:rPr>
              <w:t>odo acto que realiza un trabajador de manera insegura o</w:t>
            </w:r>
            <w:r w:rsidR="006A28A1">
              <w:rPr>
                <w:rFonts w:ascii="Arial" w:hAnsi="Arial" w:cs="Arial"/>
              </w:rPr>
              <w:t xml:space="preserve"> </w:t>
            </w:r>
            <w:r w:rsidR="006A28A1" w:rsidRPr="006A28A1">
              <w:rPr>
                <w:rFonts w:ascii="Arial" w:hAnsi="Arial" w:cs="Arial"/>
              </w:rPr>
              <w:t>inapropiada y que facilita la ocurrencia de un accidente del trabajo.</w:t>
            </w:r>
          </w:p>
          <w:p w14:paraId="0C300434" w14:textId="417643F5" w:rsidR="008402C7" w:rsidRPr="006A28A1" w:rsidRDefault="008402C7" w:rsidP="006A28A1">
            <w:pPr>
              <w:jc w:val="center"/>
              <w:rPr>
                <w:rFonts w:ascii="Arial" w:hAnsi="Arial" w:cs="Arial"/>
                <w:b/>
                <w:bCs/>
              </w:rPr>
            </w:pPr>
            <w:r w:rsidRPr="006A28A1">
              <w:rPr>
                <w:rFonts w:ascii="Arial" w:hAnsi="Arial" w:cs="Arial"/>
                <w:b/>
                <w:bCs/>
              </w:rPr>
              <w:t>NTC 3701</w:t>
            </w:r>
          </w:p>
        </w:tc>
        <w:tc>
          <w:tcPr>
            <w:tcW w:w="3486" w:type="dxa"/>
            <w:shd w:val="clear" w:color="auto" w:fill="auto"/>
          </w:tcPr>
          <w:p w14:paraId="291DE99A" w14:textId="1EEC2906" w:rsidR="008402C7" w:rsidRPr="004420A6" w:rsidRDefault="006A28A1" w:rsidP="008A58F1">
            <w:pPr>
              <w:jc w:val="center"/>
              <w:rPr>
                <w:rFonts w:ascii="Arial" w:hAnsi="Arial" w:cs="Arial"/>
              </w:rPr>
            </w:pPr>
            <w:r>
              <w:rPr>
                <w:noProof/>
              </w:rPr>
              <w:drawing>
                <wp:inline distT="0" distB="0" distL="0" distR="0" wp14:anchorId="763B90AA" wp14:editId="2DF933A2">
                  <wp:extent cx="2066400" cy="1549800"/>
                  <wp:effectExtent l="0" t="0" r="0" b="0"/>
                  <wp:docPr id="904056993" name="Imagen 4" descr="25 cosas que no debes hacer en un lugar confinado - Segurman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5 cosas que no debes hacer en un lugar confinado - Segurmaní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6400" cy="1549800"/>
                          </a:xfrm>
                          <a:prstGeom prst="rect">
                            <a:avLst/>
                          </a:prstGeom>
                          <a:noFill/>
                          <a:ln>
                            <a:noFill/>
                          </a:ln>
                        </pic:spPr>
                      </pic:pic>
                    </a:graphicData>
                  </a:graphic>
                </wp:inline>
              </w:drawing>
            </w:r>
          </w:p>
        </w:tc>
      </w:tr>
      <w:tr w:rsidR="008402C7" w:rsidRPr="004420A6" w14:paraId="6F3CA9D8" w14:textId="77777777" w:rsidTr="008A58F1">
        <w:tc>
          <w:tcPr>
            <w:tcW w:w="2547" w:type="dxa"/>
            <w:shd w:val="clear" w:color="auto" w:fill="auto"/>
          </w:tcPr>
          <w:p w14:paraId="7E3AD978" w14:textId="77777777" w:rsidR="008402C7" w:rsidRPr="004420A6" w:rsidRDefault="008402C7" w:rsidP="008A58F1">
            <w:pPr>
              <w:jc w:val="center"/>
              <w:rPr>
                <w:rFonts w:ascii="Arial" w:hAnsi="Arial" w:cs="Arial"/>
              </w:rPr>
            </w:pPr>
            <w:r w:rsidRPr="004420A6">
              <w:rPr>
                <w:rFonts w:ascii="Arial" w:hAnsi="Arial" w:cs="Arial"/>
              </w:rPr>
              <w:t>CONDICION INSEGURA O SUBESTANDAR</w:t>
            </w:r>
          </w:p>
        </w:tc>
        <w:tc>
          <w:tcPr>
            <w:tcW w:w="3596" w:type="dxa"/>
            <w:shd w:val="clear" w:color="auto" w:fill="auto"/>
          </w:tcPr>
          <w:p w14:paraId="2EC9E90E" w14:textId="01885815" w:rsidR="006A28A1" w:rsidRDefault="008A58F1" w:rsidP="006A28A1">
            <w:pPr>
              <w:jc w:val="both"/>
              <w:rPr>
                <w:rFonts w:ascii="Arial" w:hAnsi="Arial" w:cs="Arial"/>
              </w:rPr>
            </w:pPr>
            <w:r>
              <w:rPr>
                <w:rFonts w:ascii="Arial" w:hAnsi="Arial" w:cs="Arial"/>
              </w:rPr>
              <w:t>S</w:t>
            </w:r>
            <w:r w:rsidR="006A28A1" w:rsidRPr="006A28A1">
              <w:rPr>
                <w:rFonts w:ascii="Arial" w:hAnsi="Arial" w:cs="Arial"/>
              </w:rPr>
              <w:t>ituación que se presenta en el lugar de trabajo y que se</w:t>
            </w:r>
            <w:r w:rsidR="006A28A1">
              <w:rPr>
                <w:rFonts w:ascii="Arial" w:hAnsi="Arial" w:cs="Arial"/>
              </w:rPr>
              <w:t xml:space="preserve"> </w:t>
            </w:r>
            <w:r w:rsidR="006A28A1" w:rsidRPr="006A28A1">
              <w:rPr>
                <w:rFonts w:ascii="Arial" w:hAnsi="Arial" w:cs="Arial"/>
              </w:rPr>
              <w:t>caracteriza por la presencia de riesgos no controlados que pueden generar accidentes de</w:t>
            </w:r>
            <w:r w:rsidR="006A28A1">
              <w:rPr>
                <w:rFonts w:ascii="Arial" w:hAnsi="Arial" w:cs="Arial"/>
              </w:rPr>
              <w:t xml:space="preserve"> </w:t>
            </w:r>
            <w:r w:rsidR="006A28A1" w:rsidRPr="006A28A1">
              <w:rPr>
                <w:rFonts w:ascii="Arial" w:hAnsi="Arial" w:cs="Arial"/>
              </w:rPr>
              <w:t>trabajo o enfermedades profesionales.</w:t>
            </w:r>
          </w:p>
          <w:p w14:paraId="32B5BFB7" w14:textId="75A3FA65" w:rsidR="008402C7" w:rsidRPr="006A28A1" w:rsidRDefault="008402C7" w:rsidP="006A28A1">
            <w:pPr>
              <w:jc w:val="center"/>
              <w:rPr>
                <w:rFonts w:ascii="Arial" w:hAnsi="Arial" w:cs="Arial"/>
                <w:b/>
                <w:bCs/>
              </w:rPr>
            </w:pPr>
            <w:r w:rsidRPr="006A28A1">
              <w:rPr>
                <w:rFonts w:ascii="Arial" w:hAnsi="Arial" w:cs="Arial"/>
                <w:b/>
                <w:bCs/>
              </w:rPr>
              <w:t>NTC 3701</w:t>
            </w:r>
          </w:p>
        </w:tc>
        <w:tc>
          <w:tcPr>
            <w:tcW w:w="3486" w:type="dxa"/>
            <w:shd w:val="clear" w:color="auto" w:fill="auto"/>
          </w:tcPr>
          <w:p w14:paraId="01889159" w14:textId="6DF53ADE" w:rsidR="008402C7" w:rsidRPr="004420A6" w:rsidRDefault="006A28A1" w:rsidP="008A58F1">
            <w:pPr>
              <w:jc w:val="center"/>
              <w:rPr>
                <w:rFonts w:ascii="Arial" w:hAnsi="Arial" w:cs="Arial"/>
              </w:rPr>
            </w:pPr>
            <w:r>
              <w:rPr>
                <w:noProof/>
              </w:rPr>
              <w:drawing>
                <wp:inline distT="0" distB="0" distL="0" distR="0" wp14:anchorId="66535B76" wp14:editId="666889BF">
                  <wp:extent cx="2066400" cy="2034256"/>
                  <wp:effectExtent l="0" t="0" r="0" b="4445"/>
                  <wp:docPr id="985898793" name="Imagen 5" descr="84 Lugar De Trabajo Inseguro Vectores, Ilustraciones y Gráficos - 123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84 Lugar De Trabajo Inseguro Vectores, Ilustraciones y Gráficos - 123R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6400" cy="2034256"/>
                          </a:xfrm>
                          <a:prstGeom prst="rect">
                            <a:avLst/>
                          </a:prstGeom>
                          <a:noFill/>
                          <a:ln>
                            <a:noFill/>
                          </a:ln>
                        </pic:spPr>
                      </pic:pic>
                    </a:graphicData>
                  </a:graphic>
                </wp:inline>
              </w:drawing>
            </w:r>
          </w:p>
        </w:tc>
      </w:tr>
      <w:tr w:rsidR="008402C7" w:rsidRPr="004420A6" w14:paraId="51C368E9" w14:textId="77777777" w:rsidTr="008A58F1">
        <w:tc>
          <w:tcPr>
            <w:tcW w:w="2547" w:type="dxa"/>
            <w:shd w:val="clear" w:color="auto" w:fill="auto"/>
          </w:tcPr>
          <w:p w14:paraId="054CAB40" w14:textId="77777777" w:rsidR="008402C7" w:rsidRPr="004420A6" w:rsidRDefault="008402C7" w:rsidP="008A58F1">
            <w:pPr>
              <w:jc w:val="center"/>
              <w:rPr>
                <w:rFonts w:ascii="Arial" w:hAnsi="Arial" w:cs="Arial"/>
              </w:rPr>
            </w:pPr>
            <w:r w:rsidRPr="004420A6">
              <w:rPr>
                <w:rFonts w:ascii="Arial" w:hAnsi="Arial" w:cs="Arial"/>
              </w:rPr>
              <w:t>PELIGRO</w:t>
            </w:r>
          </w:p>
        </w:tc>
        <w:tc>
          <w:tcPr>
            <w:tcW w:w="3596" w:type="dxa"/>
            <w:shd w:val="clear" w:color="auto" w:fill="auto"/>
          </w:tcPr>
          <w:p w14:paraId="20C1B26C" w14:textId="6E4FA897" w:rsidR="006A28A1" w:rsidRDefault="008A58F1" w:rsidP="00C8264F">
            <w:pPr>
              <w:jc w:val="both"/>
              <w:rPr>
                <w:rFonts w:ascii="Arial" w:hAnsi="Arial" w:cs="Arial"/>
              </w:rPr>
            </w:pPr>
            <w:r>
              <w:rPr>
                <w:rFonts w:ascii="Arial" w:hAnsi="Arial" w:cs="Arial"/>
              </w:rPr>
              <w:t>F</w:t>
            </w:r>
            <w:r w:rsidR="006A28A1" w:rsidRPr="006A28A1">
              <w:rPr>
                <w:rFonts w:ascii="Arial" w:hAnsi="Arial" w:cs="Arial"/>
              </w:rPr>
              <w:t>uente con un potencial para causar lesiones y deterioro de la salud</w:t>
            </w:r>
            <w:r w:rsidR="006A28A1">
              <w:rPr>
                <w:rFonts w:ascii="Arial" w:hAnsi="Arial" w:cs="Arial"/>
              </w:rPr>
              <w:t>.</w:t>
            </w:r>
          </w:p>
          <w:p w14:paraId="695264EE" w14:textId="45106363" w:rsidR="008402C7" w:rsidRPr="008A58F1" w:rsidRDefault="008402C7" w:rsidP="006A28A1">
            <w:pPr>
              <w:jc w:val="center"/>
              <w:rPr>
                <w:rFonts w:ascii="Arial" w:hAnsi="Arial" w:cs="Arial"/>
                <w:b/>
                <w:bCs/>
              </w:rPr>
            </w:pPr>
            <w:r w:rsidRPr="008A58F1">
              <w:rPr>
                <w:rFonts w:ascii="Arial" w:hAnsi="Arial" w:cs="Arial"/>
                <w:b/>
                <w:bCs/>
              </w:rPr>
              <w:t>GTC 45</w:t>
            </w:r>
          </w:p>
        </w:tc>
        <w:tc>
          <w:tcPr>
            <w:tcW w:w="3486" w:type="dxa"/>
            <w:shd w:val="clear" w:color="auto" w:fill="auto"/>
          </w:tcPr>
          <w:p w14:paraId="18F6DE86" w14:textId="52ABF972" w:rsidR="008402C7" w:rsidRPr="004420A6" w:rsidRDefault="00347DA5" w:rsidP="008A58F1">
            <w:pPr>
              <w:jc w:val="center"/>
              <w:rPr>
                <w:rFonts w:ascii="Arial" w:hAnsi="Arial" w:cs="Arial"/>
              </w:rPr>
            </w:pPr>
            <w:r>
              <w:rPr>
                <w:noProof/>
              </w:rPr>
              <w:drawing>
                <wp:inline distT="0" distB="0" distL="0" distR="0" wp14:anchorId="21FEB94E" wp14:editId="1377A29B">
                  <wp:extent cx="2066400" cy="1666896"/>
                  <wp:effectExtent l="0" t="0" r="0" b="0"/>
                  <wp:docPr id="668276325" name="Imagen 6" descr="2,321 Riesgo Laboral Imágenes y Fotos - 123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321 Riesgo Laboral Imágenes y Fotos - 123R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6400" cy="1666896"/>
                          </a:xfrm>
                          <a:prstGeom prst="rect">
                            <a:avLst/>
                          </a:prstGeom>
                          <a:noFill/>
                          <a:ln>
                            <a:noFill/>
                          </a:ln>
                        </pic:spPr>
                      </pic:pic>
                    </a:graphicData>
                  </a:graphic>
                </wp:inline>
              </w:drawing>
            </w:r>
          </w:p>
        </w:tc>
      </w:tr>
      <w:tr w:rsidR="008402C7" w:rsidRPr="004420A6" w14:paraId="4B387186" w14:textId="77777777" w:rsidTr="008A58F1">
        <w:tc>
          <w:tcPr>
            <w:tcW w:w="2547" w:type="dxa"/>
            <w:shd w:val="clear" w:color="auto" w:fill="auto"/>
          </w:tcPr>
          <w:p w14:paraId="509C8F41" w14:textId="77777777" w:rsidR="008402C7" w:rsidRPr="004420A6" w:rsidRDefault="008402C7" w:rsidP="008A58F1">
            <w:pPr>
              <w:jc w:val="center"/>
              <w:rPr>
                <w:rFonts w:ascii="Arial" w:hAnsi="Arial" w:cs="Arial"/>
              </w:rPr>
            </w:pPr>
            <w:r w:rsidRPr="004420A6">
              <w:rPr>
                <w:rFonts w:ascii="Arial" w:hAnsi="Arial" w:cs="Arial"/>
              </w:rPr>
              <w:t>RIESGO</w:t>
            </w:r>
          </w:p>
        </w:tc>
        <w:tc>
          <w:tcPr>
            <w:tcW w:w="3596" w:type="dxa"/>
            <w:shd w:val="clear" w:color="auto" w:fill="auto"/>
          </w:tcPr>
          <w:p w14:paraId="42C708F1" w14:textId="36D1998D" w:rsidR="00C36425" w:rsidRDefault="008A58F1" w:rsidP="008A58F1">
            <w:pPr>
              <w:rPr>
                <w:rFonts w:ascii="Arial" w:hAnsi="Arial" w:cs="Arial"/>
              </w:rPr>
            </w:pPr>
            <w:r>
              <w:rPr>
                <w:rFonts w:ascii="Arial" w:hAnsi="Arial" w:cs="Arial"/>
              </w:rPr>
              <w:t>C</w:t>
            </w:r>
            <w:r w:rsidR="00C36425" w:rsidRPr="00C36425">
              <w:rPr>
                <w:rFonts w:ascii="Arial" w:hAnsi="Arial" w:cs="Arial"/>
              </w:rPr>
              <w:t>ombinación de la probabilidad de</w:t>
            </w:r>
            <w:r w:rsidR="00C36425">
              <w:rPr>
                <w:rFonts w:ascii="Arial" w:hAnsi="Arial" w:cs="Arial"/>
              </w:rPr>
              <w:t xml:space="preserve"> </w:t>
            </w:r>
            <w:r w:rsidR="00C36425" w:rsidRPr="00C36425">
              <w:rPr>
                <w:rFonts w:ascii="Arial" w:hAnsi="Arial" w:cs="Arial"/>
              </w:rPr>
              <w:t>que ocurran eventos o exposiciones peligrosos relacionados con el trabajo y la</w:t>
            </w:r>
            <w:r w:rsidR="00C36425">
              <w:rPr>
                <w:rFonts w:ascii="Arial" w:hAnsi="Arial" w:cs="Arial"/>
              </w:rPr>
              <w:t xml:space="preserve"> </w:t>
            </w:r>
            <w:r w:rsidR="00C36425" w:rsidRPr="00C36425">
              <w:rPr>
                <w:rFonts w:ascii="Arial" w:hAnsi="Arial" w:cs="Arial"/>
              </w:rPr>
              <w:t>severidad de la lesión y deterioro de la salud que pueden causar los eventos o</w:t>
            </w:r>
            <w:r w:rsidR="00C36425">
              <w:rPr>
                <w:rFonts w:ascii="Arial" w:hAnsi="Arial" w:cs="Arial"/>
              </w:rPr>
              <w:t xml:space="preserve"> </w:t>
            </w:r>
            <w:r w:rsidR="00C36425" w:rsidRPr="00C36425">
              <w:rPr>
                <w:rFonts w:ascii="Arial" w:hAnsi="Arial" w:cs="Arial"/>
              </w:rPr>
              <w:t>exposiciones.</w:t>
            </w:r>
          </w:p>
          <w:p w14:paraId="21309DF0" w14:textId="6C02CEDE" w:rsidR="008402C7" w:rsidRPr="008A58F1" w:rsidRDefault="008402C7" w:rsidP="00C36425">
            <w:pPr>
              <w:jc w:val="center"/>
              <w:rPr>
                <w:rFonts w:ascii="Arial" w:hAnsi="Arial" w:cs="Arial"/>
                <w:b/>
                <w:bCs/>
              </w:rPr>
            </w:pPr>
            <w:r w:rsidRPr="008A58F1">
              <w:rPr>
                <w:rFonts w:ascii="Arial" w:hAnsi="Arial" w:cs="Arial"/>
                <w:b/>
                <w:bCs/>
              </w:rPr>
              <w:t>GTC 45</w:t>
            </w:r>
          </w:p>
        </w:tc>
        <w:tc>
          <w:tcPr>
            <w:tcW w:w="3486" w:type="dxa"/>
            <w:shd w:val="clear" w:color="auto" w:fill="auto"/>
          </w:tcPr>
          <w:p w14:paraId="6127B430" w14:textId="791347DF" w:rsidR="008402C7" w:rsidRPr="004420A6" w:rsidRDefault="008A58F1" w:rsidP="00C8264F">
            <w:pPr>
              <w:jc w:val="both"/>
              <w:rPr>
                <w:rFonts w:ascii="Arial" w:hAnsi="Arial" w:cs="Arial"/>
              </w:rPr>
            </w:pPr>
            <w:r>
              <w:rPr>
                <w:noProof/>
              </w:rPr>
              <w:drawing>
                <wp:inline distT="0" distB="0" distL="0" distR="0" wp14:anchorId="45649415" wp14:editId="23984B59">
                  <wp:extent cx="2066400" cy="2066400"/>
                  <wp:effectExtent l="0" t="0" r="0" b="0"/>
                  <wp:docPr id="1979951074" name="Imagen 1" descr="472 Riesgos Laborales Vectores, Ilustraciones y Gráficos - 123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72 Riesgos Laborales Vectores, Ilustraciones y Gráficos - 123R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66400" cy="2066400"/>
                          </a:xfrm>
                          <a:prstGeom prst="rect">
                            <a:avLst/>
                          </a:prstGeom>
                          <a:noFill/>
                          <a:ln>
                            <a:noFill/>
                          </a:ln>
                        </pic:spPr>
                      </pic:pic>
                    </a:graphicData>
                  </a:graphic>
                </wp:inline>
              </w:drawing>
            </w:r>
          </w:p>
        </w:tc>
      </w:tr>
      <w:tr w:rsidR="008402C7" w:rsidRPr="004420A6" w14:paraId="3965F5BC" w14:textId="77777777" w:rsidTr="008A58F1">
        <w:tc>
          <w:tcPr>
            <w:tcW w:w="2547" w:type="dxa"/>
            <w:shd w:val="clear" w:color="auto" w:fill="auto"/>
          </w:tcPr>
          <w:p w14:paraId="4F680496" w14:textId="77777777" w:rsidR="008402C7" w:rsidRPr="004420A6" w:rsidRDefault="008402C7" w:rsidP="008A58F1">
            <w:pPr>
              <w:jc w:val="center"/>
              <w:rPr>
                <w:rFonts w:ascii="Arial" w:hAnsi="Arial" w:cs="Arial"/>
              </w:rPr>
            </w:pPr>
            <w:r w:rsidRPr="004420A6">
              <w:rPr>
                <w:rFonts w:ascii="Arial" w:hAnsi="Arial" w:cs="Arial"/>
              </w:rPr>
              <w:lastRenderedPageBreak/>
              <w:t>INCIDENTE</w:t>
            </w:r>
          </w:p>
        </w:tc>
        <w:tc>
          <w:tcPr>
            <w:tcW w:w="3596" w:type="dxa"/>
            <w:shd w:val="clear" w:color="auto" w:fill="auto"/>
          </w:tcPr>
          <w:p w14:paraId="68547377" w14:textId="68A70F4C" w:rsidR="00C36425" w:rsidRDefault="00C36425" w:rsidP="008A58F1">
            <w:pPr>
              <w:rPr>
                <w:rFonts w:ascii="Arial" w:hAnsi="Arial" w:cs="Arial"/>
              </w:rPr>
            </w:pPr>
            <w:r w:rsidRPr="00C36425">
              <w:rPr>
                <w:rFonts w:ascii="Arial" w:hAnsi="Arial" w:cs="Arial"/>
              </w:rPr>
              <w:t>Suceso que surge del trabajo o en el transcurso del trabajo que podría</w:t>
            </w:r>
            <w:r>
              <w:rPr>
                <w:rFonts w:ascii="Arial" w:hAnsi="Arial" w:cs="Arial"/>
              </w:rPr>
              <w:t xml:space="preserve"> </w:t>
            </w:r>
            <w:r w:rsidRPr="00C36425">
              <w:rPr>
                <w:rFonts w:ascii="Arial" w:hAnsi="Arial" w:cs="Arial"/>
              </w:rPr>
              <w:t>tener o tiene como resultado lesiones y deterioro de la salud.</w:t>
            </w:r>
          </w:p>
          <w:p w14:paraId="6484BF57" w14:textId="725CAC8C" w:rsidR="008402C7" w:rsidRPr="008A58F1" w:rsidRDefault="008402C7" w:rsidP="00C36425">
            <w:pPr>
              <w:jc w:val="center"/>
              <w:rPr>
                <w:rFonts w:ascii="Arial" w:hAnsi="Arial" w:cs="Arial"/>
                <w:b/>
                <w:bCs/>
              </w:rPr>
            </w:pPr>
            <w:r w:rsidRPr="008A58F1">
              <w:rPr>
                <w:rFonts w:ascii="Arial" w:hAnsi="Arial" w:cs="Arial"/>
                <w:b/>
                <w:bCs/>
              </w:rPr>
              <w:t>GTC 45</w:t>
            </w:r>
          </w:p>
        </w:tc>
        <w:tc>
          <w:tcPr>
            <w:tcW w:w="3486" w:type="dxa"/>
            <w:shd w:val="clear" w:color="auto" w:fill="auto"/>
          </w:tcPr>
          <w:p w14:paraId="53AD4612" w14:textId="4CD3E025" w:rsidR="008402C7" w:rsidRPr="004420A6" w:rsidRDefault="008A58F1" w:rsidP="00C8264F">
            <w:pPr>
              <w:jc w:val="both"/>
              <w:rPr>
                <w:rFonts w:ascii="Arial" w:hAnsi="Arial" w:cs="Arial"/>
              </w:rPr>
            </w:pPr>
            <w:r>
              <w:rPr>
                <w:noProof/>
              </w:rPr>
              <w:drawing>
                <wp:inline distT="0" distB="0" distL="0" distR="0" wp14:anchorId="09751B16" wp14:editId="0CE65128">
                  <wp:extent cx="2066400" cy="2066400"/>
                  <wp:effectExtent l="0" t="0" r="0" b="0"/>
                  <wp:docPr id="47605714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66400" cy="2066400"/>
                          </a:xfrm>
                          <a:prstGeom prst="rect">
                            <a:avLst/>
                          </a:prstGeom>
                          <a:noFill/>
                          <a:ln>
                            <a:noFill/>
                          </a:ln>
                        </pic:spPr>
                      </pic:pic>
                    </a:graphicData>
                  </a:graphic>
                </wp:inline>
              </w:drawing>
            </w:r>
          </w:p>
        </w:tc>
      </w:tr>
      <w:tr w:rsidR="008402C7" w:rsidRPr="004420A6" w14:paraId="7DFE9602" w14:textId="77777777" w:rsidTr="008A58F1">
        <w:tc>
          <w:tcPr>
            <w:tcW w:w="2547" w:type="dxa"/>
            <w:shd w:val="clear" w:color="auto" w:fill="auto"/>
          </w:tcPr>
          <w:p w14:paraId="1790F4EE" w14:textId="77777777" w:rsidR="008402C7" w:rsidRPr="004420A6" w:rsidRDefault="008402C7" w:rsidP="008A58F1">
            <w:pPr>
              <w:jc w:val="center"/>
              <w:rPr>
                <w:rFonts w:ascii="Arial" w:hAnsi="Arial" w:cs="Arial"/>
              </w:rPr>
            </w:pPr>
            <w:r w:rsidRPr="004420A6">
              <w:rPr>
                <w:rFonts w:ascii="Arial" w:hAnsi="Arial" w:cs="Arial"/>
              </w:rPr>
              <w:t>HIGIENE OCUPACIONAL</w:t>
            </w:r>
          </w:p>
        </w:tc>
        <w:tc>
          <w:tcPr>
            <w:tcW w:w="3596" w:type="dxa"/>
            <w:shd w:val="clear" w:color="auto" w:fill="auto"/>
          </w:tcPr>
          <w:p w14:paraId="43C9B493" w14:textId="3C9354A6" w:rsidR="00C36425" w:rsidRDefault="008A58F1" w:rsidP="008A58F1">
            <w:pPr>
              <w:rPr>
                <w:rFonts w:ascii="Arial" w:hAnsi="Arial" w:cs="Arial"/>
              </w:rPr>
            </w:pPr>
            <w:r>
              <w:rPr>
                <w:rFonts w:ascii="Arial" w:hAnsi="Arial" w:cs="Arial"/>
              </w:rPr>
              <w:t>C</w:t>
            </w:r>
            <w:r w:rsidR="00C36425" w:rsidRPr="00C36425">
              <w:rPr>
                <w:rFonts w:ascii="Arial" w:hAnsi="Arial" w:cs="Arial"/>
              </w:rPr>
              <w:t>onjunto de actividades destinadas a la identificación,</w:t>
            </w:r>
            <w:r w:rsidR="00C36425">
              <w:rPr>
                <w:rFonts w:ascii="Arial" w:hAnsi="Arial" w:cs="Arial"/>
              </w:rPr>
              <w:t xml:space="preserve"> </w:t>
            </w:r>
            <w:r w:rsidR="00C36425" w:rsidRPr="00C36425">
              <w:rPr>
                <w:rFonts w:ascii="Arial" w:hAnsi="Arial" w:cs="Arial"/>
              </w:rPr>
              <w:t>evaluación y control de los factores de riesgo del ambiente de trabajo que puedan alterar la salud</w:t>
            </w:r>
            <w:r w:rsidR="00C36425">
              <w:rPr>
                <w:rFonts w:ascii="Arial" w:hAnsi="Arial" w:cs="Arial"/>
              </w:rPr>
              <w:t xml:space="preserve"> </w:t>
            </w:r>
            <w:r w:rsidR="00C36425" w:rsidRPr="00C36425">
              <w:rPr>
                <w:rFonts w:ascii="Arial" w:hAnsi="Arial" w:cs="Arial"/>
              </w:rPr>
              <w:t>de los trabajadores, generando enfermedades profesionales</w:t>
            </w:r>
          </w:p>
          <w:p w14:paraId="2F111AD0" w14:textId="1037B28E" w:rsidR="008402C7" w:rsidRPr="008A58F1" w:rsidRDefault="008402C7" w:rsidP="00C36425">
            <w:pPr>
              <w:jc w:val="center"/>
              <w:rPr>
                <w:rFonts w:ascii="Arial" w:hAnsi="Arial" w:cs="Arial"/>
                <w:b/>
                <w:bCs/>
              </w:rPr>
            </w:pPr>
            <w:r w:rsidRPr="008A58F1">
              <w:rPr>
                <w:rFonts w:ascii="Arial" w:hAnsi="Arial" w:cs="Arial"/>
                <w:b/>
                <w:bCs/>
              </w:rPr>
              <w:t>GTC 34</w:t>
            </w:r>
          </w:p>
        </w:tc>
        <w:tc>
          <w:tcPr>
            <w:tcW w:w="3486" w:type="dxa"/>
            <w:shd w:val="clear" w:color="auto" w:fill="auto"/>
          </w:tcPr>
          <w:p w14:paraId="3E3E7AEC" w14:textId="44C645E2" w:rsidR="008402C7" w:rsidRPr="004420A6" w:rsidRDefault="008A58F1" w:rsidP="00C8264F">
            <w:pPr>
              <w:jc w:val="both"/>
              <w:rPr>
                <w:rFonts w:ascii="Arial" w:hAnsi="Arial" w:cs="Arial"/>
              </w:rPr>
            </w:pPr>
            <w:r>
              <w:rPr>
                <w:noProof/>
              </w:rPr>
              <w:drawing>
                <wp:inline distT="0" distB="0" distL="0" distR="0" wp14:anchorId="5564DC62" wp14:editId="06A060D6">
                  <wp:extent cx="2066400" cy="1352518"/>
                  <wp:effectExtent l="0" t="0" r="0" b="635"/>
                  <wp:docPr id="433151433" name="Imagen 3" descr="HIGIENE | Servicio de Preven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IGIENE | Servicio de Prevenció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6400" cy="1352518"/>
                          </a:xfrm>
                          <a:prstGeom prst="rect">
                            <a:avLst/>
                          </a:prstGeom>
                          <a:noFill/>
                          <a:ln>
                            <a:noFill/>
                          </a:ln>
                        </pic:spPr>
                      </pic:pic>
                    </a:graphicData>
                  </a:graphic>
                </wp:inline>
              </w:drawing>
            </w:r>
          </w:p>
        </w:tc>
      </w:tr>
      <w:tr w:rsidR="008402C7" w:rsidRPr="004420A6" w14:paraId="76A86BF6" w14:textId="77777777" w:rsidTr="008A58F1">
        <w:tc>
          <w:tcPr>
            <w:tcW w:w="2547" w:type="dxa"/>
            <w:shd w:val="clear" w:color="auto" w:fill="auto"/>
          </w:tcPr>
          <w:p w14:paraId="2ACDC89C" w14:textId="77777777" w:rsidR="008402C7" w:rsidRPr="004420A6" w:rsidRDefault="008402C7" w:rsidP="008A58F1">
            <w:pPr>
              <w:jc w:val="center"/>
              <w:rPr>
                <w:rFonts w:ascii="Arial" w:hAnsi="Arial" w:cs="Arial"/>
              </w:rPr>
            </w:pPr>
            <w:r w:rsidRPr="004420A6">
              <w:rPr>
                <w:rFonts w:ascii="Arial" w:hAnsi="Arial" w:cs="Arial"/>
              </w:rPr>
              <w:t>FACTOR DE RIESGO</w:t>
            </w:r>
          </w:p>
        </w:tc>
        <w:tc>
          <w:tcPr>
            <w:tcW w:w="3596" w:type="dxa"/>
            <w:shd w:val="clear" w:color="auto" w:fill="auto"/>
          </w:tcPr>
          <w:p w14:paraId="2D356F3C" w14:textId="149CB44E" w:rsidR="008A58F1" w:rsidRDefault="008A58F1" w:rsidP="008A58F1">
            <w:pPr>
              <w:rPr>
                <w:rFonts w:ascii="Arial" w:hAnsi="Arial" w:cs="Arial"/>
              </w:rPr>
            </w:pPr>
            <w:r w:rsidRPr="008A58F1">
              <w:rPr>
                <w:rFonts w:ascii="Arial" w:hAnsi="Arial" w:cs="Arial"/>
              </w:rPr>
              <w:t>Se entiende bajo esta denominación, la existencia de elementos, fenómenos, condiciones, circunstancias y acciones humanas, que encierran una capacidad potencial de producir lesiones o daños y cuya probabilidad de ocurrencia depende de la eliminación o control del elemento agresivo.</w:t>
            </w:r>
          </w:p>
          <w:p w14:paraId="3395C225" w14:textId="76AB85B5" w:rsidR="008402C7" w:rsidRPr="008A58F1" w:rsidRDefault="008402C7" w:rsidP="008A58F1">
            <w:pPr>
              <w:jc w:val="center"/>
              <w:rPr>
                <w:rFonts w:ascii="Arial" w:hAnsi="Arial" w:cs="Arial"/>
                <w:b/>
                <w:bCs/>
              </w:rPr>
            </w:pPr>
            <w:r w:rsidRPr="008A58F1">
              <w:rPr>
                <w:rFonts w:ascii="Arial" w:hAnsi="Arial" w:cs="Arial"/>
                <w:b/>
                <w:bCs/>
              </w:rPr>
              <w:t>Glosario Página ARL Sura</w:t>
            </w:r>
          </w:p>
        </w:tc>
        <w:tc>
          <w:tcPr>
            <w:tcW w:w="3486" w:type="dxa"/>
            <w:shd w:val="clear" w:color="auto" w:fill="auto"/>
          </w:tcPr>
          <w:p w14:paraId="1345C522" w14:textId="1140D893" w:rsidR="008402C7" w:rsidRPr="004420A6" w:rsidRDefault="00B45F4A" w:rsidP="00C8264F">
            <w:pPr>
              <w:jc w:val="both"/>
              <w:rPr>
                <w:rFonts w:ascii="Arial" w:hAnsi="Arial" w:cs="Arial"/>
              </w:rPr>
            </w:pPr>
            <w:r>
              <w:rPr>
                <w:noProof/>
              </w:rPr>
              <w:drawing>
                <wp:inline distT="0" distB="0" distL="0" distR="0" wp14:anchorId="2D630E43" wp14:editId="350B4DE8">
                  <wp:extent cx="2066400" cy="1377600"/>
                  <wp:effectExtent l="0" t="0" r="0" b="0"/>
                  <wp:docPr id="2022327330" name="Imagen 4" descr="Módulo de FOL: Prevención de Riesgos Laborales: Factores de Riesgos  Labor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ódulo de FOL: Prevención de Riesgos Laborales: Factores de Riesgos  Laboral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6400" cy="1377600"/>
                          </a:xfrm>
                          <a:prstGeom prst="rect">
                            <a:avLst/>
                          </a:prstGeom>
                          <a:noFill/>
                          <a:ln>
                            <a:noFill/>
                          </a:ln>
                        </pic:spPr>
                      </pic:pic>
                    </a:graphicData>
                  </a:graphic>
                </wp:inline>
              </w:drawing>
            </w:r>
          </w:p>
        </w:tc>
      </w:tr>
      <w:tr w:rsidR="008402C7" w:rsidRPr="004420A6" w14:paraId="5C8B5450" w14:textId="77777777" w:rsidTr="008A58F1">
        <w:tc>
          <w:tcPr>
            <w:tcW w:w="2547" w:type="dxa"/>
            <w:shd w:val="clear" w:color="auto" w:fill="auto"/>
          </w:tcPr>
          <w:p w14:paraId="3642A891" w14:textId="77777777" w:rsidR="008402C7" w:rsidRPr="004420A6" w:rsidRDefault="008402C7" w:rsidP="008A58F1">
            <w:pPr>
              <w:jc w:val="center"/>
              <w:rPr>
                <w:rFonts w:ascii="Arial" w:hAnsi="Arial" w:cs="Arial"/>
              </w:rPr>
            </w:pPr>
            <w:r w:rsidRPr="004420A6">
              <w:rPr>
                <w:rFonts w:ascii="Arial" w:hAnsi="Arial" w:cs="Arial"/>
              </w:rPr>
              <w:lastRenderedPageBreak/>
              <w:t>CONDICIONES Y MEDIO AMBIENTE DE TRABAJO</w:t>
            </w:r>
          </w:p>
        </w:tc>
        <w:tc>
          <w:tcPr>
            <w:tcW w:w="3596" w:type="dxa"/>
            <w:shd w:val="clear" w:color="auto" w:fill="auto"/>
          </w:tcPr>
          <w:p w14:paraId="20E31F7F" w14:textId="77777777" w:rsidR="008738DF" w:rsidRDefault="008738DF" w:rsidP="008A58F1">
            <w:pPr>
              <w:rPr>
                <w:rFonts w:ascii="Arial" w:hAnsi="Arial" w:cs="Arial"/>
              </w:rPr>
            </w:pPr>
            <w:r w:rsidRPr="008738DF">
              <w:rPr>
                <w:rFonts w:ascii="Arial" w:hAnsi="Arial" w:cs="Arial"/>
              </w:rPr>
              <w:t xml:space="preserve">Aquellos elementos, agentes o factores que tienen influencia significativa en la generación de riesgos para la seguridad y salud de los trabajadores quedan específicamente incluidos en esta definición, entre otros: </w:t>
            </w:r>
          </w:p>
          <w:p w14:paraId="4D36381C" w14:textId="0C86E150" w:rsidR="008738DF" w:rsidRDefault="008738DF" w:rsidP="008A58F1">
            <w:pPr>
              <w:rPr>
                <w:rFonts w:ascii="Arial" w:hAnsi="Arial" w:cs="Arial"/>
              </w:rPr>
            </w:pPr>
            <w:r w:rsidRPr="008738DF">
              <w:rPr>
                <w:rFonts w:ascii="Arial" w:hAnsi="Arial" w:cs="Arial"/>
              </w:rPr>
              <w:t>a) Las características generales de los locales, instalaciones, máquinas, equipos, herramientas, materias primas, productos y demás útiles existentes en el lugar de trabajo</w:t>
            </w:r>
            <w:r>
              <w:rPr>
                <w:rFonts w:ascii="Arial" w:hAnsi="Arial" w:cs="Arial"/>
              </w:rPr>
              <w:t>.</w:t>
            </w:r>
            <w:r w:rsidRPr="008738DF">
              <w:rPr>
                <w:rFonts w:ascii="Arial" w:hAnsi="Arial" w:cs="Arial"/>
              </w:rPr>
              <w:t xml:space="preserve"> </w:t>
            </w:r>
          </w:p>
          <w:p w14:paraId="69DED701" w14:textId="68763F32" w:rsidR="008738DF" w:rsidRDefault="008738DF" w:rsidP="008A58F1">
            <w:pPr>
              <w:rPr>
                <w:rFonts w:ascii="Arial" w:hAnsi="Arial" w:cs="Arial"/>
              </w:rPr>
            </w:pPr>
            <w:r w:rsidRPr="008738DF">
              <w:rPr>
                <w:rFonts w:ascii="Arial" w:hAnsi="Arial" w:cs="Arial"/>
              </w:rPr>
              <w:t>b) Los agentes físicos, químicos y biológicos presentes en el ambiente de trabajo y sus correspondientes intensidades, concentraciones o niveles de presencia</w:t>
            </w:r>
            <w:r>
              <w:rPr>
                <w:rFonts w:ascii="Arial" w:hAnsi="Arial" w:cs="Arial"/>
              </w:rPr>
              <w:t>.</w:t>
            </w:r>
            <w:r w:rsidRPr="008738DF">
              <w:rPr>
                <w:rFonts w:ascii="Arial" w:hAnsi="Arial" w:cs="Arial"/>
              </w:rPr>
              <w:t xml:space="preserve"> </w:t>
            </w:r>
          </w:p>
          <w:p w14:paraId="6FF74C94" w14:textId="2548BF0A" w:rsidR="008738DF" w:rsidRDefault="008738DF" w:rsidP="008A58F1">
            <w:pPr>
              <w:rPr>
                <w:rFonts w:ascii="Arial" w:hAnsi="Arial" w:cs="Arial"/>
              </w:rPr>
            </w:pPr>
            <w:r w:rsidRPr="008738DF">
              <w:rPr>
                <w:rFonts w:ascii="Arial" w:hAnsi="Arial" w:cs="Arial"/>
              </w:rPr>
              <w:t>c) Los procedimientos para la utilización de los agentes citados en el apartado anterior, que influyan en la generación de riesgos para los trabajadores</w:t>
            </w:r>
            <w:r>
              <w:rPr>
                <w:rFonts w:ascii="Arial" w:hAnsi="Arial" w:cs="Arial"/>
              </w:rPr>
              <w:t>.</w:t>
            </w:r>
            <w:r w:rsidRPr="008738DF">
              <w:rPr>
                <w:rFonts w:ascii="Arial" w:hAnsi="Arial" w:cs="Arial"/>
              </w:rPr>
              <w:t xml:space="preserve"> </w:t>
            </w:r>
          </w:p>
          <w:p w14:paraId="0F6E073C" w14:textId="24EB3FB2" w:rsidR="008738DF" w:rsidRDefault="008738DF" w:rsidP="008A58F1">
            <w:pPr>
              <w:rPr>
                <w:rFonts w:ascii="Arial" w:hAnsi="Arial" w:cs="Arial"/>
              </w:rPr>
            </w:pPr>
            <w:r w:rsidRPr="008738DF">
              <w:rPr>
                <w:rFonts w:ascii="Arial" w:hAnsi="Arial" w:cs="Arial"/>
              </w:rPr>
              <w:t>d) La organización y ordenamiento de las labores, incluidos los factores ergonómicos o biomecánicos y psicosociales.</w:t>
            </w:r>
          </w:p>
          <w:p w14:paraId="3649813E" w14:textId="7D41BD74" w:rsidR="008402C7" w:rsidRPr="008738DF" w:rsidRDefault="008402C7" w:rsidP="008738DF">
            <w:pPr>
              <w:jc w:val="center"/>
              <w:rPr>
                <w:rFonts w:ascii="Arial" w:hAnsi="Arial" w:cs="Arial"/>
                <w:b/>
                <w:bCs/>
              </w:rPr>
            </w:pPr>
            <w:r w:rsidRPr="008738DF">
              <w:rPr>
                <w:rFonts w:ascii="Arial" w:hAnsi="Arial" w:cs="Arial"/>
                <w:b/>
                <w:bCs/>
              </w:rPr>
              <w:t>Decreto 1443 de 2014</w:t>
            </w:r>
          </w:p>
        </w:tc>
        <w:tc>
          <w:tcPr>
            <w:tcW w:w="3486" w:type="dxa"/>
            <w:shd w:val="clear" w:color="auto" w:fill="auto"/>
          </w:tcPr>
          <w:p w14:paraId="3CEFF4B3" w14:textId="5F401E16" w:rsidR="008402C7" w:rsidRPr="004420A6" w:rsidRDefault="00B45F4A" w:rsidP="00C8264F">
            <w:pPr>
              <w:jc w:val="both"/>
              <w:rPr>
                <w:rFonts w:ascii="Arial" w:hAnsi="Arial" w:cs="Arial"/>
              </w:rPr>
            </w:pPr>
            <w:r>
              <w:rPr>
                <w:noProof/>
              </w:rPr>
              <w:drawing>
                <wp:inline distT="0" distB="0" distL="0" distR="0" wp14:anchorId="59F3A8C2" wp14:editId="57141B67">
                  <wp:extent cx="2066400" cy="2066400"/>
                  <wp:effectExtent l="0" t="0" r="0" b="0"/>
                  <wp:docPr id="1869711487" name="Imagen 5" descr="Ilustración de vector de concepto abstracto de seguridad en el lugar de  trabajo evaluación del lugar de trabajo condiciones laborales seguras salud  ocupacional servicio de seguridad de los empleados ambiente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lustración de vector de concepto abstracto de seguridad en el lugar de  trabajo evaluación del lugar de trabajo condiciones laborales seguras salud  ocupacional servicio de seguridad de los empleados ambiente de trabaj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6400" cy="2066400"/>
                          </a:xfrm>
                          <a:prstGeom prst="rect">
                            <a:avLst/>
                          </a:prstGeom>
                          <a:noFill/>
                          <a:ln>
                            <a:noFill/>
                          </a:ln>
                        </pic:spPr>
                      </pic:pic>
                    </a:graphicData>
                  </a:graphic>
                </wp:inline>
              </w:drawing>
            </w:r>
          </w:p>
        </w:tc>
      </w:tr>
    </w:tbl>
    <w:p w14:paraId="682E605F" w14:textId="77777777" w:rsidR="008402C7" w:rsidRPr="004420A6" w:rsidRDefault="008402C7" w:rsidP="008402C7">
      <w:pPr>
        <w:jc w:val="both"/>
        <w:rPr>
          <w:rFonts w:ascii="Arial" w:hAnsi="Arial" w:cs="Arial"/>
        </w:rPr>
      </w:pPr>
    </w:p>
    <w:p w14:paraId="3BCDF4DD" w14:textId="28D511FB" w:rsidR="004420A6" w:rsidRDefault="004420A6" w:rsidP="004420A6">
      <w:pPr>
        <w:jc w:val="both"/>
        <w:rPr>
          <w:rFonts w:ascii="Arial" w:hAnsi="Arial" w:cs="Arial"/>
        </w:rPr>
      </w:pPr>
      <w:r w:rsidRPr="004420A6">
        <w:rPr>
          <w:rFonts w:ascii="Arial" w:hAnsi="Arial" w:cs="Arial"/>
          <w:b/>
          <w:bCs/>
        </w:rPr>
        <w:t>3.2.2.</w:t>
      </w:r>
      <w:r w:rsidRPr="004420A6">
        <w:rPr>
          <w:rFonts w:ascii="Arial" w:hAnsi="Arial" w:cs="Arial"/>
        </w:rPr>
        <w:t xml:space="preserve"> Teniendo en cuenta los conceptos de acto inseguro y condición insegura de la actividad 3.2.1, señale con una X la correspondencia del ejemplo en la tabla.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64"/>
        <w:gridCol w:w="1390"/>
        <w:gridCol w:w="1475"/>
      </w:tblGrid>
      <w:tr w:rsidR="00887EC1" w:rsidRPr="004420A6" w14:paraId="7729507B" w14:textId="77777777" w:rsidTr="00887EC1">
        <w:tc>
          <w:tcPr>
            <w:tcW w:w="6764" w:type="dxa"/>
            <w:tcBorders>
              <w:top w:val="single" w:sz="4" w:space="0" w:color="000000"/>
              <w:left w:val="single" w:sz="4" w:space="0" w:color="000000"/>
              <w:bottom w:val="single" w:sz="4" w:space="0" w:color="000000"/>
              <w:right w:val="single" w:sz="4" w:space="0" w:color="000000"/>
            </w:tcBorders>
            <w:shd w:val="clear" w:color="auto" w:fill="DBDBDB"/>
          </w:tcPr>
          <w:p w14:paraId="05EA0B99" w14:textId="77777777" w:rsidR="00887EC1" w:rsidRPr="004420A6" w:rsidRDefault="00887EC1" w:rsidP="00BB00DC">
            <w:pPr>
              <w:jc w:val="center"/>
              <w:rPr>
                <w:rFonts w:ascii="Arial" w:hAnsi="Arial" w:cs="Arial"/>
                <w:b/>
              </w:rPr>
            </w:pPr>
            <w:r w:rsidRPr="004420A6">
              <w:rPr>
                <w:rFonts w:ascii="Arial" w:hAnsi="Arial" w:cs="Arial"/>
                <w:b/>
              </w:rPr>
              <w:t>EJEMPLO</w:t>
            </w:r>
          </w:p>
        </w:tc>
        <w:tc>
          <w:tcPr>
            <w:tcW w:w="1390" w:type="dxa"/>
            <w:tcBorders>
              <w:top w:val="single" w:sz="4" w:space="0" w:color="000000"/>
              <w:left w:val="single" w:sz="4" w:space="0" w:color="000000"/>
              <w:bottom w:val="single" w:sz="4" w:space="0" w:color="000000"/>
              <w:right w:val="single" w:sz="4" w:space="0" w:color="000000"/>
            </w:tcBorders>
            <w:shd w:val="clear" w:color="auto" w:fill="DBDBDB"/>
          </w:tcPr>
          <w:p w14:paraId="7ECB975D" w14:textId="77777777" w:rsidR="00887EC1" w:rsidRPr="004420A6" w:rsidRDefault="00887EC1" w:rsidP="00BB00DC">
            <w:pPr>
              <w:jc w:val="center"/>
              <w:rPr>
                <w:rFonts w:ascii="Arial" w:hAnsi="Arial" w:cs="Arial"/>
                <w:b/>
              </w:rPr>
            </w:pPr>
            <w:r w:rsidRPr="004420A6">
              <w:rPr>
                <w:rFonts w:ascii="Arial" w:hAnsi="Arial" w:cs="Arial"/>
                <w:b/>
              </w:rPr>
              <w:t>ACTO INSEGURO</w:t>
            </w:r>
          </w:p>
        </w:tc>
        <w:tc>
          <w:tcPr>
            <w:tcW w:w="1475" w:type="dxa"/>
            <w:tcBorders>
              <w:top w:val="single" w:sz="4" w:space="0" w:color="000000"/>
              <w:left w:val="single" w:sz="4" w:space="0" w:color="000000"/>
              <w:bottom w:val="single" w:sz="4" w:space="0" w:color="000000"/>
              <w:right w:val="single" w:sz="4" w:space="0" w:color="000000"/>
            </w:tcBorders>
            <w:shd w:val="clear" w:color="auto" w:fill="DBDBDB"/>
          </w:tcPr>
          <w:p w14:paraId="637AC01F" w14:textId="77777777" w:rsidR="00887EC1" w:rsidRPr="004420A6" w:rsidRDefault="00887EC1" w:rsidP="00BB00DC">
            <w:pPr>
              <w:jc w:val="center"/>
              <w:rPr>
                <w:rFonts w:ascii="Arial" w:hAnsi="Arial" w:cs="Arial"/>
                <w:b/>
              </w:rPr>
            </w:pPr>
            <w:r w:rsidRPr="004420A6">
              <w:rPr>
                <w:rFonts w:ascii="Arial" w:hAnsi="Arial" w:cs="Arial"/>
                <w:b/>
              </w:rPr>
              <w:t>CONDICIÓN INSEGURA</w:t>
            </w:r>
          </w:p>
        </w:tc>
      </w:tr>
      <w:tr w:rsidR="00887EC1" w:rsidRPr="004420A6" w14:paraId="3FF44A50" w14:textId="77777777" w:rsidTr="00887EC1">
        <w:tc>
          <w:tcPr>
            <w:tcW w:w="6764" w:type="dxa"/>
            <w:tcBorders>
              <w:top w:val="single" w:sz="4" w:space="0" w:color="000000"/>
              <w:left w:val="single" w:sz="4" w:space="0" w:color="000000"/>
              <w:bottom w:val="single" w:sz="4" w:space="0" w:color="000000"/>
              <w:right w:val="single" w:sz="4" w:space="0" w:color="000000"/>
            </w:tcBorders>
            <w:shd w:val="clear" w:color="auto" w:fill="auto"/>
          </w:tcPr>
          <w:p w14:paraId="07017C1E" w14:textId="77777777" w:rsidR="00887EC1" w:rsidRPr="00887EC1" w:rsidRDefault="00887EC1" w:rsidP="00887EC1">
            <w:pPr>
              <w:rPr>
                <w:rFonts w:ascii="Arial" w:hAnsi="Arial" w:cs="Arial"/>
                <w:bCs/>
              </w:rPr>
            </w:pPr>
            <w:r w:rsidRPr="00887EC1">
              <w:rPr>
                <w:rFonts w:ascii="Arial" w:hAnsi="Arial" w:cs="Arial"/>
                <w:bCs/>
              </w:rPr>
              <w:t>Protecciones y resguardos inadecuados</w:t>
            </w:r>
          </w:p>
        </w:tc>
        <w:tc>
          <w:tcPr>
            <w:tcW w:w="1390" w:type="dxa"/>
            <w:tcBorders>
              <w:top w:val="single" w:sz="4" w:space="0" w:color="000000"/>
              <w:left w:val="single" w:sz="4" w:space="0" w:color="000000"/>
              <w:bottom w:val="single" w:sz="4" w:space="0" w:color="000000"/>
              <w:right w:val="single" w:sz="4" w:space="0" w:color="000000"/>
            </w:tcBorders>
            <w:shd w:val="clear" w:color="auto" w:fill="auto"/>
          </w:tcPr>
          <w:p w14:paraId="5F034112" w14:textId="77777777" w:rsidR="00887EC1" w:rsidRPr="00887EC1" w:rsidRDefault="00887EC1" w:rsidP="00887EC1">
            <w:pPr>
              <w:jc w:val="center"/>
              <w:rPr>
                <w:rFonts w:ascii="Arial" w:hAnsi="Arial" w:cs="Arial"/>
                <w:b/>
              </w:rPr>
            </w:pPr>
          </w:p>
        </w:tc>
        <w:tc>
          <w:tcPr>
            <w:tcW w:w="1475" w:type="dxa"/>
            <w:tcBorders>
              <w:top w:val="single" w:sz="4" w:space="0" w:color="000000"/>
              <w:left w:val="single" w:sz="4" w:space="0" w:color="000000"/>
              <w:bottom w:val="single" w:sz="4" w:space="0" w:color="000000"/>
              <w:right w:val="single" w:sz="4" w:space="0" w:color="000000"/>
            </w:tcBorders>
            <w:shd w:val="clear" w:color="auto" w:fill="auto"/>
          </w:tcPr>
          <w:p w14:paraId="1AE435E5" w14:textId="604597B7" w:rsidR="00887EC1" w:rsidRPr="00887EC1" w:rsidRDefault="00DD6C74" w:rsidP="00887EC1">
            <w:pPr>
              <w:jc w:val="center"/>
              <w:rPr>
                <w:rFonts w:ascii="Arial" w:hAnsi="Arial" w:cs="Arial"/>
                <w:b/>
              </w:rPr>
            </w:pPr>
            <w:r>
              <w:rPr>
                <w:rFonts w:ascii="Arial" w:hAnsi="Arial" w:cs="Arial"/>
                <w:b/>
              </w:rPr>
              <w:t>X</w:t>
            </w:r>
          </w:p>
        </w:tc>
      </w:tr>
      <w:tr w:rsidR="00887EC1" w:rsidRPr="004420A6" w14:paraId="4C9D252E" w14:textId="77777777" w:rsidTr="00887EC1">
        <w:tc>
          <w:tcPr>
            <w:tcW w:w="6764" w:type="dxa"/>
            <w:tcBorders>
              <w:top w:val="single" w:sz="4" w:space="0" w:color="000000"/>
              <w:left w:val="single" w:sz="4" w:space="0" w:color="000000"/>
              <w:bottom w:val="single" w:sz="4" w:space="0" w:color="000000"/>
              <w:right w:val="single" w:sz="4" w:space="0" w:color="000000"/>
            </w:tcBorders>
            <w:shd w:val="clear" w:color="auto" w:fill="auto"/>
          </w:tcPr>
          <w:p w14:paraId="19D3BAC7" w14:textId="77777777" w:rsidR="00887EC1" w:rsidRPr="00887EC1" w:rsidRDefault="00887EC1" w:rsidP="00887EC1">
            <w:pPr>
              <w:rPr>
                <w:rFonts w:ascii="Arial" w:hAnsi="Arial" w:cs="Arial"/>
                <w:bCs/>
              </w:rPr>
            </w:pPr>
            <w:r w:rsidRPr="00887EC1">
              <w:rPr>
                <w:rFonts w:ascii="Arial" w:hAnsi="Arial" w:cs="Arial"/>
                <w:bCs/>
              </w:rPr>
              <w:lastRenderedPageBreak/>
              <w:t>Herramientas, equipos o materiales defectuosos</w:t>
            </w:r>
          </w:p>
        </w:tc>
        <w:tc>
          <w:tcPr>
            <w:tcW w:w="1390" w:type="dxa"/>
            <w:tcBorders>
              <w:top w:val="single" w:sz="4" w:space="0" w:color="000000"/>
              <w:left w:val="single" w:sz="4" w:space="0" w:color="000000"/>
              <w:bottom w:val="single" w:sz="4" w:space="0" w:color="000000"/>
              <w:right w:val="single" w:sz="4" w:space="0" w:color="000000"/>
            </w:tcBorders>
            <w:shd w:val="clear" w:color="auto" w:fill="auto"/>
          </w:tcPr>
          <w:p w14:paraId="6AB1245B" w14:textId="77777777" w:rsidR="00887EC1" w:rsidRPr="00887EC1" w:rsidRDefault="00887EC1" w:rsidP="00887EC1">
            <w:pPr>
              <w:jc w:val="center"/>
              <w:rPr>
                <w:rFonts w:ascii="Arial" w:hAnsi="Arial" w:cs="Arial"/>
                <w:b/>
              </w:rPr>
            </w:pPr>
          </w:p>
        </w:tc>
        <w:tc>
          <w:tcPr>
            <w:tcW w:w="1475" w:type="dxa"/>
            <w:tcBorders>
              <w:top w:val="single" w:sz="4" w:space="0" w:color="000000"/>
              <w:left w:val="single" w:sz="4" w:space="0" w:color="000000"/>
              <w:bottom w:val="single" w:sz="4" w:space="0" w:color="000000"/>
              <w:right w:val="single" w:sz="4" w:space="0" w:color="000000"/>
            </w:tcBorders>
            <w:shd w:val="clear" w:color="auto" w:fill="auto"/>
          </w:tcPr>
          <w:p w14:paraId="28CC9C83" w14:textId="68DA3BB1" w:rsidR="00887EC1" w:rsidRPr="00887EC1" w:rsidRDefault="00DD6C74" w:rsidP="00887EC1">
            <w:pPr>
              <w:jc w:val="center"/>
              <w:rPr>
                <w:rFonts w:ascii="Arial" w:hAnsi="Arial" w:cs="Arial"/>
                <w:b/>
              </w:rPr>
            </w:pPr>
            <w:r>
              <w:rPr>
                <w:rFonts w:ascii="Arial" w:hAnsi="Arial" w:cs="Arial"/>
                <w:b/>
              </w:rPr>
              <w:t>X</w:t>
            </w:r>
          </w:p>
        </w:tc>
      </w:tr>
      <w:tr w:rsidR="00887EC1" w:rsidRPr="004420A6" w14:paraId="15658470" w14:textId="77777777" w:rsidTr="00887EC1">
        <w:tc>
          <w:tcPr>
            <w:tcW w:w="6764" w:type="dxa"/>
            <w:tcBorders>
              <w:top w:val="single" w:sz="4" w:space="0" w:color="000000"/>
              <w:left w:val="single" w:sz="4" w:space="0" w:color="000000"/>
              <w:bottom w:val="single" w:sz="4" w:space="0" w:color="000000"/>
              <w:right w:val="single" w:sz="4" w:space="0" w:color="000000"/>
            </w:tcBorders>
            <w:shd w:val="clear" w:color="auto" w:fill="auto"/>
          </w:tcPr>
          <w:p w14:paraId="43A83C83" w14:textId="77777777" w:rsidR="00887EC1" w:rsidRPr="00887EC1" w:rsidRDefault="00887EC1" w:rsidP="00887EC1">
            <w:pPr>
              <w:rPr>
                <w:rFonts w:ascii="Arial" w:hAnsi="Arial" w:cs="Arial"/>
                <w:bCs/>
              </w:rPr>
            </w:pPr>
            <w:r w:rsidRPr="00887EC1">
              <w:rPr>
                <w:rFonts w:ascii="Arial" w:hAnsi="Arial" w:cs="Arial"/>
                <w:bCs/>
              </w:rPr>
              <w:t>Equipos de protección personal inadecuados o insuficientes</w:t>
            </w:r>
          </w:p>
        </w:tc>
        <w:tc>
          <w:tcPr>
            <w:tcW w:w="1390" w:type="dxa"/>
            <w:tcBorders>
              <w:top w:val="single" w:sz="4" w:space="0" w:color="000000"/>
              <w:left w:val="single" w:sz="4" w:space="0" w:color="000000"/>
              <w:bottom w:val="single" w:sz="4" w:space="0" w:color="000000"/>
              <w:right w:val="single" w:sz="4" w:space="0" w:color="000000"/>
            </w:tcBorders>
            <w:shd w:val="clear" w:color="auto" w:fill="auto"/>
          </w:tcPr>
          <w:p w14:paraId="28264F86" w14:textId="77777777" w:rsidR="00887EC1" w:rsidRPr="00887EC1" w:rsidRDefault="00887EC1" w:rsidP="00887EC1">
            <w:pPr>
              <w:jc w:val="center"/>
              <w:rPr>
                <w:rFonts w:ascii="Arial" w:hAnsi="Arial" w:cs="Arial"/>
                <w:b/>
              </w:rPr>
            </w:pPr>
          </w:p>
        </w:tc>
        <w:tc>
          <w:tcPr>
            <w:tcW w:w="1475" w:type="dxa"/>
            <w:tcBorders>
              <w:top w:val="single" w:sz="4" w:space="0" w:color="000000"/>
              <w:left w:val="single" w:sz="4" w:space="0" w:color="000000"/>
              <w:bottom w:val="single" w:sz="4" w:space="0" w:color="000000"/>
              <w:right w:val="single" w:sz="4" w:space="0" w:color="000000"/>
            </w:tcBorders>
            <w:shd w:val="clear" w:color="auto" w:fill="auto"/>
          </w:tcPr>
          <w:p w14:paraId="60C58AAA" w14:textId="1730EAF1" w:rsidR="00887EC1" w:rsidRPr="00887EC1" w:rsidRDefault="00DD6C74" w:rsidP="00887EC1">
            <w:pPr>
              <w:jc w:val="center"/>
              <w:rPr>
                <w:rFonts w:ascii="Arial" w:hAnsi="Arial" w:cs="Arial"/>
                <w:b/>
              </w:rPr>
            </w:pPr>
            <w:r>
              <w:rPr>
                <w:rFonts w:ascii="Arial" w:hAnsi="Arial" w:cs="Arial"/>
                <w:b/>
              </w:rPr>
              <w:t>X</w:t>
            </w:r>
          </w:p>
        </w:tc>
      </w:tr>
      <w:tr w:rsidR="00887EC1" w:rsidRPr="004420A6" w14:paraId="6283528A" w14:textId="77777777" w:rsidTr="00887EC1">
        <w:tc>
          <w:tcPr>
            <w:tcW w:w="6764" w:type="dxa"/>
            <w:tcBorders>
              <w:top w:val="single" w:sz="4" w:space="0" w:color="000000"/>
              <w:left w:val="single" w:sz="4" w:space="0" w:color="000000"/>
              <w:bottom w:val="single" w:sz="4" w:space="0" w:color="000000"/>
              <w:right w:val="single" w:sz="4" w:space="0" w:color="000000"/>
            </w:tcBorders>
            <w:shd w:val="clear" w:color="auto" w:fill="auto"/>
          </w:tcPr>
          <w:p w14:paraId="729666A5" w14:textId="77777777" w:rsidR="00887EC1" w:rsidRPr="00887EC1" w:rsidRDefault="00887EC1" w:rsidP="00887EC1">
            <w:pPr>
              <w:rPr>
                <w:rFonts w:ascii="Arial" w:hAnsi="Arial" w:cs="Arial"/>
                <w:bCs/>
              </w:rPr>
            </w:pPr>
            <w:r w:rsidRPr="00887EC1">
              <w:rPr>
                <w:rFonts w:ascii="Arial" w:hAnsi="Arial" w:cs="Arial"/>
                <w:bCs/>
              </w:rPr>
              <w:t>No señalar o advertir piso mojado</w:t>
            </w:r>
          </w:p>
        </w:tc>
        <w:tc>
          <w:tcPr>
            <w:tcW w:w="1390" w:type="dxa"/>
            <w:tcBorders>
              <w:top w:val="single" w:sz="4" w:space="0" w:color="000000"/>
              <w:left w:val="single" w:sz="4" w:space="0" w:color="000000"/>
              <w:bottom w:val="single" w:sz="4" w:space="0" w:color="000000"/>
              <w:right w:val="single" w:sz="4" w:space="0" w:color="000000"/>
            </w:tcBorders>
            <w:shd w:val="clear" w:color="auto" w:fill="auto"/>
          </w:tcPr>
          <w:p w14:paraId="0EECBD5B" w14:textId="77777777" w:rsidR="00887EC1" w:rsidRPr="00887EC1" w:rsidRDefault="00887EC1" w:rsidP="00887EC1">
            <w:pPr>
              <w:jc w:val="center"/>
              <w:rPr>
                <w:rFonts w:ascii="Arial" w:hAnsi="Arial" w:cs="Arial"/>
                <w:b/>
              </w:rPr>
            </w:pPr>
          </w:p>
        </w:tc>
        <w:tc>
          <w:tcPr>
            <w:tcW w:w="1475" w:type="dxa"/>
            <w:tcBorders>
              <w:top w:val="single" w:sz="4" w:space="0" w:color="000000"/>
              <w:left w:val="single" w:sz="4" w:space="0" w:color="000000"/>
              <w:bottom w:val="single" w:sz="4" w:space="0" w:color="000000"/>
              <w:right w:val="single" w:sz="4" w:space="0" w:color="000000"/>
            </w:tcBorders>
            <w:shd w:val="clear" w:color="auto" w:fill="auto"/>
          </w:tcPr>
          <w:p w14:paraId="2B2917D0" w14:textId="4AB1D9C5" w:rsidR="00887EC1" w:rsidRPr="00887EC1" w:rsidRDefault="00DD6C74" w:rsidP="00887EC1">
            <w:pPr>
              <w:jc w:val="center"/>
              <w:rPr>
                <w:rFonts w:ascii="Arial" w:hAnsi="Arial" w:cs="Arial"/>
                <w:b/>
              </w:rPr>
            </w:pPr>
            <w:r>
              <w:rPr>
                <w:rFonts w:ascii="Arial" w:hAnsi="Arial" w:cs="Arial"/>
                <w:b/>
              </w:rPr>
              <w:t>X</w:t>
            </w:r>
          </w:p>
        </w:tc>
      </w:tr>
      <w:tr w:rsidR="00887EC1" w:rsidRPr="004420A6" w14:paraId="0783D09A" w14:textId="77777777" w:rsidTr="00887EC1">
        <w:tc>
          <w:tcPr>
            <w:tcW w:w="6764" w:type="dxa"/>
            <w:tcBorders>
              <w:top w:val="single" w:sz="4" w:space="0" w:color="000000"/>
              <w:left w:val="single" w:sz="4" w:space="0" w:color="000000"/>
              <w:bottom w:val="single" w:sz="4" w:space="0" w:color="000000"/>
              <w:right w:val="single" w:sz="4" w:space="0" w:color="000000"/>
            </w:tcBorders>
            <w:shd w:val="clear" w:color="auto" w:fill="auto"/>
          </w:tcPr>
          <w:p w14:paraId="63025903" w14:textId="77777777" w:rsidR="00887EC1" w:rsidRPr="00887EC1" w:rsidRDefault="00887EC1" w:rsidP="00887EC1">
            <w:pPr>
              <w:rPr>
                <w:rFonts w:ascii="Arial" w:hAnsi="Arial" w:cs="Arial"/>
                <w:bCs/>
              </w:rPr>
            </w:pPr>
            <w:r w:rsidRPr="00887EC1">
              <w:rPr>
                <w:rFonts w:ascii="Arial" w:hAnsi="Arial" w:cs="Arial"/>
                <w:bCs/>
              </w:rPr>
              <w:t>Orden y limpieza deficiente</w:t>
            </w:r>
          </w:p>
        </w:tc>
        <w:tc>
          <w:tcPr>
            <w:tcW w:w="1390" w:type="dxa"/>
            <w:tcBorders>
              <w:top w:val="single" w:sz="4" w:space="0" w:color="000000"/>
              <w:left w:val="single" w:sz="4" w:space="0" w:color="000000"/>
              <w:bottom w:val="single" w:sz="4" w:space="0" w:color="000000"/>
              <w:right w:val="single" w:sz="4" w:space="0" w:color="000000"/>
            </w:tcBorders>
            <w:shd w:val="clear" w:color="auto" w:fill="auto"/>
          </w:tcPr>
          <w:p w14:paraId="6C1DC2F8" w14:textId="77777777" w:rsidR="00887EC1" w:rsidRPr="00887EC1" w:rsidRDefault="00887EC1" w:rsidP="00887EC1">
            <w:pPr>
              <w:jc w:val="center"/>
              <w:rPr>
                <w:rFonts w:ascii="Arial" w:hAnsi="Arial" w:cs="Arial"/>
                <w:b/>
              </w:rPr>
            </w:pPr>
          </w:p>
        </w:tc>
        <w:tc>
          <w:tcPr>
            <w:tcW w:w="1475" w:type="dxa"/>
            <w:tcBorders>
              <w:top w:val="single" w:sz="4" w:space="0" w:color="000000"/>
              <w:left w:val="single" w:sz="4" w:space="0" w:color="000000"/>
              <w:bottom w:val="single" w:sz="4" w:space="0" w:color="000000"/>
              <w:right w:val="single" w:sz="4" w:space="0" w:color="000000"/>
            </w:tcBorders>
            <w:shd w:val="clear" w:color="auto" w:fill="auto"/>
          </w:tcPr>
          <w:p w14:paraId="4CCDA01A" w14:textId="23FC3994" w:rsidR="00887EC1" w:rsidRPr="00887EC1" w:rsidRDefault="00DD6C74" w:rsidP="00887EC1">
            <w:pPr>
              <w:jc w:val="center"/>
              <w:rPr>
                <w:rFonts w:ascii="Arial" w:hAnsi="Arial" w:cs="Arial"/>
                <w:b/>
              </w:rPr>
            </w:pPr>
            <w:r>
              <w:rPr>
                <w:rFonts w:ascii="Arial" w:hAnsi="Arial" w:cs="Arial"/>
                <w:b/>
              </w:rPr>
              <w:t>X</w:t>
            </w:r>
          </w:p>
        </w:tc>
      </w:tr>
      <w:tr w:rsidR="00887EC1" w:rsidRPr="004420A6" w14:paraId="244F13F9" w14:textId="77777777" w:rsidTr="00887EC1">
        <w:tc>
          <w:tcPr>
            <w:tcW w:w="6764" w:type="dxa"/>
            <w:tcBorders>
              <w:top w:val="single" w:sz="4" w:space="0" w:color="000000"/>
              <w:left w:val="single" w:sz="4" w:space="0" w:color="000000"/>
              <w:bottom w:val="single" w:sz="4" w:space="0" w:color="000000"/>
              <w:right w:val="single" w:sz="4" w:space="0" w:color="000000"/>
            </w:tcBorders>
            <w:shd w:val="clear" w:color="auto" w:fill="auto"/>
          </w:tcPr>
          <w:p w14:paraId="66E65E8A" w14:textId="77777777" w:rsidR="00887EC1" w:rsidRPr="00887EC1" w:rsidRDefault="00887EC1" w:rsidP="00887EC1">
            <w:pPr>
              <w:rPr>
                <w:rFonts w:ascii="Arial" w:hAnsi="Arial" w:cs="Arial"/>
                <w:bCs/>
              </w:rPr>
            </w:pPr>
            <w:r w:rsidRPr="00887EC1">
              <w:rPr>
                <w:rFonts w:ascii="Arial" w:hAnsi="Arial" w:cs="Arial"/>
                <w:bCs/>
              </w:rPr>
              <w:t>Levanta más carga de lo permitido por la ley</w:t>
            </w:r>
          </w:p>
        </w:tc>
        <w:tc>
          <w:tcPr>
            <w:tcW w:w="1390" w:type="dxa"/>
            <w:tcBorders>
              <w:top w:val="single" w:sz="4" w:space="0" w:color="000000"/>
              <w:left w:val="single" w:sz="4" w:space="0" w:color="000000"/>
              <w:bottom w:val="single" w:sz="4" w:space="0" w:color="000000"/>
              <w:right w:val="single" w:sz="4" w:space="0" w:color="000000"/>
            </w:tcBorders>
            <w:shd w:val="clear" w:color="auto" w:fill="auto"/>
          </w:tcPr>
          <w:p w14:paraId="2EC5AF9F" w14:textId="77777777" w:rsidR="00887EC1" w:rsidRPr="00887EC1" w:rsidRDefault="00887EC1" w:rsidP="00887EC1">
            <w:pPr>
              <w:jc w:val="center"/>
              <w:rPr>
                <w:rFonts w:ascii="Arial" w:hAnsi="Arial" w:cs="Arial"/>
                <w:b/>
              </w:rPr>
            </w:pPr>
          </w:p>
        </w:tc>
        <w:tc>
          <w:tcPr>
            <w:tcW w:w="1475" w:type="dxa"/>
            <w:tcBorders>
              <w:top w:val="single" w:sz="4" w:space="0" w:color="000000"/>
              <w:left w:val="single" w:sz="4" w:space="0" w:color="000000"/>
              <w:bottom w:val="single" w:sz="4" w:space="0" w:color="000000"/>
              <w:right w:val="single" w:sz="4" w:space="0" w:color="000000"/>
            </w:tcBorders>
            <w:shd w:val="clear" w:color="auto" w:fill="auto"/>
          </w:tcPr>
          <w:p w14:paraId="70EF3848" w14:textId="1E39A288" w:rsidR="00887EC1" w:rsidRPr="00887EC1" w:rsidRDefault="00DD6C74" w:rsidP="00887EC1">
            <w:pPr>
              <w:jc w:val="center"/>
              <w:rPr>
                <w:rFonts w:ascii="Arial" w:hAnsi="Arial" w:cs="Arial"/>
                <w:b/>
              </w:rPr>
            </w:pPr>
            <w:r>
              <w:rPr>
                <w:rFonts w:ascii="Arial" w:hAnsi="Arial" w:cs="Arial"/>
                <w:b/>
              </w:rPr>
              <w:t>X</w:t>
            </w:r>
          </w:p>
        </w:tc>
      </w:tr>
      <w:tr w:rsidR="00887EC1" w:rsidRPr="004420A6" w14:paraId="3FED293D" w14:textId="77777777" w:rsidTr="00887EC1">
        <w:tc>
          <w:tcPr>
            <w:tcW w:w="6764" w:type="dxa"/>
            <w:tcBorders>
              <w:top w:val="single" w:sz="4" w:space="0" w:color="000000"/>
              <w:left w:val="single" w:sz="4" w:space="0" w:color="000000"/>
              <w:bottom w:val="single" w:sz="4" w:space="0" w:color="000000"/>
              <w:right w:val="single" w:sz="4" w:space="0" w:color="000000"/>
            </w:tcBorders>
            <w:shd w:val="clear" w:color="auto" w:fill="auto"/>
          </w:tcPr>
          <w:p w14:paraId="08BE0E01" w14:textId="77777777" w:rsidR="00887EC1" w:rsidRPr="00887EC1" w:rsidRDefault="00887EC1" w:rsidP="00887EC1">
            <w:pPr>
              <w:rPr>
                <w:rFonts w:ascii="Arial" w:hAnsi="Arial" w:cs="Arial"/>
                <w:bCs/>
              </w:rPr>
            </w:pPr>
            <w:r w:rsidRPr="00887EC1">
              <w:rPr>
                <w:rFonts w:ascii="Arial" w:hAnsi="Arial" w:cs="Arial"/>
                <w:bCs/>
              </w:rPr>
              <w:t>Ventilación insuficiente</w:t>
            </w:r>
          </w:p>
        </w:tc>
        <w:tc>
          <w:tcPr>
            <w:tcW w:w="1390" w:type="dxa"/>
            <w:tcBorders>
              <w:top w:val="single" w:sz="4" w:space="0" w:color="000000"/>
              <w:left w:val="single" w:sz="4" w:space="0" w:color="000000"/>
              <w:bottom w:val="single" w:sz="4" w:space="0" w:color="000000"/>
              <w:right w:val="single" w:sz="4" w:space="0" w:color="000000"/>
            </w:tcBorders>
            <w:shd w:val="clear" w:color="auto" w:fill="auto"/>
          </w:tcPr>
          <w:p w14:paraId="7E2BE7F8" w14:textId="77777777" w:rsidR="00887EC1" w:rsidRPr="00887EC1" w:rsidRDefault="00887EC1" w:rsidP="00887EC1">
            <w:pPr>
              <w:jc w:val="center"/>
              <w:rPr>
                <w:rFonts w:ascii="Arial" w:hAnsi="Arial" w:cs="Arial"/>
                <w:b/>
              </w:rPr>
            </w:pPr>
          </w:p>
        </w:tc>
        <w:tc>
          <w:tcPr>
            <w:tcW w:w="1475" w:type="dxa"/>
            <w:tcBorders>
              <w:top w:val="single" w:sz="4" w:space="0" w:color="000000"/>
              <w:left w:val="single" w:sz="4" w:space="0" w:color="000000"/>
              <w:bottom w:val="single" w:sz="4" w:space="0" w:color="000000"/>
              <w:right w:val="single" w:sz="4" w:space="0" w:color="000000"/>
            </w:tcBorders>
            <w:shd w:val="clear" w:color="auto" w:fill="auto"/>
          </w:tcPr>
          <w:p w14:paraId="756F0A5B" w14:textId="241D04FD" w:rsidR="00887EC1" w:rsidRPr="00887EC1" w:rsidRDefault="00DD6C74" w:rsidP="00887EC1">
            <w:pPr>
              <w:jc w:val="center"/>
              <w:rPr>
                <w:rFonts w:ascii="Arial" w:hAnsi="Arial" w:cs="Arial"/>
                <w:b/>
              </w:rPr>
            </w:pPr>
            <w:r>
              <w:rPr>
                <w:rFonts w:ascii="Arial" w:hAnsi="Arial" w:cs="Arial"/>
                <w:b/>
              </w:rPr>
              <w:t>X</w:t>
            </w:r>
          </w:p>
        </w:tc>
      </w:tr>
      <w:tr w:rsidR="00887EC1" w:rsidRPr="004420A6" w14:paraId="2E197B99" w14:textId="77777777" w:rsidTr="00887EC1">
        <w:tc>
          <w:tcPr>
            <w:tcW w:w="6764" w:type="dxa"/>
            <w:tcBorders>
              <w:top w:val="single" w:sz="4" w:space="0" w:color="000000"/>
              <w:left w:val="single" w:sz="4" w:space="0" w:color="000000"/>
              <w:bottom w:val="single" w:sz="4" w:space="0" w:color="000000"/>
              <w:right w:val="single" w:sz="4" w:space="0" w:color="000000"/>
            </w:tcBorders>
            <w:shd w:val="clear" w:color="auto" w:fill="auto"/>
          </w:tcPr>
          <w:p w14:paraId="0853DD75" w14:textId="77777777" w:rsidR="00887EC1" w:rsidRPr="00887EC1" w:rsidRDefault="00887EC1" w:rsidP="00887EC1">
            <w:pPr>
              <w:rPr>
                <w:rFonts w:ascii="Arial" w:hAnsi="Arial" w:cs="Arial"/>
                <w:bCs/>
              </w:rPr>
            </w:pPr>
            <w:r w:rsidRPr="00887EC1">
              <w:rPr>
                <w:rFonts w:ascii="Arial" w:hAnsi="Arial" w:cs="Arial"/>
                <w:bCs/>
              </w:rPr>
              <w:t>Superficies de trabajo en mal estado</w:t>
            </w:r>
          </w:p>
        </w:tc>
        <w:tc>
          <w:tcPr>
            <w:tcW w:w="1390" w:type="dxa"/>
            <w:tcBorders>
              <w:top w:val="single" w:sz="4" w:space="0" w:color="000000"/>
              <w:left w:val="single" w:sz="4" w:space="0" w:color="000000"/>
              <w:bottom w:val="single" w:sz="4" w:space="0" w:color="000000"/>
              <w:right w:val="single" w:sz="4" w:space="0" w:color="000000"/>
            </w:tcBorders>
            <w:shd w:val="clear" w:color="auto" w:fill="auto"/>
          </w:tcPr>
          <w:p w14:paraId="1463923F" w14:textId="77777777" w:rsidR="00887EC1" w:rsidRPr="00887EC1" w:rsidRDefault="00887EC1" w:rsidP="00887EC1">
            <w:pPr>
              <w:jc w:val="center"/>
              <w:rPr>
                <w:rFonts w:ascii="Arial" w:hAnsi="Arial" w:cs="Arial"/>
                <w:b/>
              </w:rPr>
            </w:pPr>
          </w:p>
        </w:tc>
        <w:tc>
          <w:tcPr>
            <w:tcW w:w="1475" w:type="dxa"/>
            <w:tcBorders>
              <w:top w:val="single" w:sz="4" w:space="0" w:color="000000"/>
              <w:left w:val="single" w:sz="4" w:space="0" w:color="000000"/>
              <w:bottom w:val="single" w:sz="4" w:space="0" w:color="000000"/>
              <w:right w:val="single" w:sz="4" w:space="0" w:color="000000"/>
            </w:tcBorders>
            <w:shd w:val="clear" w:color="auto" w:fill="auto"/>
          </w:tcPr>
          <w:p w14:paraId="4AEE2BF7" w14:textId="08551FA0" w:rsidR="00887EC1" w:rsidRPr="00887EC1" w:rsidRDefault="00DD6C74" w:rsidP="00887EC1">
            <w:pPr>
              <w:jc w:val="center"/>
              <w:rPr>
                <w:rFonts w:ascii="Arial" w:hAnsi="Arial" w:cs="Arial"/>
                <w:b/>
              </w:rPr>
            </w:pPr>
            <w:r>
              <w:rPr>
                <w:rFonts w:ascii="Arial" w:hAnsi="Arial" w:cs="Arial"/>
                <w:b/>
              </w:rPr>
              <w:t>X</w:t>
            </w:r>
          </w:p>
        </w:tc>
      </w:tr>
      <w:tr w:rsidR="00887EC1" w:rsidRPr="004420A6" w14:paraId="3956D019" w14:textId="77777777" w:rsidTr="00887EC1">
        <w:tc>
          <w:tcPr>
            <w:tcW w:w="6764" w:type="dxa"/>
            <w:tcBorders>
              <w:top w:val="single" w:sz="4" w:space="0" w:color="000000"/>
              <w:left w:val="single" w:sz="4" w:space="0" w:color="000000"/>
              <w:bottom w:val="single" w:sz="4" w:space="0" w:color="000000"/>
              <w:right w:val="single" w:sz="4" w:space="0" w:color="000000"/>
            </w:tcBorders>
            <w:shd w:val="clear" w:color="auto" w:fill="auto"/>
          </w:tcPr>
          <w:p w14:paraId="22A76065" w14:textId="3F24E483" w:rsidR="00887EC1" w:rsidRPr="00887EC1" w:rsidRDefault="00887EC1" w:rsidP="00887EC1">
            <w:pPr>
              <w:rPr>
                <w:rFonts w:ascii="Arial" w:hAnsi="Arial" w:cs="Arial"/>
                <w:bCs/>
              </w:rPr>
            </w:pPr>
            <w:r w:rsidRPr="00887EC1">
              <w:rPr>
                <w:rFonts w:ascii="Arial" w:hAnsi="Arial" w:cs="Arial"/>
                <w:bCs/>
              </w:rPr>
              <w:t>Opera equipos sin autorización</w:t>
            </w:r>
          </w:p>
        </w:tc>
        <w:tc>
          <w:tcPr>
            <w:tcW w:w="1390" w:type="dxa"/>
            <w:tcBorders>
              <w:top w:val="single" w:sz="4" w:space="0" w:color="000000"/>
              <w:left w:val="single" w:sz="4" w:space="0" w:color="000000"/>
              <w:bottom w:val="single" w:sz="4" w:space="0" w:color="000000"/>
              <w:right w:val="single" w:sz="4" w:space="0" w:color="000000"/>
            </w:tcBorders>
            <w:shd w:val="clear" w:color="auto" w:fill="auto"/>
          </w:tcPr>
          <w:p w14:paraId="0A29C4EE" w14:textId="77777777" w:rsidR="00887EC1" w:rsidRPr="00887EC1" w:rsidRDefault="00887EC1" w:rsidP="00887EC1">
            <w:pPr>
              <w:jc w:val="center"/>
              <w:rPr>
                <w:rFonts w:ascii="Arial" w:hAnsi="Arial" w:cs="Arial"/>
                <w:b/>
              </w:rPr>
            </w:pPr>
          </w:p>
        </w:tc>
        <w:tc>
          <w:tcPr>
            <w:tcW w:w="1475" w:type="dxa"/>
            <w:tcBorders>
              <w:top w:val="single" w:sz="4" w:space="0" w:color="000000"/>
              <w:left w:val="single" w:sz="4" w:space="0" w:color="000000"/>
              <w:bottom w:val="single" w:sz="4" w:space="0" w:color="000000"/>
              <w:right w:val="single" w:sz="4" w:space="0" w:color="000000"/>
            </w:tcBorders>
            <w:shd w:val="clear" w:color="auto" w:fill="auto"/>
          </w:tcPr>
          <w:p w14:paraId="7F74A7D0" w14:textId="44AAFC11" w:rsidR="00887EC1" w:rsidRPr="00887EC1" w:rsidRDefault="00DD6C74" w:rsidP="00887EC1">
            <w:pPr>
              <w:jc w:val="center"/>
              <w:rPr>
                <w:rFonts w:ascii="Arial" w:hAnsi="Arial" w:cs="Arial"/>
                <w:b/>
              </w:rPr>
            </w:pPr>
            <w:r>
              <w:rPr>
                <w:rFonts w:ascii="Arial" w:hAnsi="Arial" w:cs="Arial"/>
                <w:b/>
              </w:rPr>
              <w:t>X</w:t>
            </w:r>
          </w:p>
        </w:tc>
      </w:tr>
      <w:tr w:rsidR="00887EC1" w:rsidRPr="004420A6" w14:paraId="33D04148" w14:textId="77777777" w:rsidTr="00887EC1">
        <w:tc>
          <w:tcPr>
            <w:tcW w:w="6764" w:type="dxa"/>
            <w:tcBorders>
              <w:top w:val="single" w:sz="4" w:space="0" w:color="000000"/>
              <w:left w:val="single" w:sz="4" w:space="0" w:color="000000"/>
              <w:bottom w:val="single" w:sz="4" w:space="0" w:color="000000"/>
              <w:right w:val="single" w:sz="4" w:space="0" w:color="000000"/>
            </w:tcBorders>
            <w:shd w:val="clear" w:color="auto" w:fill="auto"/>
          </w:tcPr>
          <w:p w14:paraId="527A1A89" w14:textId="77777777" w:rsidR="00887EC1" w:rsidRPr="00887EC1" w:rsidRDefault="00887EC1" w:rsidP="00887EC1">
            <w:pPr>
              <w:rPr>
                <w:rFonts w:ascii="Arial" w:hAnsi="Arial" w:cs="Arial"/>
                <w:bCs/>
              </w:rPr>
            </w:pPr>
            <w:r w:rsidRPr="00887EC1">
              <w:rPr>
                <w:rFonts w:ascii="Arial" w:hAnsi="Arial" w:cs="Arial"/>
                <w:bCs/>
              </w:rPr>
              <w:t>Peligro de explosión o incendio</w:t>
            </w:r>
          </w:p>
        </w:tc>
        <w:tc>
          <w:tcPr>
            <w:tcW w:w="1390" w:type="dxa"/>
            <w:tcBorders>
              <w:top w:val="single" w:sz="4" w:space="0" w:color="000000"/>
              <w:left w:val="single" w:sz="4" w:space="0" w:color="000000"/>
              <w:bottom w:val="single" w:sz="4" w:space="0" w:color="000000"/>
              <w:right w:val="single" w:sz="4" w:space="0" w:color="000000"/>
            </w:tcBorders>
            <w:shd w:val="clear" w:color="auto" w:fill="auto"/>
          </w:tcPr>
          <w:p w14:paraId="3158D03D" w14:textId="6E94E1D4" w:rsidR="00887EC1" w:rsidRPr="00887EC1" w:rsidRDefault="00DD6C74" w:rsidP="00887EC1">
            <w:pPr>
              <w:jc w:val="center"/>
              <w:rPr>
                <w:rFonts w:ascii="Arial" w:hAnsi="Arial" w:cs="Arial"/>
                <w:b/>
              </w:rPr>
            </w:pPr>
            <w:r>
              <w:rPr>
                <w:rFonts w:ascii="Arial" w:hAnsi="Arial" w:cs="Arial"/>
                <w:b/>
              </w:rPr>
              <w:t>X</w:t>
            </w:r>
          </w:p>
        </w:tc>
        <w:tc>
          <w:tcPr>
            <w:tcW w:w="1475" w:type="dxa"/>
            <w:tcBorders>
              <w:top w:val="single" w:sz="4" w:space="0" w:color="000000"/>
              <w:left w:val="single" w:sz="4" w:space="0" w:color="000000"/>
              <w:bottom w:val="single" w:sz="4" w:space="0" w:color="000000"/>
              <w:right w:val="single" w:sz="4" w:space="0" w:color="000000"/>
            </w:tcBorders>
            <w:shd w:val="clear" w:color="auto" w:fill="auto"/>
          </w:tcPr>
          <w:p w14:paraId="37397F2A" w14:textId="77777777" w:rsidR="00887EC1" w:rsidRPr="00887EC1" w:rsidRDefault="00887EC1" w:rsidP="00887EC1">
            <w:pPr>
              <w:jc w:val="center"/>
              <w:rPr>
                <w:rFonts w:ascii="Arial" w:hAnsi="Arial" w:cs="Arial"/>
                <w:b/>
              </w:rPr>
            </w:pPr>
          </w:p>
        </w:tc>
      </w:tr>
      <w:tr w:rsidR="00887EC1" w:rsidRPr="004420A6" w14:paraId="46D4AB87" w14:textId="77777777" w:rsidTr="00887EC1">
        <w:tc>
          <w:tcPr>
            <w:tcW w:w="6764" w:type="dxa"/>
            <w:tcBorders>
              <w:top w:val="single" w:sz="4" w:space="0" w:color="000000"/>
              <w:left w:val="single" w:sz="4" w:space="0" w:color="000000"/>
              <w:bottom w:val="single" w:sz="4" w:space="0" w:color="000000"/>
              <w:right w:val="single" w:sz="4" w:space="0" w:color="000000"/>
            </w:tcBorders>
            <w:shd w:val="clear" w:color="auto" w:fill="auto"/>
          </w:tcPr>
          <w:p w14:paraId="57652485" w14:textId="77777777" w:rsidR="00887EC1" w:rsidRPr="00887EC1" w:rsidRDefault="00887EC1" w:rsidP="00887EC1">
            <w:pPr>
              <w:rPr>
                <w:rFonts w:ascii="Arial" w:hAnsi="Arial" w:cs="Arial"/>
                <w:bCs/>
              </w:rPr>
            </w:pPr>
            <w:r w:rsidRPr="00887EC1">
              <w:rPr>
                <w:rFonts w:ascii="Arial" w:hAnsi="Arial" w:cs="Arial"/>
                <w:bCs/>
              </w:rPr>
              <w:t>Falla en asegurar adecuadamente una línea de fluidos calientes</w:t>
            </w:r>
          </w:p>
        </w:tc>
        <w:tc>
          <w:tcPr>
            <w:tcW w:w="1390" w:type="dxa"/>
            <w:tcBorders>
              <w:top w:val="single" w:sz="4" w:space="0" w:color="000000"/>
              <w:left w:val="single" w:sz="4" w:space="0" w:color="000000"/>
              <w:bottom w:val="single" w:sz="4" w:space="0" w:color="000000"/>
              <w:right w:val="single" w:sz="4" w:space="0" w:color="000000"/>
            </w:tcBorders>
            <w:shd w:val="clear" w:color="auto" w:fill="auto"/>
          </w:tcPr>
          <w:p w14:paraId="5E36F973" w14:textId="77777777" w:rsidR="00887EC1" w:rsidRPr="00887EC1" w:rsidRDefault="00887EC1" w:rsidP="00887EC1">
            <w:pPr>
              <w:jc w:val="center"/>
              <w:rPr>
                <w:rFonts w:ascii="Arial" w:hAnsi="Arial" w:cs="Arial"/>
                <w:b/>
              </w:rPr>
            </w:pPr>
          </w:p>
        </w:tc>
        <w:tc>
          <w:tcPr>
            <w:tcW w:w="1475" w:type="dxa"/>
            <w:tcBorders>
              <w:top w:val="single" w:sz="4" w:space="0" w:color="000000"/>
              <w:left w:val="single" w:sz="4" w:space="0" w:color="000000"/>
              <w:bottom w:val="single" w:sz="4" w:space="0" w:color="000000"/>
              <w:right w:val="single" w:sz="4" w:space="0" w:color="000000"/>
            </w:tcBorders>
            <w:shd w:val="clear" w:color="auto" w:fill="auto"/>
          </w:tcPr>
          <w:p w14:paraId="7E0CA9A2" w14:textId="60A8710F" w:rsidR="00887EC1" w:rsidRPr="00887EC1" w:rsidRDefault="00DD6C74" w:rsidP="00887EC1">
            <w:pPr>
              <w:jc w:val="center"/>
              <w:rPr>
                <w:rFonts w:ascii="Arial" w:hAnsi="Arial" w:cs="Arial"/>
                <w:b/>
              </w:rPr>
            </w:pPr>
            <w:r>
              <w:rPr>
                <w:rFonts w:ascii="Arial" w:hAnsi="Arial" w:cs="Arial"/>
                <w:b/>
              </w:rPr>
              <w:t>X</w:t>
            </w:r>
          </w:p>
        </w:tc>
      </w:tr>
      <w:tr w:rsidR="00887EC1" w:rsidRPr="004420A6" w14:paraId="2F88848C" w14:textId="77777777" w:rsidTr="00887EC1">
        <w:tc>
          <w:tcPr>
            <w:tcW w:w="6764" w:type="dxa"/>
            <w:tcBorders>
              <w:top w:val="single" w:sz="4" w:space="0" w:color="000000"/>
              <w:left w:val="single" w:sz="4" w:space="0" w:color="000000"/>
              <w:bottom w:val="single" w:sz="4" w:space="0" w:color="000000"/>
              <w:right w:val="single" w:sz="4" w:space="0" w:color="000000"/>
            </w:tcBorders>
            <w:shd w:val="clear" w:color="auto" w:fill="auto"/>
          </w:tcPr>
          <w:p w14:paraId="67C547A9" w14:textId="055F5C05" w:rsidR="00887EC1" w:rsidRPr="00887EC1" w:rsidRDefault="00887EC1" w:rsidP="00887EC1">
            <w:pPr>
              <w:rPr>
                <w:rFonts w:ascii="Arial" w:hAnsi="Arial" w:cs="Arial"/>
                <w:bCs/>
              </w:rPr>
            </w:pPr>
            <w:r w:rsidRPr="00887EC1">
              <w:rPr>
                <w:rFonts w:ascii="Arial" w:hAnsi="Arial" w:cs="Arial"/>
                <w:bCs/>
              </w:rPr>
              <w:t>Opera a velocidad inadecuada</w:t>
            </w:r>
          </w:p>
        </w:tc>
        <w:tc>
          <w:tcPr>
            <w:tcW w:w="1390" w:type="dxa"/>
            <w:tcBorders>
              <w:top w:val="single" w:sz="4" w:space="0" w:color="000000"/>
              <w:left w:val="single" w:sz="4" w:space="0" w:color="000000"/>
              <w:bottom w:val="single" w:sz="4" w:space="0" w:color="000000"/>
              <w:right w:val="single" w:sz="4" w:space="0" w:color="000000"/>
            </w:tcBorders>
            <w:shd w:val="clear" w:color="auto" w:fill="auto"/>
          </w:tcPr>
          <w:p w14:paraId="165B14A2" w14:textId="77777777" w:rsidR="00887EC1" w:rsidRPr="00887EC1" w:rsidRDefault="00887EC1" w:rsidP="00887EC1">
            <w:pPr>
              <w:jc w:val="center"/>
              <w:rPr>
                <w:rFonts w:ascii="Arial" w:hAnsi="Arial" w:cs="Arial"/>
                <w:b/>
              </w:rPr>
            </w:pPr>
          </w:p>
        </w:tc>
        <w:tc>
          <w:tcPr>
            <w:tcW w:w="1475" w:type="dxa"/>
            <w:tcBorders>
              <w:top w:val="single" w:sz="4" w:space="0" w:color="000000"/>
              <w:left w:val="single" w:sz="4" w:space="0" w:color="000000"/>
              <w:bottom w:val="single" w:sz="4" w:space="0" w:color="000000"/>
              <w:right w:val="single" w:sz="4" w:space="0" w:color="000000"/>
            </w:tcBorders>
            <w:shd w:val="clear" w:color="auto" w:fill="auto"/>
          </w:tcPr>
          <w:p w14:paraId="3F335674" w14:textId="39062DC8" w:rsidR="00887EC1" w:rsidRPr="00887EC1" w:rsidRDefault="00DD6C74" w:rsidP="00887EC1">
            <w:pPr>
              <w:jc w:val="center"/>
              <w:rPr>
                <w:rFonts w:ascii="Arial" w:hAnsi="Arial" w:cs="Arial"/>
                <w:b/>
              </w:rPr>
            </w:pPr>
            <w:r>
              <w:rPr>
                <w:rFonts w:ascii="Arial" w:hAnsi="Arial" w:cs="Arial"/>
                <w:b/>
              </w:rPr>
              <w:t>X</w:t>
            </w:r>
          </w:p>
        </w:tc>
      </w:tr>
      <w:tr w:rsidR="00887EC1" w:rsidRPr="004420A6" w14:paraId="434A80A5" w14:textId="77777777" w:rsidTr="00887EC1">
        <w:tc>
          <w:tcPr>
            <w:tcW w:w="6764" w:type="dxa"/>
            <w:tcBorders>
              <w:top w:val="single" w:sz="4" w:space="0" w:color="000000"/>
              <w:left w:val="single" w:sz="4" w:space="0" w:color="000000"/>
              <w:bottom w:val="single" w:sz="4" w:space="0" w:color="000000"/>
              <w:right w:val="single" w:sz="4" w:space="0" w:color="000000"/>
            </w:tcBorders>
            <w:shd w:val="clear" w:color="auto" w:fill="auto"/>
          </w:tcPr>
          <w:p w14:paraId="2351B19F" w14:textId="30D65AD1" w:rsidR="00887EC1" w:rsidRPr="00887EC1" w:rsidRDefault="00887EC1" w:rsidP="00887EC1">
            <w:pPr>
              <w:rPr>
                <w:rFonts w:ascii="Arial" w:hAnsi="Arial" w:cs="Arial"/>
                <w:bCs/>
              </w:rPr>
            </w:pPr>
            <w:r w:rsidRPr="00887EC1">
              <w:rPr>
                <w:rFonts w:ascii="Arial" w:hAnsi="Arial" w:cs="Arial"/>
                <w:bCs/>
              </w:rPr>
              <w:t>Pone</w:t>
            </w:r>
            <w:r w:rsidR="004C7BA4">
              <w:rPr>
                <w:rFonts w:ascii="Arial" w:hAnsi="Arial" w:cs="Arial"/>
                <w:bCs/>
              </w:rPr>
              <w:t xml:space="preserve"> </w:t>
            </w:r>
            <w:r w:rsidRPr="00887EC1">
              <w:rPr>
                <w:rFonts w:ascii="Arial" w:hAnsi="Arial" w:cs="Arial"/>
                <w:bCs/>
              </w:rPr>
              <w:t>fuera de servicio dispositivos de seguridad</w:t>
            </w:r>
          </w:p>
        </w:tc>
        <w:tc>
          <w:tcPr>
            <w:tcW w:w="1390" w:type="dxa"/>
            <w:tcBorders>
              <w:top w:val="single" w:sz="4" w:space="0" w:color="000000"/>
              <w:left w:val="single" w:sz="4" w:space="0" w:color="000000"/>
              <w:bottom w:val="single" w:sz="4" w:space="0" w:color="000000"/>
              <w:right w:val="single" w:sz="4" w:space="0" w:color="000000"/>
            </w:tcBorders>
            <w:shd w:val="clear" w:color="auto" w:fill="auto"/>
          </w:tcPr>
          <w:p w14:paraId="1017F489" w14:textId="77777777" w:rsidR="00887EC1" w:rsidRPr="00887EC1" w:rsidRDefault="00887EC1" w:rsidP="00887EC1">
            <w:pPr>
              <w:jc w:val="center"/>
              <w:rPr>
                <w:rFonts w:ascii="Arial" w:hAnsi="Arial" w:cs="Arial"/>
                <w:b/>
              </w:rPr>
            </w:pPr>
          </w:p>
        </w:tc>
        <w:tc>
          <w:tcPr>
            <w:tcW w:w="1475" w:type="dxa"/>
            <w:tcBorders>
              <w:top w:val="single" w:sz="4" w:space="0" w:color="000000"/>
              <w:left w:val="single" w:sz="4" w:space="0" w:color="000000"/>
              <w:bottom w:val="single" w:sz="4" w:space="0" w:color="000000"/>
              <w:right w:val="single" w:sz="4" w:space="0" w:color="000000"/>
            </w:tcBorders>
            <w:shd w:val="clear" w:color="auto" w:fill="auto"/>
          </w:tcPr>
          <w:p w14:paraId="020CE219" w14:textId="77777777" w:rsidR="00887EC1" w:rsidRPr="00887EC1" w:rsidRDefault="00887EC1" w:rsidP="00887EC1">
            <w:pPr>
              <w:jc w:val="center"/>
              <w:rPr>
                <w:rFonts w:ascii="Arial" w:hAnsi="Arial" w:cs="Arial"/>
                <w:b/>
              </w:rPr>
            </w:pPr>
          </w:p>
        </w:tc>
      </w:tr>
      <w:tr w:rsidR="00887EC1" w:rsidRPr="004420A6" w14:paraId="70A9D134" w14:textId="77777777" w:rsidTr="00887EC1">
        <w:tc>
          <w:tcPr>
            <w:tcW w:w="6764" w:type="dxa"/>
            <w:tcBorders>
              <w:top w:val="single" w:sz="4" w:space="0" w:color="000000"/>
              <w:left w:val="single" w:sz="4" w:space="0" w:color="000000"/>
              <w:bottom w:val="single" w:sz="4" w:space="0" w:color="000000"/>
              <w:right w:val="single" w:sz="4" w:space="0" w:color="000000"/>
            </w:tcBorders>
            <w:shd w:val="clear" w:color="auto" w:fill="auto"/>
          </w:tcPr>
          <w:p w14:paraId="1C361030" w14:textId="2A66BF7F" w:rsidR="00887EC1" w:rsidRPr="00887EC1" w:rsidRDefault="00887EC1" w:rsidP="00887EC1">
            <w:pPr>
              <w:rPr>
                <w:rFonts w:ascii="Arial" w:hAnsi="Arial" w:cs="Arial"/>
                <w:bCs/>
              </w:rPr>
            </w:pPr>
            <w:r w:rsidRPr="00887EC1">
              <w:rPr>
                <w:rFonts w:ascii="Arial" w:hAnsi="Arial" w:cs="Arial"/>
                <w:bCs/>
              </w:rPr>
              <w:t xml:space="preserve">Usa equipo defectuoso </w:t>
            </w:r>
          </w:p>
        </w:tc>
        <w:tc>
          <w:tcPr>
            <w:tcW w:w="1390" w:type="dxa"/>
            <w:tcBorders>
              <w:top w:val="single" w:sz="4" w:space="0" w:color="000000"/>
              <w:left w:val="single" w:sz="4" w:space="0" w:color="000000"/>
              <w:bottom w:val="single" w:sz="4" w:space="0" w:color="000000"/>
              <w:right w:val="single" w:sz="4" w:space="0" w:color="000000"/>
            </w:tcBorders>
            <w:shd w:val="clear" w:color="auto" w:fill="auto"/>
          </w:tcPr>
          <w:p w14:paraId="6117CE89" w14:textId="77777777" w:rsidR="00887EC1" w:rsidRPr="00887EC1" w:rsidRDefault="00887EC1" w:rsidP="00887EC1">
            <w:pPr>
              <w:jc w:val="center"/>
              <w:rPr>
                <w:rFonts w:ascii="Arial" w:hAnsi="Arial" w:cs="Arial"/>
                <w:b/>
              </w:rPr>
            </w:pPr>
          </w:p>
        </w:tc>
        <w:tc>
          <w:tcPr>
            <w:tcW w:w="1475" w:type="dxa"/>
            <w:tcBorders>
              <w:top w:val="single" w:sz="4" w:space="0" w:color="000000"/>
              <w:left w:val="single" w:sz="4" w:space="0" w:color="000000"/>
              <w:bottom w:val="single" w:sz="4" w:space="0" w:color="000000"/>
              <w:right w:val="single" w:sz="4" w:space="0" w:color="000000"/>
            </w:tcBorders>
            <w:shd w:val="clear" w:color="auto" w:fill="auto"/>
          </w:tcPr>
          <w:p w14:paraId="695B5A73" w14:textId="3D17299F" w:rsidR="00887EC1" w:rsidRPr="00887EC1" w:rsidRDefault="00DD6C74" w:rsidP="00887EC1">
            <w:pPr>
              <w:jc w:val="center"/>
              <w:rPr>
                <w:rFonts w:ascii="Arial" w:hAnsi="Arial" w:cs="Arial"/>
                <w:b/>
              </w:rPr>
            </w:pPr>
            <w:r>
              <w:rPr>
                <w:rFonts w:ascii="Arial" w:hAnsi="Arial" w:cs="Arial"/>
                <w:b/>
              </w:rPr>
              <w:t>X</w:t>
            </w:r>
          </w:p>
        </w:tc>
      </w:tr>
      <w:tr w:rsidR="00887EC1" w:rsidRPr="004420A6" w14:paraId="29F95BB4" w14:textId="77777777" w:rsidTr="00887EC1">
        <w:tc>
          <w:tcPr>
            <w:tcW w:w="6764" w:type="dxa"/>
            <w:tcBorders>
              <w:top w:val="single" w:sz="4" w:space="0" w:color="000000"/>
              <w:left w:val="single" w:sz="4" w:space="0" w:color="000000"/>
              <w:bottom w:val="single" w:sz="4" w:space="0" w:color="000000"/>
              <w:right w:val="single" w:sz="4" w:space="0" w:color="000000"/>
            </w:tcBorders>
            <w:shd w:val="clear" w:color="auto" w:fill="auto"/>
          </w:tcPr>
          <w:p w14:paraId="3DCBB984" w14:textId="77777777" w:rsidR="00887EC1" w:rsidRPr="00887EC1" w:rsidRDefault="00887EC1" w:rsidP="00887EC1">
            <w:pPr>
              <w:rPr>
                <w:rFonts w:ascii="Arial" w:hAnsi="Arial" w:cs="Arial"/>
                <w:bCs/>
              </w:rPr>
            </w:pPr>
            <w:r w:rsidRPr="00887EC1">
              <w:rPr>
                <w:rFonts w:ascii="Arial" w:hAnsi="Arial" w:cs="Arial"/>
                <w:bCs/>
              </w:rPr>
              <w:t>Escaleras en mal estado</w:t>
            </w:r>
          </w:p>
        </w:tc>
        <w:tc>
          <w:tcPr>
            <w:tcW w:w="1390" w:type="dxa"/>
            <w:tcBorders>
              <w:top w:val="single" w:sz="4" w:space="0" w:color="000000"/>
              <w:left w:val="single" w:sz="4" w:space="0" w:color="000000"/>
              <w:bottom w:val="single" w:sz="4" w:space="0" w:color="000000"/>
              <w:right w:val="single" w:sz="4" w:space="0" w:color="000000"/>
            </w:tcBorders>
            <w:shd w:val="clear" w:color="auto" w:fill="auto"/>
          </w:tcPr>
          <w:p w14:paraId="4B98E015" w14:textId="77777777" w:rsidR="00887EC1" w:rsidRPr="00887EC1" w:rsidRDefault="00887EC1" w:rsidP="00887EC1">
            <w:pPr>
              <w:jc w:val="center"/>
              <w:rPr>
                <w:rFonts w:ascii="Arial" w:hAnsi="Arial" w:cs="Arial"/>
                <w:b/>
              </w:rPr>
            </w:pPr>
          </w:p>
        </w:tc>
        <w:tc>
          <w:tcPr>
            <w:tcW w:w="1475" w:type="dxa"/>
            <w:tcBorders>
              <w:top w:val="single" w:sz="4" w:space="0" w:color="000000"/>
              <w:left w:val="single" w:sz="4" w:space="0" w:color="000000"/>
              <w:bottom w:val="single" w:sz="4" w:space="0" w:color="000000"/>
              <w:right w:val="single" w:sz="4" w:space="0" w:color="000000"/>
            </w:tcBorders>
            <w:shd w:val="clear" w:color="auto" w:fill="auto"/>
          </w:tcPr>
          <w:p w14:paraId="42D96B62" w14:textId="3CA49C0B" w:rsidR="00887EC1" w:rsidRPr="00887EC1" w:rsidRDefault="00DD6C74" w:rsidP="00887EC1">
            <w:pPr>
              <w:jc w:val="center"/>
              <w:rPr>
                <w:rFonts w:ascii="Arial" w:hAnsi="Arial" w:cs="Arial"/>
                <w:b/>
              </w:rPr>
            </w:pPr>
            <w:r>
              <w:rPr>
                <w:rFonts w:ascii="Arial" w:hAnsi="Arial" w:cs="Arial"/>
                <w:b/>
              </w:rPr>
              <w:t>X</w:t>
            </w:r>
          </w:p>
        </w:tc>
      </w:tr>
      <w:tr w:rsidR="00887EC1" w:rsidRPr="004420A6" w14:paraId="35C90539" w14:textId="77777777" w:rsidTr="00887EC1">
        <w:tc>
          <w:tcPr>
            <w:tcW w:w="6764" w:type="dxa"/>
            <w:tcBorders>
              <w:top w:val="single" w:sz="4" w:space="0" w:color="000000"/>
              <w:left w:val="single" w:sz="4" w:space="0" w:color="000000"/>
              <w:bottom w:val="single" w:sz="4" w:space="0" w:color="000000"/>
              <w:right w:val="single" w:sz="4" w:space="0" w:color="000000"/>
            </w:tcBorders>
            <w:shd w:val="clear" w:color="auto" w:fill="auto"/>
          </w:tcPr>
          <w:p w14:paraId="5E3FDEB5" w14:textId="42CD2E1F" w:rsidR="00887EC1" w:rsidRPr="00887EC1" w:rsidRDefault="00887EC1" w:rsidP="00887EC1">
            <w:pPr>
              <w:rPr>
                <w:rFonts w:ascii="Arial" w:hAnsi="Arial" w:cs="Arial"/>
                <w:bCs/>
              </w:rPr>
            </w:pPr>
            <w:r w:rsidRPr="00887EC1">
              <w:rPr>
                <w:rFonts w:ascii="Arial" w:hAnsi="Arial" w:cs="Arial"/>
                <w:bCs/>
              </w:rPr>
              <w:t>Usa los equipos de manera incorrecta</w:t>
            </w:r>
          </w:p>
        </w:tc>
        <w:tc>
          <w:tcPr>
            <w:tcW w:w="1390" w:type="dxa"/>
            <w:tcBorders>
              <w:top w:val="single" w:sz="4" w:space="0" w:color="000000"/>
              <w:left w:val="single" w:sz="4" w:space="0" w:color="000000"/>
              <w:bottom w:val="single" w:sz="4" w:space="0" w:color="000000"/>
              <w:right w:val="single" w:sz="4" w:space="0" w:color="000000"/>
            </w:tcBorders>
            <w:shd w:val="clear" w:color="auto" w:fill="auto"/>
          </w:tcPr>
          <w:p w14:paraId="534FA92F" w14:textId="77777777" w:rsidR="00887EC1" w:rsidRPr="00887EC1" w:rsidRDefault="00887EC1" w:rsidP="00887EC1">
            <w:pPr>
              <w:jc w:val="center"/>
              <w:rPr>
                <w:rFonts w:ascii="Arial" w:hAnsi="Arial" w:cs="Arial"/>
                <w:b/>
              </w:rPr>
            </w:pPr>
          </w:p>
        </w:tc>
        <w:tc>
          <w:tcPr>
            <w:tcW w:w="1475" w:type="dxa"/>
            <w:tcBorders>
              <w:top w:val="single" w:sz="4" w:space="0" w:color="000000"/>
              <w:left w:val="single" w:sz="4" w:space="0" w:color="000000"/>
              <w:bottom w:val="single" w:sz="4" w:space="0" w:color="000000"/>
              <w:right w:val="single" w:sz="4" w:space="0" w:color="000000"/>
            </w:tcBorders>
            <w:shd w:val="clear" w:color="auto" w:fill="auto"/>
          </w:tcPr>
          <w:p w14:paraId="321A4B57" w14:textId="12031F53" w:rsidR="00887EC1" w:rsidRPr="00887EC1" w:rsidRDefault="00DD6C74" w:rsidP="00887EC1">
            <w:pPr>
              <w:jc w:val="center"/>
              <w:rPr>
                <w:rFonts w:ascii="Arial" w:hAnsi="Arial" w:cs="Arial"/>
                <w:b/>
              </w:rPr>
            </w:pPr>
            <w:r>
              <w:rPr>
                <w:rFonts w:ascii="Arial" w:hAnsi="Arial" w:cs="Arial"/>
                <w:b/>
              </w:rPr>
              <w:t>X</w:t>
            </w:r>
          </w:p>
        </w:tc>
      </w:tr>
      <w:tr w:rsidR="00887EC1" w:rsidRPr="004420A6" w14:paraId="14A011CF" w14:textId="77777777" w:rsidTr="00887EC1">
        <w:tc>
          <w:tcPr>
            <w:tcW w:w="6764" w:type="dxa"/>
            <w:tcBorders>
              <w:top w:val="single" w:sz="4" w:space="0" w:color="000000"/>
              <w:left w:val="single" w:sz="4" w:space="0" w:color="000000"/>
              <w:bottom w:val="single" w:sz="4" w:space="0" w:color="000000"/>
              <w:right w:val="single" w:sz="4" w:space="0" w:color="000000"/>
            </w:tcBorders>
            <w:shd w:val="clear" w:color="auto" w:fill="auto"/>
          </w:tcPr>
          <w:p w14:paraId="7BDA3385" w14:textId="546F43F0" w:rsidR="00887EC1" w:rsidRPr="00887EC1" w:rsidRDefault="00887EC1" w:rsidP="00887EC1">
            <w:pPr>
              <w:rPr>
                <w:rFonts w:ascii="Arial" w:hAnsi="Arial" w:cs="Arial"/>
                <w:bCs/>
              </w:rPr>
            </w:pPr>
            <w:r w:rsidRPr="00887EC1">
              <w:rPr>
                <w:rFonts w:ascii="Arial" w:hAnsi="Arial" w:cs="Arial"/>
                <w:bCs/>
              </w:rPr>
              <w:t>Emplea de forma incorrecta o no usar el equipo de protección personal</w:t>
            </w:r>
          </w:p>
        </w:tc>
        <w:tc>
          <w:tcPr>
            <w:tcW w:w="1390" w:type="dxa"/>
            <w:tcBorders>
              <w:top w:val="single" w:sz="4" w:space="0" w:color="000000"/>
              <w:left w:val="single" w:sz="4" w:space="0" w:color="000000"/>
              <w:bottom w:val="single" w:sz="4" w:space="0" w:color="000000"/>
              <w:right w:val="single" w:sz="4" w:space="0" w:color="000000"/>
            </w:tcBorders>
            <w:shd w:val="clear" w:color="auto" w:fill="auto"/>
          </w:tcPr>
          <w:p w14:paraId="7CF77105" w14:textId="77777777" w:rsidR="00887EC1" w:rsidRPr="00887EC1" w:rsidRDefault="00887EC1" w:rsidP="00887EC1">
            <w:pPr>
              <w:jc w:val="center"/>
              <w:rPr>
                <w:rFonts w:ascii="Arial" w:hAnsi="Arial" w:cs="Arial"/>
                <w:b/>
              </w:rPr>
            </w:pPr>
          </w:p>
        </w:tc>
        <w:tc>
          <w:tcPr>
            <w:tcW w:w="1475" w:type="dxa"/>
            <w:tcBorders>
              <w:top w:val="single" w:sz="4" w:space="0" w:color="000000"/>
              <w:left w:val="single" w:sz="4" w:space="0" w:color="000000"/>
              <w:bottom w:val="single" w:sz="4" w:space="0" w:color="000000"/>
              <w:right w:val="single" w:sz="4" w:space="0" w:color="000000"/>
            </w:tcBorders>
            <w:shd w:val="clear" w:color="auto" w:fill="auto"/>
          </w:tcPr>
          <w:p w14:paraId="3BB7C8D3" w14:textId="1CD57804" w:rsidR="00887EC1" w:rsidRPr="00887EC1" w:rsidRDefault="00DD6C74" w:rsidP="00887EC1">
            <w:pPr>
              <w:jc w:val="center"/>
              <w:rPr>
                <w:rFonts w:ascii="Arial" w:hAnsi="Arial" w:cs="Arial"/>
                <w:b/>
              </w:rPr>
            </w:pPr>
            <w:r>
              <w:rPr>
                <w:rFonts w:ascii="Arial" w:hAnsi="Arial" w:cs="Arial"/>
                <w:b/>
              </w:rPr>
              <w:t>X</w:t>
            </w:r>
          </w:p>
        </w:tc>
      </w:tr>
      <w:tr w:rsidR="00887EC1" w:rsidRPr="004420A6" w14:paraId="6FBCA33D" w14:textId="77777777" w:rsidTr="00887EC1">
        <w:tc>
          <w:tcPr>
            <w:tcW w:w="6764" w:type="dxa"/>
            <w:tcBorders>
              <w:top w:val="single" w:sz="4" w:space="0" w:color="000000"/>
              <w:left w:val="single" w:sz="4" w:space="0" w:color="000000"/>
              <w:bottom w:val="single" w:sz="4" w:space="0" w:color="000000"/>
              <w:right w:val="single" w:sz="4" w:space="0" w:color="000000"/>
            </w:tcBorders>
            <w:shd w:val="clear" w:color="auto" w:fill="auto"/>
          </w:tcPr>
          <w:p w14:paraId="5BD7ECCB" w14:textId="77777777" w:rsidR="00887EC1" w:rsidRPr="00887EC1" w:rsidRDefault="00887EC1" w:rsidP="00887EC1">
            <w:pPr>
              <w:rPr>
                <w:rFonts w:ascii="Arial" w:hAnsi="Arial" w:cs="Arial"/>
                <w:bCs/>
              </w:rPr>
            </w:pPr>
            <w:r w:rsidRPr="00887EC1">
              <w:rPr>
                <w:rFonts w:ascii="Arial" w:hAnsi="Arial" w:cs="Arial"/>
                <w:bCs/>
              </w:rPr>
              <w:t>Almacenar en forma incorrecta sustancias en estantes</w:t>
            </w:r>
          </w:p>
        </w:tc>
        <w:tc>
          <w:tcPr>
            <w:tcW w:w="1390" w:type="dxa"/>
            <w:tcBorders>
              <w:top w:val="single" w:sz="4" w:space="0" w:color="000000"/>
              <w:left w:val="single" w:sz="4" w:space="0" w:color="000000"/>
              <w:bottom w:val="single" w:sz="4" w:space="0" w:color="000000"/>
              <w:right w:val="single" w:sz="4" w:space="0" w:color="000000"/>
            </w:tcBorders>
            <w:shd w:val="clear" w:color="auto" w:fill="auto"/>
          </w:tcPr>
          <w:p w14:paraId="05A4033D" w14:textId="77777777" w:rsidR="00887EC1" w:rsidRPr="00887EC1" w:rsidRDefault="00887EC1" w:rsidP="00887EC1">
            <w:pPr>
              <w:jc w:val="center"/>
              <w:rPr>
                <w:rFonts w:ascii="Arial" w:hAnsi="Arial" w:cs="Arial"/>
                <w:b/>
              </w:rPr>
            </w:pPr>
          </w:p>
        </w:tc>
        <w:tc>
          <w:tcPr>
            <w:tcW w:w="1475" w:type="dxa"/>
            <w:tcBorders>
              <w:top w:val="single" w:sz="4" w:space="0" w:color="000000"/>
              <w:left w:val="single" w:sz="4" w:space="0" w:color="000000"/>
              <w:bottom w:val="single" w:sz="4" w:space="0" w:color="000000"/>
              <w:right w:val="single" w:sz="4" w:space="0" w:color="000000"/>
            </w:tcBorders>
            <w:shd w:val="clear" w:color="auto" w:fill="auto"/>
          </w:tcPr>
          <w:p w14:paraId="001CE653" w14:textId="4469E228" w:rsidR="00887EC1" w:rsidRPr="00887EC1" w:rsidRDefault="00DD6C74" w:rsidP="00887EC1">
            <w:pPr>
              <w:jc w:val="center"/>
              <w:rPr>
                <w:rFonts w:ascii="Arial" w:hAnsi="Arial" w:cs="Arial"/>
                <w:b/>
              </w:rPr>
            </w:pPr>
            <w:r>
              <w:rPr>
                <w:rFonts w:ascii="Arial" w:hAnsi="Arial" w:cs="Arial"/>
                <w:b/>
              </w:rPr>
              <w:t>X</w:t>
            </w:r>
          </w:p>
        </w:tc>
      </w:tr>
      <w:tr w:rsidR="00887EC1" w:rsidRPr="004420A6" w14:paraId="2A769C07" w14:textId="77777777" w:rsidTr="00887EC1">
        <w:tc>
          <w:tcPr>
            <w:tcW w:w="6764" w:type="dxa"/>
            <w:tcBorders>
              <w:top w:val="single" w:sz="4" w:space="0" w:color="000000"/>
              <w:left w:val="single" w:sz="4" w:space="0" w:color="000000"/>
              <w:bottom w:val="single" w:sz="4" w:space="0" w:color="000000"/>
              <w:right w:val="single" w:sz="4" w:space="0" w:color="000000"/>
            </w:tcBorders>
            <w:shd w:val="clear" w:color="auto" w:fill="auto"/>
          </w:tcPr>
          <w:p w14:paraId="32CF57FE" w14:textId="77777777" w:rsidR="00887EC1" w:rsidRPr="00887EC1" w:rsidRDefault="00887EC1" w:rsidP="00887EC1">
            <w:pPr>
              <w:rPr>
                <w:rFonts w:ascii="Arial" w:hAnsi="Arial" w:cs="Arial"/>
                <w:bCs/>
              </w:rPr>
            </w:pPr>
            <w:r w:rsidRPr="00887EC1">
              <w:rPr>
                <w:rFonts w:ascii="Arial" w:hAnsi="Arial" w:cs="Arial"/>
                <w:bCs/>
              </w:rPr>
              <w:t>Le llama su jefe del otro lado del campo y atraviesas este sin tener en cuenta los conos naranjas que señalizan cargas elevadas</w:t>
            </w:r>
          </w:p>
        </w:tc>
        <w:tc>
          <w:tcPr>
            <w:tcW w:w="1390" w:type="dxa"/>
            <w:tcBorders>
              <w:top w:val="single" w:sz="4" w:space="0" w:color="000000"/>
              <w:left w:val="single" w:sz="4" w:space="0" w:color="000000"/>
              <w:bottom w:val="single" w:sz="4" w:space="0" w:color="000000"/>
              <w:right w:val="single" w:sz="4" w:space="0" w:color="000000"/>
            </w:tcBorders>
            <w:shd w:val="clear" w:color="auto" w:fill="auto"/>
          </w:tcPr>
          <w:p w14:paraId="576F84A9" w14:textId="77777777" w:rsidR="00887EC1" w:rsidRPr="00887EC1" w:rsidRDefault="00887EC1" w:rsidP="00887EC1">
            <w:pPr>
              <w:jc w:val="center"/>
              <w:rPr>
                <w:rFonts w:ascii="Arial" w:hAnsi="Arial" w:cs="Arial"/>
                <w:b/>
              </w:rPr>
            </w:pPr>
          </w:p>
        </w:tc>
        <w:tc>
          <w:tcPr>
            <w:tcW w:w="1475" w:type="dxa"/>
            <w:tcBorders>
              <w:top w:val="single" w:sz="4" w:space="0" w:color="000000"/>
              <w:left w:val="single" w:sz="4" w:space="0" w:color="000000"/>
              <w:bottom w:val="single" w:sz="4" w:space="0" w:color="000000"/>
              <w:right w:val="single" w:sz="4" w:space="0" w:color="000000"/>
            </w:tcBorders>
            <w:shd w:val="clear" w:color="auto" w:fill="auto"/>
          </w:tcPr>
          <w:p w14:paraId="6C413BFB" w14:textId="2D15F4EB" w:rsidR="00887EC1" w:rsidRPr="00887EC1" w:rsidRDefault="00DD6C74" w:rsidP="00887EC1">
            <w:pPr>
              <w:jc w:val="center"/>
              <w:rPr>
                <w:rFonts w:ascii="Arial" w:hAnsi="Arial" w:cs="Arial"/>
                <w:b/>
              </w:rPr>
            </w:pPr>
            <w:r>
              <w:rPr>
                <w:rFonts w:ascii="Arial" w:hAnsi="Arial" w:cs="Arial"/>
                <w:b/>
              </w:rPr>
              <w:t>X</w:t>
            </w:r>
          </w:p>
          <w:p w14:paraId="1DA6FE4D" w14:textId="77777777" w:rsidR="00887EC1" w:rsidRPr="00887EC1" w:rsidRDefault="00887EC1" w:rsidP="00887EC1">
            <w:pPr>
              <w:jc w:val="center"/>
              <w:rPr>
                <w:rFonts w:ascii="Arial" w:hAnsi="Arial" w:cs="Arial"/>
                <w:b/>
              </w:rPr>
            </w:pPr>
          </w:p>
        </w:tc>
      </w:tr>
      <w:tr w:rsidR="00887EC1" w:rsidRPr="004420A6" w14:paraId="67ECD59D" w14:textId="77777777" w:rsidTr="00887EC1">
        <w:tc>
          <w:tcPr>
            <w:tcW w:w="6764" w:type="dxa"/>
            <w:tcBorders>
              <w:top w:val="single" w:sz="4" w:space="0" w:color="000000"/>
              <w:left w:val="single" w:sz="4" w:space="0" w:color="000000"/>
              <w:bottom w:val="single" w:sz="4" w:space="0" w:color="000000"/>
              <w:right w:val="single" w:sz="4" w:space="0" w:color="000000"/>
            </w:tcBorders>
            <w:shd w:val="clear" w:color="auto" w:fill="auto"/>
          </w:tcPr>
          <w:p w14:paraId="234C7A08" w14:textId="77777777" w:rsidR="00887EC1" w:rsidRPr="00887EC1" w:rsidRDefault="00887EC1" w:rsidP="00887EC1">
            <w:pPr>
              <w:rPr>
                <w:rFonts w:ascii="Arial" w:hAnsi="Arial" w:cs="Arial"/>
                <w:bCs/>
              </w:rPr>
            </w:pPr>
            <w:r w:rsidRPr="00887EC1">
              <w:rPr>
                <w:rFonts w:ascii="Arial" w:hAnsi="Arial" w:cs="Arial"/>
                <w:bCs/>
              </w:rPr>
              <w:t>No reporta que el arnés se encuentra deteriorado</w:t>
            </w:r>
          </w:p>
        </w:tc>
        <w:tc>
          <w:tcPr>
            <w:tcW w:w="1390" w:type="dxa"/>
            <w:tcBorders>
              <w:top w:val="single" w:sz="4" w:space="0" w:color="000000"/>
              <w:left w:val="single" w:sz="4" w:space="0" w:color="000000"/>
              <w:bottom w:val="single" w:sz="4" w:space="0" w:color="000000"/>
              <w:right w:val="single" w:sz="4" w:space="0" w:color="000000"/>
            </w:tcBorders>
            <w:shd w:val="clear" w:color="auto" w:fill="auto"/>
          </w:tcPr>
          <w:p w14:paraId="47F2554E" w14:textId="77777777" w:rsidR="00887EC1" w:rsidRPr="00887EC1" w:rsidRDefault="00887EC1" w:rsidP="00887EC1">
            <w:pPr>
              <w:jc w:val="center"/>
              <w:rPr>
                <w:rFonts w:ascii="Arial" w:hAnsi="Arial" w:cs="Arial"/>
                <w:b/>
              </w:rPr>
            </w:pPr>
          </w:p>
        </w:tc>
        <w:tc>
          <w:tcPr>
            <w:tcW w:w="1475" w:type="dxa"/>
            <w:tcBorders>
              <w:top w:val="single" w:sz="4" w:space="0" w:color="000000"/>
              <w:left w:val="single" w:sz="4" w:space="0" w:color="000000"/>
              <w:bottom w:val="single" w:sz="4" w:space="0" w:color="000000"/>
              <w:right w:val="single" w:sz="4" w:space="0" w:color="000000"/>
            </w:tcBorders>
            <w:shd w:val="clear" w:color="auto" w:fill="auto"/>
          </w:tcPr>
          <w:p w14:paraId="36BF675B" w14:textId="3E61B3C9" w:rsidR="00887EC1" w:rsidRPr="00887EC1" w:rsidRDefault="00DD6C74" w:rsidP="00887EC1">
            <w:pPr>
              <w:jc w:val="center"/>
              <w:rPr>
                <w:rFonts w:ascii="Arial" w:hAnsi="Arial" w:cs="Arial"/>
                <w:b/>
              </w:rPr>
            </w:pPr>
            <w:r>
              <w:rPr>
                <w:rFonts w:ascii="Arial" w:hAnsi="Arial" w:cs="Arial"/>
                <w:b/>
              </w:rPr>
              <w:t>X</w:t>
            </w:r>
          </w:p>
        </w:tc>
      </w:tr>
      <w:tr w:rsidR="00887EC1" w:rsidRPr="004420A6" w14:paraId="787DE56F" w14:textId="77777777" w:rsidTr="00887EC1">
        <w:tc>
          <w:tcPr>
            <w:tcW w:w="6764" w:type="dxa"/>
            <w:tcBorders>
              <w:top w:val="single" w:sz="4" w:space="0" w:color="000000"/>
              <w:left w:val="single" w:sz="4" w:space="0" w:color="000000"/>
              <w:bottom w:val="single" w:sz="4" w:space="0" w:color="000000"/>
              <w:right w:val="single" w:sz="4" w:space="0" w:color="000000"/>
            </w:tcBorders>
            <w:shd w:val="clear" w:color="auto" w:fill="auto"/>
          </w:tcPr>
          <w:p w14:paraId="03CBD3C9" w14:textId="550E30A2" w:rsidR="00887EC1" w:rsidRPr="00887EC1" w:rsidRDefault="00DD6C74" w:rsidP="00887EC1">
            <w:pPr>
              <w:rPr>
                <w:rFonts w:ascii="Arial" w:hAnsi="Arial" w:cs="Arial"/>
                <w:bCs/>
              </w:rPr>
            </w:pPr>
            <w:r w:rsidRPr="00887EC1">
              <w:rPr>
                <w:rFonts w:ascii="Arial" w:hAnsi="Arial" w:cs="Arial"/>
                <w:bCs/>
              </w:rPr>
              <w:t>Los tomacorrientes</w:t>
            </w:r>
            <w:r w:rsidR="00887EC1" w:rsidRPr="00887EC1">
              <w:rPr>
                <w:rFonts w:ascii="Arial" w:hAnsi="Arial" w:cs="Arial"/>
                <w:bCs/>
              </w:rPr>
              <w:t xml:space="preserve"> están </w:t>
            </w:r>
            <w:r w:rsidR="006E0C84" w:rsidRPr="00887EC1">
              <w:rPr>
                <w:rFonts w:ascii="Arial" w:hAnsi="Arial" w:cs="Arial"/>
                <w:bCs/>
              </w:rPr>
              <w:t>sobrecargados</w:t>
            </w:r>
            <w:r w:rsidR="00887EC1" w:rsidRPr="00887EC1">
              <w:rPr>
                <w:rFonts w:ascii="Arial" w:hAnsi="Arial" w:cs="Arial"/>
                <w:bCs/>
              </w:rPr>
              <w:t xml:space="preserve"> muchos equipos están conectadas a la misma fuente</w:t>
            </w:r>
          </w:p>
        </w:tc>
        <w:tc>
          <w:tcPr>
            <w:tcW w:w="1390" w:type="dxa"/>
            <w:tcBorders>
              <w:top w:val="single" w:sz="4" w:space="0" w:color="000000"/>
              <w:left w:val="single" w:sz="4" w:space="0" w:color="000000"/>
              <w:bottom w:val="single" w:sz="4" w:space="0" w:color="000000"/>
              <w:right w:val="single" w:sz="4" w:space="0" w:color="000000"/>
            </w:tcBorders>
            <w:shd w:val="clear" w:color="auto" w:fill="auto"/>
          </w:tcPr>
          <w:p w14:paraId="3D888123" w14:textId="77777777" w:rsidR="00887EC1" w:rsidRPr="00887EC1" w:rsidRDefault="00887EC1" w:rsidP="00887EC1">
            <w:pPr>
              <w:jc w:val="center"/>
              <w:rPr>
                <w:rFonts w:ascii="Arial" w:hAnsi="Arial" w:cs="Arial"/>
                <w:b/>
              </w:rPr>
            </w:pPr>
          </w:p>
        </w:tc>
        <w:tc>
          <w:tcPr>
            <w:tcW w:w="1475" w:type="dxa"/>
            <w:tcBorders>
              <w:top w:val="single" w:sz="4" w:space="0" w:color="000000"/>
              <w:left w:val="single" w:sz="4" w:space="0" w:color="000000"/>
              <w:bottom w:val="single" w:sz="4" w:space="0" w:color="000000"/>
              <w:right w:val="single" w:sz="4" w:space="0" w:color="000000"/>
            </w:tcBorders>
            <w:shd w:val="clear" w:color="auto" w:fill="auto"/>
          </w:tcPr>
          <w:p w14:paraId="38CF019E" w14:textId="453B0CBF" w:rsidR="00887EC1" w:rsidRPr="00887EC1" w:rsidRDefault="00DD6C74" w:rsidP="00887EC1">
            <w:pPr>
              <w:jc w:val="center"/>
              <w:rPr>
                <w:rFonts w:ascii="Arial" w:hAnsi="Arial" w:cs="Arial"/>
                <w:b/>
              </w:rPr>
            </w:pPr>
            <w:r>
              <w:rPr>
                <w:rFonts w:ascii="Arial" w:hAnsi="Arial" w:cs="Arial"/>
                <w:b/>
              </w:rPr>
              <w:t>X</w:t>
            </w:r>
          </w:p>
        </w:tc>
      </w:tr>
      <w:tr w:rsidR="00887EC1" w:rsidRPr="004420A6" w14:paraId="4AAA792F" w14:textId="77777777" w:rsidTr="00887EC1">
        <w:tc>
          <w:tcPr>
            <w:tcW w:w="6764" w:type="dxa"/>
            <w:tcBorders>
              <w:top w:val="single" w:sz="4" w:space="0" w:color="000000"/>
              <w:left w:val="single" w:sz="4" w:space="0" w:color="000000"/>
              <w:bottom w:val="single" w:sz="4" w:space="0" w:color="000000"/>
              <w:right w:val="single" w:sz="4" w:space="0" w:color="000000"/>
            </w:tcBorders>
            <w:shd w:val="clear" w:color="auto" w:fill="auto"/>
          </w:tcPr>
          <w:p w14:paraId="10D7C7C4" w14:textId="77777777" w:rsidR="00887EC1" w:rsidRPr="00887EC1" w:rsidRDefault="00887EC1" w:rsidP="00887EC1">
            <w:pPr>
              <w:rPr>
                <w:rFonts w:ascii="Arial" w:hAnsi="Arial" w:cs="Arial"/>
                <w:bCs/>
              </w:rPr>
            </w:pPr>
            <w:r w:rsidRPr="00887EC1">
              <w:rPr>
                <w:rFonts w:ascii="Arial" w:hAnsi="Arial" w:cs="Arial"/>
                <w:bCs/>
              </w:rPr>
              <w:t>Por mecerse en la silla de la oficina esta se va para atrás con el trabajador provocando una lesión</w:t>
            </w:r>
          </w:p>
        </w:tc>
        <w:tc>
          <w:tcPr>
            <w:tcW w:w="1390" w:type="dxa"/>
            <w:tcBorders>
              <w:top w:val="single" w:sz="4" w:space="0" w:color="000000"/>
              <w:left w:val="single" w:sz="4" w:space="0" w:color="000000"/>
              <w:bottom w:val="single" w:sz="4" w:space="0" w:color="000000"/>
              <w:right w:val="single" w:sz="4" w:space="0" w:color="000000"/>
            </w:tcBorders>
            <w:shd w:val="clear" w:color="auto" w:fill="auto"/>
          </w:tcPr>
          <w:p w14:paraId="4117682B" w14:textId="77777777" w:rsidR="00887EC1" w:rsidRPr="00887EC1" w:rsidRDefault="00887EC1" w:rsidP="00887EC1">
            <w:pPr>
              <w:jc w:val="center"/>
              <w:rPr>
                <w:rFonts w:ascii="Arial" w:hAnsi="Arial" w:cs="Arial"/>
                <w:b/>
              </w:rPr>
            </w:pPr>
          </w:p>
        </w:tc>
        <w:tc>
          <w:tcPr>
            <w:tcW w:w="1475" w:type="dxa"/>
            <w:tcBorders>
              <w:top w:val="single" w:sz="4" w:space="0" w:color="000000"/>
              <w:left w:val="single" w:sz="4" w:space="0" w:color="000000"/>
              <w:bottom w:val="single" w:sz="4" w:space="0" w:color="000000"/>
              <w:right w:val="single" w:sz="4" w:space="0" w:color="000000"/>
            </w:tcBorders>
            <w:shd w:val="clear" w:color="auto" w:fill="auto"/>
          </w:tcPr>
          <w:p w14:paraId="3A041BC7" w14:textId="0564D65B" w:rsidR="00887EC1" w:rsidRPr="00887EC1" w:rsidRDefault="00DD6C74" w:rsidP="00887EC1">
            <w:pPr>
              <w:jc w:val="center"/>
              <w:rPr>
                <w:rFonts w:ascii="Arial" w:hAnsi="Arial" w:cs="Arial"/>
                <w:b/>
              </w:rPr>
            </w:pPr>
            <w:r>
              <w:rPr>
                <w:rFonts w:ascii="Arial" w:hAnsi="Arial" w:cs="Arial"/>
                <w:b/>
              </w:rPr>
              <w:t>X</w:t>
            </w:r>
          </w:p>
        </w:tc>
      </w:tr>
      <w:tr w:rsidR="00887EC1" w:rsidRPr="004420A6" w14:paraId="25F7A3DD" w14:textId="77777777" w:rsidTr="00887EC1">
        <w:tc>
          <w:tcPr>
            <w:tcW w:w="6764" w:type="dxa"/>
            <w:tcBorders>
              <w:top w:val="single" w:sz="4" w:space="0" w:color="000000"/>
              <w:left w:val="single" w:sz="4" w:space="0" w:color="000000"/>
              <w:bottom w:val="single" w:sz="4" w:space="0" w:color="000000"/>
              <w:right w:val="single" w:sz="4" w:space="0" w:color="000000"/>
            </w:tcBorders>
            <w:shd w:val="clear" w:color="auto" w:fill="auto"/>
          </w:tcPr>
          <w:p w14:paraId="08F7DC64" w14:textId="77777777" w:rsidR="00887EC1" w:rsidRPr="00887EC1" w:rsidRDefault="00887EC1" w:rsidP="00887EC1">
            <w:pPr>
              <w:rPr>
                <w:rFonts w:ascii="Arial" w:hAnsi="Arial" w:cs="Arial"/>
                <w:bCs/>
              </w:rPr>
            </w:pPr>
            <w:r w:rsidRPr="00887EC1">
              <w:rPr>
                <w:rFonts w:ascii="Arial" w:hAnsi="Arial" w:cs="Arial"/>
                <w:bCs/>
              </w:rPr>
              <w:t>No cerró bien la llave del tanque del agua y se generó un derrame</w:t>
            </w:r>
          </w:p>
        </w:tc>
        <w:tc>
          <w:tcPr>
            <w:tcW w:w="1390" w:type="dxa"/>
            <w:tcBorders>
              <w:top w:val="single" w:sz="4" w:space="0" w:color="000000"/>
              <w:left w:val="single" w:sz="4" w:space="0" w:color="000000"/>
              <w:bottom w:val="single" w:sz="4" w:space="0" w:color="000000"/>
              <w:right w:val="single" w:sz="4" w:space="0" w:color="000000"/>
            </w:tcBorders>
            <w:shd w:val="clear" w:color="auto" w:fill="auto"/>
          </w:tcPr>
          <w:p w14:paraId="27CE936A" w14:textId="77777777" w:rsidR="00887EC1" w:rsidRPr="00887EC1" w:rsidRDefault="00887EC1" w:rsidP="00887EC1">
            <w:pPr>
              <w:jc w:val="center"/>
              <w:rPr>
                <w:rFonts w:ascii="Arial" w:hAnsi="Arial" w:cs="Arial"/>
                <w:b/>
              </w:rPr>
            </w:pPr>
          </w:p>
        </w:tc>
        <w:tc>
          <w:tcPr>
            <w:tcW w:w="1475" w:type="dxa"/>
            <w:tcBorders>
              <w:top w:val="single" w:sz="4" w:space="0" w:color="000000"/>
              <w:left w:val="single" w:sz="4" w:space="0" w:color="000000"/>
              <w:bottom w:val="single" w:sz="4" w:space="0" w:color="000000"/>
              <w:right w:val="single" w:sz="4" w:space="0" w:color="000000"/>
            </w:tcBorders>
            <w:shd w:val="clear" w:color="auto" w:fill="auto"/>
          </w:tcPr>
          <w:p w14:paraId="3AFA0DFE" w14:textId="088001CE" w:rsidR="00887EC1" w:rsidRPr="00887EC1" w:rsidRDefault="00DD6C74" w:rsidP="00887EC1">
            <w:pPr>
              <w:jc w:val="center"/>
              <w:rPr>
                <w:rFonts w:ascii="Arial" w:hAnsi="Arial" w:cs="Arial"/>
                <w:b/>
              </w:rPr>
            </w:pPr>
            <w:r>
              <w:rPr>
                <w:rFonts w:ascii="Arial" w:hAnsi="Arial" w:cs="Arial"/>
                <w:b/>
              </w:rPr>
              <w:t>X</w:t>
            </w:r>
          </w:p>
        </w:tc>
      </w:tr>
      <w:tr w:rsidR="00887EC1" w:rsidRPr="004420A6" w14:paraId="2E898E11" w14:textId="77777777" w:rsidTr="00887EC1">
        <w:tc>
          <w:tcPr>
            <w:tcW w:w="6764" w:type="dxa"/>
            <w:tcBorders>
              <w:top w:val="single" w:sz="4" w:space="0" w:color="000000"/>
              <w:left w:val="single" w:sz="4" w:space="0" w:color="000000"/>
              <w:bottom w:val="single" w:sz="4" w:space="0" w:color="000000"/>
              <w:right w:val="single" w:sz="4" w:space="0" w:color="000000"/>
            </w:tcBorders>
            <w:shd w:val="clear" w:color="auto" w:fill="auto"/>
          </w:tcPr>
          <w:p w14:paraId="28561FEA" w14:textId="77777777" w:rsidR="00887EC1" w:rsidRPr="00887EC1" w:rsidRDefault="00887EC1" w:rsidP="00887EC1">
            <w:pPr>
              <w:rPr>
                <w:rFonts w:ascii="Arial" w:hAnsi="Arial" w:cs="Arial"/>
                <w:bCs/>
              </w:rPr>
            </w:pPr>
            <w:r w:rsidRPr="00887EC1">
              <w:rPr>
                <w:rFonts w:ascii="Arial" w:hAnsi="Arial" w:cs="Arial"/>
                <w:bCs/>
              </w:rPr>
              <w:lastRenderedPageBreak/>
              <w:t>Condición ambiental peligrosa: gases, polvos, humos, ruido</w:t>
            </w:r>
          </w:p>
        </w:tc>
        <w:tc>
          <w:tcPr>
            <w:tcW w:w="1390" w:type="dxa"/>
            <w:tcBorders>
              <w:top w:val="single" w:sz="4" w:space="0" w:color="000000"/>
              <w:left w:val="single" w:sz="4" w:space="0" w:color="000000"/>
              <w:bottom w:val="single" w:sz="4" w:space="0" w:color="000000"/>
              <w:right w:val="single" w:sz="4" w:space="0" w:color="000000"/>
            </w:tcBorders>
            <w:shd w:val="clear" w:color="auto" w:fill="auto"/>
          </w:tcPr>
          <w:p w14:paraId="0B132A8E" w14:textId="31D1FDC6" w:rsidR="00887EC1" w:rsidRPr="00887EC1" w:rsidRDefault="00DD6C74" w:rsidP="00887EC1">
            <w:pPr>
              <w:jc w:val="center"/>
              <w:rPr>
                <w:rFonts w:ascii="Arial" w:hAnsi="Arial" w:cs="Arial"/>
                <w:b/>
              </w:rPr>
            </w:pPr>
            <w:r>
              <w:rPr>
                <w:rFonts w:ascii="Arial" w:hAnsi="Arial" w:cs="Arial"/>
                <w:b/>
              </w:rPr>
              <w:t>X</w:t>
            </w:r>
          </w:p>
        </w:tc>
        <w:tc>
          <w:tcPr>
            <w:tcW w:w="1475" w:type="dxa"/>
            <w:tcBorders>
              <w:top w:val="single" w:sz="4" w:space="0" w:color="000000"/>
              <w:left w:val="single" w:sz="4" w:space="0" w:color="000000"/>
              <w:bottom w:val="single" w:sz="4" w:space="0" w:color="000000"/>
              <w:right w:val="single" w:sz="4" w:space="0" w:color="000000"/>
            </w:tcBorders>
            <w:shd w:val="clear" w:color="auto" w:fill="auto"/>
          </w:tcPr>
          <w:p w14:paraId="79543531" w14:textId="77777777" w:rsidR="00887EC1" w:rsidRPr="00887EC1" w:rsidRDefault="00887EC1" w:rsidP="00887EC1">
            <w:pPr>
              <w:jc w:val="center"/>
              <w:rPr>
                <w:rFonts w:ascii="Arial" w:hAnsi="Arial" w:cs="Arial"/>
                <w:b/>
              </w:rPr>
            </w:pPr>
          </w:p>
        </w:tc>
      </w:tr>
      <w:tr w:rsidR="00887EC1" w:rsidRPr="004420A6" w14:paraId="6F6B1BD7" w14:textId="77777777" w:rsidTr="00887EC1">
        <w:tc>
          <w:tcPr>
            <w:tcW w:w="6764" w:type="dxa"/>
            <w:tcBorders>
              <w:top w:val="single" w:sz="4" w:space="0" w:color="000000"/>
              <w:left w:val="single" w:sz="4" w:space="0" w:color="000000"/>
              <w:bottom w:val="single" w:sz="4" w:space="0" w:color="000000"/>
              <w:right w:val="single" w:sz="4" w:space="0" w:color="000000"/>
            </w:tcBorders>
            <w:shd w:val="clear" w:color="auto" w:fill="auto"/>
          </w:tcPr>
          <w:p w14:paraId="6E1BDFFD" w14:textId="566B3B31" w:rsidR="00887EC1" w:rsidRPr="00887EC1" w:rsidRDefault="00887EC1" w:rsidP="00887EC1">
            <w:pPr>
              <w:rPr>
                <w:rFonts w:ascii="Arial" w:hAnsi="Arial" w:cs="Arial"/>
                <w:bCs/>
              </w:rPr>
            </w:pPr>
            <w:r w:rsidRPr="00887EC1">
              <w:rPr>
                <w:rFonts w:ascii="Arial" w:hAnsi="Arial" w:cs="Arial"/>
                <w:bCs/>
              </w:rPr>
              <w:t xml:space="preserve">La Camioneta lleva más de 2 años sin realizar revisión </w:t>
            </w:r>
            <w:r w:rsidR="00E869BF" w:rsidRPr="00887EC1">
              <w:rPr>
                <w:rFonts w:ascii="Arial" w:hAnsi="Arial" w:cs="Arial"/>
                <w:bCs/>
              </w:rPr>
              <w:t>técnico-mecánica</w:t>
            </w:r>
            <w:r w:rsidRPr="00887EC1">
              <w:rPr>
                <w:rFonts w:ascii="Arial" w:hAnsi="Arial" w:cs="Arial"/>
                <w:bCs/>
              </w:rPr>
              <w:t xml:space="preserve"> </w:t>
            </w:r>
          </w:p>
        </w:tc>
        <w:tc>
          <w:tcPr>
            <w:tcW w:w="1390" w:type="dxa"/>
            <w:tcBorders>
              <w:top w:val="single" w:sz="4" w:space="0" w:color="000000"/>
              <w:left w:val="single" w:sz="4" w:space="0" w:color="000000"/>
              <w:bottom w:val="single" w:sz="4" w:space="0" w:color="000000"/>
              <w:right w:val="single" w:sz="4" w:space="0" w:color="000000"/>
            </w:tcBorders>
            <w:shd w:val="clear" w:color="auto" w:fill="auto"/>
          </w:tcPr>
          <w:p w14:paraId="3E6CE77E" w14:textId="77777777" w:rsidR="00887EC1" w:rsidRPr="00887EC1" w:rsidRDefault="00887EC1" w:rsidP="00887EC1">
            <w:pPr>
              <w:jc w:val="center"/>
              <w:rPr>
                <w:rFonts w:ascii="Arial" w:hAnsi="Arial" w:cs="Arial"/>
                <w:b/>
              </w:rPr>
            </w:pPr>
          </w:p>
        </w:tc>
        <w:tc>
          <w:tcPr>
            <w:tcW w:w="1475" w:type="dxa"/>
            <w:tcBorders>
              <w:top w:val="single" w:sz="4" w:space="0" w:color="000000"/>
              <w:left w:val="single" w:sz="4" w:space="0" w:color="000000"/>
              <w:bottom w:val="single" w:sz="4" w:space="0" w:color="000000"/>
              <w:right w:val="single" w:sz="4" w:space="0" w:color="000000"/>
            </w:tcBorders>
            <w:shd w:val="clear" w:color="auto" w:fill="auto"/>
          </w:tcPr>
          <w:p w14:paraId="72F9ACE7" w14:textId="600168C6" w:rsidR="00887EC1" w:rsidRPr="00887EC1" w:rsidRDefault="00DD6C74" w:rsidP="00887EC1">
            <w:pPr>
              <w:jc w:val="center"/>
              <w:rPr>
                <w:rFonts w:ascii="Arial" w:hAnsi="Arial" w:cs="Arial"/>
                <w:b/>
              </w:rPr>
            </w:pPr>
            <w:r>
              <w:rPr>
                <w:rFonts w:ascii="Arial" w:hAnsi="Arial" w:cs="Arial"/>
                <w:b/>
              </w:rPr>
              <w:t>X</w:t>
            </w:r>
          </w:p>
        </w:tc>
      </w:tr>
      <w:tr w:rsidR="00887EC1" w:rsidRPr="004420A6" w14:paraId="76FC5EA8" w14:textId="77777777" w:rsidTr="00887EC1">
        <w:tc>
          <w:tcPr>
            <w:tcW w:w="6764" w:type="dxa"/>
            <w:tcBorders>
              <w:top w:val="single" w:sz="4" w:space="0" w:color="000000"/>
              <w:left w:val="single" w:sz="4" w:space="0" w:color="000000"/>
              <w:bottom w:val="single" w:sz="4" w:space="0" w:color="000000"/>
              <w:right w:val="single" w:sz="4" w:space="0" w:color="000000"/>
            </w:tcBorders>
            <w:shd w:val="clear" w:color="auto" w:fill="auto"/>
          </w:tcPr>
          <w:p w14:paraId="7B18061B" w14:textId="77777777" w:rsidR="00887EC1" w:rsidRPr="00887EC1" w:rsidRDefault="00887EC1" w:rsidP="00887EC1">
            <w:pPr>
              <w:rPr>
                <w:rFonts w:ascii="Arial" w:hAnsi="Arial" w:cs="Arial"/>
                <w:bCs/>
              </w:rPr>
            </w:pPr>
            <w:r w:rsidRPr="00887EC1">
              <w:rPr>
                <w:rFonts w:ascii="Arial" w:hAnsi="Arial" w:cs="Arial"/>
                <w:bCs/>
              </w:rPr>
              <w:t>No se encuentran en el sitio las fichas toxicológicas de los productos Químicos</w:t>
            </w:r>
          </w:p>
        </w:tc>
        <w:tc>
          <w:tcPr>
            <w:tcW w:w="1390" w:type="dxa"/>
            <w:tcBorders>
              <w:top w:val="single" w:sz="4" w:space="0" w:color="000000"/>
              <w:left w:val="single" w:sz="4" w:space="0" w:color="000000"/>
              <w:bottom w:val="single" w:sz="4" w:space="0" w:color="000000"/>
              <w:right w:val="single" w:sz="4" w:space="0" w:color="000000"/>
            </w:tcBorders>
            <w:shd w:val="clear" w:color="auto" w:fill="auto"/>
          </w:tcPr>
          <w:p w14:paraId="63AF3583" w14:textId="77777777" w:rsidR="00887EC1" w:rsidRPr="00887EC1" w:rsidRDefault="00887EC1" w:rsidP="00887EC1">
            <w:pPr>
              <w:jc w:val="center"/>
              <w:rPr>
                <w:rFonts w:ascii="Arial" w:hAnsi="Arial" w:cs="Arial"/>
                <w:b/>
              </w:rPr>
            </w:pPr>
          </w:p>
        </w:tc>
        <w:tc>
          <w:tcPr>
            <w:tcW w:w="1475" w:type="dxa"/>
            <w:tcBorders>
              <w:top w:val="single" w:sz="4" w:space="0" w:color="000000"/>
              <w:left w:val="single" w:sz="4" w:space="0" w:color="000000"/>
              <w:bottom w:val="single" w:sz="4" w:space="0" w:color="000000"/>
              <w:right w:val="single" w:sz="4" w:space="0" w:color="000000"/>
            </w:tcBorders>
            <w:shd w:val="clear" w:color="auto" w:fill="auto"/>
          </w:tcPr>
          <w:p w14:paraId="53A4DE98" w14:textId="311D5796" w:rsidR="00887EC1" w:rsidRPr="00887EC1" w:rsidRDefault="00DD6C74" w:rsidP="00887EC1">
            <w:pPr>
              <w:jc w:val="center"/>
              <w:rPr>
                <w:rFonts w:ascii="Arial" w:hAnsi="Arial" w:cs="Arial"/>
                <w:b/>
              </w:rPr>
            </w:pPr>
            <w:r>
              <w:rPr>
                <w:rFonts w:ascii="Arial" w:hAnsi="Arial" w:cs="Arial"/>
                <w:b/>
              </w:rPr>
              <w:t>X</w:t>
            </w:r>
          </w:p>
        </w:tc>
      </w:tr>
    </w:tbl>
    <w:p w14:paraId="5633F826" w14:textId="77777777" w:rsidR="008402C7" w:rsidRPr="004420A6" w:rsidRDefault="008402C7" w:rsidP="008402C7">
      <w:pPr>
        <w:spacing w:after="0" w:line="240" w:lineRule="auto"/>
        <w:jc w:val="both"/>
        <w:rPr>
          <w:rFonts w:ascii="Arial" w:hAnsi="Arial" w:cs="Arial"/>
        </w:rPr>
      </w:pPr>
    </w:p>
    <w:p w14:paraId="43F217D9" w14:textId="77777777" w:rsidR="004420A6" w:rsidRPr="004420A6" w:rsidRDefault="004420A6" w:rsidP="008402C7">
      <w:pPr>
        <w:spacing w:after="0" w:line="240" w:lineRule="auto"/>
        <w:jc w:val="both"/>
        <w:rPr>
          <w:rFonts w:ascii="Arial" w:hAnsi="Arial" w:cs="Arial"/>
        </w:rPr>
      </w:pPr>
    </w:p>
    <w:p w14:paraId="22C3A944" w14:textId="77777777" w:rsidR="008402C7" w:rsidRPr="004420A6" w:rsidRDefault="008402C7" w:rsidP="008402C7">
      <w:pPr>
        <w:contextualSpacing/>
        <w:rPr>
          <w:rFonts w:ascii="Arial" w:hAnsi="Arial" w:cs="Arial"/>
          <w:b/>
        </w:rPr>
      </w:pPr>
      <w:r w:rsidRPr="004420A6">
        <w:rPr>
          <w:rFonts w:ascii="Arial" w:hAnsi="Arial" w:cs="Arial"/>
          <w:b/>
        </w:rPr>
        <w:t>3.3 Actividades de transferencia del conocimiento.</w:t>
      </w:r>
    </w:p>
    <w:p w14:paraId="527708EB" w14:textId="77777777" w:rsidR="008402C7" w:rsidRPr="004420A6" w:rsidRDefault="008402C7" w:rsidP="008402C7">
      <w:pPr>
        <w:spacing w:after="0" w:line="240" w:lineRule="auto"/>
        <w:jc w:val="both"/>
        <w:rPr>
          <w:rFonts w:ascii="Arial" w:hAnsi="Arial" w:cs="Arial"/>
          <w:lang w:eastAsia="es-CO"/>
        </w:rPr>
      </w:pPr>
    </w:p>
    <w:p w14:paraId="3B9DF23E" w14:textId="5D084746" w:rsidR="008402C7" w:rsidRPr="004420A6" w:rsidRDefault="00C03F9D" w:rsidP="008402C7">
      <w:pPr>
        <w:jc w:val="both"/>
        <w:rPr>
          <w:rFonts w:ascii="Arial" w:hAnsi="Arial" w:cs="Arial"/>
          <w:lang w:eastAsia="es-CO"/>
        </w:rPr>
      </w:pPr>
      <w:r w:rsidRPr="004420A6">
        <w:rPr>
          <w:rFonts w:ascii="Arial" w:hAnsi="Arial" w:cs="Arial"/>
          <w:b/>
          <w:color w:val="000000"/>
        </w:rPr>
        <w:t>3.3.1</w:t>
      </w:r>
      <w:r w:rsidR="008402C7" w:rsidRPr="004420A6">
        <w:rPr>
          <w:rFonts w:ascii="Arial" w:hAnsi="Arial" w:cs="Arial"/>
          <w:b/>
          <w:color w:val="000000"/>
        </w:rPr>
        <w:t>.</w:t>
      </w:r>
      <w:r w:rsidR="008402C7" w:rsidRPr="004420A6">
        <w:rPr>
          <w:rFonts w:ascii="Arial" w:hAnsi="Arial" w:cs="Arial"/>
          <w:color w:val="000000"/>
        </w:rPr>
        <w:t xml:space="preserve"> </w:t>
      </w:r>
      <w:r w:rsidR="00676112" w:rsidRPr="004420A6">
        <w:rPr>
          <w:rFonts w:ascii="Arial" w:hAnsi="Arial" w:cs="Arial"/>
          <w:bCs/>
          <w:lang w:eastAsia="es-CO"/>
        </w:rPr>
        <w:t>I</w:t>
      </w:r>
      <w:r w:rsidR="00676112" w:rsidRPr="004420A6">
        <w:rPr>
          <w:rFonts w:ascii="Arial" w:hAnsi="Arial" w:cs="Arial"/>
          <w:lang w:eastAsia="es-CO"/>
        </w:rPr>
        <w:t xml:space="preserve">dentifique y nombre 5 </w:t>
      </w:r>
      <w:r w:rsidR="00676112">
        <w:rPr>
          <w:rFonts w:ascii="Arial" w:hAnsi="Arial" w:cs="Arial"/>
          <w:lang w:eastAsia="es-CO"/>
        </w:rPr>
        <w:t xml:space="preserve">elementos que den confort a su puesto de trabajo como </w:t>
      </w:r>
      <w:r w:rsidR="004C7BA4">
        <w:rPr>
          <w:rFonts w:ascii="Arial" w:hAnsi="Arial" w:cs="Arial"/>
          <w:lang w:eastAsia="es-CO"/>
        </w:rPr>
        <w:t>t</w:t>
      </w:r>
      <w:r w:rsidR="000321E0">
        <w:rPr>
          <w:rFonts w:ascii="Arial" w:hAnsi="Arial" w:cs="Arial"/>
          <w:lang w:eastAsia="es-CO"/>
        </w:rPr>
        <w:t>écnico</w:t>
      </w:r>
      <w:r w:rsidR="004C7BA4">
        <w:rPr>
          <w:rFonts w:ascii="Arial" w:hAnsi="Arial" w:cs="Arial"/>
          <w:lang w:eastAsia="es-CO"/>
        </w:rPr>
        <w:t xml:space="preserve"> </w:t>
      </w:r>
      <w:r w:rsidR="000321E0">
        <w:rPr>
          <w:rFonts w:ascii="Arial" w:hAnsi="Arial" w:cs="Arial"/>
          <w:lang w:eastAsia="es-CO"/>
        </w:rPr>
        <w:t xml:space="preserve">PS </w:t>
      </w:r>
      <w:r w:rsidR="00676112">
        <w:rPr>
          <w:rFonts w:ascii="Arial" w:hAnsi="Arial" w:cs="Arial"/>
          <w:lang w:eastAsia="es-CO"/>
        </w:rPr>
        <w:t xml:space="preserve">y que disminuyan el riesgo de desarrollar </w:t>
      </w:r>
      <w:r w:rsidR="00676112" w:rsidRPr="004420A6">
        <w:rPr>
          <w:rFonts w:ascii="Arial" w:hAnsi="Arial" w:cs="Arial"/>
          <w:lang w:eastAsia="es-CO"/>
        </w:rPr>
        <w:t>Enfermedades laborales.</w:t>
      </w:r>
      <w:r w:rsidR="000321E0">
        <w:rPr>
          <w:rFonts w:ascii="Arial" w:hAnsi="Arial" w:cs="Arial"/>
          <w:lang w:eastAsia="es-CO"/>
        </w:rPr>
        <w:t xml:space="preserve"> </w:t>
      </w:r>
      <w:r w:rsidR="00676112" w:rsidRPr="004420A6">
        <w:rPr>
          <w:rFonts w:ascii="Arial" w:hAnsi="Arial" w:cs="Arial"/>
          <w:lang w:eastAsia="es-CO"/>
        </w:rPr>
        <w:t>Presente evidencia en cuadro.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02"/>
        <w:gridCol w:w="4827"/>
      </w:tblGrid>
      <w:tr w:rsidR="008402C7" w:rsidRPr="004420A6" w14:paraId="27BE26CD" w14:textId="77777777" w:rsidTr="00C8264F">
        <w:tc>
          <w:tcPr>
            <w:tcW w:w="4843" w:type="dxa"/>
            <w:shd w:val="clear" w:color="auto" w:fill="auto"/>
          </w:tcPr>
          <w:p w14:paraId="35630A51" w14:textId="24FDE0F2" w:rsidR="008402C7" w:rsidRPr="004420A6" w:rsidRDefault="008402C7" w:rsidP="00C8264F">
            <w:pPr>
              <w:jc w:val="center"/>
              <w:rPr>
                <w:rFonts w:ascii="Arial" w:hAnsi="Arial" w:cs="Arial"/>
                <w:b/>
                <w:lang w:eastAsia="es-CO"/>
              </w:rPr>
            </w:pPr>
            <w:r w:rsidRPr="004420A6">
              <w:rPr>
                <w:rFonts w:ascii="Arial" w:hAnsi="Arial" w:cs="Arial"/>
                <w:b/>
                <w:lang w:eastAsia="es-CO"/>
              </w:rPr>
              <w:t xml:space="preserve">Elemento </w:t>
            </w:r>
            <w:r w:rsidR="00887EC1">
              <w:rPr>
                <w:rFonts w:ascii="Arial" w:hAnsi="Arial" w:cs="Arial"/>
                <w:b/>
                <w:lang w:eastAsia="es-CO"/>
              </w:rPr>
              <w:t xml:space="preserve">para hacer más confortable el puesto de trabajo </w:t>
            </w:r>
          </w:p>
        </w:tc>
        <w:tc>
          <w:tcPr>
            <w:tcW w:w="4844" w:type="dxa"/>
            <w:shd w:val="clear" w:color="auto" w:fill="auto"/>
          </w:tcPr>
          <w:p w14:paraId="338F9E71" w14:textId="77777777" w:rsidR="008402C7" w:rsidRPr="004420A6" w:rsidRDefault="008402C7" w:rsidP="00C8264F">
            <w:pPr>
              <w:jc w:val="center"/>
              <w:rPr>
                <w:rFonts w:ascii="Arial" w:hAnsi="Arial" w:cs="Arial"/>
                <w:b/>
                <w:lang w:eastAsia="es-CO"/>
              </w:rPr>
            </w:pPr>
            <w:r w:rsidRPr="004420A6">
              <w:rPr>
                <w:rFonts w:ascii="Arial" w:hAnsi="Arial" w:cs="Arial"/>
                <w:b/>
                <w:lang w:eastAsia="es-CO"/>
              </w:rPr>
              <w:t>Imagen</w:t>
            </w:r>
          </w:p>
        </w:tc>
      </w:tr>
      <w:tr w:rsidR="008402C7" w:rsidRPr="004420A6" w14:paraId="23407028" w14:textId="77777777" w:rsidTr="00C8264F">
        <w:tc>
          <w:tcPr>
            <w:tcW w:w="4843" w:type="dxa"/>
            <w:shd w:val="clear" w:color="auto" w:fill="auto"/>
          </w:tcPr>
          <w:p w14:paraId="44E34078" w14:textId="55EA2540" w:rsidR="008402C7" w:rsidRPr="004420A6" w:rsidRDefault="00511C5B" w:rsidP="00C8264F">
            <w:pPr>
              <w:jc w:val="both"/>
              <w:rPr>
                <w:rFonts w:ascii="Arial" w:hAnsi="Arial" w:cs="Arial"/>
                <w:lang w:eastAsia="es-CO"/>
              </w:rPr>
            </w:pPr>
            <w:r>
              <w:rPr>
                <w:rFonts w:ascii="Arial" w:hAnsi="Arial" w:cs="Arial"/>
                <w:lang w:eastAsia="es-CO"/>
              </w:rPr>
              <w:t>Espaldar de silla</w:t>
            </w:r>
          </w:p>
        </w:tc>
        <w:tc>
          <w:tcPr>
            <w:tcW w:w="4844" w:type="dxa"/>
            <w:shd w:val="clear" w:color="auto" w:fill="auto"/>
          </w:tcPr>
          <w:p w14:paraId="5D2D05B2" w14:textId="05667C2B" w:rsidR="008402C7" w:rsidRPr="004420A6" w:rsidRDefault="00511C5B" w:rsidP="00511C5B">
            <w:pPr>
              <w:jc w:val="center"/>
              <w:rPr>
                <w:rFonts w:ascii="Arial" w:hAnsi="Arial" w:cs="Arial"/>
                <w:lang w:eastAsia="es-CO"/>
              </w:rPr>
            </w:pPr>
            <w:r>
              <w:rPr>
                <w:noProof/>
              </w:rPr>
              <w:drawing>
                <wp:inline distT="0" distB="0" distL="0" distR="0" wp14:anchorId="123B1776" wp14:editId="6A9E1336">
                  <wp:extent cx="2066400" cy="1272902"/>
                  <wp:effectExtent l="0" t="0" r="0" b="3810"/>
                  <wp:docPr id="2117498311" name="Imagen 6" descr="Espaldar Para Todo Tipo De Silla Mejora Posicion | Mercado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paldar Para Todo Tipo De Silla Mejora Posicion | MercadoLib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66400" cy="1272902"/>
                          </a:xfrm>
                          <a:prstGeom prst="rect">
                            <a:avLst/>
                          </a:prstGeom>
                          <a:noFill/>
                          <a:ln>
                            <a:noFill/>
                          </a:ln>
                        </pic:spPr>
                      </pic:pic>
                    </a:graphicData>
                  </a:graphic>
                </wp:inline>
              </w:drawing>
            </w:r>
          </w:p>
        </w:tc>
      </w:tr>
      <w:tr w:rsidR="008402C7" w:rsidRPr="004420A6" w14:paraId="3331CBFB" w14:textId="77777777" w:rsidTr="00C8264F">
        <w:tc>
          <w:tcPr>
            <w:tcW w:w="4843" w:type="dxa"/>
            <w:shd w:val="clear" w:color="auto" w:fill="auto"/>
          </w:tcPr>
          <w:p w14:paraId="7A1B76FC" w14:textId="7704AD78" w:rsidR="008402C7" w:rsidRPr="004420A6" w:rsidRDefault="00511C5B" w:rsidP="00C8264F">
            <w:pPr>
              <w:jc w:val="both"/>
              <w:rPr>
                <w:rFonts w:ascii="Arial" w:hAnsi="Arial" w:cs="Arial"/>
                <w:lang w:eastAsia="es-CO"/>
              </w:rPr>
            </w:pPr>
            <w:r>
              <w:rPr>
                <w:rFonts w:ascii="Arial" w:hAnsi="Arial" w:cs="Arial"/>
                <w:lang w:eastAsia="es-CO"/>
              </w:rPr>
              <w:t>Teclado mecánico</w:t>
            </w:r>
          </w:p>
        </w:tc>
        <w:tc>
          <w:tcPr>
            <w:tcW w:w="4844" w:type="dxa"/>
            <w:shd w:val="clear" w:color="auto" w:fill="auto"/>
          </w:tcPr>
          <w:p w14:paraId="0AB09431" w14:textId="6D1EE284" w:rsidR="008402C7" w:rsidRPr="004420A6" w:rsidRDefault="00511C5B" w:rsidP="00511C5B">
            <w:pPr>
              <w:jc w:val="center"/>
              <w:rPr>
                <w:rFonts w:ascii="Arial" w:hAnsi="Arial" w:cs="Arial"/>
                <w:lang w:eastAsia="es-CO"/>
              </w:rPr>
            </w:pPr>
            <w:r>
              <w:rPr>
                <w:noProof/>
              </w:rPr>
              <w:drawing>
                <wp:inline distT="0" distB="0" distL="0" distR="0" wp14:anchorId="54AE9615" wp14:editId="6B51EF73">
                  <wp:extent cx="2066400" cy="2066400"/>
                  <wp:effectExtent l="0" t="0" r="0" b="0"/>
                  <wp:docPr id="1533490874" name="Imagen 8" descr="Teclado Mecánico Inalámbrico Logitech POP Keys Emojis - Nuevo We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clado Mecánico Inalámbrico Logitech POP Keys Emojis - Nuevo Wev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66400" cy="2066400"/>
                          </a:xfrm>
                          <a:prstGeom prst="rect">
                            <a:avLst/>
                          </a:prstGeom>
                          <a:noFill/>
                          <a:ln>
                            <a:noFill/>
                          </a:ln>
                        </pic:spPr>
                      </pic:pic>
                    </a:graphicData>
                  </a:graphic>
                </wp:inline>
              </w:drawing>
            </w:r>
          </w:p>
        </w:tc>
      </w:tr>
      <w:tr w:rsidR="008402C7" w:rsidRPr="004420A6" w14:paraId="5A7CF710" w14:textId="77777777" w:rsidTr="00C8264F">
        <w:tc>
          <w:tcPr>
            <w:tcW w:w="4843" w:type="dxa"/>
            <w:shd w:val="clear" w:color="auto" w:fill="auto"/>
          </w:tcPr>
          <w:p w14:paraId="186B2E28" w14:textId="5AA915C0" w:rsidR="008402C7" w:rsidRPr="004420A6" w:rsidRDefault="00511C5B" w:rsidP="00C8264F">
            <w:pPr>
              <w:jc w:val="both"/>
              <w:rPr>
                <w:rFonts w:ascii="Arial" w:hAnsi="Arial" w:cs="Arial"/>
                <w:lang w:eastAsia="es-CO"/>
              </w:rPr>
            </w:pPr>
            <w:r>
              <w:rPr>
                <w:rFonts w:ascii="Arial" w:hAnsi="Arial" w:cs="Arial"/>
                <w:lang w:eastAsia="es-CO"/>
              </w:rPr>
              <w:lastRenderedPageBreak/>
              <w:t>Mouse con teclas programables</w:t>
            </w:r>
          </w:p>
        </w:tc>
        <w:tc>
          <w:tcPr>
            <w:tcW w:w="4844" w:type="dxa"/>
            <w:shd w:val="clear" w:color="auto" w:fill="auto"/>
          </w:tcPr>
          <w:p w14:paraId="62D6836E" w14:textId="262A2354" w:rsidR="008402C7" w:rsidRPr="004420A6" w:rsidRDefault="00D00DBE" w:rsidP="00D00DBE">
            <w:pPr>
              <w:jc w:val="center"/>
              <w:rPr>
                <w:rFonts w:ascii="Arial" w:hAnsi="Arial" w:cs="Arial"/>
                <w:lang w:eastAsia="es-CO"/>
              </w:rPr>
            </w:pPr>
            <w:r>
              <w:rPr>
                <w:rFonts w:ascii="Arial" w:hAnsi="Arial" w:cs="Arial"/>
                <w:noProof/>
              </w:rPr>
              <w:drawing>
                <wp:inline distT="0" distB="0" distL="0" distR="0" wp14:anchorId="27A508D4" wp14:editId="61FF08CF">
                  <wp:extent cx="2066400" cy="2066400"/>
                  <wp:effectExtent l="0" t="0" r="0" b="0"/>
                  <wp:docPr id="1624101410" name="Imagen 11" descr="Logitech Gaming mouse G402-Ratón Con Cable (8 Teclas Programables , Óptico  , 4000 Dpi , Ordenador Portátil) | Shopee Colom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gitech Gaming mouse G402-Ratón Con Cable (8 Teclas Programables , Óptico  , 4000 Dpi , Ordenador Portátil) | Shopee Colomb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66400" cy="2066400"/>
                          </a:xfrm>
                          <a:prstGeom prst="rect">
                            <a:avLst/>
                          </a:prstGeom>
                          <a:noFill/>
                          <a:ln>
                            <a:noFill/>
                          </a:ln>
                        </pic:spPr>
                      </pic:pic>
                    </a:graphicData>
                  </a:graphic>
                </wp:inline>
              </w:drawing>
            </w:r>
          </w:p>
        </w:tc>
      </w:tr>
      <w:tr w:rsidR="008402C7" w:rsidRPr="004420A6" w14:paraId="406BEF62" w14:textId="77777777" w:rsidTr="00C8264F">
        <w:tc>
          <w:tcPr>
            <w:tcW w:w="4843" w:type="dxa"/>
            <w:shd w:val="clear" w:color="auto" w:fill="auto"/>
          </w:tcPr>
          <w:p w14:paraId="071F146E" w14:textId="5B4E9CDD" w:rsidR="008402C7" w:rsidRPr="004420A6" w:rsidRDefault="00D00DBE" w:rsidP="00C8264F">
            <w:pPr>
              <w:jc w:val="both"/>
              <w:rPr>
                <w:rFonts w:ascii="Arial" w:hAnsi="Arial" w:cs="Arial"/>
                <w:lang w:eastAsia="es-CO"/>
              </w:rPr>
            </w:pPr>
            <w:r>
              <w:rPr>
                <w:rFonts w:ascii="Arial" w:hAnsi="Arial" w:cs="Arial"/>
                <w:lang w:eastAsia="es-CO"/>
              </w:rPr>
              <w:t>Una planta o peluche pequeño</w:t>
            </w:r>
          </w:p>
        </w:tc>
        <w:tc>
          <w:tcPr>
            <w:tcW w:w="4844" w:type="dxa"/>
            <w:shd w:val="clear" w:color="auto" w:fill="auto"/>
          </w:tcPr>
          <w:p w14:paraId="4E5F7DDA" w14:textId="3747DCAF" w:rsidR="008402C7" w:rsidRPr="004420A6" w:rsidRDefault="00D00DBE" w:rsidP="00C8264F">
            <w:pPr>
              <w:jc w:val="both"/>
              <w:rPr>
                <w:rFonts w:ascii="Arial" w:hAnsi="Arial" w:cs="Arial"/>
                <w:lang w:eastAsia="es-CO"/>
              </w:rPr>
            </w:pPr>
            <w:r>
              <w:rPr>
                <w:noProof/>
              </w:rPr>
              <w:drawing>
                <wp:inline distT="0" distB="0" distL="0" distR="0" wp14:anchorId="08B7F8C7" wp14:editId="3BFEACAB">
                  <wp:extent cx="1162050" cy="1254124"/>
                  <wp:effectExtent l="0" t="0" r="0" b="3810"/>
                  <wp:docPr id="791644201" name="Imagen 12" descr="Estos son los beneficios de poner una planta en tu escritorio | CASA-Y-MAS  | EL COMERCIO PER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stos son los beneficios de poner una planta en tu escritorio | CASA-Y-MAS  | EL COMERCIO PERÚ"/>
                          <pic:cNvPicPr>
                            <a:picLocks noChangeAspect="1" noChangeArrowheads="1"/>
                          </pic:cNvPicPr>
                        </pic:nvPicPr>
                        <pic:blipFill rotWithShape="1">
                          <a:blip r:embed="rId26">
                            <a:extLst>
                              <a:ext uri="{28A0092B-C50C-407E-A947-70E740481C1C}">
                                <a14:useLocalDpi xmlns:a14="http://schemas.microsoft.com/office/drawing/2010/main" val="0"/>
                              </a:ext>
                            </a:extLst>
                          </a:blip>
                          <a:srcRect t="19057" r="43752"/>
                          <a:stretch/>
                        </pic:blipFill>
                        <pic:spPr bwMode="auto">
                          <a:xfrm>
                            <a:off x="0" y="0"/>
                            <a:ext cx="1162310" cy="125440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49C0FABC" wp14:editId="75537AF6">
                  <wp:extent cx="1162800" cy="1162800"/>
                  <wp:effectExtent l="0" t="0" r="0" b="0"/>
                  <wp:docPr id="1617217832" name="Imagen 13" descr="Peluche pequeño Pokémon, Banette - Simaro.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eluche pequeño Pokémon, Banette - Simaro.c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62800" cy="1162800"/>
                          </a:xfrm>
                          <a:prstGeom prst="rect">
                            <a:avLst/>
                          </a:prstGeom>
                          <a:noFill/>
                          <a:ln>
                            <a:noFill/>
                          </a:ln>
                        </pic:spPr>
                      </pic:pic>
                    </a:graphicData>
                  </a:graphic>
                </wp:inline>
              </w:drawing>
            </w:r>
          </w:p>
        </w:tc>
      </w:tr>
      <w:tr w:rsidR="008402C7" w:rsidRPr="004420A6" w14:paraId="43088D6D" w14:textId="77777777" w:rsidTr="00C8264F">
        <w:tc>
          <w:tcPr>
            <w:tcW w:w="4843" w:type="dxa"/>
            <w:shd w:val="clear" w:color="auto" w:fill="auto"/>
          </w:tcPr>
          <w:p w14:paraId="07CB5E9E" w14:textId="02F22800" w:rsidR="008402C7" w:rsidRPr="004420A6" w:rsidRDefault="003D3730" w:rsidP="00C8264F">
            <w:pPr>
              <w:jc w:val="both"/>
              <w:rPr>
                <w:rFonts w:ascii="Arial" w:hAnsi="Arial" w:cs="Arial"/>
                <w:lang w:eastAsia="es-CO"/>
              </w:rPr>
            </w:pPr>
            <w:r>
              <w:rPr>
                <w:rFonts w:ascii="Arial" w:hAnsi="Arial" w:cs="Arial"/>
                <w:lang w:eastAsia="es-CO"/>
              </w:rPr>
              <w:t>Audífonos</w:t>
            </w:r>
          </w:p>
        </w:tc>
        <w:tc>
          <w:tcPr>
            <w:tcW w:w="4844" w:type="dxa"/>
            <w:shd w:val="clear" w:color="auto" w:fill="auto"/>
          </w:tcPr>
          <w:p w14:paraId="1FF988F9" w14:textId="361261CA" w:rsidR="008402C7" w:rsidRPr="004420A6" w:rsidRDefault="003D3730" w:rsidP="003D3730">
            <w:pPr>
              <w:jc w:val="center"/>
              <w:rPr>
                <w:rFonts w:ascii="Arial" w:hAnsi="Arial" w:cs="Arial"/>
                <w:lang w:eastAsia="es-CO"/>
              </w:rPr>
            </w:pPr>
            <w:r>
              <w:rPr>
                <w:noProof/>
              </w:rPr>
              <w:drawing>
                <wp:inline distT="0" distB="0" distL="0" distR="0" wp14:anchorId="3FB1AF74" wp14:editId="468CDB0F">
                  <wp:extent cx="2066400" cy="2066400"/>
                  <wp:effectExtent l="0" t="0" r="0" b="0"/>
                  <wp:docPr id="796799676" name="Imagen 14" descr="Audífonos Bluetooth con sujeción de iman y cable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udífonos Bluetooth con sujeción de iman y cable plan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66400" cy="2066400"/>
                          </a:xfrm>
                          <a:prstGeom prst="rect">
                            <a:avLst/>
                          </a:prstGeom>
                          <a:noFill/>
                          <a:ln>
                            <a:noFill/>
                          </a:ln>
                        </pic:spPr>
                      </pic:pic>
                    </a:graphicData>
                  </a:graphic>
                </wp:inline>
              </w:drawing>
            </w:r>
          </w:p>
        </w:tc>
      </w:tr>
    </w:tbl>
    <w:p w14:paraId="3A2667B0" w14:textId="77777777" w:rsidR="008402C7" w:rsidRPr="004420A6" w:rsidRDefault="008402C7" w:rsidP="008402C7">
      <w:pPr>
        <w:jc w:val="both"/>
        <w:rPr>
          <w:rFonts w:ascii="Arial" w:hAnsi="Arial" w:cs="Arial"/>
          <w:lang w:eastAsia="es-CO"/>
        </w:rPr>
      </w:pPr>
    </w:p>
    <w:p w14:paraId="3FC93FA4" w14:textId="77505E11" w:rsidR="00D30EDC" w:rsidRDefault="00D30EDC" w:rsidP="00D30EDC">
      <w:pPr>
        <w:jc w:val="both"/>
        <w:rPr>
          <w:rFonts w:ascii="Arial" w:hAnsi="Arial" w:cs="Arial"/>
          <w:b/>
        </w:rPr>
      </w:pPr>
    </w:p>
    <w:p w14:paraId="6135A63D" w14:textId="623759EF" w:rsidR="00B5154C" w:rsidRDefault="00B5154C" w:rsidP="00D30EDC">
      <w:pPr>
        <w:jc w:val="both"/>
        <w:rPr>
          <w:rFonts w:ascii="Arial" w:hAnsi="Arial" w:cs="Arial"/>
          <w:b/>
        </w:rPr>
      </w:pPr>
    </w:p>
    <w:p w14:paraId="7E13FD50" w14:textId="77777777" w:rsidR="00B5154C" w:rsidRDefault="00B5154C" w:rsidP="00D30EDC">
      <w:pPr>
        <w:jc w:val="both"/>
        <w:rPr>
          <w:rFonts w:ascii="Arial" w:hAnsi="Arial" w:cs="Arial"/>
          <w:b/>
        </w:rPr>
      </w:pPr>
    </w:p>
    <w:p w14:paraId="116F1852" w14:textId="77777777" w:rsidR="008402C7" w:rsidRPr="004420A6" w:rsidRDefault="008402C7" w:rsidP="008402C7">
      <w:pPr>
        <w:jc w:val="both"/>
        <w:rPr>
          <w:rFonts w:ascii="Arial" w:hAnsi="Arial" w:cs="Arial"/>
          <w:b/>
          <w:color w:val="000000"/>
        </w:rPr>
      </w:pPr>
      <w:r w:rsidRPr="004420A6">
        <w:rPr>
          <w:rFonts w:ascii="Arial" w:hAnsi="Arial" w:cs="Arial"/>
          <w:b/>
          <w:color w:val="000000"/>
        </w:rPr>
        <w:t>4. ACTIVIDADES DE EVALUACIÓN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11"/>
        <w:gridCol w:w="3208"/>
        <w:gridCol w:w="3210"/>
      </w:tblGrid>
      <w:tr w:rsidR="008402C7" w:rsidRPr="004420A6" w14:paraId="1C063BCB" w14:textId="77777777" w:rsidTr="00C8264F">
        <w:tc>
          <w:tcPr>
            <w:tcW w:w="3229" w:type="dxa"/>
            <w:shd w:val="clear" w:color="auto" w:fill="A6A6A6"/>
          </w:tcPr>
          <w:p w14:paraId="6E04B184" w14:textId="77777777" w:rsidR="008402C7" w:rsidRPr="004420A6" w:rsidRDefault="008402C7" w:rsidP="00C8264F">
            <w:pPr>
              <w:jc w:val="center"/>
              <w:rPr>
                <w:rFonts w:ascii="Arial" w:hAnsi="Arial" w:cs="Arial"/>
                <w:b/>
              </w:rPr>
            </w:pPr>
            <w:r w:rsidRPr="004420A6">
              <w:rPr>
                <w:rFonts w:ascii="Arial" w:hAnsi="Arial" w:cs="Arial"/>
                <w:b/>
              </w:rPr>
              <w:t>Evidencias de Aprendizaje</w:t>
            </w:r>
          </w:p>
        </w:tc>
        <w:tc>
          <w:tcPr>
            <w:tcW w:w="3229" w:type="dxa"/>
            <w:shd w:val="clear" w:color="auto" w:fill="A6A6A6"/>
          </w:tcPr>
          <w:p w14:paraId="451B09D7" w14:textId="77777777" w:rsidR="008402C7" w:rsidRPr="004420A6" w:rsidRDefault="008402C7" w:rsidP="00C8264F">
            <w:pPr>
              <w:jc w:val="center"/>
              <w:rPr>
                <w:rFonts w:ascii="Arial" w:hAnsi="Arial" w:cs="Arial"/>
                <w:b/>
              </w:rPr>
            </w:pPr>
            <w:r w:rsidRPr="004420A6">
              <w:rPr>
                <w:rFonts w:ascii="Arial" w:hAnsi="Arial" w:cs="Arial"/>
                <w:b/>
              </w:rPr>
              <w:t>Criterios de Evaluación</w:t>
            </w:r>
          </w:p>
        </w:tc>
        <w:tc>
          <w:tcPr>
            <w:tcW w:w="3229" w:type="dxa"/>
            <w:shd w:val="clear" w:color="auto" w:fill="A6A6A6"/>
          </w:tcPr>
          <w:p w14:paraId="395564BB" w14:textId="77777777" w:rsidR="008402C7" w:rsidRPr="004420A6" w:rsidRDefault="008402C7" w:rsidP="00C8264F">
            <w:pPr>
              <w:jc w:val="center"/>
              <w:rPr>
                <w:rFonts w:ascii="Arial" w:hAnsi="Arial" w:cs="Arial"/>
                <w:b/>
              </w:rPr>
            </w:pPr>
            <w:r w:rsidRPr="004420A6">
              <w:rPr>
                <w:rFonts w:ascii="Arial" w:hAnsi="Arial" w:cs="Arial"/>
                <w:b/>
              </w:rPr>
              <w:t>Técnicas e Instrumentos de Evaluación</w:t>
            </w:r>
          </w:p>
        </w:tc>
      </w:tr>
      <w:tr w:rsidR="008402C7" w:rsidRPr="004420A6" w14:paraId="51DA6E69" w14:textId="77777777" w:rsidTr="00C8264F">
        <w:tc>
          <w:tcPr>
            <w:tcW w:w="3229" w:type="dxa"/>
            <w:shd w:val="clear" w:color="auto" w:fill="auto"/>
          </w:tcPr>
          <w:p w14:paraId="363096C4" w14:textId="77777777" w:rsidR="008402C7" w:rsidRPr="004420A6" w:rsidRDefault="008402C7" w:rsidP="00C8264F">
            <w:pPr>
              <w:spacing w:after="0"/>
              <w:jc w:val="both"/>
              <w:rPr>
                <w:rFonts w:ascii="Arial" w:hAnsi="Arial" w:cs="Arial"/>
                <w:b/>
              </w:rPr>
            </w:pPr>
            <w:r w:rsidRPr="004420A6">
              <w:rPr>
                <w:rFonts w:ascii="Arial" w:hAnsi="Arial" w:cs="Arial"/>
                <w:b/>
              </w:rPr>
              <w:lastRenderedPageBreak/>
              <w:t>Evidencias de Producto:</w:t>
            </w:r>
          </w:p>
          <w:p w14:paraId="0114A3A4" w14:textId="77777777" w:rsidR="008402C7" w:rsidRPr="004420A6" w:rsidRDefault="008402C7" w:rsidP="00C8264F">
            <w:pPr>
              <w:spacing w:after="0"/>
              <w:jc w:val="both"/>
              <w:rPr>
                <w:rFonts w:ascii="Arial" w:hAnsi="Arial" w:cs="Arial"/>
                <w:b/>
              </w:rPr>
            </w:pPr>
          </w:p>
          <w:p w14:paraId="0FD6742B" w14:textId="77777777" w:rsidR="008402C7" w:rsidRPr="004420A6" w:rsidRDefault="008402C7" w:rsidP="00C8264F">
            <w:pPr>
              <w:spacing w:after="0"/>
              <w:jc w:val="both"/>
              <w:rPr>
                <w:rFonts w:ascii="Arial" w:hAnsi="Arial" w:cs="Arial"/>
                <w:b/>
              </w:rPr>
            </w:pPr>
          </w:p>
          <w:p w14:paraId="313341D5" w14:textId="77777777" w:rsidR="008402C7" w:rsidRPr="004420A6" w:rsidRDefault="008402C7" w:rsidP="00C8264F">
            <w:pPr>
              <w:spacing w:after="0"/>
              <w:jc w:val="both"/>
              <w:rPr>
                <w:rFonts w:ascii="Arial" w:hAnsi="Arial" w:cs="Arial"/>
                <w:b/>
              </w:rPr>
            </w:pPr>
          </w:p>
          <w:p w14:paraId="16714DCE" w14:textId="77777777" w:rsidR="008402C7" w:rsidRPr="004420A6" w:rsidRDefault="008402C7" w:rsidP="00C8264F">
            <w:pPr>
              <w:spacing w:after="0"/>
              <w:jc w:val="both"/>
              <w:rPr>
                <w:rFonts w:ascii="Arial" w:hAnsi="Arial" w:cs="Arial"/>
                <w:b/>
              </w:rPr>
            </w:pPr>
          </w:p>
          <w:p w14:paraId="13C28343" w14:textId="77777777" w:rsidR="008402C7" w:rsidRPr="004420A6" w:rsidRDefault="008402C7" w:rsidP="00C8264F">
            <w:pPr>
              <w:spacing w:after="0"/>
              <w:jc w:val="both"/>
              <w:rPr>
                <w:rFonts w:ascii="Arial" w:hAnsi="Arial" w:cs="Arial"/>
                <w:b/>
              </w:rPr>
            </w:pPr>
            <w:r w:rsidRPr="004420A6">
              <w:rPr>
                <w:rFonts w:ascii="Arial" w:hAnsi="Arial" w:cs="Arial"/>
                <w:b/>
              </w:rPr>
              <w:t>Evidencia de Desempeño:</w:t>
            </w:r>
          </w:p>
          <w:p w14:paraId="28324BA3" w14:textId="77777777" w:rsidR="008402C7" w:rsidRPr="004420A6" w:rsidRDefault="008402C7" w:rsidP="00C8264F">
            <w:pPr>
              <w:spacing w:after="0"/>
              <w:rPr>
                <w:rFonts w:ascii="Arial" w:hAnsi="Arial" w:cs="Arial"/>
                <w:b/>
              </w:rPr>
            </w:pPr>
          </w:p>
          <w:p w14:paraId="2C8C8771" w14:textId="77777777" w:rsidR="008402C7" w:rsidRPr="004420A6" w:rsidRDefault="008402C7" w:rsidP="00C8264F">
            <w:pPr>
              <w:spacing w:after="0"/>
              <w:rPr>
                <w:rFonts w:ascii="Arial" w:hAnsi="Arial" w:cs="Arial"/>
                <w:b/>
              </w:rPr>
            </w:pPr>
          </w:p>
          <w:p w14:paraId="2634C65E" w14:textId="77777777" w:rsidR="008402C7" w:rsidRPr="004420A6" w:rsidRDefault="008402C7" w:rsidP="00C8264F">
            <w:pPr>
              <w:spacing w:after="0"/>
              <w:rPr>
                <w:rFonts w:ascii="Arial" w:hAnsi="Arial" w:cs="Arial"/>
                <w:b/>
              </w:rPr>
            </w:pPr>
          </w:p>
          <w:p w14:paraId="51AACAD8" w14:textId="77777777" w:rsidR="008402C7" w:rsidRPr="004420A6" w:rsidRDefault="008402C7" w:rsidP="00C8264F">
            <w:pPr>
              <w:spacing w:after="0"/>
              <w:rPr>
                <w:rFonts w:ascii="Arial" w:hAnsi="Arial" w:cs="Arial"/>
                <w:b/>
              </w:rPr>
            </w:pPr>
            <w:r w:rsidRPr="004420A6">
              <w:rPr>
                <w:rFonts w:ascii="Arial" w:hAnsi="Arial" w:cs="Arial"/>
                <w:b/>
              </w:rPr>
              <w:t>Evidencia de Conocimiento:</w:t>
            </w:r>
          </w:p>
          <w:p w14:paraId="203495A1" w14:textId="77777777" w:rsidR="008402C7" w:rsidRPr="004420A6" w:rsidRDefault="008402C7" w:rsidP="00C8264F">
            <w:pPr>
              <w:jc w:val="both"/>
              <w:rPr>
                <w:rFonts w:ascii="Arial" w:hAnsi="Arial" w:cs="Arial"/>
                <w:b/>
              </w:rPr>
            </w:pPr>
          </w:p>
        </w:tc>
        <w:tc>
          <w:tcPr>
            <w:tcW w:w="3229" w:type="dxa"/>
            <w:shd w:val="clear" w:color="auto" w:fill="auto"/>
          </w:tcPr>
          <w:p w14:paraId="1C5CF27E" w14:textId="77777777" w:rsidR="008402C7" w:rsidRPr="004420A6" w:rsidRDefault="008402C7" w:rsidP="00C8264F">
            <w:pPr>
              <w:spacing w:after="0"/>
              <w:rPr>
                <w:rFonts w:ascii="Arial" w:hAnsi="Arial" w:cs="Arial"/>
              </w:rPr>
            </w:pPr>
            <w:r w:rsidRPr="004420A6">
              <w:rPr>
                <w:rFonts w:ascii="Arial" w:hAnsi="Arial" w:cs="Arial"/>
              </w:rPr>
              <w:t xml:space="preserve">Desarrolla las actividades de la uía con pertinencia, calidad y autenticidad y entrega en la plataforma de formación </w:t>
            </w:r>
          </w:p>
          <w:p w14:paraId="34CF9DAC" w14:textId="77777777" w:rsidR="008402C7" w:rsidRPr="004420A6" w:rsidRDefault="008402C7" w:rsidP="00C8264F">
            <w:pPr>
              <w:spacing w:after="0"/>
              <w:rPr>
                <w:rFonts w:ascii="Arial" w:hAnsi="Arial" w:cs="Arial"/>
              </w:rPr>
            </w:pPr>
          </w:p>
          <w:p w14:paraId="1BE0976B" w14:textId="77777777" w:rsidR="008402C7" w:rsidRPr="004420A6" w:rsidRDefault="008402C7" w:rsidP="00C8264F">
            <w:pPr>
              <w:spacing w:after="0"/>
              <w:jc w:val="both"/>
              <w:rPr>
                <w:rFonts w:ascii="Arial" w:hAnsi="Arial" w:cs="Arial"/>
              </w:rPr>
            </w:pPr>
            <w:r w:rsidRPr="004420A6">
              <w:rPr>
                <w:rFonts w:ascii="Arial" w:hAnsi="Arial" w:cs="Arial"/>
              </w:rPr>
              <w:t>Elabora tablas cumpliendo con los parámetros solicitados en la actividad de la guía.</w:t>
            </w:r>
          </w:p>
          <w:p w14:paraId="121DA5BC" w14:textId="77777777" w:rsidR="008402C7" w:rsidRPr="004420A6" w:rsidRDefault="008402C7" w:rsidP="00C8264F">
            <w:pPr>
              <w:spacing w:after="0"/>
              <w:jc w:val="both"/>
              <w:rPr>
                <w:rFonts w:ascii="Arial" w:hAnsi="Arial" w:cs="Arial"/>
              </w:rPr>
            </w:pPr>
          </w:p>
          <w:p w14:paraId="166BEA2D" w14:textId="77777777" w:rsidR="008402C7" w:rsidRPr="004420A6" w:rsidRDefault="008402C7" w:rsidP="00C8264F">
            <w:pPr>
              <w:jc w:val="both"/>
              <w:rPr>
                <w:rFonts w:ascii="Arial" w:hAnsi="Arial" w:cs="Arial"/>
                <w:b/>
              </w:rPr>
            </w:pPr>
            <w:r w:rsidRPr="004420A6">
              <w:rPr>
                <w:rFonts w:ascii="Arial" w:hAnsi="Arial" w:cs="Arial"/>
              </w:rPr>
              <w:t xml:space="preserve">Aplica definiciones de la normatividad vigente  en Colombia, NTC y GTC en el tema de SST según criterios dados en la actividad  </w:t>
            </w:r>
          </w:p>
        </w:tc>
        <w:tc>
          <w:tcPr>
            <w:tcW w:w="3229" w:type="dxa"/>
            <w:shd w:val="clear" w:color="auto" w:fill="auto"/>
          </w:tcPr>
          <w:p w14:paraId="450381C3" w14:textId="77777777" w:rsidR="008402C7" w:rsidRPr="004420A6" w:rsidRDefault="008402C7" w:rsidP="00C8264F">
            <w:pPr>
              <w:jc w:val="both"/>
              <w:rPr>
                <w:rFonts w:ascii="Arial" w:hAnsi="Arial" w:cs="Arial"/>
                <w:b/>
              </w:rPr>
            </w:pPr>
          </w:p>
          <w:p w14:paraId="3295DF45" w14:textId="77777777" w:rsidR="008402C7" w:rsidRPr="004420A6" w:rsidRDefault="008402C7" w:rsidP="00C8264F">
            <w:pPr>
              <w:jc w:val="both"/>
              <w:rPr>
                <w:rFonts w:ascii="Arial" w:hAnsi="Arial" w:cs="Arial"/>
              </w:rPr>
            </w:pPr>
            <w:r w:rsidRPr="004420A6">
              <w:rPr>
                <w:rFonts w:ascii="Arial" w:hAnsi="Arial" w:cs="Arial"/>
              </w:rPr>
              <w:t>Listas de Chequeo</w:t>
            </w:r>
          </w:p>
          <w:p w14:paraId="3AA33435" w14:textId="77777777" w:rsidR="008402C7" w:rsidRPr="004420A6" w:rsidRDefault="008402C7" w:rsidP="00C8264F">
            <w:pPr>
              <w:jc w:val="both"/>
              <w:rPr>
                <w:rFonts w:ascii="Arial" w:hAnsi="Arial" w:cs="Arial"/>
              </w:rPr>
            </w:pPr>
          </w:p>
          <w:p w14:paraId="22169C70" w14:textId="77777777" w:rsidR="008402C7" w:rsidRPr="004420A6" w:rsidRDefault="008402C7" w:rsidP="00C8264F">
            <w:pPr>
              <w:jc w:val="both"/>
              <w:rPr>
                <w:rFonts w:ascii="Arial" w:hAnsi="Arial" w:cs="Arial"/>
              </w:rPr>
            </w:pPr>
          </w:p>
          <w:p w14:paraId="587C3D97" w14:textId="77777777" w:rsidR="008402C7" w:rsidRPr="004420A6" w:rsidRDefault="008402C7" w:rsidP="00C8264F">
            <w:pPr>
              <w:jc w:val="both"/>
              <w:rPr>
                <w:rFonts w:ascii="Arial" w:hAnsi="Arial" w:cs="Arial"/>
              </w:rPr>
            </w:pPr>
          </w:p>
          <w:p w14:paraId="3153BFF2" w14:textId="77777777" w:rsidR="008402C7" w:rsidRPr="004420A6" w:rsidRDefault="008402C7" w:rsidP="00C8264F">
            <w:pPr>
              <w:jc w:val="both"/>
              <w:rPr>
                <w:rFonts w:ascii="Arial" w:hAnsi="Arial" w:cs="Arial"/>
              </w:rPr>
            </w:pPr>
          </w:p>
          <w:p w14:paraId="74F76494" w14:textId="77777777" w:rsidR="008402C7" w:rsidRPr="004420A6" w:rsidRDefault="008402C7" w:rsidP="00C8264F">
            <w:pPr>
              <w:jc w:val="both"/>
              <w:rPr>
                <w:rFonts w:ascii="Arial" w:hAnsi="Arial" w:cs="Arial"/>
                <w:b/>
              </w:rPr>
            </w:pPr>
            <w:r w:rsidRPr="004420A6">
              <w:rPr>
                <w:rFonts w:ascii="Arial" w:hAnsi="Arial" w:cs="Arial"/>
              </w:rPr>
              <w:t>Evalación escrita</w:t>
            </w:r>
          </w:p>
        </w:tc>
      </w:tr>
    </w:tbl>
    <w:p w14:paraId="43CA9AAB" w14:textId="77777777" w:rsidR="008402C7" w:rsidRPr="004420A6" w:rsidRDefault="008402C7" w:rsidP="008402C7">
      <w:pPr>
        <w:tabs>
          <w:tab w:val="left" w:pos="4320"/>
          <w:tab w:val="left" w:pos="4485"/>
          <w:tab w:val="left" w:pos="5445"/>
        </w:tabs>
        <w:jc w:val="both"/>
        <w:rPr>
          <w:rFonts w:ascii="Arial" w:hAnsi="Arial" w:cs="Arial"/>
          <w:b/>
          <w:lang w:val="es-MX"/>
        </w:rPr>
      </w:pPr>
    </w:p>
    <w:p w14:paraId="4E9C7ADF" w14:textId="77777777" w:rsidR="008402C7" w:rsidRPr="004420A6" w:rsidRDefault="008402C7" w:rsidP="008402C7">
      <w:pPr>
        <w:spacing w:after="0" w:line="240" w:lineRule="auto"/>
        <w:jc w:val="both"/>
        <w:rPr>
          <w:rFonts w:ascii="Arial" w:hAnsi="Arial" w:cs="Arial"/>
          <w:b/>
          <w:color w:val="000000" w:themeColor="text1"/>
        </w:rPr>
      </w:pPr>
    </w:p>
    <w:p w14:paraId="6422944D" w14:textId="77777777" w:rsidR="008402C7" w:rsidRPr="004420A6" w:rsidRDefault="008402C7" w:rsidP="008402C7">
      <w:pPr>
        <w:jc w:val="both"/>
        <w:rPr>
          <w:rFonts w:ascii="Arial" w:hAnsi="Arial" w:cs="Arial"/>
          <w:b/>
        </w:rPr>
      </w:pPr>
      <w:r w:rsidRPr="004420A6">
        <w:rPr>
          <w:rFonts w:ascii="Arial" w:hAnsi="Arial" w:cs="Arial"/>
          <w:b/>
        </w:rPr>
        <w:t>5. GLOSARIO DE TÉRMINOS</w:t>
      </w:r>
    </w:p>
    <w:p w14:paraId="1DA03F44" w14:textId="77777777" w:rsidR="008402C7" w:rsidRPr="004420A6" w:rsidRDefault="008402C7" w:rsidP="008402C7">
      <w:pPr>
        <w:pStyle w:val="NormalWeb"/>
        <w:spacing w:line="270" w:lineRule="atLeast"/>
        <w:jc w:val="both"/>
        <w:rPr>
          <w:rFonts w:ascii="Arial" w:eastAsia="Times New Roman" w:hAnsi="Arial" w:cs="Arial"/>
          <w:color w:val="000000"/>
          <w:sz w:val="22"/>
          <w:szCs w:val="22"/>
        </w:rPr>
      </w:pPr>
      <w:r w:rsidRPr="004420A6">
        <w:rPr>
          <w:rFonts w:ascii="Arial" w:hAnsi="Arial" w:cs="Arial"/>
          <w:b/>
          <w:sz w:val="22"/>
          <w:szCs w:val="22"/>
        </w:rPr>
        <w:t xml:space="preserve">Sistema de Seguridad y Salud en el Trabajo: </w:t>
      </w:r>
      <w:r w:rsidRPr="004420A6">
        <w:rPr>
          <w:rFonts w:ascii="Arial" w:eastAsia="Times New Roman" w:hAnsi="Arial" w:cs="Arial"/>
          <w:color w:val="000000"/>
          <w:sz w:val="22"/>
          <w:szCs w:val="22"/>
        </w:rPr>
        <w:t>Es el conjunto de entidades públicas y privadas, normas y procedimientos, destinados a prevenir, proteger y atender a los trabajadores de los efectos de las enfermedades y los accidentes que puedan ocurrirles con ocasión o como consecuencia del trabajo que desarrollan. Las disposiciones vigentes de salud ocupacional relacionadas con la prevención de los accidentes de trabajo y enfermedades laborales y el mejoramiento de las condiciones de trabajo, hacen parte integrante del Sistema General de Riesgos Laborales. (Ley 1562 de 2012)</w:t>
      </w:r>
    </w:p>
    <w:p w14:paraId="27A7DFC2" w14:textId="77777777" w:rsidR="008402C7" w:rsidRPr="004420A6" w:rsidRDefault="008402C7" w:rsidP="008402C7">
      <w:pPr>
        <w:spacing w:line="235" w:lineRule="auto"/>
        <w:jc w:val="both"/>
        <w:rPr>
          <w:rFonts w:ascii="Arial" w:hAnsi="Arial" w:cs="Arial"/>
          <w:b/>
        </w:rPr>
      </w:pPr>
      <w:r w:rsidRPr="004420A6">
        <w:rPr>
          <w:rFonts w:ascii="Arial" w:hAnsi="Arial" w:cs="Arial"/>
          <w:b/>
        </w:rPr>
        <w:t xml:space="preserve">Seguridad Industrial: </w:t>
      </w:r>
      <w:r w:rsidRPr="004420A6">
        <w:rPr>
          <w:rFonts w:ascii="Arial" w:hAnsi="Arial" w:cs="Arial"/>
          <w:color w:val="000000"/>
        </w:rPr>
        <w:t>Comprende el conjunto de actividades destinadas a la identificación y al control de las causas de los accidentes de trabajo. (Decreto 614 de 1984)</w:t>
      </w:r>
    </w:p>
    <w:p w14:paraId="6E3FD6F6" w14:textId="77777777" w:rsidR="008402C7" w:rsidRPr="004420A6" w:rsidRDefault="008402C7" w:rsidP="008402C7">
      <w:pPr>
        <w:spacing w:line="235" w:lineRule="auto"/>
        <w:jc w:val="both"/>
        <w:rPr>
          <w:rFonts w:ascii="Arial" w:hAnsi="Arial" w:cs="Arial"/>
          <w:b/>
        </w:rPr>
      </w:pPr>
      <w:r w:rsidRPr="004420A6">
        <w:rPr>
          <w:rFonts w:ascii="Arial" w:hAnsi="Arial" w:cs="Arial"/>
          <w:b/>
        </w:rPr>
        <w:t xml:space="preserve">Higiene Ocupacional: </w:t>
      </w:r>
      <w:r w:rsidRPr="004420A6">
        <w:rPr>
          <w:rFonts w:ascii="Arial" w:hAnsi="Arial" w:cs="Arial"/>
          <w:color w:val="000000"/>
        </w:rPr>
        <w:t>Comprende el conjunto de actividades destinadas a la identificación, a la evaluación y al control de los agentes y factores del ambiente de trabajo que puedan afectar la salud de los trabajadores. (Decreto 614 de 1984)</w:t>
      </w:r>
    </w:p>
    <w:p w14:paraId="22269221" w14:textId="77777777" w:rsidR="008402C7" w:rsidRPr="004420A6" w:rsidRDefault="008402C7" w:rsidP="008402C7">
      <w:pPr>
        <w:spacing w:line="235" w:lineRule="auto"/>
        <w:jc w:val="both"/>
        <w:rPr>
          <w:rFonts w:ascii="Arial" w:hAnsi="Arial" w:cs="Arial"/>
          <w:b/>
        </w:rPr>
      </w:pPr>
      <w:r w:rsidRPr="004420A6">
        <w:rPr>
          <w:rFonts w:ascii="Arial" w:hAnsi="Arial" w:cs="Arial"/>
          <w:b/>
        </w:rPr>
        <w:t xml:space="preserve">Medicina Preventiva: </w:t>
      </w:r>
      <w:r w:rsidRPr="004420A6">
        <w:rPr>
          <w:rFonts w:ascii="Arial" w:hAnsi="Arial" w:cs="Arial"/>
          <w:color w:val="000000"/>
        </w:rPr>
        <w:t>Comprenderá las actividades que se derivan de los Artículos </w:t>
      </w:r>
      <w:hyperlink r:id="rId29" w:anchor="125" w:history="1">
        <w:r w:rsidRPr="004420A6">
          <w:rPr>
            <w:rFonts w:ascii="Arial" w:hAnsi="Arial" w:cs="Arial"/>
            <w:color w:val="4DB052"/>
          </w:rPr>
          <w:t>125</w:t>
        </w:r>
      </w:hyperlink>
      <w:r w:rsidRPr="004420A6">
        <w:rPr>
          <w:rFonts w:ascii="Arial" w:hAnsi="Arial" w:cs="Arial"/>
          <w:color w:val="000000"/>
        </w:rPr>
        <w:t>, </w:t>
      </w:r>
      <w:hyperlink r:id="rId30" w:anchor="126" w:history="1">
        <w:r w:rsidRPr="004420A6">
          <w:rPr>
            <w:rFonts w:ascii="Arial" w:hAnsi="Arial" w:cs="Arial"/>
            <w:color w:val="4DB052"/>
          </w:rPr>
          <w:t>126</w:t>
        </w:r>
      </w:hyperlink>
      <w:r w:rsidRPr="004420A6">
        <w:rPr>
          <w:rFonts w:ascii="Arial" w:hAnsi="Arial" w:cs="Arial"/>
          <w:color w:val="000000"/>
        </w:rPr>
        <w:t> y </w:t>
      </w:r>
      <w:hyperlink r:id="rId31" w:anchor="127" w:history="1">
        <w:r w:rsidRPr="004420A6">
          <w:rPr>
            <w:rFonts w:ascii="Arial" w:hAnsi="Arial" w:cs="Arial"/>
            <w:color w:val="4DB052"/>
          </w:rPr>
          <w:t>127</w:t>
        </w:r>
      </w:hyperlink>
      <w:r w:rsidRPr="004420A6">
        <w:rPr>
          <w:rFonts w:ascii="Arial" w:hAnsi="Arial" w:cs="Arial"/>
          <w:color w:val="000000"/>
        </w:rPr>
        <w:t> de la Ley 9a. de 1979, así como aquellas de carácter deportivo- recreativas que sean aprobadas por las autoridades competentes, bajo la asesoría del Instituto Colombiano de la Juventud y el Deporte. . (Decreto 614 de 1984)</w:t>
      </w:r>
    </w:p>
    <w:p w14:paraId="3CC0D215" w14:textId="77777777" w:rsidR="008402C7" w:rsidRPr="004420A6" w:rsidRDefault="008402C7" w:rsidP="008402C7">
      <w:pPr>
        <w:spacing w:line="235" w:lineRule="auto"/>
        <w:jc w:val="both"/>
        <w:rPr>
          <w:rFonts w:ascii="Arial" w:hAnsi="Arial" w:cs="Arial"/>
          <w:b/>
        </w:rPr>
      </w:pPr>
      <w:r w:rsidRPr="004420A6">
        <w:rPr>
          <w:rFonts w:ascii="Arial" w:hAnsi="Arial" w:cs="Arial"/>
          <w:b/>
          <w:color w:val="000000"/>
        </w:rPr>
        <w:t>Medicina del Trabajo:</w:t>
      </w:r>
      <w:r w:rsidRPr="004420A6">
        <w:rPr>
          <w:rFonts w:ascii="Arial" w:hAnsi="Arial" w:cs="Arial"/>
          <w:color w:val="000000"/>
        </w:rPr>
        <w:t xml:space="preserve"> Es el conjunto de actividades médicas y paramédicas destinadas a promover y mejorar la salud del trabajador, evaluar su capacidad laboral y ubicarlo en un lugar de trabajo de acuerdo a sus condiciones psicobiológicas. (Decreto 614 de 1984)</w:t>
      </w:r>
    </w:p>
    <w:p w14:paraId="4C483E27" w14:textId="77777777" w:rsidR="008402C7" w:rsidRPr="004420A6" w:rsidRDefault="008402C7" w:rsidP="008402C7">
      <w:pPr>
        <w:spacing w:line="235" w:lineRule="auto"/>
        <w:jc w:val="both"/>
        <w:rPr>
          <w:rFonts w:ascii="Arial" w:hAnsi="Arial" w:cs="Arial"/>
          <w:b/>
        </w:rPr>
      </w:pPr>
      <w:r w:rsidRPr="004420A6">
        <w:rPr>
          <w:rFonts w:ascii="Arial" w:hAnsi="Arial" w:cs="Arial"/>
          <w:b/>
        </w:rPr>
        <w:t xml:space="preserve">Ausentismo Laboral: </w:t>
      </w:r>
      <w:r w:rsidRPr="004420A6">
        <w:rPr>
          <w:rFonts w:ascii="Arial" w:hAnsi="Arial" w:cs="Arial"/>
        </w:rPr>
        <w:t>Es la suma de los períodos en los que los empleados de una organización no están en el trabajo según lo programado, con o sin justificación.</w:t>
      </w:r>
    </w:p>
    <w:p w14:paraId="0A8545CC" w14:textId="77777777" w:rsidR="008402C7" w:rsidRPr="004420A6" w:rsidRDefault="008402C7" w:rsidP="008402C7">
      <w:pPr>
        <w:spacing w:line="235" w:lineRule="auto"/>
        <w:jc w:val="both"/>
        <w:rPr>
          <w:rFonts w:ascii="Arial" w:hAnsi="Arial" w:cs="Arial"/>
          <w:b/>
        </w:rPr>
      </w:pPr>
      <w:r w:rsidRPr="004420A6">
        <w:rPr>
          <w:rFonts w:ascii="Arial" w:hAnsi="Arial" w:cs="Arial"/>
          <w:b/>
        </w:rPr>
        <w:lastRenderedPageBreak/>
        <w:t xml:space="preserve">Evaluación del Riesgo: </w:t>
      </w:r>
      <w:r w:rsidRPr="004420A6">
        <w:rPr>
          <w:rFonts w:ascii="Arial" w:hAnsi="Arial" w:cs="Arial"/>
        </w:rPr>
        <w:t xml:space="preserve">Proceso para determinar el nivel de riesgo, asociado al nivel de probabilidad y el nivel de consecuencia. (GTC 45) </w:t>
      </w:r>
    </w:p>
    <w:p w14:paraId="35D35E9A" w14:textId="77777777" w:rsidR="008402C7" w:rsidRPr="004420A6" w:rsidRDefault="008402C7" w:rsidP="008402C7">
      <w:pPr>
        <w:spacing w:line="235" w:lineRule="auto"/>
        <w:jc w:val="both"/>
        <w:rPr>
          <w:rFonts w:ascii="Arial" w:hAnsi="Arial" w:cs="Arial"/>
          <w:b/>
        </w:rPr>
      </w:pPr>
      <w:r w:rsidRPr="004420A6">
        <w:rPr>
          <w:rFonts w:ascii="Arial" w:hAnsi="Arial" w:cs="Arial"/>
          <w:b/>
        </w:rPr>
        <w:t xml:space="preserve">Auto cuidado: </w:t>
      </w:r>
      <w:r w:rsidRPr="004420A6">
        <w:rPr>
          <w:rFonts w:ascii="Arial" w:hAnsi="Arial" w:cs="Arial"/>
        </w:rPr>
        <w:t xml:space="preserve">Conducta que desarrollan los individuos hacia sí mismo o hacia el entorno para regular los factores que afectan su propio desarrollo y actividad en beneficio de la vida, salud y bienestar. Su práctica conduce a formar hábitos y cultura. </w:t>
      </w:r>
    </w:p>
    <w:p w14:paraId="08E11C54" w14:textId="77777777" w:rsidR="008402C7" w:rsidRPr="004420A6" w:rsidRDefault="008402C7" w:rsidP="008402C7">
      <w:pPr>
        <w:spacing w:line="235" w:lineRule="auto"/>
        <w:jc w:val="both"/>
        <w:rPr>
          <w:rFonts w:ascii="Arial" w:hAnsi="Arial" w:cs="Arial"/>
          <w:b/>
        </w:rPr>
      </w:pPr>
      <w:r w:rsidRPr="004420A6">
        <w:rPr>
          <w:rFonts w:ascii="Arial" w:hAnsi="Arial" w:cs="Arial"/>
          <w:b/>
        </w:rPr>
        <w:t xml:space="preserve">Elemento de protección Personal: </w:t>
      </w:r>
      <w:r w:rsidRPr="004420A6">
        <w:rPr>
          <w:rFonts w:ascii="Arial" w:hAnsi="Arial" w:cs="Arial"/>
        </w:rPr>
        <w:t>Cualquier equipo o dispositivo destinado para ser utilizado o portado por el trabajador, para protegerlo de uno o varios riesgos y aumentar su seguridad o su salud en el trabajo.</w:t>
      </w:r>
    </w:p>
    <w:p w14:paraId="3F0888F3" w14:textId="77777777" w:rsidR="008402C7" w:rsidRPr="004420A6" w:rsidRDefault="008402C7" w:rsidP="008402C7">
      <w:pPr>
        <w:spacing w:line="235" w:lineRule="auto"/>
        <w:jc w:val="both"/>
        <w:rPr>
          <w:rFonts w:ascii="Arial" w:hAnsi="Arial" w:cs="Arial"/>
        </w:rPr>
      </w:pPr>
      <w:r w:rsidRPr="004420A6">
        <w:rPr>
          <w:rFonts w:ascii="Arial" w:hAnsi="Arial" w:cs="Arial"/>
          <w:b/>
        </w:rPr>
        <w:t xml:space="preserve">Reglamento: </w:t>
      </w:r>
      <w:r w:rsidRPr="004420A6">
        <w:rPr>
          <w:rFonts w:ascii="Arial" w:hAnsi="Arial" w:cs="Arial"/>
        </w:rPr>
        <w:t>Colección ordenada de reglas o preceptos, que por la autoridad competente se da para la ejecución de una ley o para el régimen de una corporación, una dependencia o un servicio.</w:t>
      </w:r>
    </w:p>
    <w:p w14:paraId="457AA23A" w14:textId="77777777" w:rsidR="008402C7" w:rsidRPr="004420A6" w:rsidRDefault="008402C7" w:rsidP="008402C7">
      <w:pPr>
        <w:spacing w:line="235" w:lineRule="auto"/>
        <w:rPr>
          <w:rFonts w:ascii="Arial" w:hAnsi="Arial" w:cs="Arial"/>
          <w:b/>
        </w:rPr>
      </w:pPr>
    </w:p>
    <w:p w14:paraId="0CAE5DA5" w14:textId="77777777" w:rsidR="008402C7" w:rsidRPr="004420A6" w:rsidRDefault="008402C7" w:rsidP="008402C7">
      <w:pPr>
        <w:jc w:val="both"/>
        <w:rPr>
          <w:rFonts w:ascii="Arial" w:hAnsi="Arial" w:cs="Arial"/>
          <w:b/>
        </w:rPr>
      </w:pPr>
      <w:r w:rsidRPr="004420A6">
        <w:rPr>
          <w:rFonts w:ascii="Arial" w:hAnsi="Arial" w:cs="Arial"/>
          <w:b/>
        </w:rPr>
        <w:t>6. REFERENTES BILBIOGRAFICOS</w:t>
      </w:r>
    </w:p>
    <w:p w14:paraId="184B3CDD" w14:textId="77777777" w:rsidR="008402C7" w:rsidRPr="004420A6" w:rsidRDefault="00000000" w:rsidP="008402C7">
      <w:pPr>
        <w:autoSpaceDE w:val="0"/>
        <w:autoSpaceDN w:val="0"/>
        <w:adjustRightInd w:val="0"/>
        <w:spacing w:after="0" w:line="240" w:lineRule="auto"/>
        <w:rPr>
          <w:rFonts w:ascii="Arial" w:eastAsia="Times New Roman" w:hAnsi="Arial" w:cs="Arial"/>
          <w:bCs/>
          <w:color w:val="000000" w:themeColor="text1"/>
          <w:lang w:eastAsia="es-ES"/>
        </w:rPr>
      </w:pPr>
      <w:hyperlink r:id="rId32" w:history="1">
        <w:r w:rsidR="008402C7" w:rsidRPr="004420A6">
          <w:rPr>
            <w:rStyle w:val="Hipervnculo"/>
            <w:rFonts w:ascii="Arial" w:hAnsi="Arial" w:cs="Arial"/>
            <w:color w:val="000000" w:themeColor="text1"/>
            <w:lang w:eastAsia="es-CO"/>
          </w:rPr>
          <w:t>https://www.napofilm.net/es/napos-films/films?page=2&amp;view_mode=page_grid</w:t>
        </w:r>
      </w:hyperlink>
      <w:r w:rsidR="008402C7" w:rsidRPr="004420A6">
        <w:rPr>
          <w:rFonts w:ascii="Arial" w:hAnsi="Arial" w:cs="Arial"/>
          <w:color w:val="000000" w:themeColor="text1"/>
          <w:lang w:eastAsia="es-CO"/>
        </w:rPr>
        <w:t xml:space="preserve">  </w:t>
      </w:r>
    </w:p>
    <w:p w14:paraId="196AAD6C" w14:textId="77777777" w:rsidR="008402C7" w:rsidRPr="004420A6" w:rsidRDefault="00000000" w:rsidP="008402C7">
      <w:pPr>
        <w:spacing w:after="0" w:line="240" w:lineRule="auto"/>
        <w:jc w:val="both"/>
        <w:rPr>
          <w:rFonts w:ascii="Arial" w:hAnsi="Arial" w:cs="Arial"/>
          <w:color w:val="000000" w:themeColor="text1"/>
          <w:lang w:eastAsia="es-CO"/>
        </w:rPr>
      </w:pPr>
      <w:hyperlink r:id="rId33" w:history="1">
        <w:r w:rsidR="008402C7" w:rsidRPr="004420A6">
          <w:rPr>
            <w:rStyle w:val="Hipervnculo"/>
            <w:rFonts w:ascii="Arial" w:hAnsi="Arial" w:cs="Arial"/>
            <w:b/>
            <w:color w:val="000000" w:themeColor="text1"/>
            <w:lang w:eastAsia="es-CO"/>
          </w:rPr>
          <w:t>http://www.alcaldiabogota.gov.co/sisjur/normas/Norma1.jsp?i=58841</w:t>
        </w:r>
      </w:hyperlink>
      <w:r w:rsidR="008402C7" w:rsidRPr="004420A6">
        <w:rPr>
          <w:rFonts w:ascii="Arial" w:hAnsi="Arial" w:cs="Arial"/>
          <w:b/>
          <w:color w:val="000000" w:themeColor="text1"/>
          <w:lang w:eastAsia="es-CO"/>
        </w:rPr>
        <w:t xml:space="preserve"> </w:t>
      </w:r>
    </w:p>
    <w:p w14:paraId="2C8BD87C" w14:textId="77777777" w:rsidR="008402C7" w:rsidRPr="004420A6" w:rsidRDefault="00000000" w:rsidP="008402C7">
      <w:pPr>
        <w:autoSpaceDE w:val="0"/>
        <w:autoSpaceDN w:val="0"/>
        <w:adjustRightInd w:val="0"/>
        <w:spacing w:after="0" w:line="240" w:lineRule="auto"/>
        <w:rPr>
          <w:rFonts w:ascii="Arial" w:hAnsi="Arial" w:cs="Arial"/>
          <w:color w:val="000000" w:themeColor="text1"/>
          <w:lang w:eastAsia="es-CO"/>
        </w:rPr>
      </w:pPr>
      <w:hyperlink r:id="rId34" w:history="1">
        <w:r w:rsidR="008402C7" w:rsidRPr="004420A6">
          <w:rPr>
            <w:rStyle w:val="Hipervnculo"/>
            <w:rFonts w:ascii="Arial" w:hAnsi="Arial" w:cs="Arial"/>
            <w:b/>
            <w:color w:val="000000" w:themeColor="text1"/>
            <w:lang w:eastAsia="es-CO"/>
          </w:rPr>
          <w:t>https://www.arlsura.com/index.php/glosario-arl</w:t>
        </w:r>
      </w:hyperlink>
      <w:r w:rsidR="008402C7" w:rsidRPr="004420A6">
        <w:rPr>
          <w:rFonts w:ascii="Arial" w:hAnsi="Arial" w:cs="Arial"/>
          <w:b/>
          <w:color w:val="000000" w:themeColor="text1"/>
          <w:lang w:eastAsia="es-CO"/>
        </w:rPr>
        <w:t xml:space="preserve"> </w:t>
      </w:r>
    </w:p>
    <w:p w14:paraId="0BFCD522" w14:textId="77777777" w:rsidR="008402C7" w:rsidRPr="004420A6" w:rsidRDefault="008402C7" w:rsidP="008402C7">
      <w:pPr>
        <w:autoSpaceDE w:val="0"/>
        <w:autoSpaceDN w:val="0"/>
        <w:adjustRightInd w:val="0"/>
        <w:spacing w:after="0" w:line="240" w:lineRule="auto"/>
        <w:rPr>
          <w:rFonts w:ascii="Arial" w:hAnsi="Arial" w:cs="Arial"/>
          <w:color w:val="000000" w:themeColor="text1"/>
          <w:lang w:eastAsia="es-CO"/>
        </w:rPr>
      </w:pPr>
      <w:r w:rsidRPr="004420A6">
        <w:rPr>
          <w:rFonts w:ascii="Arial" w:hAnsi="Arial" w:cs="Arial"/>
          <w:color w:val="000000" w:themeColor="text1"/>
          <w:shd w:val="clear" w:color="auto" w:fill="FFFFFF"/>
        </w:rPr>
        <w:t>https://www.icbf.gov.co/cargues/avance/docs/</w:t>
      </w:r>
    </w:p>
    <w:p w14:paraId="7D8922C9" w14:textId="77777777" w:rsidR="008402C7" w:rsidRPr="004420A6" w:rsidRDefault="008402C7" w:rsidP="008402C7">
      <w:pPr>
        <w:autoSpaceDE w:val="0"/>
        <w:autoSpaceDN w:val="0"/>
        <w:adjustRightInd w:val="0"/>
        <w:spacing w:after="0" w:line="240" w:lineRule="auto"/>
        <w:rPr>
          <w:rFonts w:ascii="Arial" w:hAnsi="Arial" w:cs="Arial"/>
          <w:color w:val="000000" w:themeColor="text1"/>
          <w:lang w:eastAsia="es-CO"/>
        </w:rPr>
      </w:pPr>
    </w:p>
    <w:p w14:paraId="11086405" w14:textId="77777777" w:rsidR="008402C7" w:rsidRDefault="008402C7" w:rsidP="008402C7">
      <w:pPr>
        <w:jc w:val="both"/>
        <w:rPr>
          <w:rFonts w:ascii="Arial" w:hAnsi="Arial" w:cs="Arial"/>
        </w:rPr>
      </w:pPr>
    </w:p>
    <w:p w14:paraId="6CDE0101" w14:textId="77777777" w:rsidR="004420A6" w:rsidRPr="004420A6" w:rsidRDefault="004420A6" w:rsidP="008402C7">
      <w:pPr>
        <w:jc w:val="both"/>
        <w:rPr>
          <w:rFonts w:ascii="Arial" w:hAnsi="Arial" w:cs="Arial"/>
        </w:rPr>
      </w:pPr>
    </w:p>
    <w:p w14:paraId="09F1D5FB" w14:textId="77777777" w:rsidR="008402C7" w:rsidRPr="004420A6" w:rsidRDefault="008402C7" w:rsidP="008402C7">
      <w:pPr>
        <w:jc w:val="both"/>
        <w:rPr>
          <w:rFonts w:ascii="Arial" w:hAnsi="Arial" w:cs="Arial"/>
          <w:b/>
        </w:rPr>
      </w:pPr>
      <w:r w:rsidRPr="004420A6">
        <w:rPr>
          <w:rFonts w:ascii="Arial" w:hAnsi="Arial" w:cs="Arial"/>
          <w:b/>
        </w:rPr>
        <w:t>7. CONTROL DEL DOCUMENTO</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42"/>
        <w:gridCol w:w="2694"/>
        <w:gridCol w:w="1559"/>
        <w:gridCol w:w="1701"/>
        <w:gridCol w:w="2551"/>
      </w:tblGrid>
      <w:tr w:rsidR="008402C7" w:rsidRPr="004420A6" w14:paraId="20368CD8" w14:textId="77777777" w:rsidTr="00C8264F">
        <w:tc>
          <w:tcPr>
            <w:tcW w:w="1242" w:type="dxa"/>
            <w:tcBorders>
              <w:top w:val="nil"/>
              <w:left w:val="nil"/>
            </w:tcBorders>
          </w:tcPr>
          <w:p w14:paraId="1DAAC093" w14:textId="77777777" w:rsidR="008402C7" w:rsidRPr="004420A6" w:rsidRDefault="008402C7" w:rsidP="00C8264F">
            <w:pPr>
              <w:jc w:val="both"/>
              <w:rPr>
                <w:rFonts w:ascii="Arial" w:hAnsi="Arial" w:cs="Arial"/>
                <w:b/>
              </w:rPr>
            </w:pPr>
          </w:p>
        </w:tc>
        <w:tc>
          <w:tcPr>
            <w:tcW w:w="2694" w:type="dxa"/>
          </w:tcPr>
          <w:p w14:paraId="3AAA7855" w14:textId="77777777" w:rsidR="008402C7" w:rsidRPr="004420A6" w:rsidRDefault="008402C7" w:rsidP="00C8264F">
            <w:pPr>
              <w:jc w:val="both"/>
              <w:rPr>
                <w:rFonts w:ascii="Arial" w:hAnsi="Arial" w:cs="Arial"/>
                <w:b/>
              </w:rPr>
            </w:pPr>
            <w:r w:rsidRPr="004420A6">
              <w:rPr>
                <w:rFonts w:ascii="Arial" w:hAnsi="Arial" w:cs="Arial"/>
                <w:b/>
              </w:rPr>
              <w:t>Nombre</w:t>
            </w:r>
          </w:p>
        </w:tc>
        <w:tc>
          <w:tcPr>
            <w:tcW w:w="1559" w:type="dxa"/>
          </w:tcPr>
          <w:p w14:paraId="38D71FCF" w14:textId="77777777" w:rsidR="008402C7" w:rsidRPr="004420A6" w:rsidRDefault="008402C7" w:rsidP="00C8264F">
            <w:pPr>
              <w:jc w:val="both"/>
              <w:rPr>
                <w:rFonts w:ascii="Arial" w:hAnsi="Arial" w:cs="Arial"/>
                <w:b/>
              </w:rPr>
            </w:pPr>
            <w:r w:rsidRPr="004420A6">
              <w:rPr>
                <w:rFonts w:ascii="Arial" w:hAnsi="Arial" w:cs="Arial"/>
                <w:b/>
              </w:rPr>
              <w:t>Cargo</w:t>
            </w:r>
          </w:p>
        </w:tc>
        <w:tc>
          <w:tcPr>
            <w:tcW w:w="1701" w:type="dxa"/>
          </w:tcPr>
          <w:p w14:paraId="2FEC1441" w14:textId="77777777" w:rsidR="008402C7" w:rsidRPr="004420A6" w:rsidRDefault="008402C7" w:rsidP="00C8264F">
            <w:pPr>
              <w:jc w:val="both"/>
              <w:rPr>
                <w:rFonts w:ascii="Arial" w:hAnsi="Arial" w:cs="Arial"/>
                <w:b/>
              </w:rPr>
            </w:pPr>
            <w:r w:rsidRPr="004420A6">
              <w:rPr>
                <w:rFonts w:ascii="Arial" w:hAnsi="Arial" w:cs="Arial"/>
                <w:b/>
              </w:rPr>
              <w:t>Dependencia</w:t>
            </w:r>
          </w:p>
        </w:tc>
        <w:tc>
          <w:tcPr>
            <w:tcW w:w="2551" w:type="dxa"/>
          </w:tcPr>
          <w:p w14:paraId="0ED1C31B" w14:textId="77777777" w:rsidR="008402C7" w:rsidRPr="004420A6" w:rsidRDefault="008402C7" w:rsidP="00C8264F">
            <w:pPr>
              <w:jc w:val="both"/>
              <w:rPr>
                <w:rFonts w:ascii="Arial" w:hAnsi="Arial" w:cs="Arial"/>
                <w:b/>
              </w:rPr>
            </w:pPr>
            <w:r w:rsidRPr="004420A6">
              <w:rPr>
                <w:rFonts w:ascii="Arial" w:hAnsi="Arial" w:cs="Arial"/>
                <w:b/>
              </w:rPr>
              <w:t>Fecha</w:t>
            </w:r>
          </w:p>
        </w:tc>
      </w:tr>
      <w:tr w:rsidR="008402C7" w:rsidRPr="004420A6" w14:paraId="3A93EC15" w14:textId="77777777" w:rsidTr="00C8264F">
        <w:trPr>
          <w:trHeight w:val="706"/>
        </w:trPr>
        <w:tc>
          <w:tcPr>
            <w:tcW w:w="1242" w:type="dxa"/>
          </w:tcPr>
          <w:p w14:paraId="67C6107C" w14:textId="77777777" w:rsidR="008402C7" w:rsidRPr="004420A6" w:rsidRDefault="008402C7" w:rsidP="00C8264F">
            <w:pPr>
              <w:jc w:val="both"/>
              <w:rPr>
                <w:rFonts w:ascii="Arial" w:hAnsi="Arial" w:cs="Arial"/>
                <w:b/>
              </w:rPr>
            </w:pPr>
            <w:r w:rsidRPr="004420A6">
              <w:rPr>
                <w:rFonts w:ascii="Arial" w:hAnsi="Arial" w:cs="Arial"/>
                <w:b/>
              </w:rPr>
              <w:t>Autor (es)</w:t>
            </w:r>
          </w:p>
        </w:tc>
        <w:tc>
          <w:tcPr>
            <w:tcW w:w="2694" w:type="dxa"/>
          </w:tcPr>
          <w:p w14:paraId="347352F8" w14:textId="77777777" w:rsidR="008402C7" w:rsidRPr="004420A6" w:rsidRDefault="008402C7" w:rsidP="00C8264F">
            <w:pPr>
              <w:pStyle w:val="Sinespaciado"/>
              <w:rPr>
                <w:rFonts w:ascii="Arial" w:hAnsi="Arial" w:cs="Arial"/>
              </w:rPr>
            </w:pPr>
            <w:r w:rsidRPr="004420A6">
              <w:rPr>
                <w:rFonts w:ascii="Arial" w:hAnsi="Arial" w:cs="Arial"/>
              </w:rPr>
              <w:t>Wilder Meza</w:t>
            </w:r>
          </w:p>
          <w:p w14:paraId="4742B97A" w14:textId="77777777" w:rsidR="008402C7" w:rsidRPr="004420A6" w:rsidRDefault="008402C7" w:rsidP="00C8264F">
            <w:pPr>
              <w:pStyle w:val="Sinespaciado"/>
              <w:rPr>
                <w:rFonts w:ascii="Arial" w:hAnsi="Arial" w:cs="Arial"/>
              </w:rPr>
            </w:pPr>
            <w:r w:rsidRPr="004420A6">
              <w:rPr>
                <w:rFonts w:ascii="Arial" w:hAnsi="Arial" w:cs="Arial"/>
              </w:rPr>
              <w:t>Marcela Benítez</w:t>
            </w:r>
          </w:p>
        </w:tc>
        <w:tc>
          <w:tcPr>
            <w:tcW w:w="1559" w:type="dxa"/>
          </w:tcPr>
          <w:p w14:paraId="65D25ECD" w14:textId="77777777" w:rsidR="008402C7" w:rsidRPr="004420A6" w:rsidRDefault="008402C7" w:rsidP="00C8264F">
            <w:pPr>
              <w:jc w:val="both"/>
              <w:rPr>
                <w:rFonts w:ascii="Arial" w:hAnsi="Arial" w:cs="Arial"/>
                <w:b/>
              </w:rPr>
            </w:pPr>
            <w:r w:rsidRPr="004420A6">
              <w:rPr>
                <w:rFonts w:ascii="Arial" w:hAnsi="Arial" w:cs="Arial"/>
                <w:b/>
              </w:rPr>
              <w:t xml:space="preserve">Instructores SENA </w:t>
            </w:r>
          </w:p>
        </w:tc>
        <w:tc>
          <w:tcPr>
            <w:tcW w:w="1701" w:type="dxa"/>
          </w:tcPr>
          <w:p w14:paraId="528BC460" w14:textId="77777777" w:rsidR="008402C7" w:rsidRPr="004420A6" w:rsidRDefault="008402C7" w:rsidP="00C8264F">
            <w:pPr>
              <w:jc w:val="both"/>
              <w:rPr>
                <w:rFonts w:ascii="Arial" w:hAnsi="Arial" w:cs="Arial"/>
                <w:b/>
              </w:rPr>
            </w:pPr>
            <w:r w:rsidRPr="004420A6">
              <w:rPr>
                <w:rFonts w:ascii="Arial" w:hAnsi="Arial" w:cs="Arial"/>
                <w:b/>
              </w:rPr>
              <w:t xml:space="preserve">Promover </w:t>
            </w:r>
          </w:p>
        </w:tc>
        <w:tc>
          <w:tcPr>
            <w:tcW w:w="2551" w:type="dxa"/>
          </w:tcPr>
          <w:p w14:paraId="56F971E9" w14:textId="77777777" w:rsidR="008402C7" w:rsidRPr="004420A6" w:rsidRDefault="008402C7" w:rsidP="00C8264F">
            <w:pPr>
              <w:jc w:val="both"/>
              <w:rPr>
                <w:rFonts w:ascii="Arial" w:hAnsi="Arial" w:cs="Arial"/>
                <w:b/>
              </w:rPr>
            </w:pPr>
            <w:r w:rsidRPr="004420A6">
              <w:rPr>
                <w:rFonts w:ascii="Arial" w:hAnsi="Arial" w:cs="Arial"/>
                <w:b/>
              </w:rPr>
              <w:t>2016</w:t>
            </w:r>
          </w:p>
        </w:tc>
      </w:tr>
    </w:tbl>
    <w:p w14:paraId="57D4C5CF" w14:textId="77777777" w:rsidR="008402C7" w:rsidRPr="004420A6" w:rsidRDefault="008402C7" w:rsidP="008402C7">
      <w:pPr>
        <w:rPr>
          <w:rFonts w:ascii="Arial" w:hAnsi="Arial" w:cs="Arial"/>
        </w:rPr>
      </w:pPr>
    </w:p>
    <w:p w14:paraId="18B56A6C" w14:textId="77777777" w:rsidR="008402C7" w:rsidRPr="004420A6" w:rsidRDefault="008402C7" w:rsidP="008402C7">
      <w:pPr>
        <w:rPr>
          <w:rFonts w:ascii="Arial" w:hAnsi="Arial" w:cs="Arial"/>
          <w:b/>
        </w:rPr>
      </w:pPr>
      <w:r w:rsidRPr="004420A6">
        <w:rPr>
          <w:rFonts w:ascii="Arial" w:hAnsi="Arial" w:cs="Arial"/>
          <w:b/>
        </w:rPr>
        <w:t xml:space="preserve">8. CONTROL DE CAMBIOS </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49"/>
        <w:gridCol w:w="2595"/>
        <w:gridCol w:w="1538"/>
        <w:gridCol w:w="1586"/>
        <w:gridCol w:w="852"/>
        <w:gridCol w:w="1927"/>
      </w:tblGrid>
      <w:tr w:rsidR="008402C7" w:rsidRPr="004420A6" w14:paraId="7451F951" w14:textId="77777777" w:rsidTr="00C8264F">
        <w:tc>
          <w:tcPr>
            <w:tcW w:w="1273" w:type="dxa"/>
            <w:tcBorders>
              <w:top w:val="nil"/>
              <w:left w:val="nil"/>
            </w:tcBorders>
          </w:tcPr>
          <w:p w14:paraId="02C06B02" w14:textId="77777777" w:rsidR="008402C7" w:rsidRPr="004420A6" w:rsidRDefault="008402C7" w:rsidP="00C8264F">
            <w:pPr>
              <w:jc w:val="both"/>
              <w:rPr>
                <w:rFonts w:ascii="Arial" w:hAnsi="Arial" w:cs="Arial"/>
                <w:b/>
              </w:rPr>
            </w:pPr>
          </w:p>
        </w:tc>
        <w:tc>
          <w:tcPr>
            <w:tcW w:w="2678" w:type="dxa"/>
          </w:tcPr>
          <w:p w14:paraId="2AD5E0ED" w14:textId="77777777" w:rsidR="008402C7" w:rsidRPr="004420A6" w:rsidRDefault="008402C7" w:rsidP="00C8264F">
            <w:pPr>
              <w:jc w:val="both"/>
              <w:rPr>
                <w:rFonts w:ascii="Arial" w:hAnsi="Arial" w:cs="Arial"/>
                <w:b/>
              </w:rPr>
            </w:pPr>
            <w:r w:rsidRPr="004420A6">
              <w:rPr>
                <w:rFonts w:ascii="Arial" w:hAnsi="Arial" w:cs="Arial"/>
                <w:b/>
              </w:rPr>
              <w:t>Nombre</w:t>
            </w:r>
          </w:p>
        </w:tc>
        <w:tc>
          <w:tcPr>
            <w:tcW w:w="1554" w:type="dxa"/>
          </w:tcPr>
          <w:p w14:paraId="6A22BC97" w14:textId="77777777" w:rsidR="008402C7" w:rsidRPr="004420A6" w:rsidRDefault="008402C7" w:rsidP="00C8264F">
            <w:pPr>
              <w:jc w:val="both"/>
              <w:rPr>
                <w:rFonts w:ascii="Arial" w:hAnsi="Arial" w:cs="Arial"/>
                <w:b/>
              </w:rPr>
            </w:pPr>
            <w:r w:rsidRPr="004420A6">
              <w:rPr>
                <w:rFonts w:ascii="Arial" w:hAnsi="Arial" w:cs="Arial"/>
                <w:b/>
              </w:rPr>
              <w:t>Cargo</w:t>
            </w:r>
          </w:p>
        </w:tc>
        <w:tc>
          <w:tcPr>
            <w:tcW w:w="1557" w:type="dxa"/>
          </w:tcPr>
          <w:p w14:paraId="51A9CB30" w14:textId="77777777" w:rsidR="008402C7" w:rsidRPr="004420A6" w:rsidRDefault="008402C7" w:rsidP="00C8264F">
            <w:pPr>
              <w:jc w:val="both"/>
              <w:rPr>
                <w:rFonts w:ascii="Arial" w:hAnsi="Arial" w:cs="Arial"/>
                <w:b/>
              </w:rPr>
            </w:pPr>
            <w:r w:rsidRPr="004420A6">
              <w:rPr>
                <w:rFonts w:ascii="Arial" w:hAnsi="Arial" w:cs="Arial"/>
                <w:b/>
              </w:rPr>
              <w:t>Dependencia</w:t>
            </w:r>
          </w:p>
        </w:tc>
        <w:tc>
          <w:tcPr>
            <w:tcW w:w="747" w:type="dxa"/>
          </w:tcPr>
          <w:p w14:paraId="79E4E493" w14:textId="77777777" w:rsidR="008402C7" w:rsidRPr="004420A6" w:rsidRDefault="008402C7" w:rsidP="00C8264F">
            <w:pPr>
              <w:jc w:val="both"/>
              <w:rPr>
                <w:rFonts w:ascii="Arial" w:hAnsi="Arial" w:cs="Arial"/>
                <w:b/>
              </w:rPr>
            </w:pPr>
            <w:r w:rsidRPr="004420A6">
              <w:rPr>
                <w:rFonts w:ascii="Arial" w:hAnsi="Arial" w:cs="Arial"/>
                <w:b/>
              </w:rPr>
              <w:t>Fecha</w:t>
            </w:r>
          </w:p>
        </w:tc>
        <w:tc>
          <w:tcPr>
            <w:tcW w:w="1938" w:type="dxa"/>
          </w:tcPr>
          <w:p w14:paraId="5D21CA12" w14:textId="77777777" w:rsidR="008402C7" w:rsidRPr="004420A6" w:rsidRDefault="008402C7" w:rsidP="00C8264F">
            <w:pPr>
              <w:jc w:val="both"/>
              <w:rPr>
                <w:rFonts w:ascii="Arial" w:hAnsi="Arial" w:cs="Arial"/>
                <w:b/>
              </w:rPr>
            </w:pPr>
            <w:r w:rsidRPr="004420A6">
              <w:rPr>
                <w:rFonts w:ascii="Arial" w:hAnsi="Arial" w:cs="Arial"/>
                <w:b/>
              </w:rPr>
              <w:t>Razón del Cambio</w:t>
            </w:r>
          </w:p>
        </w:tc>
      </w:tr>
      <w:tr w:rsidR="008402C7" w:rsidRPr="004420A6" w14:paraId="3A679610" w14:textId="77777777" w:rsidTr="00C8264F">
        <w:tc>
          <w:tcPr>
            <w:tcW w:w="1273" w:type="dxa"/>
          </w:tcPr>
          <w:p w14:paraId="07D67E08" w14:textId="77777777" w:rsidR="008402C7" w:rsidRPr="004420A6" w:rsidRDefault="008402C7" w:rsidP="00C8264F">
            <w:pPr>
              <w:jc w:val="both"/>
              <w:rPr>
                <w:rFonts w:ascii="Arial" w:hAnsi="Arial" w:cs="Arial"/>
                <w:b/>
              </w:rPr>
            </w:pPr>
            <w:r w:rsidRPr="004420A6">
              <w:rPr>
                <w:rFonts w:ascii="Arial" w:hAnsi="Arial" w:cs="Arial"/>
                <w:b/>
              </w:rPr>
              <w:t>Autor (es)</w:t>
            </w:r>
          </w:p>
        </w:tc>
        <w:tc>
          <w:tcPr>
            <w:tcW w:w="2678" w:type="dxa"/>
          </w:tcPr>
          <w:p w14:paraId="4AADB812" w14:textId="77777777" w:rsidR="008402C7" w:rsidRPr="004420A6" w:rsidRDefault="008402C7" w:rsidP="00C8264F">
            <w:pPr>
              <w:pStyle w:val="Sinespaciado"/>
              <w:rPr>
                <w:rFonts w:ascii="Arial" w:hAnsi="Arial" w:cs="Arial"/>
                <w:b/>
              </w:rPr>
            </w:pPr>
            <w:r w:rsidRPr="004420A6">
              <w:rPr>
                <w:rFonts w:ascii="Arial" w:hAnsi="Arial" w:cs="Arial"/>
              </w:rPr>
              <w:t>Diana Luisa Pinzón Gaitan</w:t>
            </w:r>
          </w:p>
        </w:tc>
        <w:tc>
          <w:tcPr>
            <w:tcW w:w="1554" w:type="dxa"/>
          </w:tcPr>
          <w:p w14:paraId="057B691A" w14:textId="77777777" w:rsidR="008402C7" w:rsidRPr="004420A6" w:rsidRDefault="008402C7" w:rsidP="00C8264F">
            <w:pPr>
              <w:jc w:val="both"/>
              <w:rPr>
                <w:rFonts w:ascii="Arial" w:hAnsi="Arial" w:cs="Arial"/>
                <w:b/>
              </w:rPr>
            </w:pPr>
            <w:r w:rsidRPr="004420A6">
              <w:rPr>
                <w:rFonts w:ascii="Arial" w:hAnsi="Arial" w:cs="Arial"/>
                <w:b/>
              </w:rPr>
              <w:t xml:space="preserve">Instructor SENA </w:t>
            </w:r>
          </w:p>
          <w:p w14:paraId="6A7BC6C3" w14:textId="77777777" w:rsidR="008402C7" w:rsidRPr="004420A6" w:rsidRDefault="008402C7" w:rsidP="00C8264F">
            <w:pPr>
              <w:jc w:val="both"/>
              <w:rPr>
                <w:rFonts w:ascii="Arial" w:hAnsi="Arial" w:cs="Arial"/>
                <w:b/>
              </w:rPr>
            </w:pPr>
          </w:p>
        </w:tc>
        <w:tc>
          <w:tcPr>
            <w:tcW w:w="1557" w:type="dxa"/>
          </w:tcPr>
          <w:p w14:paraId="29850926" w14:textId="77777777" w:rsidR="008402C7" w:rsidRPr="004420A6" w:rsidRDefault="008402C7" w:rsidP="00C8264F">
            <w:pPr>
              <w:jc w:val="both"/>
              <w:rPr>
                <w:rFonts w:ascii="Arial" w:hAnsi="Arial" w:cs="Arial"/>
                <w:b/>
              </w:rPr>
            </w:pPr>
            <w:r w:rsidRPr="004420A6">
              <w:rPr>
                <w:rFonts w:ascii="Arial" w:hAnsi="Arial" w:cs="Arial"/>
                <w:b/>
              </w:rPr>
              <w:t xml:space="preserve">Promover </w:t>
            </w:r>
          </w:p>
        </w:tc>
        <w:tc>
          <w:tcPr>
            <w:tcW w:w="747" w:type="dxa"/>
          </w:tcPr>
          <w:p w14:paraId="6FBCB644" w14:textId="77777777" w:rsidR="008402C7" w:rsidRPr="004420A6" w:rsidRDefault="008402C7" w:rsidP="00C8264F">
            <w:pPr>
              <w:jc w:val="both"/>
              <w:rPr>
                <w:rFonts w:ascii="Arial" w:hAnsi="Arial" w:cs="Arial"/>
                <w:b/>
              </w:rPr>
            </w:pPr>
            <w:r w:rsidRPr="004420A6">
              <w:rPr>
                <w:rFonts w:ascii="Arial" w:hAnsi="Arial" w:cs="Arial"/>
                <w:b/>
              </w:rPr>
              <w:t>2020</w:t>
            </w:r>
          </w:p>
        </w:tc>
        <w:tc>
          <w:tcPr>
            <w:tcW w:w="1938" w:type="dxa"/>
          </w:tcPr>
          <w:p w14:paraId="35A94923" w14:textId="77777777" w:rsidR="008402C7" w:rsidRPr="004420A6" w:rsidRDefault="008402C7" w:rsidP="00C8264F">
            <w:pPr>
              <w:rPr>
                <w:rFonts w:ascii="Arial" w:hAnsi="Arial" w:cs="Arial"/>
                <w:b/>
              </w:rPr>
            </w:pPr>
            <w:r w:rsidRPr="004420A6">
              <w:rPr>
                <w:rFonts w:ascii="Arial" w:hAnsi="Arial" w:cs="Arial"/>
                <w:b/>
              </w:rPr>
              <w:t xml:space="preserve">Cambio de formato, revisión y ajuste de actividades de formación, ajuste actividades de </w:t>
            </w:r>
            <w:r w:rsidRPr="004420A6">
              <w:rPr>
                <w:rFonts w:ascii="Arial" w:hAnsi="Arial" w:cs="Arial"/>
                <w:b/>
              </w:rPr>
              <w:lastRenderedPageBreak/>
              <w:t>evaluación, cambio glosario y ajuste referentes bibliográficos.</w:t>
            </w:r>
          </w:p>
        </w:tc>
      </w:tr>
    </w:tbl>
    <w:p w14:paraId="32F4AF31" w14:textId="77777777" w:rsidR="008402C7" w:rsidRPr="004420A6" w:rsidRDefault="008402C7" w:rsidP="008402C7">
      <w:pPr>
        <w:jc w:val="both"/>
        <w:rPr>
          <w:rFonts w:ascii="Arial" w:hAnsi="Arial" w:cs="Arial"/>
          <w:b/>
        </w:rPr>
      </w:pPr>
    </w:p>
    <w:p w14:paraId="6FF1BA4C" w14:textId="77777777" w:rsidR="008402C7" w:rsidRPr="004420A6" w:rsidRDefault="008402C7" w:rsidP="008402C7">
      <w:pPr>
        <w:jc w:val="both"/>
        <w:rPr>
          <w:rFonts w:ascii="Arial" w:hAnsi="Arial" w:cs="Arial"/>
          <w:b/>
        </w:rPr>
      </w:pPr>
    </w:p>
    <w:sectPr w:rsidR="008402C7" w:rsidRPr="004420A6">
      <w:headerReference w:type="default" r:id="rId35"/>
      <w:footerReference w:type="default" r:id="rId36"/>
      <w:headerReference w:type="first" r:id="rId37"/>
      <w:pgSz w:w="12240" w:h="15840"/>
      <w:pgMar w:top="1779" w:right="1041" w:bottom="1418" w:left="15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67351C" w14:textId="77777777" w:rsidR="009B0723" w:rsidRDefault="009B0723">
      <w:pPr>
        <w:spacing w:after="0" w:line="240" w:lineRule="auto"/>
      </w:pPr>
      <w:r>
        <w:separator/>
      </w:r>
    </w:p>
  </w:endnote>
  <w:endnote w:type="continuationSeparator" w:id="0">
    <w:p w14:paraId="7CEC45EC" w14:textId="77777777" w:rsidR="009B0723" w:rsidRDefault="009B07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Kalinga">
    <w:charset w:val="00"/>
    <w:family w:val="swiss"/>
    <w:pitch w:val="variable"/>
    <w:sig w:usb0="00080003" w:usb1="00000000" w:usb2="00000000" w:usb3="00000000" w:csb0="00000001" w:csb1="00000000"/>
  </w:font>
  <w:font w:name="Meiryo">
    <w:charset w:val="80"/>
    <w:family w:val="swiss"/>
    <w:pitch w:val="variable"/>
    <w:sig w:usb0="E00002FF" w:usb1="6AC7FFFF" w:usb2="08000012" w:usb3="00000000" w:csb0="000200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73B89" w14:textId="43501E00" w:rsidR="00E85AFD" w:rsidRDefault="00E85AFD">
    <w:pPr>
      <w:pStyle w:val="Piedepgina"/>
      <w:jc w:val="right"/>
      <w:rPr>
        <w:color w:val="595959" w:themeColor="text1" w:themeTint="A6"/>
        <w:sz w:val="18"/>
      </w:rPr>
    </w:pPr>
  </w:p>
  <w:p w14:paraId="5643DDF2" w14:textId="0418D6F4" w:rsidR="00E85AFD" w:rsidRDefault="008F0A9B">
    <w:pPr>
      <w:pStyle w:val="Piedepgina"/>
    </w:pPr>
    <w:r>
      <w:rPr>
        <w:rFonts w:asciiTheme="majorHAnsi" w:hAnsiTheme="majorHAnsi" w:cs="Arial"/>
        <w:b/>
        <w:noProof/>
        <w:lang w:eastAsia="es-CO"/>
      </w:rPr>
      <mc:AlternateContent>
        <mc:Choice Requires="wps">
          <w:drawing>
            <wp:anchor distT="0" distB="0" distL="114300" distR="114300" simplePos="0" relativeHeight="251656704" behindDoc="0" locked="0" layoutInCell="1" allowOverlap="1" wp14:anchorId="3F0523B1" wp14:editId="6432E4DA">
              <wp:simplePos x="0" y="0"/>
              <wp:positionH relativeFrom="column">
                <wp:posOffset>5105400</wp:posOffset>
              </wp:positionH>
              <wp:positionV relativeFrom="paragraph">
                <wp:posOffset>10160</wp:posOffset>
              </wp:positionV>
              <wp:extent cx="1247775" cy="276225"/>
              <wp:effectExtent l="0" t="0" r="9525" b="9525"/>
              <wp:wrapNone/>
              <wp:docPr id="10" name="Cuadro de texto 10"/>
              <wp:cNvGraphicFramePr/>
              <a:graphic xmlns:a="http://schemas.openxmlformats.org/drawingml/2006/main">
                <a:graphicData uri="http://schemas.microsoft.com/office/word/2010/wordprocessingShape">
                  <wps:wsp>
                    <wps:cNvSpPr txBox="1"/>
                    <wps:spPr>
                      <a:xfrm>
                        <a:off x="0" y="0"/>
                        <a:ext cx="12477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41349" w14:textId="0D9E8DA4" w:rsidR="00E85AFD" w:rsidRPr="00B53D0D" w:rsidRDefault="00B53D0D">
                          <w:r w:rsidRPr="00B53D0D">
                            <w:rPr>
                              <w:sz w:val="18"/>
                            </w:rPr>
                            <w:t>GFPI</w:t>
                          </w:r>
                          <w:r w:rsidR="002D12AD" w:rsidRPr="00B53D0D">
                            <w:rPr>
                              <w:sz w:val="18"/>
                            </w:rPr>
                            <w:t>-F-</w:t>
                          </w:r>
                          <w:r w:rsidR="000F2166">
                            <w:rPr>
                              <w:sz w:val="18"/>
                            </w:rPr>
                            <w:t>135</w:t>
                          </w:r>
                          <w:r w:rsidRPr="00B53D0D">
                            <w:rPr>
                              <w:sz w:val="18"/>
                            </w:rPr>
                            <w:t xml:space="preserve"> V</w:t>
                          </w:r>
                          <w:r w:rsidR="002D12AD" w:rsidRPr="00B53D0D">
                            <w:rPr>
                              <w:sz w:val="18"/>
                            </w:rPr>
                            <w:t>0</w:t>
                          </w:r>
                          <w:r w:rsidR="00763DBE">
                            <w:rPr>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0523B1" id="_x0000_t202" coordsize="21600,21600" o:spt="202" path="m,l,21600r21600,l21600,xe">
              <v:stroke joinstyle="miter"/>
              <v:path gradientshapeok="t" o:connecttype="rect"/>
            </v:shapetype>
            <v:shape id="Cuadro de texto 10" o:spid="_x0000_s1026" type="#_x0000_t202" style="position:absolute;margin-left:402pt;margin-top:.8pt;width:98.25pt;height:21.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" fillcolor="white [3201]" stroked="f" strokeweight=".5pt">
              <v:textbox>
                <w:txbxContent>
                  <w:p w14:paraId="22C41349" w14:textId="0D9E8DA4" w:rsidR="00E85AFD" w:rsidRPr="00B53D0D" w:rsidRDefault="00B53D0D">
                    <w:r w:rsidRPr="00B53D0D">
                      <w:rPr>
                        <w:sz w:val="18"/>
                      </w:rPr>
                      <w:t>GFPI</w:t>
                    </w:r>
                    <w:r w:rsidR="002D12AD" w:rsidRPr="00B53D0D">
                      <w:rPr>
                        <w:sz w:val="18"/>
                      </w:rPr>
                      <w:t>-F-</w:t>
                    </w:r>
                    <w:r w:rsidR="000F2166">
                      <w:rPr>
                        <w:sz w:val="18"/>
                      </w:rPr>
                      <w:t>135</w:t>
                    </w:r>
                    <w:r w:rsidRPr="00B53D0D">
                      <w:rPr>
                        <w:sz w:val="18"/>
                      </w:rPr>
                      <w:t xml:space="preserve"> V</w:t>
                    </w:r>
                    <w:r w:rsidR="002D12AD" w:rsidRPr="00B53D0D">
                      <w:rPr>
                        <w:sz w:val="18"/>
                      </w:rPr>
                      <w:t>0</w:t>
                    </w:r>
                    <w:r w:rsidR="00763DBE">
                      <w:rPr>
                        <w:sz w:val="18"/>
                      </w:rPr>
                      <w:t>1</w:t>
                    </w:r>
                  </w:p>
                </w:txbxContent>
              </v:textbox>
            </v:shape>
          </w:pict>
        </mc:Fallback>
      </mc:AlternateContent>
    </w:r>
  </w:p>
  <w:p w14:paraId="04A66B54" w14:textId="3FD5B1F5" w:rsidR="00E85AFD" w:rsidRDefault="00E85AF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36872" w14:textId="77777777" w:rsidR="009B0723" w:rsidRDefault="009B0723">
      <w:pPr>
        <w:spacing w:after="0" w:line="240" w:lineRule="auto"/>
      </w:pPr>
      <w:r>
        <w:separator/>
      </w:r>
    </w:p>
  </w:footnote>
  <w:footnote w:type="continuationSeparator" w:id="0">
    <w:p w14:paraId="14C9233B" w14:textId="77777777" w:rsidR="009B0723" w:rsidRDefault="009B07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8635E" w14:textId="29F96B69" w:rsidR="00E85AFD" w:rsidRDefault="002E0F5A">
    <w:pPr>
      <w:pStyle w:val="Encabezado"/>
    </w:pPr>
    <w:r>
      <w:rPr>
        <w:noProof/>
        <w:lang w:eastAsia="es-CO"/>
      </w:rPr>
      <w:drawing>
        <wp:anchor distT="0" distB="0" distL="114300" distR="114300" simplePos="0" relativeHeight="251661824" behindDoc="0" locked="0" layoutInCell="1" allowOverlap="1" wp14:anchorId="595AC467" wp14:editId="6EF4FE00">
          <wp:simplePos x="0" y="0"/>
          <wp:positionH relativeFrom="margin">
            <wp:posOffset>2447925</wp:posOffset>
          </wp:positionH>
          <wp:positionV relativeFrom="topMargin">
            <wp:posOffset>363855</wp:posOffset>
          </wp:positionV>
          <wp:extent cx="629920" cy="588645"/>
          <wp:effectExtent l="0" t="0" r="0" b="1905"/>
          <wp:wrapNone/>
          <wp:docPr id="9"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eonardocantor:Desktop:Assets-plantillas.png"/>
                  <pic:cNvPicPr>
                    <a:picLocks noChangeAspect="1" noChangeArrowheads="1"/>
                  </pic:cNvPicPr>
                </pic:nvPicPr>
                <pic:blipFill rotWithShape="1">
                  <a:blip r:embed="rId1">
                    <a:extLst>
                      <a:ext uri="{28A0092B-C50C-407E-A947-70E740481C1C}">
                        <a14:useLocalDpi xmlns:a14="http://schemas.microsoft.com/office/drawing/2010/main" val="0"/>
                      </a:ext>
                    </a:extLst>
                  </a:blip>
                  <a:srcRect l="88752" t="-3394" b="-1"/>
                  <a:stretch/>
                </pic:blipFill>
                <pic:spPr bwMode="auto">
                  <a:xfrm>
                    <a:off x="0" y="0"/>
                    <a:ext cx="629920" cy="58864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2D12AD">
      <w:rPr>
        <w:noProof/>
        <w:lang w:val="es-ES" w:eastAsia="es-ES"/>
      </w:rPr>
      <w:t xml:space="preserve"> </w:t>
    </w:r>
    <w:r w:rsidR="002D12AD">
      <w:rPr>
        <w:noProof/>
        <w:lang w:eastAsia="es-CO"/>
      </w:rPr>
      <w:t xml:space="preserve">                                                                                                                      </w:t>
    </w:r>
  </w:p>
  <w:p w14:paraId="5178D12F" w14:textId="77777777" w:rsidR="00E85AFD" w:rsidRDefault="00E85AFD">
    <w:pPr>
      <w:pStyle w:val="Encabezado"/>
    </w:pPr>
  </w:p>
  <w:p w14:paraId="22FDCF38" w14:textId="77777777" w:rsidR="00E85AFD" w:rsidRDefault="00E85AFD">
    <w:pPr>
      <w:pStyle w:val="Encabezado"/>
      <w:tabs>
        <w:tab w:val="clear" w:pos="4419"/>
        <w:tab w:val="clear" w:pos="8838"/>
        <w:tab w:val="right" w:pos="8413"/>
      </w:tabs>
      <w:ind w:left="-113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DF2BE" w14:textId="77777777" w:rsidR="00E85AFD" w:rsidRDefault="00E85AFD">
    <w:pPr>
      <w:pStyle w:val="Encabezado"/>
      <w:rPr>
        <w:noProof/>
        <w:lang w:val="es-ES" w:eastAsia="es-ES"/>
      </w:rPr>
    </w:pPr>
  </w:p>
  <w:p w14:paraId="73F621E3" w14:textId="77777777" w:rsidR="00E85AFD" w:rsidRDefault="00E85AF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A6647"/>
    <w:multiLevelType w:val="multilevel"/>
    <w:tmpl w:val="4FF253DA"/>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color w:val="auto"/>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 w15:restartNumberingAfterBreak="0">
    <w:nsid w:val="11D1305E"/>
    <w:multiLevelType w:val="hybridMultilevel"/>
    <w:tmpl w:val="8A6CC7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4EC46C9"/>
    <w:multiLevelType w:val="multilevel"/>
    <w:tmpl w:val="55AAE5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BCA4B26"/>
    <w:multiLevelType w:val="hybridMultilevel"/>
    <w:tmpl w:val="60E6B6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C06587B"/>
    <w:multiLevelType w:val="hybridMultilevel"/>
    <w:tmpl w:val="5846ED80"/>
    <w:lvl w:ilvl="0" w:tplc="040A0001">
      <w:start w:val="1"/>
      <w:numFmt w:val="bullet"/>
      <w:lvlText w:val=""/>
      <w:lvlJc w:val="left"/>
      <w:pPr>
        <w:ind w:left="1080" w:hanging="360"/>
      </w:pPr>
      <w:rPr>
        <w:rFonts w:ascii="Symbol" w:hAnsi="Symbol" w:hint="default"/>
      </w:rPr>
    </w:lvl>
    <w:lvl w:ilvl="1" w:tplc="040A0003">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 w15:restartNumberingAfterBreak="0">
    <w:nsid w:val="30351926"/>
    <w:multiLevelType w:val="hybridMultilevel"/>
    <w:tmpl w:val="7FFEBAE4"/>
    <w:lvl w:ilvl="0" w:tplc="73421614">
      <w:start w:val="1"/>
      <w:numFmt w:val="decimal"/>
      <w:lvlText w:val="%1."/>
      <w:lvlJc w:val="left"/>
      <w:pPr>
        <w:ind w:left="720" w:hanging="360"/>
      </w:pPr>
      <w:rPr>
        <w:rFonts w:ascii="Calibri" w:eastAsia="Calibri" w:hAnsi="Calibri" w:cs="Times New Roman"/>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1900EA8"/>
    <w:multiLevelType w:val="hybridMultilevel"/>
    <w:tmpl w:val="FBD26A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29421D4"/>
    <w:multiLevelType w:val="hybridMultilevel"/>
    <w:tmpl w:val="D8B2D354"/>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D6B7207"/>
    <w:multiLevelType w:val="hybridMultilevel"/>
    <w:tmpl w:val="81B819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18306A8"/>
    <w:multiLevelType w:val="hybridMultilevel"/>
    <w:tmpl w:val="2F203418"/>
    <w:lvl w:ilvl="0" w:tplc="C8B0B116">
      <w:start w:val="1"/>
      <w:numFmt w:val="decimal"/>
      <w:lvlText w:val="%1."/>
      <w:lvlJc w:val="left"/>
      <w:pPr>
        <w:ind w:left="720" w:hanging="360"/>
      </w:pPr>
      <w:rPr>
        <w:rFonts w:ascii="Arial" w:eastAsiaTheme="minorHAnsi" w:hAnsi="Arial" w:cs="Arial"/>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4B62FD0"/>
    <w:multiLevelType w:val="hybridMultilevel"/>
    <w:tmpl w:val="82546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4C41C4"/>
    <w:multiLevelType w:val="hybridMultilevel"/>
    <w:tmpl w:val="7D0E26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55D1E5E"/>
    <w:multiLevelType w:val="hybridMultilevel"/>
    <w:tmpl w:val="3E4066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7D97AC9"/>
    <w:multiLevelType w:val="hybridMultilevel"/>
    <w:tmpl w:val="706C7A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CBD7E0D"/>
    <w:multiLevelType w:val="multilevel"/>
    <w:tmpl w:val="2A78A722"/>
    <w:lvl w:ilvl="0">
      <w:start w:val="3"/>
      <w:numFmt w:val="decimal"/>
      <w:lvlText w:val="%1"/>
      <w:lvlJc w:val="left"/>
      <w:pPr>
        <w:ind w:left="360" w:hanging="360"/>
      </w:pPr>
      <w:rPr>
        <w:rFonts w:cs="Kalinga" w:hint="default"/>
        <w:color w:val="000000"/>
      </w:rPr>
    </w:lvl>
    <w:lvl w:ilvl="1">
      <w:start w:val="6"/>
      <w:numFmt w:val="decimal"/>
      <w:lvlText w:val="%1.%2"/>
      <w:lvlJc w:val="left"/>
      <w:pPr>
        <w:ind w:left="720" w:hanging="360"/>
      </w:pPr>
      <w:rPr>
        <w:rFonts w:cs="Kalinga" w:hint="default"/>
        <w:color w:val="000000"/>
      </w:rPr>
    </w:lvl>
    <w:lvl w:ilvl="2">
      <w:start w:val="1"/>
      <w:numFmt w:val="decimal"/>
      <w:lvlText w:val="%1.%2.%3"/>
      <w:lvlJc w:val="left"/>
      <w:pPr>
        <w:ind w:left="1440" w:hanging="720"/>
      </w:pPr>
      <w:rPr>
        <w:rFonts w:cs="Kalinga" w:hint="default"/>
        <w:color w:val="000000"/>
      </w:rPr>
    </w:lvl>
    <w:lvl w:ilvl="3">
      <w:start w:val="1"/>
      <w:numFmt w:val="decimal"/>
      <w:lvlText w:val="%1.%2.%3.%4"/>
      <w:lvlJc w:val="left"/>
      <w:pPr>
        <w:ind w:left="1800" w:hanging="720"/>
      </w:pPr>
      <w:rPr>
        <w:rFonts w:cs="Kalinga" w:hint="default"/>
        <w:color w:val="000000"/>
      </w:rPr>
    </w:lvl>
    <w:lvl w:ilvl="4">
      <w:start w:val="1"/>
      <w:numFmt w:val="decimal"/>
      <w:lvlText w:val="%1.%2.%3.%4.%5"/>
      <w:lvlJc w:val="left"/>
      <w:pPr>
        <w:ind w:left="2520" w:hanging="1080"/>
      </w:pPr>
      <w:rPr>
        <w:rFonts w:cs="Kalinga" w:hint="default"/>
        <w:color w:val="000000"/>
      </w:rPr>
    </w:lvl>
    <w:lvl w:ilvl="5">
      <w:start w:val="1"/>
      <w:numFmt w:val="decimal"/>
      <w:lvlText w:val="%1.%2.%3.%4.%5.%6"/>
      <w:lvlJc w:val="left"/>
      <w:pPr>
        <w:ind w:left="2880" w:hanging="1080"/>
      </w:pPr>
      <w:rPr>
        <w:rFonts w:cs="Kalinga" w:hint="default"/>
        <w:color w:val="000000"/>
      </w:rPr>
    </w:lvl>
    <w:lvl w:ilvl="6">
      <w:start w:val="1"/>
      <w:numFmt w:val="decimal"/>
      <w:lvlText w:val="%1.%2.%3.%4.%5.%6.%7"/>
      <w:lvlJc w:val="left"/>
      <w:pPr>
        <w:ind w:left="3600" w:hanging="1440"/>
      </w:pPr>
      <w:rPr>
        <w:rFonts w:cs="Kalinga" w:hint="default"/>
        <w:color w:val="000000"/>
      </w:rPr>
    </w:lvl>
    <w:lvl w:ilvl="7">
      <w:start w:val="1"/>
      <w:numFmt w:val="decimal"/>
      <w:lvlText w:val="%1.%2.%3.%4.%5.%6.%7.%8"/>
      <w:lvlJc w:val="left"/>
      <w:pPr>
        <w:ind w:left="3960" w:hanging="1440"/>
      </w:pPr>
      <w:rPr>
        <w:rFonts w:cs="Kalinga" w:hint="default"/>
        <w:color w:val="000000"/>
      </w:rPr>
    </w:lvl>
    <w:lvl w:ilvl="8">
      <w:start w:val="1"/>
      <w:numFmt w:val="decimal"/>
      <w:lvlText w:val="%1.%2.%3.%4.%5.%6.%7.%8.%9"/>
      <w:lvlJc w:val="left"/>
      <w:pPr>
        <w:ind w:left="4680" w:hanging="1800"/>
      </w:pPr>
      <w:rPr>
        <w:rFonts w:cs="Kalinga" w:hint="default"/>
        <w:color w:val="000000"/>
      </w:rPr>
    </w:lvl>
  </w:abstractNum>
  <w:abstractNum w:abstractNumId="15" w15:restartNumberingAfterBreak="0">
    <w:nsid w:val="66FD552B"/>
    <w:multiLevelType w:val="multilevel"/>
    <w:tmpl w:val="1F5ED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A94638"/>
    <w:multiLevelType w:val="multilevel"/>
    <w:tmpl w:val="4532E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C168C3"/>
    <w:multiLevelType w:val="hybridMultilevel"/>
    <w:tmpl w:val="AC2EDA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A917EA4"/>
    <w:multiLevelType w:val="hybridMultilevel"/>
    <w:tmpl w:val="7C9C08D2"/>
    <w:lvl w:ilvl="0" w:tplc="240A0001">
      <w:start w:val="1"/>
      <w:numFmt w:val="bullet"/>
      <w:lvlText w:val=""/>
      <w:lvlJc w:val="left"/>
      <w:pPr>
        <w:ind w:left="765" w:hanging="360"/>
      </w:pPr>
      <w:rPr>
        <w:rFonts w:ascii="Symbol" w:hAnsi="Symbol" w:hint="default"/>
      </w:rPr>
    </w:lvl>
    <w:lvl w:ilvl="1" w:tplc="D7522700">
      <w:numFmt w:val="bullet"/>
      <w:lvlText w:val="•"/>
      <w:lvlJc w:val="left"/>
      <w:pPr>
        <w:ind w:left="1485" w:hanging="360"/>
      </w:pPr>
      <w:rPr>
        <w:rFonts w:ascii="Calibri" w:eastAsia="Calibri" w:hAnsi="Calibri" w:cs="Times New Roman" w:hint="default"/>
      </w:rPr>
    </w:lvl>
    <w:lvl w:ilvl="2" w:tplc="240A0005" w:tentative="1">
      <w:start w:val="1"/>
      <w:numFmt w:val="bullet"/>
      <w:lvlText w:val=""/>
      <w:lvlJc w:val="left"/>
      <w:pPr>
        <w:ind w:left="2205" w:hanging="360"/>
      </w:pPr>
      <w:rPr>
        <w:rFonts w:ascii="Wingdings" w:hAnsi="Wingdings" w:hint="default"/>
      </w:rPr>
    </w:lvl>
    <w:lvl w:ilvl="3" w:tplc="240A0001" w:tentative="1">
      <w:start w:val="1"/>
      <w:numFmt w:val="bullet"/>
      <w:lvlText w:val=""/>
      <w:lvlJc w:val="left"/>
      <w:pPr>
        <w:ind w:left="2925" w:hanging="360"/>
      </w:pPr>
      <w:rPr>
        <w:rFonts w:ascii="Symbol" w:hAnsi="Symbol" w:hint="default"/>
      </w:rPr>
    </w:lvl>
    <w:lvl w:ilvl="4" w:tplc="240A0003" w:tentative="1">
      <w:start w:val="1"/>
      <w:numFmt w:val="bullet"/>
      <w:lvlText w:val="o"/>
      <w:lvlJc w:val="left"/>
      <w:pPr>
        <w:ind w:left="3645" w:hanging="360"/>
      </w:pPr>
      <w:rPr>
        <w:rFonts w:ascii="Courier New" w:hAnsi="Courier New" w:cs="Courier New" w:hint="default"/>
      </w:rPr>
    </w:lvl>
    <w:lvl w:ilvl="5" w:tplc="240A0005" w:tentative="1">
      <w:start w:val="1"/>
      <w:numFmt w:val="bullet"/>
      <w:lvlText w:val=""/>
      <w:lvlJc w:val="left"/>
      <w:pPr>
        <w:ind w:left="4365" w:hanging="360"/>
      </w:pPr>
      <w:rPr>
        <w:rFonts w:ascii="Wingdings" w:hAnsi="Wingdings" w:hint="default"/>
      </w:rPr>
    </w:lvl>
    <w:lvl w:ilvl="6" w:tplc="240A0001" w:tentative="1">
      <w:start w:val="1"/>
      <w:numFmt w:val="bullet"/>
      <w:lvlText w:val=""/>
      <w:lvlJc w:val="left"/>
      <w:pPr>
        <w:ind w:left="5085" w:hanging="360"/>
      </w:pPr>
      <w:rPr>
        <w:rFonts w:ascii="Symbol" w:hAnsi="Symbol" w:hint="default"/>
      </w:rPr>
    </w:lvl>
    <w:lvl w:ilvl="7" w:tplc="240A0003" w:tentative="1">
      <w:start w:val="1"/>
      <w:numFmt w:val="bullet"/>
      <w:lvlText w:val="o"/>
      <w:lvlJc w:val="left"/>
      <w:pPr>
        <w:ind w:left="5805" w:hanging="360"/>
      </w:pPr>
      <w:rPr>
        <w:rFonts w:ascii="Courier New" w:hAnsi="Courier New" w:cs="Courier New" w:hint="default"/>
      </w:rPr>
    </w:lvl>
    <w:lvl w:ilvl="8" w:tplc="240A0005" w:tentative="1">
      <w:start w:val="1"/>
      <w:numFmt w:val="bullet"/>
      <w:lvlText w:val=""/>
      <w:lvlJc w:val="left"/>
      <w:pPr>
        <w:ind w:left="6525" w:hanging="360"/>
      </w:pPr>
      <w:rPr>
        <w:rFonts w:ascii="Wingdings" w:hAnsi="Wingdings" w:hint="default"/>
      </w:rPr>
    </w:lvl>
  </w:abstractNum>
  <w:abstractNum w:abstractNumId="19" w15:restartNumberingAfterBreak="0">
    <w:nsid w:val="702A3E1E"/>
    <w:multiLevelType w:val="hybridMultilevel"/>
    <w:tmpl w:val="A0D4599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71231B5C"/>
    <w:multiLevelType w:val="multilevel"/>
    <w:tmpl w:val="240A0021"/>
    <w:styleLink w:val="Estilo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73A2550D"/>
    <w:multiLevelType w:val="multilevel"/>
    <w:tmpl w:val="96524EB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AF56352"/>
    <w:multiLevelType w:val="hybridMultilevel"/>
    <w:tmpl w:val="D354B73A"/>
    <w:lvl w:ilvl="0" w:tplc="E112184E">
      <w:start w:val="1"/>
      <w:numFmt w:val="lowerLetter"/>
      <w:lvlText w:val="%1."/>
      <w:lvlJc w:val="left"/>
      <w:pPr>
        <w:ind w:left="785" w:hanging="360"/>
      </w:pPr>
      <w:rPr>
        <w:i w:val="0"/>
      </w:rPr>
    </w:lvl>
    <w:lvl w:ilvl="1" w:tplc="240A0019">
      <w:start w:val="1"/>
      <w:numFmt w:val="lowerLetter"/>
      <w:lvlText w:val="%2."/>
      <w:lvlJc w:val="left"/>
      <w:pPr>
        <w:ind w:left="1788" w:hanging="360"/>
      </w:pPr>
    </w:lvl>
    <w:lvl w:ilvl="2" w:tplc="240A001B">
      <w:start w:val="1"/>
      <w:numFmt w:val="lowerRoman"/>
      <w:lvlText w:val="%3."/>
      <w:lvlJc w:val="right"/>
      <w:pPr>
        <w:ind w:left="2508" w:hanging="180"/>
      </w:pPr>
    </w:lvl>
    <w:lvl w:ilvl="3" w:tplc="240A000F">
      <w:start w:val="1"/>
      <w:numFmt w:val="decimal"/>
      <w:lvlText w:val="%4."/>
      <w:lvlJc w:val="left"/>
      <w:pPr>
        <w:ind w:left="3228" w:hanging="360"/>
      </w:pPr>
    </w:lvl>
    <w:lvl w:ilvl="4" w:tplc="240A0019">
      <w:start w:val="1"/>
      <w:numFmt w:val="lowerLetter"/>
      <w:lvlText w:val="%5."/>
      <w:lvlJc w:val="left"/>
      <w:pPr>
        <w:ind w:left="3948" w:hanging="360"/>
      </w:pPr>
    </w:lvl>
    <w:lvl w:ilvl="5" w:tplc="240A001B">
      <w:start w:val="1"/>
      <w:numFmt w:val="lowerRoman"/>
      <w:lvlText w:val="%6."/>
      <w:lvlJc w:val="right"/>
      <w:pPr>
        <w:ind w:left="4668" w:hanging="180"/>
      </w:pPr>
    </w:lvl>
    <w:lvl w:ilvl="6" w:tplc="240A000F">
      <w:start w:val="1"/>
      <w:numFmt w:val="decimal"/>
      <w:lvlText w:val="%7."/>
      <w:lvlJc w:val="left"/>
      <w:pPr>
        <w:ind w:left="5388" w:hanging="360"/>
      </w:pPr>
    </w:lvl>
    <w:lvl w:ilvl="7" w:tplc="240A0019">
      <w:start w:val="1"/>
      <w:numFmt w:val="lowerLetter"/>
      <w:lvlText w:val="%8."/>
      <w:lvlJc w:val="left"/>
      <w:pPr>
        <w:ind w:left="6108" w:hanging="360"/>
      </w:pPr>
    </w:lvl>
    <w:lvl w:ilvl="8" w:tplc="240A001B">
      <w:start w:val="1"/>
      <w:numFmt w:val="lowerRoman"/>
      <w:lvlText w:val="%9."/>
      <w:lvlJc w:val="right"/>
      <w:pPr>
        <w:ind w:left="6828" w:hanging="180"/>
      </w:pPr>
    </w:lvl>
  </w:abstractNum>
  <w:abstractNum w:abstractNumId="23" w15:restartNumberingAfterBreak="0">
    <w:nsid w:val="7C0C2B4A"/>
    <w:multiLevelType w:val="multilevel"/>
    <w:tmpl w:val="F4784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7276BB"/>
    <w:multiLevelType w:val="multilevel"/>
    <w:tmpl w:val="7BF63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0B71E7"/>
    <w:multiLevelType w:val="hybridMultilevel"/>
    <w:tmpl w:val="CAC8D26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num w:numId="1" w16cid:durableId="2036927649">
    <w:abstractNumId w:val="20"/>
  </w:num>
  <w:num w:numId="2" w16cid:durableId="1778141044">
    <w:abstractNumId w:val="21"/>
  </w:num>
  <w:num w:numId="3" w16cid:durableId="905644461">
    <w:abstractNumId w:val="18"/>
  </w:num>
  <w:num w:numId="4" w16cid:durableId="3636769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264868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99370682">
    <w:abstractNumId w:val="12"/>
  </w:num>
  <w:num w:numId="7" w16cid:durableId="392699351">
    <w:abstractNumId w:val="13"/>
  </w:num>
  <w:num w:numId="8" w16cid:durableId="1750929448">
    <w:abstractNumId w:val="0"/>
  </w:num>
  <w:num w:numId="9" w16cid:durableId="625432121">
    <w:abstractNumId w:val="5"/>
  </w:num>
  <w:num w:numId="10" w16cid:durableId="1718359574">
    <w:abstractNumId w:val="19"/>
  </w:num>
  <w:num w:numId="11" w16cid:durableId="898782459">
    <w:abstractNumId w:val="2"/>
  </w:num>
  <w:num w:numId="12" w16cid:durableId="71852073">
    <w:abstractNumId w:val="1"/>
  </w:num>
  <w:num w:numId="13" w16cid:durableId="17195761">
    <w:abstractNumId w:val="10"/>
  </w:num>
  <w:num w:numId="14" w16cid:durableId="940601888">
    <w:abstractNumId w:val="11"/>
  </w:num>
  <w:num w:numId="15" w16cid:durableId="1475759985">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16" w16cid:durableId="993601812">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17" w16cid:durableId="714963071">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18" w16cid:durableId="1869179080">
    <w:abstractNumId w:val="15"/>
    <w:lvlOverride w:ilvl="0">
      <w:lvl w:ilvl="0">
        <w:numFmt w:val="bullet"/>
        <w:lvlText w:val=""/>
        <w:lvlJc w:val="left"/>
        <w:pPr>
          <w:tabs>
            <w:tab w:val="num" w:pos="720"/>
          </w:tabs>
          <w:ind w:left="720" w:hanging="360"/>
        </w:pPr>
        <w:rPr>
          <w:rFonts w:ascii="Wingdings" w:hAnsi="Wingdings" w:hint="default"/>
          <w:sz w:val="20"/>
        </w:rPr>
      </w:lvl>
    </w:lvlOverride>
  </w:num>
  <w:num w:numId="19" w16cid:durableId="154684640">
    <w:abstractNumId w:val="4"/>
  </w:num>
  <w:num w:numId="20" w16cid:durableId="1117916780">
    <w:abstractNumId w:val="14"/>
  </w:num>
  <w:num w:numId="21" w16cid:durableId="1495683291">
    <w:abstractNumId w:val="9"/>
  </w:num>
  <w:num w:numId="22" w16cid:durableId="1813139457">
    <w:abstractNumId w:val="7"/>
  </w:num>
  <w:num w:numId="23" w16cid:durableId="389157728">
    <w:abstractNumId w:val="6"/>
  </w:num>
  <w:num w:numId="24" w16cid:durableId="1053039966">
    <w:abstractNumId w:val="17"/>
  </w:num>
  <w:num w:numId="25" w16cid:durableId="515535558">
    <w:abstractNumId w:val="3"/>
  </w:num>
  <w:num w:numId="26" w16cid:durableId="1743333380">
    <w:abstractNumId w:val="8"/>
  </w:num>
  <w:num w:numId="27" w16cid:durableId="1372152754">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AFD"/>
    <w:rsid w:val="000321E0"/>
    <w:rsid w:val="000F2166"/>
    <w:rsid w:val="00117BFB"/>
    <w:rsid w:val="00205C04"/>
    <w:rsid w:val="00275EA4"/>
    <w:rsid w:val="002D12AD"/>
    <w:rsid w:val="002D22C5"/>
    <w:rsid w:val="002E0F5A"/>
    <w:rsid w:val="00321C64"/>
    <w:rsid w:val="003232D5"/>
    <w:rsid w:val="00347DA5"/>
    <w:rsid w:val="003B2FA3"/>
    <w:rsid w:val="003D3730"/>
    <w:rsid w:val="00400D09"/>
    <w:rsid w:val="00430D6B"/>
    <w:rsid w:val="004420A6"/>
    <w:rsid w:val="004B2FD9"/>
    <w:rsid w:val="004C7BA4"/>
    <w:rsid w:val="00502891"/>
    <w:rsid w:val="00511C5B"/>
    <w:rsid w:val="00525C5B"/>
    <w:rsid w:val="00561C93"/>
    <w:rsid w:val="00561DE6"/>
    <w:rsid w:val="0057543E"/>
    <w:rsid w:val="0058345C"/>
    <w:rsid w:val="00597C2D"/>
    <w:rsid w:val="006539BE"/>
    <w:rsid w:val="00676112"/>
    <w:rsid w:val="006866E9"/>
    <w:rsid w:val="006A28A1"/>
    <w:rsid w:val="006D6E07"/>
    <w:rsid w:val="006E0C84"/>
    <w:rsid w:val="00763DBE"/>
    <w:rsid w:val="007E3F36"/>
    <w:rsid w:val="008132B0"/>
    <w:rsid w:val="008402C7"/>
    <w:rsid w:val="00846538"/>
    <w:rsid w:val="008738DF"/>
    <w:rsid w:val="00887EC1"/>
    <w:rsid w:val="008A58F1"/>
    <w:rsid w:val="008F0A9B"/>
    <w:rsid w:val="009015A5"/>
    <w:rsid w:val="009B0723"/>
    <w:rsid w:val="009B7C8A"/>
    <w:rsid w:val="009D3278"/>
    <w:rsid w:val="00A31D72"/>
    <w:rsid w:val="00A63563"/>
    <w:rsid w:val="00A92164"/>
    <w:rsid w:val="00B457AB"/>
    <w:rsid w:val="00B45F4A"/>
    <w:rsid w:val="00B5154C"/>
    <w:rsid w:val="00B53D0D"/>
    <w:rsid w:val="00BE5038"/>
    <w:rsid w:val="00C03F9D"/>
    <w:rsid w:val="00C36425"/>
    <w:rsid w:val="00C76FA6"/>
    <w:rsid w:val="00D00DBE"/>
    <w:rsid w:val="00D277E1"/>
    <w:rsid w:val="00D30EDC"/>
    <w:rsid w:val="00D50B2E"/>
    <w:rsid w:val="00DA35F7"/>
    <w:rsid w:val="00DD6C74"/>
    <w:rsid w:val="00E54E2C"/>
    <w:rsid w:val="00E85AFD"/>
    <w:rsid w:val="00E869BF"/>
    <w:rsid w:val="00FB155A"/>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9793E1E"/>
  <w15:docId w15:val="{6A082FD8-D857-4227-8F55-7A538B944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O"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Ttulo1">
    <w:name w:val="heading 1"/>
    <w:basedOn w:val="Normal"/>
    <w:next w:val="Normal"/>
    <w:link w:val="Ttulo1Car"/>
    <w:uiPriority w:val="9"/>
    <w:qFormat/>
    <w:pPr>
      <w:spacing w:line="360" w:lineRule="auto"/>
      <w:jc w:val="center"/>
      <w:outlineLvl w:val="0"/>
    </w:pPr>
    <w:rPr>
      <w:rFonts w:cs="Arial"/>
      <w:b/>
      <w:color w:val="262626"/>
      <w:sz w:val="28"/>
      <w:szCs w:val="24"/>
    </w:rPr>
  </w:style>
  <w:style w:type="paragraph" w:styleId="Ttulo2">
    <w:name w:val="heading 2"/>
    <w:basedOn w:val="Normal"/>
    <w:next w:val="Normal"/>
    <w:link w:val="Ttulo2Car"/>
    <w:uiPriority w:val="9"/>
    <w:unhideWhenUsed/>
    <w:qFormat/>
    <w:pPr>
      <w:spacing w:line="240" w:lineRule="auto"/>
      <w:jc w:val="center"/>
      <w:outlineLvl w:val="1"/>
    </w:pPr>
    <w:rPr>
      <w:rFonts w:cs="Arial"/>
      <w:color w:val="262626"/>
      <w:szCs w:val="24"/>
    </w:rPr>
  </w:style>
  <w:style w:type="paragraph" w:styleId="Ttulo3">
    <w:name w:val="heading 3"/>
    <w:basedOn w:val="Normal"/>
    <w:next w:val="Normal"/>
    <w:link w:val="Ttulo3Car"/>
    <w:uiPriority w:val="9"/>
    <w:unhideWhenUsed/>
    <w:qFormat/>
    <w:pPr>
      <w:keepNext/>
      <w:keepLines/>
      <w:spacing w:before="200" w:after="0"/>
      <w:outlineLvl w:val="2"/>
    </w:pPr>
    <w:rPr>
      <w:rFonts w:asciiTheme="majorHAnsi" w:eastAsiaTheme="majorEastAsia" w:hAnsiTheme="majorHAnsi" w:cstheme="majorBidi"/>
      <w:b/>
      <w:bCs/>
      <w:color w:val="052F61"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Listamulticolor-nfasis11">
    <w:name w:val="Lista multicolor - Énfasis 11"/>
    <w:basedOn w:val="Normal"/>
    <w:uiPriority w:val="34"/>
    <w:qFormat/>
    <w:pPr>
      <w:ind w:left="720"/>
      <w:contextualSpacing/>
    </w:pPr>
  </w:style>
  <w:style w:type="paragraph" w:styleId="Encabezado">
    <w:name w:val="header"/>
    <w:basedOn w:val="Normal"/>
    <w:link w:val="EncabezadoCar"/>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styleId="Textodeglobo">
    <w:name w:val="Balloon Text"/>
    <w:basedOn w:val="Normal"/>
    <w:link w:val="TextodegloboCar"/>
    <w:uiPriority w:val="99"/>
    <w:semiHidden/>
    <w:unhideWhenUsed/>
    <w:pPr>
      <w:spacing w:after="0" w:line="240" w:lineRule="auto"/>
    </w:pPr>
    <w:rPr>
      <w:rFonts w:ascii="Lucida Grande" w:hAnsi="Lucida Grande" w:cs="Lucida Grande"/>
      <w:sz w:val="18"/>
      <w:szCs w:val="18"/>
    </w:rPr>
  </w:style>
  <w:style w:type="character" w:customStyle="1" w:styleId="TextodegloboCar">
    <w:name w:val="Texto de globo Car"/>
    <w:link w:val="Textodeglobo"/>
    <w:uiPriority w:val="99"/>
    <w:semiHidden/>
    <w:rPr>
      <w:rFonts w:ascii="Lucida Grande" w:hAnsi="Lucida Grande" w:cs="Lucida Grande"/>
      <w:sz w:val="18"/>
      <w:szCs w:val="18"/>
    </w:rPr>
  </w:style>
  <w:style w:type="character" w:customStyle="1" w:styleId="EncabezadoCar1">
    <w:name w:val="Encabezado Car1"/>
    <w:rPr>
      <w:rFonts w:ascii="Calibri" w:eastAsia="Calibri" w:hAnsi="Calibri"/>
      <w:sz w:val="22"/>
      <w:szCs w:val="22"/>
      <w:lang w:eastAsia="ar-SA"/>
    </w:rPr>
  </w:style>
  <w:style w:type="character" w:customStyle="1" w:styleId="Ttulo1Car">
    <w:name w:val="Título 1 Car"/>
    <w:link w:val="Ttulo1"/>
    <w:uiPriority w:val="9"/>
    <w:rPr>
      <w:rFonts w:cs="Arial"/>
      <w:b/>
      <w:color w:val="262626"/>
      <w:sz w:val="28"/>
      <w:szCs w:val="24"/>
      <w:lang w:eastAsia="en-US"/>
    </w:rPr>
  </w:style>
  <w:style w:type="character" w:customStyle="1" w:styleId="Ttulo2Car">
    <w:name w:val="Título 2 Car"/>
    <w:link w:val="Ttulo2"/>
    <w:uiPriority w:val="9"/>
    <w:rPr>
      <w:rFonts w:cs="Arial"/>
      <w:color w:val="262626"/>
      <w:sz w:val="22"/>
      <w:szCs w:val="24"/>
      <w:lang w:eastAsia="en-US"/>
    </w:rPr>
  </w:style>
  <w:style w:type="paragraph" w:styleId="Prrafodelista">
    <w:name w:val="List Paragraph"/>
    <w:basedOn w:val="Normal"/>
    <w:link w:val="PrrafodelistaCar"/>
    <w:uiPriority w:val="34"/>
    <w:qFormat/>
    <w:pPr>
      <w:ind w:left="720"/>
      <w:contextualSpacing/>
    </w:pPr>
    <w:rPr>
      <w:rFonts w:asciiTheme="minorHAnsi" w:eastAsiaTheme="minorHAnsi" w:hAnsiTheme="minorHAnsi" w:cstheme="minorBidi"/>
    </w:rPr>
  </w:style>
  <w:style w:type="character" w:customStyle="1" w:styleId="PrrafodelistaCar">
    <w:name w:val="Párrafo de lista Car"/>
    <w:link w:val="Prrafodelista"/>
    <w:uiPriority w:val="34"/>
    <w:rPr>
      <w:rFonts w:asciiTheme="minorHAnsi" w:eastAsiaTheme="minorHAnsi" w:hAnsiTheme="minorHAnsi" w:cstheme="minorBidi"/>
      <w:sz w:val="22"/>
      <w:szCs w:val="22"/>
      <w:lang w:eastAsia="en-US"/>
    </w:rPr>
  </w:style>
  <w:style w:type="numbering" w:customStyle="1" w:styleId="Estilo1">
    <w:name w:val="Estilo1"/>
    <w:uiPriority w:val="99"/>
    <w:pPr>
      <w:numPr>
        <w:numId w:val="1"/>
      </w:numPr>
    </w:pPr>
  </w:style>
  <w:style w:type="paragraph" w:styleId="TtuloTDC">
    <w:name w:val="TOC Heading"/>
    <w:basedOn w:val="Ttulo1"/>
    <w:next w:val="Normal"/>
    <w:uiPriority w:val="39"/>
    <w:unhideWhenUsed/>
    <w:qFormat/>
    <w:pPr>
      <w:keepNext/>
      <w:keepLines/>
      <w:spacing w:before="240" w:after="0" w:line="259" w:lineRule="auto"/>
      <w:jc w:val="left"/>
      <w:outlineLvl w:val="9"/>
    </w:pPr>
    <w:rPr>
      <w:rFonts w:asciiTheme="majorHAnsi" w:eastAsiaTheme="majorEastAsia" w:hAnsiTheme="majorHAnsi" w:cstheme="majorBidi"/>
      <w:b w:val="0"/>
      <w:color w:val="032348" w:themeColor="accent1" w:themeShade="BF"/>
      <w:sz w:val="32"/>
      <w:szCs w:val="32"/>
      <w:lang w:eastAsia="es-CO"/>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styleId="Hipervnculo">
    <w:name w:val="Hyperlink"/>
    <w:basedOn w:val="Fuentedeprrafopredeter"/>
    <w:uiPriority w:val="99"/>
    <w:unhideWhenUsed/>
    <w:rPr>
      <w:color w:val="0D2E46" w:themeColor="hyperlink"/>
      <w:u w:val="single"/>
    </w:rPr>
  </w:style>
  <w:style w:type="table" w:customStyle="1" w:styleId="Tabladecuadrcula4-nfasis11">
    <w:name w:val="Tabla de cuadrícula 4 - Énfasis 11"/>
    <w:basedOn w:val="Tablanormal"/>
    <w:uiPriority w:val="49"/>
    <w:tblPr>
      <w:tblStyleRowBandSize w:val="1"/>
      <w:tblStyleColBandSize w:val="1"/>
      <w:tblBorders>
        <w:top w:val="single" w:sz="4" w:space="0" w:color="167AF3" w:themeColor="accent1" w:themeTint="99"/>
        <w:left w:val="single" w:sz="4" w:space="0" w:color="167AF3" w:themeColor="accent1" w:themeTint="99"/>
        <w:bottom w:val="single" w:sz="4" w:space="0" w:color="167AF3" w:themeColor="accent1" w:themeTint="99"/>
        <w:right w:val="single" w:sz="4" w:space="0" w:color="167AF3" w:themeColor="accent1" w:themeTint="99"/>
        <w:insideH w:val="single" w:sz="4" w:space="0" w:color="167AF3" w:themeColor="accent1" w:themeTint="99"/>
        <w:insideV w:val="single" w:sz="4" w:space="0" w:color="167AF3" w:themeColor="accent1" w:themeTint="99"/>
      </w:tblBorders>
    </w:tblPr>
    <w:tblStylePr w:type="firstRow">
      <w:rPr>
        <w:b/>
        <w:bCs/>
        <w:color w:val="FFFFFF" w:themeColor="background1"/>
      </w:rPr>
      <w:tblPr/>
      <w:tcPr>
        <w:tcBorders>
          <w:top w:val="single" w:sz="4" w:space="0" w:color="052F61" w:themeColor="accent1"/>
          <w:left w:val="single" w:sz="4" w:space="0" w:color="052F61" w:themeColor="accent1"/>
          <w:bottom w:val="single" w:sz="4" w:space="0" w:color="052F61" w:themeColor="accent1"/>
          <w:right w:val="single" w:sz="4" w:space="0" w:color="052F61" w:themeColor="accent1"/>
          <w:insideH w:val="nil"/>
          <w:insideV w:val="nil"/>
        </w:tcBorders>
        <w:shd w:val="clear" w:color="auto" w:fill="052F61" w:themeFill="accent1"/>
      </w:tcPr>
    </w:tblStylePr>
    <w:tblStylePr w:type="lastRow">
      <w:rPr>
        <w:b/>
        <w:bCs/>
      </w:rPr>
      <w:tblPr/>
      <w:tcPr>
        <w:tcBorders>
          <w:top w:val="double" w:sz="4" w:space="0" w:color="052F61" w:themeColor="accent1"/>
        </w:tcBorders>
      </w:tcPr>
    </w:tblStylePr>
    <w:tblStylePr w:type="firstCol">
      <w:rPr>
        <w:b/>
        <w:bCs/>
      </w:rPr>
    </w:tblStylePr>
    <w:tblStylePr w:type="lastCol">
      <w:rPr>
        <w:b/>
        <w:bCs/>
      </w:rPr>
    </w:tblStylePr>
    <w:tblStylePr w:type="band1Vert">
      <w:tblPr/>
      <w:tcPr>
        <w:shd w:val="clear" w:color="auto" w:fill="B1D2FB" w:themeFill="accent1" w:themeFillTint="33"/>
      </w:tcPr>
    </w:tblStylePr>
    <w:tblStylePr w:type="band1Horz">
      <w:tblPr/>
      <w:tcPr>
        <w:shd w:val="clear" w:color="auto" w:fill="B1D2FB" w:themeFill="accent1" w:themeFillTint="33"/>
      </w:tcPr>
    </w:tblStylePr>
  </w:style>
  <w:style w:type="table" w:styleId="Tablaconcuadrcula">
    <w:name w:val="Table Grid"/>
    <w:basedOn w:val="Tabla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lang w:eastAsia="en-US"/>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lang w:eastAsia="en-US"/>
    </w:rPr>
  </w:style>
  <w:style w:type="paragraph" w:styleId="Sinespaciado">
    <w:name w:val="No Spacing"/>
    <w:link w:val="SinespaciadoCar"/>
    <w:uiPriority w:val="1"/>
    <w:qFormat/>
    <w:rPr>
      <w:rFonts w:asciiTheme="minorHAnsi" w:eastAsiaTheme="minorEastAsia" w:hAnsiTheme="minorHAnsi" w:cstheme="minorBidi"/>
      <w:sz w:val="22"/>
      <w:szCs w:val="22"/>
      <w:lang w:eastAsia="es-CO"/>
    </w:rPr>
  </w:style>
  <w:style w:type="character" w:customStyle="1" w:styleId="SinespaciadoCar">
    <w:name w:val="Sin espaciado Car"/>
    <w:basedOn w:val="Fuentedeprrafopredeter"/>
    <w:link w:val="Sinespaciado"/>
    <w:uiPriority w:val="1"/>
    <w:rPr>
      <w:rFonts w:asciiTheme="minorHAnsi" w:eastAsiaTheme="minorEastAsia" w:hAnsiTheme="minorHAnsi" w:cstheme="minorBidi"/>
      <w:sz w:val="22"/>
      <w:szCs w:val="22"/>
      <w:lang w:eastAsia="es-CO"/>
    </w:rPr>
  </w:style>
  <w:style w:type="character" w:customStyle="1" w:styleId="Ttulo3Car">
    <w:name w:val="Título 3 Car"/>
    <w:basedOn w:val="Fuentedeprrafopredeter"/>
    <w:link w:val="Ttulo3"/>
    <w:uiPriority w:val="9"/>
    <w:rPr>
      <w:rFonts w:asciiTheme="majorHAnsi" w:eastAsiaTheme="majorEastAsia" w:hAnsiTheme="majorHAnsi" w:cstheme="majorBidi"/>
      <w:b/>
      <w:bCs/>
      <w:color w:val="052F61" w:themeColor="accent1"/>
      <w:sz w:val="22"/>
      <w:szCs w:val="22"/>
      <w:lang w:eastAsia="en-US"/>
    </w:rPr>
  </w:style>
  <w:style w:type="paragraph" w:styleId="TDC3">
    <w:name w:val="toc 3"/>
    <w:basedOn w:val="Normal"/>
    <w:next w:val="Normal"/>
    <w:autoRedefine/>
    <w:uiPriority w:val="39"/>
    <w:unhideWhenUsed/>
    <w:pPr>
      <w:spacing w:after="100"/>
      <w:ind w:left="440"/>
    </w:p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lang w:eastAsia="en-US"/>
    </w:rPr>
  </w:style>
  <w:style w:type="character" w:styleId="Refdenotaalpie">
    <w:name w:val="footnote reference"/>
    <w:basedOn w:val="Fuentedeprrafopredeter"/>
    <w:uiPriority w:val="99"/>
    <w:semiHidden/>
    <w:unhideWhenUsed/>
    <w:rPr>
      <w:vertAlign w:val="superscript"/>
    </w:rPr>
  </w:style>
  <w:style w:type="table" w:styleId="Cuadrculaclara-nfasis3">
    <w:name w:val="Light Grid Accent 3"/>
    <w:basedOn w:val="Tablanormal"/>
    <w:uiPriority w:val="62"/>
    <w:tblPr>
      <w:tblStyleRowBandSize w:val="1"/>
      <w:tblStyleColBandSize w:val="1"/>
      <w:tblBorders>
        <w:top w:val="single" w:sz="8" w:space="0" w:color="14967C" w:themeColor="accent3"/>
        <w:left w:val="single" w:sz="8" w:space="0" w:color="14967C" w:themeColor="accent3"/>
        <w:bottom w:val="single" w:sz="8" w:space="0" w:color="14967C" w:themeColor="accent3"/>
        <w:right w:val="single" w:sz="8" w:space="0" w:color="14967C" w:themeColor="accent3"/>
        <w:insideH w:val="single" w:sz="8" w:space="0" w:color="14967C" w:themeColor="accent3"/>
        <w:insideV w:val="single" w:sz="8" w:space="0" w:color="14967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967C" w:themeColor="accent3"/>
          <w:left w:val="single" w:sz="8" w:space="0" w:color="14967C" w:themeColor="accent3"/>
          <w:bottom w:val="single" w:sz="18" w:space="0" w:color="14967C" w:themeColor="accent3"/>
          <w:right w:val="single" w:sz="8" w:space="0" w:color="14967C" w:themeColor="accent3"/>
          <w:insideH w:val="nil"/>
          <w:insideV w:val="single" w:sz="8" w:space="0" w:color="14967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967C" w:themeColor="accent3"/>
          <w:left w:val="single" w:sz="8" w:space="0" w:color="14967C" w:themeColor="accent3"/>
          <w:bottom w:val="single" w:sz="8" w:space="0" w:color="14967C" w:themeColor="accent3"/>
          <w:right w:val="single" w:sz="8" w:space="0" w:color="14967C" w:themeColor="accent3"/>
          <w:insideH w:val="nil"/>
          <w:insideV w:val="single" w:sz="8" w:space="0" w:color="14967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967C" w:themeColor="accent3"/>
          <w:left w:val="single" w:sz="8" w:space="0" w:color="14967C" w:themeColor="accent3"/>
          <w:bottom w:val="single" w:sz="8" w:space="0" w:color="14967C" w:themeColor="accent3"/>
          <w:right w:val="single" w:sz="8" w:space="0" w:color="14967C" w:themeColor="accent3"/>
        </w:tcBorders>
      </w:tcPr>
    </w:tblStylePr>
    <w:tblStylePr w:type="band1Vert">
      <w:tblPr/>
      <w:tcPr>
        <w:tcBorders>
          <w:top w:val="single" w:sz="8" w:space="0" w:color="14967C" w:themeColor="accent3"/>
          <w:left w:val="single" w:sz="8" w:space="0" w:color="14967C" w:themeColor="accent3"/>
          <w:bottom w:val="single" w:sz="8" w:space="0" w:color="14967C" w:themeColor="accent3"/>
          <w:right w:val="single" w:sz="8" w:space="0" w:color="14967C" w:themeColor="accent3"/>
        </w:tcBorders>
        <w:shd w:val="clear" w:color="auto" w:fill="B4F5E8" w:themeFill="accent3" w:themeFillTint="3F"/>
      </w:tcPr>
    </w:tblStylePr>
    <w:tblStylePr w:type="band1Horz">
      <w:tblPr/>
      <w:tcPr>
        <w:tcBorders>
          <w:top w:val="single" w:sz="8" w:space="0" w:color="14967C" w:themeColor="accent3"/>
          <w:left w:val="single" w:sz="8" w:space="0" w:color="14967C" w:themeColor="accent3"/>
          <w:bottom w:val="single" w:sz="8" w:space="0" w:color="14967C" w:themeColor="accent3"/>
          <w:right w:val="single" w:sz="8" w:space="0" w:color="14967C" w:themeColor="accent3"/>
          <w:insideV w:val="single" w:sz="8" w:space="0" w:color="14967C" w:themeColor="accent3"/>
        </w:tcBorders>
        <w:shd w:val="clear" w:color="auto" w:fill="B4F5E8" w:themeFill="accent3" w:themeFillTint="3F"/>
      </w:tcPr>
    </w:tblStylePr>
    <w:tblStylePr w:type="band2Horz">
      <w:tblPr/>
      <w:tcPr>
        <w:tcBorders>
          <w:top w:val="single" w:sz="8" w:space="0" w:color="14967C" w:themeColor="accent3"/>
          <w:left w:val="single" w:sz="8" w:space="0" w:color="14967C" w:themeColor="accent3"/>
          <w:bottom w:val="single" w:sz="8" w:space="0" w:color="14967C" w:themeColor="accent3"/>
          <w:right w:val="single" w:sz="8" w:space="0" w:color="14967C" w:themeColor="accent3"/>
          <w:insideV w:val="single" w:sz="8" w:space="0" w:color="14967C" w:themeColor="accent3"/>
        </w:tcBorders>
      </w:tcPr>
    </w:tblStylePr>
  </w:style>
  <w:style w:type="paragraph" w:styleId="NormalWeb">
    <w:name w:val="Normal (Web)"/>
    <w:basedOn w:val="Normal"/>
    <w:uiPriority w:val="99"/>
    <w:unhideWhenUsed/>
    <w:pPr>
      <w:spacing w:before="100" w:beforeAutospacing="1" w:after="100" w:afterAutospacing="1" w:line="240" w:lineRule="auto"/>
    </w:pPr>
    <w:rPr>
      <w:rFonts w:ascii="Times New Roman" w:eastAsiaTheme="minorEastAsia" w:hAnsi="Times New Roman"/>
      <w:sz w:val="24"/>
      <w:szCs w:val="24"/>
      <w:lang w:eastAsia="es-CO"/>
    </w:rPr>
  </w:style>
  <w:style w:type="paragraph" w:customStyle="1" w:styleId="Default">
    <w:name w:val="Default"/>
    <w:pPr>
      <w:autoSpaceDE w:val="0"/>
      <w:autoSpaceDN w:val="0"/>
      <w:adjustRightInd w:val="0"/>
    </w:pPr>
    <w:rPr>
      <w:rFonts w:ascii="Times New Roman" w:hAnsi="Times New Roman"/>
      <w:color w:val="000000"/>
      <w:sz w:val="24"/>
      <w:szCs w:val="24"/>
    </w:rPr>
  </w:style>
  <w:style w:type="character" w:styleId="Textoennegrita">
    <w:name w:val="Strong"/>
    <w:basedOn w:val="Fuentedeprrafopredeter"/>
    <w:uiPriority w:val="22"/>
    <w:qFormat/>
    <w:rPr>
      <w:b/>
      <w:bCs/>
    </w:rPr>
  </w:style>
  <w:style w:type="character" w:customStyle="1" w:styleId="apple-converted-space">
    <w:name w:val="apple-converted-space"/>
    <w:basedOn w:val="Fuentedeprrafopredeter"/>
  </w:style>
  <w:style w:type="paragraph" w:styleId="z-Principiodelformulario">
    <w:name w:val="HTML Top of Form"/>
    <w:basedOn w:val="Normal"/>
    <w:next w:val="Normal"/>
    <w:link w:val="z-PrincipiodelformularioCar"/>
    <w:hidden/>
    <w:uiPriority w:val="99"/>
    <w:semiHidden/>
    <w:unhideWhenUsed/>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semiHidden/>
    <w:unhideWhenUsed/>
    <w:pPr>
      <w:pBdr>
        <w:top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FinaldelformularioCar">
    <w:name w:val="z-Final del formulario Car"/>
    <w:basedOn w:val="Fuentedeprrafopredeter"/>
    <w:link w:val="z-Finaldelformulario"/>
    <w:uiPriority w:val="99"/>
    <w:semiHidden/>
    <w:rPr>
      <w:rFonts w:ascii="Arial" w:eastAsia="Times New Roman" w:hAnsi="Arial" w:cs="Arial"/>
      <w:vanish/>
      <w:sz w:val="16"/>
      <w:szCs w:val="16"/>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945">
      <w:bodyDiv w:val="1"/>
      <w:marLeft w:val="0"/>
      <w:marRight w:val="0"/>
      <w:marTop w:val="0"/>
      <w:marBottom w:val="0"/>
      <w:divBdr>
        <w:top w:val="none" w:sz="0" w:space="0" w:color="auto"/>
        <w:left w:val="none" w:sz="0" w:space="0" w:color="auto"/>
        <w:bottom w:val="none" w:sz="0" w:space="0" w:color="auto"/>
        <w:right w:val="none" w:sz="0" w:space="0" w:color="auto"/>
      </w:divBdr>
    </w:div>
    <w:div w:id="33428041">
      <w:bodyDiv w:val="1"/>
      <w:marLeft w:val="0"/>
      <w:marRight w:val="0"/>
      <w:marTop w:val="0"/>
      <w:marBottom w:val="0"/>
      <w:divBdr>
        <w:top w:val="none" w:sz="0" w:space="0" w:color="auto"/>
        <w:left w:val="none" w:sz="0" w:space="0" w:color="auto"/>
        <w:bottom w:val="none" w:sz="0" w:space="0" w:color="auto"/>
        <w:right w:val="none" w:sz="0" w:space="0" w:color="auto"/>
      </w:divBdr>
    </w:div>
    <w:div w:id="62413963">
      <w:bodyDiv w:val="1"/>
      <w:marLeft w:val="0"/>
      <w:marRight w:val="0"/>
      <w:marTop w:val="0"/>
      <w:marBottom w:val="0"/>
      <w:divBdr>
        <w:top w:val="none" w:sz="0" w:space="0" w:color="auto"/>
        <w:left w:val="none" w:sz="0" w:space="0" w:color="auto"/>
        <w:bottom w:val="none" w:sz="0" w:space="0" w:color="auto"/>
        <w:right w:val="none" w:sz="0" w:space="0" w:color="auto"/>
      </w:divBdr>
    </w:div>
    <w:div w:id="73472874">
      <w:bodyDiv w:val="1"/>
      <w:marLeft w:val="0"/>
      <w:marRight w:val="0"/>
      <w:marTop w:val="0"/>
      <w:marBottom w:val="0"/>
      <w:divBdr>
        <w:top w:val="none" w:sz="0" w:space="0" w:color="auto"/>
        <w:left w:val="none" w:sz="0" w:space="0" w:color="auto"/>
        <w:bottom w:val="none" w:sz="0" w:space="0" w:color="auto"/>
        <w:right w:val="none" w:sz="0" w:space="0" w:color="auto"/>
      </w:divBdr>
    </w:div>
    <w:div w:id="122040344">
      <w:bodyDiv w:val="1"/>
      <w:marLeft w:val="0"/>
      <w:marRight w:val="0"/>
      <w:marTop w:val="0"/>
      <w:marBottom w:val="0"/>
      <w:divBdr>
        <w:top w:val="none" w:sz="0" w:space="0" w:color="auto"/>
        <w:left w:val="none" w:sz="0" w:space="0" w:color="auto"/>
        <w:bottom w:val="none" w:sz="0" w:space="0" w:color="auto"/>
        <w:right w:val="none" w:sz="0" w:space="0" w:color="auto"/>
      </w:divBdr>
    </w:div>
    <w:div w:id="154610165">
      <w:bodyDiv w:val="1"/>
      <w:marLeft w:val="0"/>
      <w:marRight w:val="0"/>
      <w:marTop w:val="0"/>
      <w:marBottom w:val="0"/>
      <w:divBdr>
        <w:top w:val="none" w:sz="0" w:space="0" w:color="auto"/>
        <w:left w:val="none" w:sz="0" w:space="0" w:color="auto"/>
        <w:bottom w:val="none" w:sz="0" w:space="0" w:color="auto"/>
        <w:right w:val="none" w:sz="0" w:space="0" w:color="auto"/>
      </w:divBdr>
    </w:div>
    <w:div w:id="234363370">
      <w:bodyDiv w:val="1"/>
      <w:marLeft w:val="0"/>
      <w:marRight w:val="0"/>
      <w:marTop w:val="0"/>
      <w:marBottom w:val="0"/>
      <w:divBdr>
        <w:top w:val="none" w:sz="0" w:space="0" w:color="auto"/>
        <w:left w:val="none" w:sz="0" w:space="0" w:color="auto"/>
        <w:bottom w:val="none" w:sz="0" w:space="0" w:color="auto"/>
        <w:right w:val="none" w:sz="0" w:space="0" w:color="auto"/>
      </w:divBdr>
    </w:div>
    <w:div w:id="257059227">
      <w:bodyDiv w:val="1"/>
      <w:marLeft w:val="0"/>
      <w:marRight w:val="0"/>
      <w:marTop w:val="0"/>
      <w:marBottom w:val="0"/>
      <w:divBdr>
        <w:top w:val="none" w:sz="0" w:space="0" w:color="auto"/>
        <w:left w:val="none" w:sz="0" w:space="0" w:color="auto"/>
        <w:bottom w:val="none" w:sz="0" w:space="0" w:color="auto"/>
        <w:right w:val="none" w:sz="0" w:space="0" w:color="auto"/>
      </w:divBdr>
    </w:div>
    <w:div w:id="324600680">
      <w:bodyDiv w:val="1"/>
      <w:marLeft w:val="0"/>
      <w:marRight w:val="0"/>
      <w:marTop w:val="0"/>
      <w:marBottom w:val="0"/>
      <w:divBdr>
        <w:top w:val="none" w:sz="0" w:space="0" w:color="auto"/>
        <w:left w:val="none" w:sz="0" w:space="0" w:color="auto"/>
        <w:bottom w:val="none" w:sz="0" w:space="0" w:color="auto"/>
        <w:right w:val="none" w:sz="0" w:space="0" w:color="auto"/>
      </w:divBdr>
    </w:div>
    <w:div w:id="335767989">
      <w:bodyDiv w:val="1"/>
      <w:marLeft w:val="0"/>
      <w:marRight w:val="0"/>
      <w:marTop w:val="0"/>
      <w:marBottom w:val="0"/>
      <w:divBdr>
        <w:top w:val="none" w:sz="0" w:space="0" w:color="auto"/>
        <w:left w:val="none" w:sz="0" w:space="0" w:color="auto"/>
        <w:bottom w:val="none" w:sz="0" w:space="0" w:color="auto"/>
        <w:right w:val="none" w:sz="0" w:space="0" w:color="auto"/>
      </w:divBdr>
    </w:div>
    <w:div w:id="421072011">
      <w:bodyDiv w:val="1"/>
      <w:marLeft w:val="0"/>
      <w:marRight w:val="0"/>
      <w:marTop w:val="0"/>
      <w:marBottom w:val="0"/>
      <w:divBdr>
        <w:top w:val="none" w:sz="0" w:space="0" w:color="auto"/>
        <w:left w:val="none" w:sz="0" w:space="0" w:color="auto"/>
        <w:bottom w:val="none" w:sz="0" w:space="0" w:color="auto"/>
        <w:right w:val="none" w:sz="0" w:space="0" w:color="auto"/>
      </w:divBdr>
    </w:div>
    <w:div w:id="649136482">
      <w:bodyDiv w:val="1"/>
      <w:marLeft w:val="0"/>
      <w:marRight w:val="0"/>
      <w:marTop w:val="0"/>
      <w:marBottom w:val="0"/>
      <w:divBdr>
        <w:top w:val="none" w:sz="0" w:space="0" w:color="auto"/>
        <w:left w:val="none" w:sz="0" w:space="0" w:color="auto"/>
        <w:bottom w:val="none" w:sz="0" w:space="0" w:color="auto"/>
        <w:right w:val="none" w:sz="0" w:space="0" w:color="auto"/>
      </w:divBdr>
    </w:div>
    <w:div w:id="681204308">
      <w:bodyDiv w:val="1"/>
      <w:marLeft w:val="0"/>
      <w:marRight w:val="0"/>
      <w:marTop w:val="0"/>
      <w:marBottom w:val="0"/>
      <w:divBdr>
        <w:top w:val="none" w:sz="0" w:space="0" w:color="auto"/>
        <w:left w:val="none" w:sz="0" w:space="0" w:color="auto"/>
        <w:bottom w:val="none" w:sz="0" w:space="0" w:color="auto"/>
        <w:right w:val="none" w:sz="0" w:space="0" w:color="auto"/>
      </w:divBdr>
    </w:div>
    <w:div w:id="899755918">
      <w:bodyDiv w:val="1"/>
      <w:marLeft w:val="0"/>
      <w:marRight w:val="0"/>
      <w:marTop w:val="0"/>
      <w:marBottom w:val="0"/>
      <w:divBdr>
        <w:top w:val="none" w:sz="0" w:space="0" w:color="auto"/>
        <w:left w:val="none" w:sz="0" w:space="0" w:color="auto"/>
        <w:bottom w:val="none" w:sz="0" w:space="0" w:color="auto"/>
        <w:right w:val="none" w:sz="0" w:space="0" w:color="auto"/>
      </w:divBdr>
    </w:div>
    <w:div w:id="960722723">
      <w:bodyDiv w:val="1"/>
      <w:marLeft w:val="0"/>
      <w:marRight w:val="0"/>
      <w:marTop w:val="0"/>
      <w:marBottom w:val="0"/>
      <w:divBdr>
        <w:top w:val="none" w:sz="0" w:space="0" w:color="auto"/>
        <w:left w:val="none" w:sz="0" w:space="0" w:color="auto"/>
        <w:bottom w:val="none" w:sz="0" w:space="0" w:color="auto"/>
        <w:right w:val="none" w:sz="0" w:space="0" w:color="auto"/>
      </w:divBdr>
    </w:div>
    <w:div w:id="1065179747">
      <w:bodyDiv w:val="1"/>
      <w:marLeft w:val="0"/>
      <w:marRight w:val="0"/>
      <w:marTop w:val="0"/>
      <w:marBottom w:val="0"/>
      <w:divBdr>
        <w:top w:val="none" w:sz="0" w:space="0" w:color="auto"/>
        <w:left w:val="none" w:sz="0" w:space="0" w:color="auto"/>
        <w:bottom w:val="none" w:sz="0" w:space="0" w:color="auto"/>
        <w:right w:val="none" w:sz="0" w:space="0" w:color="auto"/>
      </w:divBdr>
    </w:div>
    <w:div w:id="1099373191">
      <w:bodyDiv w:val="1"/>
      <w:marLeft w:val="0"/>
      <w:marRight w:val="0"/>
      <w:marTop w:val="0"/>
      <w:marBottom w:val="0"/>
      <w:divBdr>
        <w:top w:val="none" w:sz="0" w:space="0" w:color="auto"/>
        <w:left w:val="none" w:sz="0" w:space="0" w:color="auto"/>
        <w:bottom w:val="none" w:sz="0" w:space="0" w:color="auto"/>
        <w:right w:val="none" w:sz="0" w:space="0" w:color="auto"/>
      </w:divBdr>
    </w:div>
    <w:div w:id="1228345351">
      <w:bodyDiv w:val="1"/>
      <w:marLeft w:val="0"/>
      <w:marRight w:val="0"/>
      <w:marTop w:val="0"/>
      <w:marBottom w:val="0"/>
      <w:divBdr>
        <w:top w:val="none" w:sz="0" w:space="0" w:color="auto"/>
        <w:left w:val="none" w:sz="0" w:space="0" w:color="auto"/>
        <w:bottom w:val="none" w:sz="0" w:space="0" w:color="auto"/>
        <w:right w:val="none" w:sz="0" w:space="0" w:color="auto"/>
      </w:divBdr>
    </w:div>
    <w:div w:id="1231233097">
      <w:bodyDiv w:val="1"/>
      <w:marLeft w:val="0"/>
      <w:marRight w:val="0"/>
      <w:marTop w:val="0"/>
      <w:marBottom w:val="0"/>
      <w:divBdr>
        <w:top w:val="none" w:sz="0" w:space="0" w:color="auto"/>
        <w:left w:val="none" w:sz="0" w:space="0" w:color="auto"/>
        <w:bottom w:val="none" w:sz="0" w:space="0" w:color="auto"/>
        <w:right w:val="none" w:sz="0" w:space="0" w:color="auto"/>
      </w:divBdr>
    </w:div>
    <w:div w:id="1254120894">
      <w:bodyDiv w:val="1"/>
      <w:marLeft w:val="0"/>
      <w:marRight w:val="0"/>
      <w:marTop w:val="0"/>
      <w:marBottom w:val="0"/>
      <w:divBdr>
        <w:top w:val="none" w:sz="0" w:space="0" w:color="auto"/>
        <w:left w:val="none" w:sz="0" w:space="0" w:color="auto"/>
        <w:bottom w:val="none" w:sz="0" w:space="0" w:color="auto"/>
        <w:right w:val="none" w:sz="0" w:space="0" w:color="auto"/>
      </w:divBdr>
    </w:div>
    <w:div w:id="1265532219">
      <w:bodyDiv w:val="1"/>
      <w:marLeft w:val="0"/>
      <w:marRight w:val="0"/>
      <w:marTop w:val="0"/>
      <w:marBottom w:val="0"/>
      <w:divBdr>
        <w:top w:val="none" w:sz="0" w:space="0" w:color="auto"/>
        <w:left w:val="none" w:sz="0" w:space="0" w:color="auto"/>
        <w:bottom w:val="none" w:sz="0" w:space="0" w:color="auto"/>
        <w:right w:val="none" w:sz="0" w:space="0" w:color="auto"/>
      </w:divBdr>
    </w:div>
    <w:div w:id="1586381698">
      <w:bodyDiv w:val="1"/>
      <w:marLeft w:val="0"/>
      <w:marRight w:val="0"/>
      <w:marTop w:val="0"/>
      <w:marBottom w:val="0"/>
      <w:divBdr>
        <w:top w:val="none" w:sz="0" w:space="0" w:color="auto"/>
        <w:left w:val="none" w:sz="0" w:space="0" w:color="auto"/>
        <w:bottom w:val="none" w:sz="0" w:space="0" w:color="auto"/>
        <w:right w:val="none" w:sz="0" w:space="0" w:color="auto"/>
      </w:divBdr>
    </w:div>
    <w:div w:id="1654218354">
      <w:bodyDiv w:val="1"/>
      <w:marLeft w:val="0"/>
      <w:marRight w:val="0"/>
      <w:marTop w:val="0"/>
      <w:marBottom w:val="0"/>
      <w:divBdr>
        <w:top w:val="none" w:sz="0" w:space="0" w:color="auto"/>
        <w:left w:val="none" w:sz="0" w:space="0" w:color="auto"/>
        <w:bottom w:val="none" w:sz="0" w:space="0" w:color="auto"/>
        <w:right w:val="none" w:sz="0" w:space="0" w:color="auto"/>
      </w:divBdr>
    </w:div>
    <w:div w:id="1744982967">
      <w:bodyDiv w:val="1"/>
      <w:marLeft w:val="0"/>
      <w:marRight w:val="0"/>
      <w:marTop w:val="0"/>
      <w:marBottom w:val="0"/>
      <w:divBdr>
        <w:top w:val="none" w:sz="0" w:space="0" w:color="auto"/>
        <w:left w:val="none" w:sz="0" w:space="0" w:color="auto"/>
        <w:bottom w:val="none" w:sz="0" w:space="0" w:color="auto"/>
        <w:right w:val="none" w:sz="0" w:space="0" w:color="auto"/>
      </w:divBdr>
    </w:div>
    <w:div w:id="1921018662">
      <w:bodyDiv w:val="1"/>
      <w:marLeft w:val="0"/>
      <w:marRight w:val="0"/>
      <w:marTop w:val="0"/>
      <w:marBottom w:val="0"/>
      <w:divBdr>
        <w:top w:val="none" w:sz="0" w:space="0" w:color="auto"/>
        <w:left w:val="none" w:sz="0" w:space="0" w:color="auto"/>
        <w:bottom w:val="none" w:sz="0" w:space="0" w:color="auto"/>
        <w:right w:val="none" w:sz="0" w:space="0" w:color="auto"/>
      </w:divBdr>
    </w:div>
    <w:div w:id="1960410244">
      <w:bodyDiv w:val="1"/>
      <w:marLeft w:val="0"/>
      <w:marRight w:val="0"/>
      <w:marTop w:val="0"/>
      <w:marBottom w:val="0"/>
      <w:divBdr>
        <w:top w:val="none" w:sz="0" w:space="0" w:color="auto"/>
        <w:left w:val="none" w:sz="0" w:space="0" w:color="auto"/>
        <w:bottom w:val="none" w:sz="0" w:space="0" w:color="auto"/>
        <w:right w:val="none" w:sz="0" w:space="0" w:color="auto"/>
      </w:divBdr>
    </w:div>
    <w:div w:id="1963807035">
      <w:bodyDiv w:val="1"/>
      <w:marLeft w:val="0"/>
      <w:marRight w:val="0"/>
      <w:marTop w:val="0"/>
      <w:marBottom w:val="0"/>
      <w:divBdr>
        <w:top w:val="none" w:sz="0" w:space="0" w:color="auto"/>
        <w:left w:val="none" w:sz="0" w:space="0" w:color="auto"/>
        <w:bottom w:val="none" w:sz="0" w:space="0" w:color="auto"/>
        <w:right w:val="none" w:sz="0" w:space="0" w:color="auto"/>
      </w:divBdr>
      <w:divsChild>
        <w:div w:id="1206209959">
          <w:marLeft w:val="0"/>
          <w:marRight w:val="0"/>
          <w:marTop w:val="0"/>
          <w:marBottom w:val="0"/>
          <w:divBdr>
            <w:top w:val="none" w:sz="0" w:space="0" w:color="auto"/>
            <w:left w:val="none" w:sz="0" w:space="0" w:color="auto"/>
            <w:bottom w:val="none" w:sz="0" w:space="0" w:color="auto"/>
            <w:right w:val="none" w:sz="0" w:space="0" w:color="auto"/>
          </w:divBdr>
        </w:div>
      </w:divsChild>
    </w:div>
    <w:div w:id="1990090368">
      <w:bodyDiv w:val="1"/>
      <w:marLeft w:val="0"/>
      <w:marRight w:val="0"/>
      <w:marTop w:val="0"/>
      <w:marBottom w:val="0"/>
      <w:divBdr>
        <w:top w:val="none" w:sz="0" w:space="0" w:color="auto"/>
        <w:left w:val="none" w:sz="0" w:space="0" w:color="auto"/>
        <w:bottom w:val="none" w:sz="0" w:space="0" w:color="auto"/>
        <w:right w:val="none" w:sz="0" w:space="0" w:color="auto"/>
      </w:divBdr>
    </w:div>
    <w:div w:id="2009482938">
      <w:bodyDiv w:val="1"/>
      <w:marLeft w:val="0"/>
      <w:marRight w:val="0"/>
      <w:marTop w:val="0"/>
      <w:marBottom w:val="0"/>
      <w:divBdr>
        <w:top w:val="none" w:sz="0" w:space="0" w:color="auto"/>
        <w:left w:val="none" w:sz="0" w:space="0" w:color="auto"/>
        <w:bottom w:val="none" w:sz="0" w:space="0" w:color="auto"/>
        <w:right w:val="none" w:sz="0" w:space="0" w:color="auto"/>
      </w:divBdr>
    </w:div>
    <w:div w:id="2029602162">
      <w:bodyDiv w:val="1"/>
      <w:marLeft w:val="0"/>
      <w:marRight w:val="0"/>
      <w:marTop w:val="0"/>
      <w:marBottom w:val="0"/>
      <w:divBdr>
        <w:top w:val="none" w:sz="0" w:space="0" w:color="auto"/>
        <w:left w:val="none" w:sz="0" w:space="0" w:color="auto"/>
        <w:bottom w:val="none" w:sz="0" w:space="0" w:color="auto"/>
        <w:right w:val="none" w:sz="0" w:space="0" w:color="auto"/>
      </w:divBdr>
    </w:div>
    <w:div w:id="2031636606">
      <w:bodyDiv w:val="1"/>
      <w:marLeft w:val="0"/>
      <w:marRight w:val="0"/>
      <w:marTop w:val="0"/>
      <w:marBottom w:val="0"/>
      <w:divBdr>
        <w:top w:val="none" w:sz="0" w:space="0" w:color="auto"/>
        <w:left w:val="none" w:sz="0" w:space="0" w:color="auto"/>
        <w:bottom w:val="none" w:sz="0" w:space="0" w:color="auto"/>
        <w:right w:val="none" w:sz="0" w:space="0" w:color="auto"/>
      </w:divBdr>
    </w:div>
    <w:div w:id="20641309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s://www.arlsura.com/index.php/glosario-ar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www.alcaldiabogota.gov.co/sisjur/normas/Norma1.jsp?i=58841"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www.icbf.gov.co/cargues/avance/docs/ley_0009_1979.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apofilm.net/es/napos-films/films?page=2&amp;view_mode=page_grid" TargetMode="External"/><Relationship Id="rId24" Type="http://schemas.openxmlformats.org/officeDocument/2006/relationships/image" Target="media/image14.png"/><Relationship Id="rId32" Type="http://schemas.openxmlformats.org/officeDocument/2006/relationships/hyperlink" Target="https://www.napofilm.net/es/napos-films/films?page=2&amp;view_mode=page_grid" TargetMode="External"/><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oter" Target="footer1.xml"/><Relationship Id="rId10" Type="http://schemas.openxmlformats.org/officeDocument/2006/relationships/hyperlink" Target="https://www.google.com.co/search?q=salud+laboral&amp;biw=1600&amp;bih=756&amp;source=lnms&amp;tbm=isch&amp;sa=X&amp;sqi=2&amp;ved=0ahUKEwiGu5O6_c_NAhWEVh4KHSgBCmkQ_AUIBigB" TargetMode="External"/><Relationship Id="rId19" Type="http://schemas.openxmlformats.org/officeDocument/2006/relationships/image" Target="media/image9.jpeg"/><Relationship Id="rId31" Type="http://schemas.openxmlformats.org/officeDocument/2006/relationships/hyperlink" Target="https://www.icbf.gov.co/cargues/avance/docs/ley_0009_1979.htm" TargetMode="External"/><Relationship Id="rId4" Type="http://schemas.openxmlformats.org/officeDocument/2006/relationships/settings" Target="settings.xml"/><Relationship Id="rId9" Type="http://schemas.openxmlformats.org/officeDocument/2006/relationships/image" Target="http://image.slidesharecdn.com/10reflexionesintegracionvfinal-130111151209-phpapp01/95/10-reflexiones-sobre-la-integracin-de-la-seguridad-y-salud-en-el-trabajo-2-638.jpg?cb=1358004556"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yperlink" Target="https://www.icbf.gov.co/cargues/avance/docs/ley_0009_1979.htm" TargetMode="External"/><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Formato_word-SENA-GC-F-005-V1.dotx" TargetMode="External"/></Relationship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E8AB33-51A0-44C7-995E-9ABEEFBDF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Formato_word-SENA-GC-F-005-V1.dotx</Template>
  <TotalTime>248</TotalTime>
  <Pages>12</Pages>
  <Words>2880</Words>
  <Characters>15844</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18687</CharactersWithSpaces>
  <SharedDoc>false</SharedDoc>
  <HLinks>
    <vt:vector size="24" baseType="variant">
      <vt:variant>
        <vt:i4>4456560</vt:i4>
      </vt:variant>
      <vt:variant>
        <vt:i4>-1</vt:i4>
      </vt:variant>
      <vt:variant>
        <vt:i4>2059</vt:i4>
      </vt:variant>
      <vt:variant>
        <vt:i4>1</vt:i4>
      </vt:variant>
      <vt:variant>
        <vt:lpwstr>Redes-Pie</vt:lpwstr>
      </vt:variant>
      <vt:variant>
        <vt:lpwstr/>
      </vt:variant>
      <vt:variant>
        <vt:i4>3538956</vt:i4>
      </vt:variant>
      <vt:variant>
        <vt:i4>-1</vt:i4>
      </vt:variant>
      <vt:variant>
        <vt:i4>2060</vt:i4>
      </vt:variant>
      <vt:variant>
        <vt:i4>1</vt:i4>
      </vt:variant>
      <vt:variant>
        <vt:lpwstr>URL-pie</vt:lpwstr>
      </vt:variant>
      <vt:variant>
        <vt:lpwstr/>
      </vt:variant>
      <vt:variant>
        <vt:i4>983080</vt:i4>
      </vt:variant>
      <vt:variant>
        <vt:i4>-1</vt:i4>
      </vt:variant>
      <vt:variant>
        <vt:i4>2065</vt:i4>
      </vt:variant>
      <vt:variant>
        <vt:i4>1</vt:i4>
      </vt:variant>
      <vt:variant>
        <vt:lpwstr>Logo-cabezote</vt:lpwstr>
      </vt:variant>
      <vt:variant>
        <vt:lpwstr/>
      </vt:variant>
      <vt:variant>
        <vt:i4>983080</vt:i4>
      </vt:variant>
      <vt:variant>
        <vt:i4>-1</vt:i4>
      </vt:variant>
      <vt:variant>
        <vt:i4>2067</vt:i4>
      </vt:variant>
      <vt:variant>
        <vt:i4>1</vt:i4>
      </vt:variant>
      <vt:variant>
        <vt:lpwstr>Logo-cabezote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ASTRID SUAREZ</dc:creator>
  <cp:lastModifiedBy>Harold Yulian Sanchez Alcantar</cp:lastModifiedBy>
  <cp:revision>35</cp:revision>
  <cp:lastPrinted>2016-06-08T15:42:00Z</cp:lastPrinted>
  <dcterms:created xsi:type="dcterms:W3CDTF">2020-09-22T02:17:00Z</dcterms:created>
  <dcterms:modified xsi:type="dcterms:W3CDTF">2023-05-23T20:08:00Z</dcterms:modified>
</cp:coreProperties>
</file>