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F4D8" w14:textId="77777777" w:rsidR="00F367A4" w:rsidRDefault="00F367A4" w:rsidP="00F367A4">
      <w:pPr>
        <w:pStyle w:val="Textoindependiente"/>
        <w:spacing w:before="4"/>
        <w:rPr>
          <w:rFonts w:ascii="Arial"/>
          <w:b/>
          <w:sz w:val="9"/>
        </w:rPr>
      </w:pPr>
    </w:p>
    <w:p w14:paraId="071ABD11" w14:textId="42930062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 DE CAPACITACIÓN</w:t>
      </w:r>
    </w:p>
    <w:p w14:paraId="27D3EA4D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7D05D80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5F9F9C97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9472354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922F229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1CB0BB8E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HAROLD YULIAN SANCHEZ ALCANTAR</w:t>
      </w:r>
    </w:p>
    <w:p w14:paraId="4317F3F4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OSCAR JAVIER AGUIRRE ROJAS</w:t>
      </w:r>
    </w:p>
    <w:p w14:paraId="08F6A86B" w14:textId="77777777" w:rsidR="00F367A4" w:rsidRDefault="00F367A4" w:rsidP="00F367A4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79A7BD00" w14:textId="77777777" w:rsidR="00F367A4" w:rsidRDefault="00F367A4" w:rsidP="00F367A4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330AA8AE" w14:textId="77777777" w:rsidR="00F367A4" w:rsidRDefault="00F367A4" w:rsidP="00F367A4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3AF5E278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5FDE579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INSTRUCTOR:</w:t>
      </w:r>
    </w:p>
    <w:p w14:paraId="7858F831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ALBEIRO RAMOS</w:t>
      </w:r>
    </w:p>
    <w:p w14:paraId="08367A92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2D08F5CD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4BCA8D3E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34996036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7B0CC58A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SERVICIO NACIONAL DE APRENDIZAJE </w:t>
      </w:r>
    </w:p>
    <w:p w14:paraId="34033BBD" w14:textId="77777777" w:rsidR="00F367A4" w:rsidRDefault="00F367A4" w:rsidP="00F367A4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SENA</w:t>
      </w:r>
    </w:p>
    <w:p w14:paraId="7B179E31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541CCA84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6F920896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50604C24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1955DF6A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0E68B349" w14:textId="77777777" w:rsidR="00F367A4" w:rsidRDefault="00F367A4" w:rsidP="00F367A4">
      <w:pPr>
        <w:pStyle w:val="Textoindependiente"/>
        <w:rPr>
          <w:rFonts w:ascii="Arial"/>
          <w:b/>
          <w:sz w:val="26"/>
        </w:rPr>
      </w:pPr>
    </w:p>
    <w:p w14:paraId="4F54BC16" w14:textId="4D4DE2F3" w:rsidR="00EA465D" w:rsidRDefault="00F367A4" w:rsidP="00F367A4">
      <w:pPr>
        <w:spacing w:line="360" w:lineRule="auto"/>
        <w:ind w:left="1758" w:right="176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BOGOTÁ</w:t>
      </w:r>
    </w:p>
    <w:p w14:paraId="4B5D89B9" w14:textId="06B32BAC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Plan de Capacitación:</w:t>
      </w:r>
    </w:p>
    <w:p w14:paraId="5E7961B6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lastRenderedPageBreak/>
        <w:t>Objetivo:</w:t>
      </w:r>
      <w:r>
        <w:rPr>
          <w:rFonts w:ascii="Arial" w:hAnsi="Arial" w:cs="Arial"/>
          <w:color w:val="1F1F1F"/>
        </w:rPr>
        <w:t xml:space="preserve"> Brindar al personal de la empresa Distribuidora A.C. los conocimientos y habilidades necesarios para utilizar el Sistema Market System de manera eficiente.</w:t>
      </w:r>
    </w:p>
    <w:p w14:paraId="71A66558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Destinatarios:</w:t>
      </w:r>
      <w:r>
        <w:rPr>
          <w:rFonts w:ascii="Arial" w:hAnsi="Arial" w:cs="Arial"/>
          <w:color w:val="1F1F1F"/>
        </w:rPr>
        <w:t xml:space="preserve"> Personal de la empresa Distribuidora A.C. que utilizará el sistema, incluyendo:</w:t>
      </w:r>
    </w:p>
    <w:p w14:paraId="178AE632" w14:textId="77777777" w:rsidR="00F367A4" w:rsidRDefault="00F367A4" w:rsidP="00F367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Administradores</w:t>
      </w:r>
    </w:p>
    <w:p w14:paraId="46ADBE24" w14:textId="77777777" w:rsidR="00F367A4" w:rsidRDefault="00F367A4" w:rsidP="00F367A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Vendedores</w:t>
      </w:r>
    </w:p>
    <w:p w14:paraId="2C97D2D4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Contenidos:</w:t>
      </w:r>
    </w:p>
    <w:p w14:paraId="577FD5BF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1. Introducción al Sistema Market System (2 horas)</w:t>
      </w:r>
    </w:p>
    <w:p w14:paraId="5E37EC35" w14:textId="77777777" w:rsidR="00F367A4" w:rsidRPr="008239A1" w:rsidRDefault="00F367A4" w:rsidP="00F367A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Presentación del sistema:</w:t>
      </w:r>
    </w:p>
    <w:p w14:paraId="226D95B5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¿Qué es Market System?</w:t>
      </w:r>
    </w:p>
    <w:p w14:paraId="6114FC2C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¿Para qué sirve Market System?</w:t>
      </w:r>
    </w:p>
    <w:p w14:paraId="7D1AFF65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¿Quiénes usan Market System?</w:t>
      </w:r>
    </w:p>
    <w:p w14:paraId="0FC4B69D" w14:textId="77777777" w:rsidR="00F367A4" w:rsidRPr="008239A1" w:rsidRDefault="00F367A4" w:rsidP="00F367A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Funcionalidades del sistema:</w:t>
      </w:r>
    </w:p>
    <w:p w14:paraId="089E4E53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Gestión de Usuarios</w:t>
      </w:r>
    </w:p>
    <w:p w14:paraId="3C2F7CDA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Registro de Productos</w:t>
      </w:r>
    </w:p>
    <w:p w14:paraId="04D5819A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Control de Ventas</w:t>
      </w:r>
    </w:p>
    <w:p w14:paraId="0DD9B296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Control de Inventarios</w:t>
      </w:r>
    </w:p>
    <w:p w14:paraId="73A4DC76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Módulo de Generación de Reportes</w:t>
      </w:r>
    </w:p>
    <w:p w14:paraId="16AA8F02" w14:textId="77777777" w:rsidR="00F367A4" w:rsidRPr="008239A1" w:rsidRDefault="00F367A4" w:rsidP="00F367A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Beneficios del sistema:</w:t>
      </w:r>
    </w:p>
    <w:p w14:paraId="283D082F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Mejorar el control de inventarios</w:t>
      </w:r>
    </w:p>
    <w:p w14:paraId="486FBF5A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Agilizar las ventas</w:t>
      </w:r>
    </w:p>
    <w:p w14:paraId="020CB617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Reducir errores</w:t>
      </w:r>
    </w:p>
    <w:p w14:paraId="3CB25464" w14:textId="77777777" w:rsidR="00F367A4" w:rsidRPr="008239A1" w:rsidRDefault="00F367A4" w:rsidP="00F367A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Tomar mejores decisiones</w:t>
      </w:r>
    </w:p>
    <w:p w14:paraId="205C5779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2. Módulo de Gestión de Usuarios (2 horas)</w:t>
      </w:r>
    </w:p>
    <w:p w14:paraId="119490F4" w14:textId="77777777" w:rsidR="00F367A4" w:rsidRPr="008239A1" w:rsidRDefault="00F367A4" w:rsidP="00F367A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Creación de usuarios:</w:t>
      </w:r>
    </w:p>
    <w:p w14:paraId="0B89ABDF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crear nuevos usuarios</w:t>
      </w:r>
    </w:p>
    <w:p w14:paraId="3B934B93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Asignar roles y permisos</w:t>
      </w:r>
    </w:p>
    <w:p w14:paraId="1CC71DC5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Restablecer contraseñas</w:t>
      </w:r>
    </w:p>
    <w:p w14:paraId="1DCDE077" w14:textId="77777777" w:rsidR="00F367A4" w:rsidRPr="008239A1" w:rsidRDefault="00F367A4" w:rsidP="00F367A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Asignación de roles y permisos:</w:t>
      </w:r>
    </w:p>
    <w:p w14:paraId="7E28FD28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Roles disponibles en el sistema</w:t>
      </w:r>
    </w:p>
    <w:p w14:paraId="0584F620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Permisos asociados a cada rol</w:t>
      </w:r>
    </w:p>
    <w:p w14:paraId="58E2D036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asignar roles y permisos a los usuarios</w:t>
      </w:r>
    </w:p>
    <w:p w14:paraId="105A965D" w14:textId="77777777" w:rsidR="00F367A4" w:rsidRPr="008239A1" w:rsidRDefault="00F367A4" w:rsidP="00F367A4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Modificación de usuarios:</w:t>
      </w:r>
    </w:p>
    <w:p w14:paraId="7E473317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editar la información de los usuarios</w:t>
      </w:r>
    </w:p>
    <w:p w14:paraId="0C7FFA3C" w14:textId="7777777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Cambiar roles y permisos</w:t>
      </w:r>
    </w:p>
    <w:p w14:paraId="24AF9376" w14:textId="34137417" w:rsidR="00F367A4" w:rsidRPr="008239A1" w:rsidRDefault="00F367A4" w:rsidP="00F367A4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</w:t>
      </w: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liminar usuarios</w:t>
      </w:r>
    </w:p>
    <w:p w14:paraId="7EB8CA2A" w14:textId="351537D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3. Módulo de Registro de Productos</w:t>
      </w:r>
      <w:r w:rsidR="008A5307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 xml:space="preserve"> En Inventario</w:t>
      </w: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 xml:space="preserve"> (2 horas)</w:t>
      </w:r>
    </w:p>
    <w:p w14:paraId="1230A539" w14:textId="77777777" w:rsidR="00F367A4" w:rsidRPr="008239A1" w:rsidRDefault="00F367A4" w:rsidP="00F367A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lastRenderedPageBreak/>
        <w:t>Ingreso de productos:</w:t>
      </w:r>
    </w:p>
    <w:p w14:paraId="6F3F27D6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registrar nuevos productos</w:t>
      </w:r>
    </w:p>
    <w:p w14:paraId="3C62C27E" w14:textId="6729DE03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Agregar información básica (nombre, descripción, precio)</w:t>
      </w:r>
    </w:p>
    <w:p w14:paraId="795E20CB" w14:textId="77777777" w:rsidR="00F367A4" w:rsidRPr="008239A1" w:rsidRDefault="00F367A4" w:rsidP="00F367A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Manejo de inventario:</w:t>
      </w:r>
    </w:p>
    <w:p w14:paraId="2B1D0009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Registrar stock inicial</w:t>
      </w:r>
    </w:p>
    <w:p w14:paraId="12972F84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Ajustar stock (entradas y salidas)</w:t>
      </w:r>
    </w:p>
    <w:p w14:paraId="4D06910D" w14:textId="77777777" w:rsidR="00F367A4" w:rsidRPr="008239A1" w:rsidRDefault="00F367A4" w:rsidP="00F367A4">
      <w:pPr>
        <w:widowControl/>
        <w:numPr>
          <w:ilvl w:val="1"/>
          <w:numId w:val="9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Verificar stock disponible</w:t>
      </w:r>
    </w:p>
    <w:p w14:paraId="0FF77F1C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4. Módulo de Control de Ventas (2 horas)</w:t>
      </w:r>
    </w:p>
    <w:p w14:paraId="24D4116B" w14:textId="77777777" w:rsidR="00F367A4" w:rsidRPr="008239A1" w:rsidRDefault="00F367A4" w:rsidP="00F367A4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Registro de ventas:</w:t>
      </w:r>
    </w:p>
    <w:p w14:paraId="76ACEAD8" w14:textId="77777777" w:rsidR="00F367A4" w:rsidRPr="008239A1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Cómo registrar nuevas ventas</w:t>
      </w:r>
    </w:p>
    <w:p w14:paraId="62BA4A6A" w14:textId="77777777" w:rsidR="00F367A4" w:rsidRPr="008239A1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Seleccionar productos y cantidades</w:t>
      </w:r>
    </w:p>
    <w:p w14:paraId="261F4685" w14:textId="77777777" w:rsidR="00F367A4" w:rsidRPr="008239A1" w:rsidRDefault="00F367A4" w:rsidP="00F367A4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Generación de facturas:</w:t>
      </w:r>
    </w:p>
    <w:p w14:paraId="4FCFB826" w14:textId="77777777" w:rsidR="00F367A4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Enviar facturas por correo electrónico</w:t>
      </w:r>
    </w:p>
    <w:p w14:paraId="3EE686F0" w14:textId="33D0F6BF" w:rsidR="00F367A4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Enviar facturas por </w:t>
      </w: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WhatsApp</w:t>
      </w:r>
    </w:p>
    <w:p w14:paraId="74D2D1F4" w14:textId="0343A335" w:rsidR="00F367A4" w:rsidRPr="008239A1" w:rsidRDefault="00F367A4" w:rsidP="00F367A4">
      <w:pPr>
        <w:widowControl/>
        <w:numPr>
          <w:ilvl w:val="1"/>
          <w:numId w:val="10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Descargar</w:t>
      </w: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 facturas </w:t>
      </w:r>
    </w:p>
    <w:p w14:paraId="140E1FA8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5. Módulo de Control de Inventarios (2 horas)</w:t>
      </w:r>
    </w:p>
    <w:p w14:paraId="7CE123CE" w14:textId="77777777" w:rsidR="00F367A4" w:rsidRPr="008239A1" w:rsidRDefault="00F367A4" w:rsidP="00F367A4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Recepción de productos:</w:t>
      </w:r>
    </w:p>
    <w:p w14:paraId="64278361" w14:textId="77777777" w:rsidR="00F367A4" w:rsidRPr="008239A1" w:rsidRDefault="00F367A4" w:rsidP="00F367A4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Registrar la recepción de nuevos productos</w:t>
      </w:r>
    </w:p>
    <w:p w14:paraId="01BBCB18" w14:textId="77777777" w:rsidR="00F367A4" w:rsidRPr="008239A1" w:rsidRDefault="00F367A4" w:rsidP="00F367A4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Despacho de productos:</w:t>
      </w:r>
    </w:p>
    <w:p w14:paraId="1C6AF864" w14:textId="77777777" w:rsidR="00F367A4" w:rsidRPr="008239A1" w:rsidRDefault="00F367A4" w:rsidP="00F367A4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Registrar la salida de productos</w:t>
      </w:r>
    </w:p>
    <w:p w14:paraId="4EC7CF4C" w14:textId="77777777" w:rsidR="00F367A4" w:rsidRPr="008239A1" w:rsidRDefault="00F367A4" w:rsidP="00F367A4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Verificar stock disponible</w:t>
      </w:r>
    </w:p>
    <w:p w14:paraId="0C703717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6. Módulo de Generación de Reportes (2 horas)</w:t>
      </w:r>
    </w:p>
    <w:p w14:paraId="47FE1F08" w14:textId="77777777" w:rsidR="00F367A4" w:rsidRPr="008239A1" w:rsidRDefault="00F367A4" w:rsidP="00F367A4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Visualización de reportes:</w:t>
      </w:r>
    </w:p>
    <w:p w14:paraId="7AF96027" w14:textId="442B5D12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Reporte de ventas por </w:t>
      </w:r>
      <w:r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día</w:t>
      </w:r>
    </w:p>
    <w:p w14:paraId="4BEAA7BC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Reporte de ventas por producto</w:t>
      </w:r>
    </w:p>
    <w:p w14:paraId="0431C2F9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Reporte de inventario actual</w:t>
      </w:r>
    </w:p>
    <w:p w14:paraId="2E32EA55" w14:textId="77777777" w:rsidR="00F367A4" w:rsidRPr="008239A1" w:rsidRDefault="00F367A4" w:rsidP="00F367A4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Exportación de reportes:</w:t>
      </w:r>
    </w:p>
    <w:p w14:paraId="7254998A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Exportar reportes a PDF</w:t>
      </w:r>
    </w:p>
    <w:p w14:paraId="32933B18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Exportar reportes a Excel</w:t>
      </w:r>
    </w:p>
    <w:p w14:paraId="554EDA37" w14:textId="77777777" w:rsidR="00F367A4" w:rsidRPr="008239A1" w:rsidRDefault="00F367A4" w:rsidP="00F367A4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Enviar reportes por correo electrónico</w:t>
      </w:r>
    </w:p>
    <w:p w14:paraId="4D16494B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Metodología:</w:t>
      </w:r>
    </w:p>
    <w:p w14:paraId="6B06AFDD" w14:textId="77777777" w:rsidR="00F367A4" w:rsidRPr="008239A1" w:rsidRDefault="00F367A4" w:rsidP="00F367A4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Capacitación teórica:</w:t>
      </w:r>
    </w:p>
    <w:p w14:paraId="7A95A785" w14:textId="1F61E1FF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highlight w:val="yellow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highlight w:val="yellow"/>
          <w:lang w:val="es-CO" w:eastAsia="es-CO"/>
        </w:rPr>
        <w:t>Presentación de diapositivas</w:t>
      </w:r>
    </w:p>
    <w:p w14:paraId="5A488B6E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Explicación del funcionamiento del sistema</w:t>
      </w:r>
    </w:p>
    <w:p w14:paraId="2C19ED61" w14:textId="77777777" w:rsidR="00F367A4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Ejemplos prácticos</w:t>
      </w:r>
    </w:p>
    <w:p w14:paraId="274C00D5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</w:p>
    <w:p w14:paraId="79B463B9" w14:textId="77777777" w:rsidR="00F367A4" w:rsidRPr="008239A1" w:rsidRDefault="00F367A4" w:rsidP="00F367A4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t>Capacitación práctica:</w:t>
      </w:r>
    </w:p>
    <w:p w14:paraId="1BAC4E30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Simulaciones de casos reales</w:t>
      </w:r>
    </w:p>
    <w:p w14:paraId="3C4055F7" w14:textId="77777777" w:rsidR="00F367A4" w:rsidRPr="008239A1" w:rsidRDefault="00F367A4" w:rsidP="00F367A4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>Resolución de dudas</w:t>
      </w:r>
    </w:p>
    <w:p w14:paraId="5D56B0DC" w14:textId="77777777" w:rsidR="00F367A4" w:rsidRPr="008239A1" w:rsidRDefault="00F367A4" w:rsidP="00F367A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</w:pPr>
      <w:r w:rsidRPr="008239A1">
        <w:rPr>
          <w:rFonts w:ascii="Arial" w:eastAsia="Times New Roman" w:hAnsi="Arial" w:cs="Arial"/>
          <w:b/>
          <w:bCs/>
          <w:color w:val="1F1F1F"/>
          <w:sz w:val="24"/>
          <w:szCs w:val="24"/>
          <w:lang w:val="es-CO" w:eastAsia="es-CO"/>
        </w:rPr>
        <w:lastRenderedPageBreak/>
        <w:t>Duración:</w:t>
      </w:r>
      <w:r w:rsidRPr="008239A1">
        <w:rPr>
          <w:rFonts w:ascii="Arial" w:eastAsia="Times New Roman" w:hAnsi="Arial" w:cs="Arial"/>
          <w:color w:val="1F1F1F"/>
          <w:sz w:val="24"/>
          <w:szCs w:val="24"/>
          <w:lang w:val="es-CO" w:eastAsia="es-CO"/>
        </w:rPr>
        <w:t xml:space="preserve"> 12 horas</w:t>
      </w:r>
    </w:p>
    <w:p w14:paraId="61CBE0DB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Cronograma:</w:t>
      </w:r>
    </w:p>
    <w:p w14:paraId="530FAE29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Responsables:</w:t>
      </w:r>
    </w:p>
    <w:p w14:paraId="1B993230" w14:textId="40D0FF1A" w:rsidR="00F367A4" w:rsidRDefault="00F367A4" w:rsidP="00F367A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Capacitador:</w:t>
      </w:r>
      <w:r>
        <w:rPr>
          <w:rFonts w:ascii="Arial" w:hAnsi="Arial" w:cs="Arial"/>
          <w:color w:val="1F1F1F"/>
        </w:rPr>
        <w:t> Harold Sánchez</w:t>
      </w:r>
    </w:p>
    <w:p w14:paraId="5F27265D" w14:textId="4B95B1BD" w:rsidR="00F367A4" w:rsidRDefault="00F367A4" w:rsidP="00F367A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Coordinador:</w:t>
      </w:r>
      <w:r>
        <w:rPr>
          <w:rFonts w:ascii="Arial" w:hAnsi="Arial" w:cs="Arial"/>
          <w:color w:val="1F1F1F"/>
        </w:rPr>
        <w:t> Oscar Aguirre</w:t>
      </w:r>
    </w:p>
    <w:p w14:paraId="7BF7B033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Recursos:</w:t>
      </w:r>
    </w:p>
    <w:p w14:paraId="682F7C60" w14:textId="77777777" w:rsidR="00F367A4" w:rsidRDefault="00F367A4" w:rsidP="00F367A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Aula de capacitación</w:t>
      </w:r>
    </w:p>
    <w:p w14:paraId="00C365CA" w14:textId="77777777" w:rsidR="00F367A4" w:rsidRDefault="00F367A4" w:rsidP="00F367A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Computadores con acceso al Sistema Market System</w:t>
      </w:r>
    </w:p>
    <w:p w14:paraId="6324B3F9" w14:textId="2D8A068A" w:rsidR="00F367A4" w:rsidRDefault="00F367A4" w:rsidP="00F367A4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Material de apoyo (presentaciones)</w:t>
      </w:r>
    </w:p>
    <w:p w14:paraId="12193D24" w14:textId="422E45F9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2. Lista de Chequeo</w:t>
      </w:r>
      <w:r w:rsidR="00DF72C6">
        <w:rPr>
          <w:rStyle w:val="Textoennegrita"/>
          <w:rFonts w:ascii="Arial" w:eastAsiaTheme="majorEastAsia" w:hAnsi="Arial" w:cs="Arial"/>
          <w:color w:val="1F1F1F"/>
        </w:rPr>
        <w:t xml:space="preserve"> de capacitación</w:t>
      </w:r>
      <w:r>
        <w:rPr>
          <w:rStyle w:val="Textoennegrita"/>
          <w:rFonts w:ascii="Arial" w:eastAsiaTheme="majorEastAsia" w:hAnsi="Arial" w:cs="Arial"/>
          <w:color w:val="1F1F1F"/>
        </w:rPr>
        <w:t>:</w:t>
      </w:r>
    </w:p>
    <w:p w14:paraId="79E2847B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Objetivo:</w:t>
      </w:r>
      <w:r>
        <w:rPr>
          <w:rFonts w:ascii="Arial" w:hAnsi="Arial" w:cs="Arial"/>
          <w:color w:val="1F1F1F"/>
        </w:rPr>
        <w:t xml:space="preserve"> Asegurar que los usuarios del Sistema Market System hayan recibido la capacitación adecuada para utilizarlo de manera eficiente y efectiva.</w:t>
      </w:r>
    </w:p>
    <w:p w14:paraId="02015B66" w14:textId="2329AFD4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Fecha:</w:t>
      </w:r>
      <w:r>
        <w:rPr>
          <w:rFonts w:ascii="Arial" w:hAnsi="Arial" w:cs="Arial"/>
          <w:color w:val="1F1F1F"/>
        </w:rPr>
        <w:t xml:space="preserve"> </w:t>
      </w:r>
    </w:p>
    <w:p w14:paraId="091BFD26" w14:textId="4769AB3E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Capacitador:</w:t>
      </w:r>
      <w:r>
        <w:rPr>
          <w:rFonts w:ascii="Arial" w:hAnsi="Arial" w:cs="Arial"/>
          <w:color w:val="1F1F1F"/>
        </w:rPr>
        <w:t xml:space="preserve"> Harold </w:t>
      </w:r>
      <w:r w:rsidR="009B5BD4">
        <w:rPr>
          <w:rFonts w:ascii="Arial" w:hAnsi="Arial" w:cs="Arial"/>
          <w:color w:val="1F1F1F"/>
        </w:rPr>
        <w:t>Sánchez</w:t>
      </w:r>
    </w:p>
    <w:p w14:paraId="11CB4AEA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Participantes:</w:t>
      </w:r>
    </w:p>
    <w:p w14:paraId="3F05AEA4" w14:textId="22465563" w:rsidR="00F367A4" w:rsidRDefault="00F367A4" w:rsidP="00F367A4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Rubén Arias</w:t>
      </w:r>
    </w:p>
    <w:p w14:paraId="286A5567" w14:textId="77777777" w:rsidR="00F367A4" w:rsidRDefault="00F367A4" w:rsidP="00F367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Instrucciones:</w:t>
      </w:r>
    </w:p>
    <w:p w14:paraId="125B0B51" w14:textId="069C94B9" w:rsidR="00F367A4" w:rsidRDefault="00F367A4" w:rsidP="00F367A4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Marque con una "X" </w:t>
      </w:r>
      <w:r w:rsidR="009B5BD4">
        <w:rPr>
          <w:rFonts w:ascii="Arial" w:hAnsi="Arial" w:cs="Arial"/>
          <w:color w:val="1F1F1F"/>
        </w:rPr>
        <w:t xml:space="preserve">según </w:t>
      </w:r>
      <w:r>
        <w:rPr>
          <w:rFonts w:ascii="Arial" w:hAnsi="Arial" w:cs="Arial"/>
          <w:color w:val="1F1F1F"/>
        </w:rPr>
        <w:t>las actividades que se completaron durante la capacitación.</w:t>
      </w:r>
    </w:p>
    <w:p w14:paraId="49CDCD0F" w14:textId="373B3661" w:rsidR="00F367A4" w:rsidRDefault="00F367A4" w:rsidP="00F367A4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Anote cualquier comentario </w:t>
      </w:r>
      <w:r w:rsidR="009B5BD4">
        <w:rPr>
          <w:rFonts w:ascii="Arial" w:hAnsi="Arial" w:cs="Arial"/>
          <w:color w:val="1F1F1F"/>
        </w:rPr>
        <w:t>u</w:t>
      </w:r>
      <w:r>
        <w:rPr>
          <w:rFonts w:ascii="Arial" w:hAnsi="Arial" w:cs="Arial"/>
          <w:color w:val="1F1F1F"/>
        </w:rPr>
        <w:t xml:space="preserve"> observación en la sección de "Observaciones".</w:t>
      </w:r>
    </w:p>
    <w:p w14:paraId="77409FD9" w14:textId="77777777" w:rsidR="00F367A4" w:rsidRDefault="00F367A4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Actividades:</w:t>
      </w:r>
    </w:p>
    <w:p w14:paraId="65F6BA77" w14:textId="2DB2A937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En Capacitación.xlsx:</w:t>
      </w:r>
    </w:p>
    <w:p w14:paraId="329D1BD7" w14:textId="0262E96F" w:rsidR="003D2ACD" w:rsidRDefault="003D2ACD" w:rsidP="003D2ACD">
      <w:pPr>
        <w:pStyle w:val="NormalWeb"/>
        <w:shd w:val="clear" w:color="auto" w:fill="FFFFFF"/>
        <w:ind w:firstLine="708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 xml:space="preserve">Hoja 1: </w:t>
      </w:r>
      <w:r w:rsidR="009B5BD4">
        <w:rPr>
          <w:rStyle w:val="Textoennegrita"/>
          <w:rFonts w:ascii="Arial" w:eastAsiaTheme="majorEastAsia" w:hAnsi="Arial" w:cs="Arial"/>
          <w:color w:val="1F1F1F"/>
        </w:rPr>
        <w:t>Pre-capacitación</w:t>
      </w:r>
    </w:p>
    <w:p w14:paraId="48660EC2" w14:textId="6167D10F" w:rsidR="009B5BD4" w:rsidRDefault="003D2ACD" w:rsidP="003D2ACD">
      <w:pPr>
        <w:pStyle w:val="NormalWeb"/>
        <w:shd w:val="clear" w:color="auto" w:fill="FFFFFF"/>
        <w:ind w:firstLine="708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 xml:space="preserve">Hoja 2: </w:t>
      </w:r>
      <w:r w:rsidR="009B5BD4">
        <w:rPr>
          <w:rStyle w:val="Textoennegrita"/>
          <w:rFonts w:ascii="Arial" w:eastAsiaTheme="majorEastAsia" w:hAnsi="Arial" w:cs="Arial"/>
          <w:color w:val="1F1F1F"/>
        </w:rPr>
        <w:t>Durante-capacitación</w:t>
      </w:r>
    </w:p>
    <w:p w14:paraId="4D8D25CB" w14:textId="21E9311A" w:rsidR="009B5BD4" w:rsidRDefault="003D2ACD" w:rsidP="003D2ACD">
      <w:pPr>
        <w:pStyle w:val="NormalWeb"/>
        <w:shd w:val="clear" w:color="auto" w:fill="FFFFFF"/>
        <w:ind w:firstLine="708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 xml:space="preserve">Hoja 3: </w:t>
      </w:r>
      <w:r w:rsidR="009B5BD4">
        <w:rPr>
          <w:rStyle w:val="Textoennegrita"/>
          <w:rFonts w:ascii="Arial" w:eastAsiaTheme="majorEastAsia" w:hAnsi="Arial" w:cs="Arial"/>
          <w:color w:val="1F1F1F"/>
        </w:rPr>
        <w:t>Post-capacitación</w:t>
      </w:r>
    </w:p>
    <w:p w14:paraId="46B3127A" w14:textId="5ED8A7F6" w:rsidR="003D2ACD" w:rsidRDefault="009B5BD4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Aspectos para verificar</w:t>
      </w:r>
      <w:r w:rsidR="00F367A4">
        <w:rPr>
          <w:rStyle w:val="Textoennegrita"/>
          <w:rFonts w:ascii="Arial" w:eastAsiaTheme="majorEastAsia" w:hAnsi="Arial" w:cs="Arial"/>
          <w:color w:val="1F1F1F"/>
        </w:rPr>
        <w:t>:</w:t>
      </w:r>
    </w:p>
    <w:p w14:paraId="653DD430" w14:textId="330D69CD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En Aspectos-verificar.xlsx:</w:t>
      </w:r>
    </w:p>
    <w:p w14:paraId="43BF5415" w14:textId="019E75CE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lastRenderedPageBreak/>
        <w:tab/>
        <w:t>Hoja 1: Hardware</w:t>
      </w:r>
    </w:p>
    <w:p w14:paraId="00B99AD7" w14:textId="1E8D43AA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2: Software</w:t>
      </w:r>
    </w:p>
    <w:p w14:paraId="692D8A82" w14:textId="3016AC86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3: Capacitación</w:t>
      </w:r>
    </w:p>
    <w:p w14:paraId="2829708C" w14:textId="2028BF9C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4: Documentación</w:t>
      </w:r>
    </w:p>
    <w:p w14:paraId="2A5FE4DF" w14:textId="34115963" w:rsidR="003D2ACD" w:rsidRDefault="003D2ACD" w:rsidP="00F367A4">
      <w:pPr>
        <w:pStyle w:val="NormalWeb"/>
        <w:shd w:val="clear" w:color="auto" w:fill="FFFFFF"/>
        <w:rPr>
          <w:rStyle w:val="Textoennegrita"/>
          <w:rFonts w:ascii="Arial" w:eastAsiaTheme="majorEastAsia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ab/>
        <w:t>Hoja 5: Soporte-Técnico</w:t>
      </w:r>
    </w:p>
    <w:p w14:paraId="79B98946" w14:textId="77777777" w:rsidR="003D2ACD" w:rsidRDefault="003D2ACD" w:rsidP="003D2ACD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Firma del capacitador:</w:t>
      </w:r>
    </w:p>
    <w:p w14:paraId="5DD43A04" w14:textId="77777777" w:rsidR="003D2ACD" w:rsidRDefault="003D2ACD" w:rsidP="003D2ACD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Firma del participante:</w:t>
      </w:r>
    </w:p>
    <w:p w14:paraId="31C28166" w14:textId="77777777" w:rsidR="003D2ACD" w:rsidRDefault="003D2ACD" w:rsidP="003D2ACD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Recursos adicionales:</w:t>
      </w:r>
    </w:p>
    <w:p w14:paraId="0DEAE6A5" w14:textId="77777777" w:rsidR="003D2ACD" w:rsidRDefault="003D2ACD" w:rsidP="003D2ACD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Manual de usuario del Sistema Market System</w:t>
      </w:r>
    </w:p>
    <w:p w14:paraId="51230CB4" w14:textId="7EA51BB7" w:rsidR="00F367A4" w:rsidRPr="00081024" w:rsidRDefault="003D2ACD" w:rsidP="00081024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Sitio web del Sistema Market System</w:t>
      </w:r>
      <w:r w:rsidRPr="009B5BD4">
        <w:rPr>
          <w:rFonts w:ascii="Arial" w:hAnsi="Arial" w:cs="Arial"/>
          <w:color w:val="1F1F1F"/>
        </w:rPr>
        <w:t>.</w:t>
      </w:r>
    </w:p>
    <w:sectPr w:rsidR="00F367A4" w:rsidRPr="00081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FF1"/>
    <w:multiLevelType w:val="multilevel"/>
    <w:tmpl w:val="7E1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5540"/>
    <w:multiLevelType w:val="multilevel"/>
    <w:tmpl w:val="A45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3741"/>
    <w:multiLevelType w:val="multilevel"/>
    <w:tmpl w:val="DD3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4BD6"/>
    <w:multiLevelType w:val="multilevel"/>
    <w:tmpl w:val="4FE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12D6"/>
    <w:multiLevelType w:val="multilevel"/>
    <w:tmpl w:val="7CC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269FA"/>
    <w:multiLevelType w:val="multilevel"/>
    <w:tmpl w:val="D69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F6B29"/>
    <w:multiLevelType w:val="multilevel"/>
    <w:tmpl w:val="945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76C3E"/>
    <w:multiLevelType w:val="multilevel"/>
    <w:tmpl w:val="994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75C19"/>
    <w:multiLevelType w:val="multilevel"/>
    <w:tmpl w:val="C4A0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A788E"/>
    <w:multiLevelType w:val="multilevel"/>
    <w:tmpl w:val="5E38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E6594"/>
    <w:multiLevelType w:val="multilevel"/>
    <w:tmpl w:val="7C3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D5886"/>
    <w:multiLevelType w:val="multilevel"/>
    <w:tmpl w:val="8AC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B6AFC"/>
    <w:multiLevelType w:val="multilevel"/>
    <w:tmpl w:val="22E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A12DE"/>
    <w:multiLevelType w:val="multilevel"/>
    <w:tmpl w:val="1C2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86963"/>
    <w:multiLevelType w:val="multilevel"/>
    <w:tmpl w:val="A87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47A37"/>
    <w:multiLevelType w:val="multilevel"/>
    <w:tmpl w:val="A90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C5C8F"/>
    <w:multiLevelType w:val="multilevel"/>
    <w:tmpl w:val="492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A292E"/>
    <w:multiLevelType w:val="multilevel"/>
    <w:tmpl w:val="2A9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16822"/>
    <w:multiLevelType w:val="multilevel"/>
    <w:tmpl w:val="4F7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72B0A"/>
    <w:multiLevelType w:val="multilevel"/>
    <w:tmpl w:val="C432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C524B"/>
    <w:multiLevelType w:val="multilevel"/>
    <w:tmpl w:val="798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432BB"/>
    <w:multiLevelType w:val="multilevel"/>
    <w:tmpl w:val="CF4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52921">
    <w:abstractNumId w:val="1"/>
  </w:num>
  <w:num w:numId="2" w16cid:durableId="1835291285">
    <w:abstractNumId w:val="10"/>
  </w:num>
  <w:num w:numId="3" w16cid:durableId="1048382962">
    <w:abstractNumId w:val="16"/>
  </w:num>
  <w:num w:numId="4" w16cid:durableId="842168041">
    <w:abstractNumId w:val="6"/>
  </w:num>
  <w:num w:numId="5" w16cid:durableId="475417937">
    <w:abstractNumId w:val="2"/>
  </w:num>
  <w:num w:numId="6" w16cid:durableId="1887839590">
    <w:abstractNumId w:val="15"/>
  </w:num>
  <w:num w:numId="7" w16cid:durableId="908541193">
    <w:abstractNumId w:val="18"/>
  </w:num>
  <w:num w:numId="8" w16cid:durableId="1625962254">
    <w:abstractNumId w:val="8"/>
  </w:num>
  <w:num w:numId="9" w16cid:durableId="1528836181">
    <w:abstractNumId w:val="14"/>
  </w:num>
  <w:num w:numId="10" w16cid:durableId="436566374">
    <w:abstractNumId w:val="20"/>
  </w:num>
  <w:num w:numId="11" w16cid:durableId="1912620857">
    <w:abstractNumId w:val="4"/>
  </w:num>
  <w:num w:numId="12" w16cid:durableId="541482370">
    <w:abstractNumId w:val="5"/>
  </w:num>
  <w:num w:numId="13" w16cid:durableId="999581626">
    <w:abstractNumId w:val="3"/>
  </w:num>
  <w:num w:numId="14" w16cid:durableId="1212039291">
    <w:abstractNumId w:val="7"/>
  </w:num>
  <w:num w:numId="15" w16cid:durableId="1485854655">
    <w:abstractNumId w:val="9"/>
  </w:num>
  <w:num w:numId="16" w16cid:durableId="306783071">
    <w:abstractNumId w:val="0"/>
  </w:num>
  <w:num w:numId="17" w16cid:durableId="699939765">
    <w:abstractNumId w:val="11"/>
  </w:num>
  <w:num w:numId="18" w16cid:durableId="1885093870">
    <w:abstractNumId w:val="17"/>
  </w:num>
  <w:num w:numId="19" w16cid:durableId="136068428">
    <w:abstractNumId w:val="12"/>
  </w:num>
  <w:num w:numId="20" w16cid:durableId="871571831">
    <w:abstractNumId w:val="13"/>
  </w:num>
  <w:num w:numId="21" w16cid:durableId="1808352960">
    <w:abstractNumId w:val="21"/>
  </w:num>
  <w:num w:numId="22" w16cid:durableId="12186645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A4"/>
    <w:rsid w:val="00081024"/>
    <w:rsid w:val="003D2ACD"/>
    <w:rsid w:val="008A5307"/>
    <w:rsid w:val="009B5BD4"/>
    <w:rsid w:val="009F4164"/>
    <w:rsid w:val="00CF36CF"/>
    <w:rsid w:val="00DF72C6"/>
    <w:rsid w:val="00EA465D"/>
    <w:rsid w:val="00F3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3898"/>
  <w15:chartTrackingRefBased/>
  <w15:docId w15:val="{72CAFCF1-F6B6-4790-B866-E10E1CDA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3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7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7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7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7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6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7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7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7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7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7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7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7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7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7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7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7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7A4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F367A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67A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NormalWeb">
    <w:name w:val="Normal (Web)"/>
    <w:basedOn w:val="Normal"/>
    <w:uiPriority w:val="99"/>
    <w:unhideWhenUsed/>
    <w:rsid w:val="00F367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F36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iaccontratos05@outlook.com</dc:creator>
  <cp:keywords/>
  <dc:description/>
  <cp:lastModifiedBy>Oscar Javier Aguirre Rojas</cp:lastModifiedBy>
  <cp:revision>3</cp:revision>
  <dcterms:created xsi:type="dcterms:W3CDTF">2024-02-13T18:14:00Z</dcterms:created>
  <dcterms:modified xsi:type="dcterms:W3CDTF">2024-03-02T17:53:00Z</dcterms:modified>
</cp:coreProperties>
</file>