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14E7A141" w:rsidR="00BF3851" w:rsidRDefault="00F152B5">
            <w:pPr>
              <w:rPr>
                <w:rFonts w:ascii="Arial" w:hAnsi="Arial" w:cs="Arial"/>
                <w:sz w:val="22"/>
              </w:rPr>
            </w:pPr>
            <w:r w:rsidRPr="00F152B5">
              <w:rPr>
                <w:rFonts w:ascii="Arial" w:hAnsi="Arial" w:cs="Arial"/>
                <w:sz w:val="22"/>
              </w:rPr>
              <w:t>CU12 - Ventas Diarias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0ACFA8A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2231DE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584217">
              <w:rPr>
                <w:rFonts w:ascii="Arial" w:hAnsi="Arial" w:cs="Arial"/>
                <w:sz w:val="22"/>
              </w:rPr>
              <w:t>16</w:t>
            </w:r>
            <w:r>
              <w:rPr>
                <w:rFonts w:ascii="Arial" w:hAnsi="Arial" w:cs="Arial"/>
                <w:sz w:val="22"/>
              </w:rPr>
              <w:t xml:space="preserve"> del 2023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5EEA60A0" w:rsidR="00BF3851" w:rsidRDefault="00AF536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Dueño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7BBBEAC4" w:rsidR="00BF3851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2D81CA66" w:rsidR="00BF3851" w:rsidRDefault="00F152B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Permitirá el ingreso de las ventas que haga en el día,</w:t>
            </w:r>
            <w:r w:rsidR="00857FFC">
              <w:rPr>
                <w:rFonts w:ascii="Arial" w:hAnsi="Arial" w:cs="Arial"/>
                <w:sz w:val="22"/>
              </w:rPr>
              <w:t xml:space="preserve"> como también puede generar facturas a sus clientes.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0790E306" w:rsidR="00CC1F93" w:rsidRDefault="00CC1F9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a</w:t>
            </w:r>
            <w:r w:rsidR="007B30E6">
              <w:rPr>
                <w:rFonts w:ascii="Arial" w:hAnsi="Arial" w:cs="Arial"/>
                <w:sz w:val="22"/>
              </w:rPr>
              <w:t xml:space="preserve">l </w:t>
            </w:r>
            <w:r w:rsidR="002231DE">
              <w:rPr>
                <w:rFonts w:ascii="Arial" w:hAnsi="Arial" w:cs="Arial"/>
                <w:sz w:val="22"/>
              </w:rPr>
              <w:t xml:space="preserve">dueño </w:t>
            </w:r>
            <w:r w:rsidR="00857FFC">
              <w:rPr>
                <w:rFonts w:ascii="Arial" w:hAnsi="Arial" w:cs="Arial"/>
                <w:sz w:val="22"/>
              </w:rPr>
              <w:t>llevar un histórico de ventas diarias y también puede generarles facturas a sus clientes si estos lo desean.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21626F14" w:rsidR="00BF3851" w:rsidRDefault="00857FF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puede ingresar a esta información.</w:t>
            </w:r>
          </w:p>
        </w:tc>
      </w:tr>
      <w:tr w:rsidR="00857FFC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857FFC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7FFC" w14:paraId="29DDECA9" w14:textId="77777777" w:rsidTr="007B30E6">
        <w:trPr>
          <w:cantSplit/>
        </w:trPr>
        <w:tc>
          <w:tcPr>
            <w:tcW w:w="1023" w:type="pct"/>
            <w:vMerge/>
          </w:tcPr>
          <w:p w14:paraId="2B2BD3EE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857FFC" w:rsidRDefault="00857FFC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857FFC" w:rsidRPr="000F600A" w:rsidRDefault="00857FF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7FFC" w14:paraId="7FA2A3E4" w14:textId="77777777" w:rsidTr="007B30E6">
        <w:trPr>
          <w:cantSplit/>
        </w:trPr>
        <w:tc>
          <w:tcPr>
            <w:tcW w:w="1023" w:type="pct"/>
            <w:vMerge/>
          </w:tcPr>
          <w:p w14:paraId="592A7A20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5134B53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796122E" w14:textId="6A81EF6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debe llenar un formulario con el producto vendido</w:t>
            </w:r>
          </w:p>
        </w:tc>
        <w:tc>
          <w:tcPr>
            <w:tcW w:w="1797" w:type="pct"/>
            <w:gridSpan w:val="2"/>
          </w:tcPr>
          <w:p w14:paraId="534455F6" w14:textId="464E3E0F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formulario el cual tiene que llenar para ir agregando los productos al histórico diario.</w:t>
            </w:r>
          </w:p>
        </w:tc>
      </w:tr>
      <w:tr w:rsidR="00857FFC" w14:paraId="7C992FE1" w14:textId="77777777" w:rsidTr="007B30E6">
        <w:trPr>
          <w:cantSplit/>
        </w:trPr>
        <w:tc>
          <w:tcPr>
            <w:tcW w:w="1023" w:type="pct"/>
            <w:vMerge/>
          </w:tcPr>
          <w:p w14:paraId="1D7666C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23BFF57F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4D793C02" w14:textId="1ED619D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añade los productos a la base de datos.</w:t>
            </w:r>
          </w:p>
        </w:tc>
        <w:tc>
          <w:tcPr>
            <w:tcW w:w="1797" w:type="pct"/>
            <w:gridSpan w:val="2"/>
          </w:tcPr>
          <w:p w14:paraId="3EFFF650" w14:textId="0BA686EB" w:rsidR="00857FFC" w:rsidRPr="007B30E6" w:rsidRDefault="00857FFC" w:rsidP="002231D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podrá agregar el producto a una base de datos.</w:t>
            </w:r>
          </w:p>
        </w:tc>
      </w:tr>
      <w:tr w:rsidR="00857FFC" w14:paraId="66966054" w14:textId="77777777" w:rsidTr="007B30E6">
        <w:trPr>
          <w:cantSplit/>
        </w:trPr>
        <w:tc>
          <w:tcPr>
            <w:tcW w:w="1023" w:type="pct"/>
            <w:vMerge/>
          </w:tcPr>
          <w:p w14:paraId="1BCEBC42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02183D6B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07EE9E67" w14:textId="125494A4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puede ver el total de las ventas</w:t>
            </w:r>
            <w:r w:rsidR="00F0757C">
              <w:rPr>
                <w:rFonts w:ascii="Arial" w:hAnsi="Arial" w:cs="Arial"/>
                <w:sz w:val="22"/>
              </w:rPr>
              <w:t xml:space="preserve"> realizadas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83F7C74" w14:textId="7343BC8E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que lo dirigirá al total de ventas diarias.</w:t>
            </w:r>
          </w:p>
        </w:tc>
      </w:tr>
      <w:tr w:rsidR="00857FFC" w14:paraId="44C8BCD7" w14:textId="77777777" w:rsidTr="007B30E6">
        <w:trPr>
          <w:cantSplit/>
        </w:trPr>
        <w:tc>
          <w:tcPr>
            <w:tcW w:w="1023" w:type="pct"/>
            <w:vMerge/>
          </w:tcPr>
          <w:p w14:paraId="31FA6FD3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08A594F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071B8D68" w14:textId="7E46FBD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modificar el producto según su necesidad.</w:t>
            </w:r>
          </w:p>
        </w:tc>
        <w:tc>
          <w:tcPr>
            <w:tcW w:w="1797" w:type="pct"/>
            <w:gridSpan w:val="2"/>
          </w:tcPr>
          <w:p w14:paraId="470C7A9D" w14:textId="15315B86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modificar el producto, este se hará en la misma tabla para mayor comodidad.</w:t>
            </w:r>
          </w:p>
        </w:tc>
      </w:tr>
      <w:tr w:rsidR="00857FFC" w14:paraId="2E0BAC39" w14:textId="77777777" w:rsidTr="007B30E6">
        <w:trPr>
          <w:cantSplit/>
        </w:trPr>
        <w:tc>
          <w:tcPr>
            <w:tcW w:w="1023" w:type="pct"/>
            <w:vMerge/>
          </w:tcPr>
          <w:p w14:paraId="0FD5E9B7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73D0B9" w14:textId="3D67CCCE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221B0860" w14:textId="43826C1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ver el resultado final de la compra a tiempo real.</w:t>
            </w:r>
          </w:p>
        </w:tc>
        <w:tc>
          <w:tcPr>
            <w:tcW w:w="1797" w:type="pct"/>
            <w:gridSpan w:val="2"/>
          </w:tcPr>
          <w:p w14:paraId="021D0313" w14:textId="4DEC64BA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cuadro el cual le mostrará el resultado de la suma final de todos los productos solicitados.</w:t>
            </w:r>
          </w:p>
        </w:tc>
      </w:tr>
      <w:tr w:rsidR="00857FFC" w14:paraId="27C3CFC1" w14:textId="77777777" w:rsidTr="007B30E6">
        <w:trPr>
          <w:cantSplit/>
        </w:trPr>
        <w:tc>
          <w:tcPr>
            <w:tcW w:w="1023" w:type="pct"/>
            <w:vMerge/>
          </w:tcPr>
          <w:p w14:paraId="227C9C6A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21896354" w14:textId="232157F2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2EB458AC" w14:textId="69BAB5C0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imprimir la factura para entregársela al cliente.</w:t>
            </w:r>
          </w:p>
        </w:tc>
        <w:tc>
          <w:tcPr>
            <w:tcW w:w="1797" w:type="pct"/>
            <w:gridSpan w:val="2"/>
          </w:tcPr>
          <w:p w14:paraId="57BA7914" w14:textId="6F8EA12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una opción que le permitirá realizar una impresión de la factura creada.</w:t>
            </w:r>
          </w:p>
        </w:tc>
      </w:tr>
      <w:tr w:rsidR="00857FFC" w14:paraId="44460125" w14:textId="77777777" w:rsidTr="007B30E6">
        <w:trPr>
          <w:cantSplit/>
        </w:trPr>
        <w:tc>
          <w:tcPr>
            <w:tcW w:w="1023" w:type="pct"/>
            <w:vMerge/>
          </w:tcPr>
          <w:p w14:paraId="11B9437C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5EA85E" w14:textId="4CA6BAA3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795" w:type="pct"/>
          </w:tcPr>
          <w:p w14:paraId="496DDA17" w14:textId="0D4B3482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compartir la factura por medio de correo o WhatsApp.</w:t>
            </w:r>
          </w:p>
        </w:tc>
        <w:tc>
          <w:tcPr>
            <w:tcW w:w="1797" w:type="pct"/>
            <w:gridSpan w:val="2"/>
          </w:tcPr>
          <w:p w14:paraId="16548A30" w14:textId="3D6AFFC7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la opción de compartir la factura mediante correo electrónico o al WhatsApp del cliente.</w:t>
            </w:r>
          </w:p>
        </w:tc>
      </w:tr>
      <w:tr w:rsidR="00857FFC" w14:paraId="3355A6FD" w14:textId="77777777" w:rsidTr="007B30E6">
        <w:trPr>
          <w:cantSplit/>
        </w:trPr>
        <w:tc>
          <w:tcPr>
            <w:tcW w:w="1023" w:type="pct"/>
            <w:vMerge/>
          </w:tcPr>
          <w:p w14:paraId="0F9D2091" w14:textId="77777777" w:rsidR="00857FFC" w:rsidRDefault="00857FF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9F7248F" w14:textId="3DB16265" w:rsidR="00857FFC" w:rsidRDefault="00857FF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1795" w:type="pct"/>
          </w:tcPr>
          <w:p w14:paraId="3942392C" w14:textId="29DA6055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volver a la interfaz principal.</w:t>
            </w:r>
          </w:p>
        </w:tc>
        <w:tc>
          <w:tcPr>
            <w:tcW w:w="1797" w:type="pct"/>
            <w:gridSpan w:val="2"/>
          </w:tcPr>
          <w:p w14:paraId="3C9821CE" w14:textId="3C53D773" w:rsidR="00857FFC" w:rsidRDefault="00857FF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contara con un botón que lo llevara a la interfaz principal.</w:t>
            </w:r>
          </w:p>
        </w:tc>
      </w:tr>
      <w:tr w:rsidR="00F0757C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F0757C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0757C" w14:paraId="23B0BB10" w14:textId="77777777" w:rsidTr="007B30E6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F0757C" w:rsidRPr="000F600A" w:rsidRDefault="00F0757C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F0757C" w:rsidRDefault="00F0757C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F0757C" w14:paraId="149EC667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4E052702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1C9FC73E" w14:textId="1A9659DD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  <w:p w14:paraId="36B65B88" w14:textId="132B1B51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795" w:type="pct"/>
          </w:tcPr>
          <w:p w14:paraId="0CE24827" w14:textId="4BE02D42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podrá pedir correo y nombre para hacer el respectivo envió de la factura.</w:t>
            </w:r>
          </w:p>
        </w:tc>
        <w:tc>
          <w:tcPr>
            <w:tcW w:w="1797" w:type="pct"/>
            <w:gridSpan w:val="2"/>
          </w:tcPr>
          <w:p w14:paraId="5FF6A82E" w14:textId="214C9D75" w:rsidR="00F0757C" w:rsidRPr="004E4883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tiene la opción de agregar el correo y nombre para que se almacene en la base de datos y poder enviar la respectiva factura.</w:t>
            </w:r>
          </w:p>
        </w:tc>
      </w:tr>
      <w:tr w:rsidR="00F0757C" w14:paraId="04F66BB9" w14:textId="77777777" w:rsidTr="00700E91">
        <w:trPr>
          <w:cantSplit/>
          <w:trHeight w:val="841"/>
        </w:trPr>
        <w:tc>
          <w:tcPr>
            <w:tcW w:w="1023" w:type="pct"/>
            <w:vMerge/>
            <w:vAlign w:val="center"/>
          </w:tcPr>
          <w:p w14:paraId="12AE7BF1" w14:textId="77777777" w:rsidR="00F0757C" w:rsidRPr="004E4883" w:rsidRDefault="00F0757C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AD59AA0" w14:textId="1EB8B742" w:rsidR="00F0757C" w:rsidRDefault="00F0757C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7F99D04D" w14:textId="43E28F90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aparte de modificar la factura también la puede eliminar.</w:t>
            </w:r>
          </w:p>
        </w:tc>
        <w:tc>
          <w:tcPr>
            <w:tcW w:w="1797" w:type="pct"/>
            <w:gridSpan w:val="2"/>
          </w:tcPr>
          <w:p w14:paraId="4AD9148E" w14:textId="0E57D352" w:rsidR="00F0757C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icono el cual cumplirá la función de eliminar el producto de la factura.</w:t>
            </w:r>
          </w:p>
        </w:tc>
      </w:tr>
      <w:tr w:rsidR="007B30E6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0717A6ED" w:rsidR="007B30E6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es el único que tiene acceso a esta información.</w:t>
            </w:r>
          </w:p>
        </w:tc>
      </w:tr>
      <w:tr w:rsidR="007B30E6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B30E6" w:rsidRDefault="007B30E6" w:rsidP="007B30E6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14:paraId="5760214B" w14:textId="77777777" w:rsidTr="007B30E6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B30E6" w:rsidRPr="000F600A" w:rsidRDefault="007B30E6" w:rsidP="007B30E6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14:paraId="2C826F90" w14:textId="77777777" w:rsidTr="00322B12">
        <w:trPr>
          <w:cantSplit/>
          <w:trHeight w:val="1094"/>
        </w:trPr>
        <w:tc>
          <w:tcPr>
            <w:tcW w:w="1023" w:type="pct"/>
            <w:vMerge/>
            <w:vAlign w:val="center"/>
          </w:tcPr>
          <w:p w14:paraId="1DEA2DA3" w14:textId="77777777" w:rsidR="007B30E6" w:rsidRDefault="007B30E6" w:rsidP="007B30E6">
            <w:pPr>
              <w:pStyle w:val="Ttulo1"/>
            </w:pPr>
          </w:p>
        </w:tc>
        <w:tc>
          <w:tcPr>
            <w:tcW w:w="385" w:type="pct"/>
          </w:tcPr>
          <w:p w14:paraId="5003DB93" w14:textId="77777777" w:rsidR="00322B12" w:rsidRDefault="00322B12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  <w:p w14:paraId="3BE59591" w14:textId="3F0B8166" w:rsidR="007B30E6" w:rsidRDefault="007B30E6" w:rsidP="007B30E6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10B9D910" w:rsidR="007B30E6" w:rsidRPr="00201C2F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dueño no diligencia los campos obligatorios no le permite agregar el producto.</w:t>
            </w:r>
          </w:p>
        </w:tc>
        <w:tc>
          <w:tcPr>
            <w:tcW w:w="1762" w:type="pct"/>
          </w:tcPr>
          <w:p w14:paraId="4639A52C" w14:textId="7530E143" w:rsidR="007B30E6" w:rsidRPr="009E3200" w:rsidRDefault="00F0757C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detectara cuales campos obligatorios no fueron diligenciados y le mostrara al dueño un error.</w:t>
            </w:r>
            <w:r w:rsidR="007B30E6" w:rsidRPr="009E3200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7B30E6" w14:paraId="6C4D376C" w14:textId="77777777" w:rsidTr="00F419D0">
        <w:tc>
          <w:tcPr>
            <w:tcW w:w="1023" w:type="pct"/>
          </w:tcPr>
          <w:p w14:paraId="4A0A3AA4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14:paraId="18B5BF49" w14:textId="77777777" w:rsidTr="00F419D0">
        <w:tc>
          <w:tcPr>
            <w:tcW w:w="1023" w:type="pct"/>
          </w:tcPr>
          <w:p w14:paraId="695414DB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2BAEBF19" w14:textId="77777777" w:rsidTr="00F419D0">
        <w:tc>
          <w:tcPr>
            <w:tcW w:w="1023" w:type="pct"/>
          </w:tcPr>
          <w:p w14:paraId="0F780A25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B30E6" w:rsidRDefault="007B30E6" w:rsidP="007B30E6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B30E6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B30E6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B30E6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B30E6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B30E6" w:rsidRDefault="007B30E6" w:rsidP="007B30E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B30E6" w:rsidRDefault="007B30E6" w:rsidP="007B30E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1929417B" w14:textId="77777777" w:rsidR="00F419D0" w:rsidRDefault="00F419D0" w:rsidP="008E0CEF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C0F5F"/>
    <w:rsid w:val="000F600A"/>
    <w:rsid w:val="00182031"/>
    <w:rsid w:val="00201C2F"/>
    <w:rsid w:val="002231DE"/>
    <w:rsid w:val="00291789"/>
    <w:rsid w:val="002D6F6B"/>
    <w:rsid w:val="002E2AEE"/>
    <w:rsid w:val="00322B12"/>
    <w:rsid w:val="0042163B"/>
    <w:rsid w:val="004E4883"/>
    <w:rsid w:val="00584217"/>
    <w:rsid w:val="00622D58"/>
    <w:rsid w:val="00644236"/>
    <w:rsid w:val="006D6277"/>
    <w:rsid w:val="00700E91"/>
    <w:rsid w:val="007370C6"/>
    <w:rsid w:val="00746CFD"/>
    <w:rsid w:val="007B30E6"/>
    <w:rsid w:val="007D2D26"/>
    <w:rsid w:val="007E7F90"/>
    <w:rsid w:val="00857FFC"/>
    <w:rsid w:val="008E0CEF"/>
    <w:rsid w:val="00906DFE"/>
    <w:rsid w:val="00911EB2"/>
    <w:rsid w:val="00994A12"/>
    <w:rsid w:val="009A487E"/>
    <w:rsid w:val="009C7906"/>
    <w:rsid w:val="009E3200"/>
    <w:rsid w:val="00AA6352"/>
    <w:rsid w:val="00AC75BB"/>
    <w:rsid w:val="00AF4755"/>
    <w:rsid w:val="00AF536F"/>
    <w:rsid w:val="00BF3851"/>
    <w:rsid w:val="00CC1F93"/>
    <w:rsid w:val="00D169C0"/>
    <w:rsid w:val="00D43E46"/>
    <w:rsid w:val="00D506D7"/>
    <w:rsid w:val="00DF486E"/>
    <w:rsid w:val="00E719B5"/>
    <w:rsid w:val="00F0757C"/>
    <w:rsid w:val="00F152B5"/>
    <w:rsid w:val="00F419D0"/>
    <w:rsid w:val="00F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Harold Yulian Sanchez Alcantar</cp:lastModifiedBy>
  <cp:revision>7</cp:revision>
  <cp:lastPrinted>2021-03-22T12:09:00Z</cp:lastPrinted>
  <dcterms:created xsi:type="dcterms:W3CDTF">2023-03-08T16:28:00Z</dcterms:created>
  <dcterms:modified xsi:type="dcterms:W3CDTF">2023-03-16T23:54:00Z</dcterms:modified>
</cp:coreProperties>
</file>