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C01B7" w14:textId="77777777" w:rsidR="0036634C" w:rsidRDefault="0036634C">
      <w:bookmarkStart w:id="0" w:name="_GoBack"/>
      <w:bookmarkEnd w:id="0"/>
    </w:p>
    <w:p w14:paraId="12423AF0" w14:textId="77BAF37D" w:rsidR="008848AA" w:rsidRDefault="0036634C">
      <w:r>
        <w:t>The First three Tests I wrote were for the three different triangles that I could get and I chose them because if I did not get them then it is clear that I have gone off track or that the program just does not do what it needs to do</w:t>
      </w:r>
    </w:p>
    <w:p w14:paraId="14B3DEDF" w14:textId="5379CC5B" w:rsidR="0036634C" w:rsidRDefault="0036634C"/>
    <w:p w14:paraId="02A19382" w14:textId="15082AAB" w:rsidR="0036634C" w:rsidRDefault="0036634C">
      <w:r>
        <w:t>The fourth test tested improper length of sides to make sure it would know if the numbers were wrong</w:t>
      </w:r>
    </w:p>
    <w:p w14:paraId="0FB299D8" w14:textId="3FE91414" w:rsidR="0036634C" w:rsidRDefault="0036634C">
      <w:r>
        <w:t>The fifth test checked whether decimals would work because triangles are often measured to the decimal</w:t>
      </w:r>
    </w:p>
    <w:p w14:paraId="7269F02D" w14:textId="3C63B40F" w:rsidR="0036634C" w:rsidRDefault="0036634C">
      <w:r>
        <w:t>The sixth test checked for negative numbers because actual triangles cannot have a negative side</w:t>
      </w:r>
    </w:p>
    <w:p w14:paraId="57FF8694" w14:textId="026F0261" w:rsidR="0036634C" w:rsidRDefault="0036634C">
      <w:r>
        <w:t>I did not check for garbage like letters because I handled them in my program</w:t>
      </w:r>
    </w:p>
    <w:sectPr w:rsidR="00366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1D"/>
    <w:rsid w:val="00195449"/>
    <w:rsid w:val="0036634C"/>
    <w:rsid w:val="00DB381D"/>
    <w:rsid w:val="00EA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7D1C"/>
  <w15:chartTrackingRefBased/>
  <w15:docId w15:val="{FE1129C1-237E-4DE9-92ED-1014F08A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Gibbons</dc:creator>
  <cp:keywords/>
  <dc:description/>
  <cp:lastModifiedBy>Scott Gibbons</cp:lastModifiedBy>
  <cp:revision>2</cp:revision>
  <dcterms:created xsi:type="dcterms:W3CDTF">2020-02-20T22:25:00Z</dcterms:created>
  <dcterms:modified xsi:type="dcterms:W3CDTF">2020-02-20T22:31:00Z</dcterms:modified>
</cp:coreProperties>
</file>