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7CA06" w14:textId="33C70465" w:rsidR="00A646CE" w:rsidRPr="00113D8E" w:rsidRDefault="00A646CE" w:rsidP="00113D8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0889801"/>
      <w:r w:rsidRPr="00113D8E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6C7E0325" w14:textId="77777777" w:rsidR="00A646CE" w:rsidRPr="00113D8E" w:rsidRDefault="00A646CE" w:rsidP="00113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D8E">
        <w:rPr>
          <w:rFonts w:ascii="Times New Roman" w:hAnsi="Times New Roman" w:cs="Times New Roman"/>
          <w:sz w:val="28"/>
          <w:szCs w:val="28"/>
        </w:rPr>
        <w:t>«Кыргызский Государственный Технический Университет им. И. Раззакова»</w:t>
      </w:r>
    </w:p>
    <w:p w14:paraId="394BA0C5" w14:textId="77777777" w:rsidR="00A646CE" w:rsidRPr="00113D8E" w:rsidRDefault="00A646CE" w:rsidP="00113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D8E">
        <w:rPr>
          <w:rFonts w:ascii="Times New Roman" w:hAnsi="Times New Roman" w:cs="Times New Roman"/>
          <w:sz w:val="28"/>
          <w:szCs w:val="28"/>
        </w:rPr>
        <w:t>Факультет «Информационных технологий»</w:t>
      </w:r>
    </w:p>
    <w:p w14:paraId="25638900" w14:textId="77777777" w:rsidR="00A646CE" w:rsidRPr="00113D8E" w:rsidRDefault="00A646CE" w:rsidP="00113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D8E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768B79E5" w14:textId="77777777" w:rsidR="00A646CE" w:rsidRPr="00010C32" w:rsidRDefault="00A646CE" w:rsidP="00A646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04F89" w14:textId="77777777" w:rsidR="00A646CE" w:rsidRPr="00010C32" w:rsidRDefault="00A646CE" w:rsidP="00A646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812A9" w14:textId="77777777" w:rsidR="00A646CE" w:rsidRPr="00010C32" w:rsidRDefault="00A646CE" w:rsidP="00A646CE">
      <w:pPr>
        <w:pStyle w:val="a5"/>
        <w:widowControl w:val="0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 w:rsidRPr="00010C32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6040B9B4" w14:textId="77777777" w:rsidR="00A646CE" w:rsidRPr="00010C32" w:rsidRDefault="00A646CE" w:rsidP="00A646CE">
      <w:pPr>
        <w:ind w:firstLine="3402"/>
        <w:jc w:val="right"/>
        <w:rPr>
          <w:rFonts w:ascii="Times New Roman" w:hAnsi="Times New Roman" w:cs="Times New Roman"/>
          <w:sz w:val="28"/>
          <w:szCs w:val="28"/>
        </w:rPr>
      </w:pPr>
      <w:r w:rsidRPr="00010C32">
        <w:rPr>
          <w:rFonts w:ascii="Times New Roman" w:hAnsi="Times New Roman" w:cs="Times New Roman"/>
          <w:sz w:val="28"/>
          <w:szCs w:val="28"/>
        </w:rPr>
        <w:t xml:space="preserve">Заведующий кафедрой ПОКС, </w:t>
      </w:r>
    </w:p>
    <w:p w14:paraId="2E212634" w14:textId="77777777" w:rsidR="00A646CE" w:rsidRPr="00010C32" w:rsidRDefault="00A646CE" w:rsidP="00A646CE">
      <w:pPr>
        <w:ind w:firstLine="3402"/>
        <w:jc w:val="right"/>
        <w:rPr>
          <w:rFonts w:ascii="Times New Roman" w:hAnsi="Times New Roman" w:cs="Times New Roman"/>
          <w:sz w:val="28"/>
          <w:szCs w:val="28"/>
        </w:rPr>
      </w:pPr>
      <w:r w:rsidRPr="00010C32">
        <w:rPr>
          <w:rFonts w:ascii="Times New Roman" w:hAnsi="Times New Roman" w:cs="Times New Roman"/>
          <w:sz w:val="28"/>
          <w:szCs w:val="28"/>
        </w:rPr>
        <w:t>Д.ф.-м.н., проф. КГТУ ___________</w:t>
      </w:r>
      <w:proofErr w:type="spellStart"/>
      <w:r w:rsidRPr="00010C32">
        <w:rPr>
          <w:rFonts w:ascii="Times New Roman" w:hAnsi="Times New Roman" w:cs="Times New Roman"/>
          <w:sz w:val="28"/>
          <w:szCs w:val="28"/>
        </w:rPr>
        <w:t>Салиев</w:t>
      </w:r>
      <w:proofErr w:type="spellEnd"/>
      <w:r w:rsidRPr="00010C32">
        <w:rPr>
          <w:rFonts w:ascii="Times New Roman" w:hAnsi="Times New Roman" w:cs="Times New Roman"/>
          <w:sz w:val="28"/>
          <w:szCs w:val="28"/>
        </w:rPr>
        <w:t xml:space="preserve"> А.Б.</w:t>
      </w:r>
    </w:p>
    <w:p w14:paraId="48C35D60" w14:textId="77777777" w:rsidR="00A646CE" w:rsidRPr="00010C32" w:rsidRDefault="00A646CE" w:rsidP="00A646CE">
      <w:pPr>
        <w:jc w:val="right"/>
        <w:rPr>
          <w:rFonts w:ascii="Times New Roman" w:hAnsi="Times New Roman" w:cs="Times New Roman"/>
          <w:sz w:val="28"/>
          <w:szCs w:val="28"/>
        </w:rPr>
      </w:pPr>
      <w:r w:rsidRPr="00010C32">
        <w:rPr>
          <w:rFonts w:ascii="Times New Roman" w:hAnsi="Times New Roman" w:cs="Times New Roman"/>
          <w:sz w:val="28"/>
          <w:szCs w:val="28"/>
        </w:rPr>
        <w:t>“______</w:t>
      </w:r>
      <w:proofErr w:type="gramStart"/>
      <w:r w:rsidRPr="00010C32">
        <w:rPr>
          <w:rFonts w:ascii="Times New Roman" w:hAnsi="Times New Roman" w:cs="Times New Roman"/>
          <w:sz w:val="28"/>
          <w:szCs w:val="28"/>
        </w:rPr>
        <w:t>_”_</w:t>
      </w:r>
      <w:proofErr w:type="gramEnd"/>
      <w:r w:rsidRPr="00010C32">
        <w:rPr>
          <w:rFonts w:ascii="Times New Roman" w:hAnsi="Times New Roman" w:cs="Times New Roman"/>
          <w:sz w:val="28"/>
          <w:szCs w:val="28"/>
        </w:rPr>
        <w:t>_________________” 20____ г.</w:t>
      </w:r>
    </w:p>
    <w:p w14:paraId="09E20678" w14:textId="77777777" w:rsidR="00A646CE" w:rsidRPr="00010C32" w:rsidRDefault="00A646CE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ECDDC" w14:textId="77777777" w:rsidR="00A646CE" w:rsidRPr="00A646CE" w:rsidRDefault="00A646CE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CC4777" w14:textId="19F513B3" w:rsidR="00A646CE" w:rsidRDefault="00A646CE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A017BE3" w14:textId="4C504E0D" w:rsidR="00723633" w:rsidRDefault="00723633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CF22DD" w14:textId="77777777" w:rsidR="00723633" w:rsidRPr="00A646CE" w:rsidRDefault="00723633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DE7235" w14:textId="77777777" w:rsidR="00A646CE" w:rsidRPr="00010C32" w:rsidRDefault="00A646CE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10C3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Техническое задание </w:t>
      </w:r>
    </w:p>
    <w:p w14:paraId="1ED003CB" w14:textId="77777777" w:rsidR="00A646CE" w:rsidRPr="00010C32" w:rsidRDefault="00A646CE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10C32">
        <w:rPr>
          <w:rFonts w:ascii="Times New Roman" w:eastAsia="Times New Roman" w:hAnsi="Times New Roman" w:cs="Times New Roman"/>
          <w:sz w:val="40"/>
          <w:szCs w:val="40"/>
          <w:lang w:eastAsia="ru-RU"/>
        </w:rPr>
        <w:t>на тему:</w:t>
      </w:r>
    </w:p>
    <w:p w14:paraId="2D2E407D" w14:textId="386349F3" w:rsidR="00A646CE" w:rsidRPr="00010C32" w:rsidRDefault="00A646CE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10C3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«Веб приложение </w:t>
      </w:r>
      <w:r w:rsidRPr="00010C32">
        <w:rPr>
          <w:rFonts w:ascii="Times New Roman" w:hAnsi="Times New Roman" w:cs="Times New Roman"/>
          <w:sz w:val="40"/>
          <w:szCs w:val="40"/>
        </w:rPr>
        <w:t>«</w:t>
      </w:r>
      <w:proofErr w:type="spellStart"/>
      <w:r w:rsidR="00A160CA">
        <w:rPr>
          <w:rFonts w:ascii="Times New Roman" w:hAnsi="Times New Roman" w:cs="Times New Roman"/>
          <w:sz w:val="40"/>
          <w:szCs w:val="40"/>
          <w:lang w:val="en-US"/>
        </w:rPr>
        <w:t>MBook</w:t>
      </w:r>
      <w:proofErr w:type="spellEnd"/>
      <w:r w:rsidRPr="00010C32">
        <w:rPr>
          <w:rFonts w:ascii="Times New Roman" w:hAnsi="Times New Roman" w:cs="Times New Roman"/>
          <w:sz w:val="40"/>
          <w:szCs w:val="40"/>
        </w:rPr>
        <w:t>»</w:t>
      </w:r>
      <w:r w:rsidRPr="00010C32">
        <w:rPr>
          <w:rFonts w:ascii="Times New Roman" w:eastAsia="Times New Roman" w:hAnsi="Times New Roman" w:cs="Times New Roman"/>
          <w:sz w:val="40"/>
          <w:szCs w:val="40"/>
          <w:lang w:eastAsia="ru-RU"/>
        </w:rPr>
        <w:t>»</w:t>
      </w:r>
    </w:p>
    <w:p w14:paraId="626CC8A9" w14:textId="77777777" w:rsidR="00A646CE" w:rsidRPr="00A646CE" w:rsidRDefault="00A646CE" w:rsidP="00A646CE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ADFA7" w14:textId="77777777" w:rsidR="00A646CE" w:rsidRPr="00A646CE" w:rsidRDefault="00A646CE" w:rsidP="00A646CE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42BE7D" w14:textId="77777777" w:rsidR="00A646CE" w:rsidRPr="00A646CE" w:rsidRDefault="00A646CE" w:rsidP="00A646CE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2C3C9" w14:textId="77777777" w:rsidR="00A646CE" w:rsidRPr="00A646CE" w:rsidRDefault="00A646CE" w:rsidP="00A646CE">
      <w:pPr>
        <w:tabs>
          <w:tab w:val="left" w:pos="2085"/>
        </w:tabs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DE909" w14:textId="197DE46F" w:rsidR="00A646CE" w:rsidRPr="00A646CE" w:rsidRDefault="00A646CE" w:rsidP="00A646CE">
      <w:pPr>
        <w:tabs>
          <w:tab w:val="left" w:pos="2085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226F7" w14:textId="77777777" w:rsidR="00C870F5" w:rsidRPr="00010C32" w:rsidRDefault="00C870F5" w:rsidP="00C870F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C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уденты </w:t>
      </w:r>
      <w:r w:rsidRPr="00010C3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46CE">
        <w:rPr>
          <w:rFonts w:ascii="Times New Roman" w:eastAsia="Times New Roman" w:hAnsi="Times New Roman" w:cs="Times New Roman"/>
          <w:sz w:val="28"/>
          <w:szCs w:val="28"/>
          <w:lang w:eastAsia="ru-RU"/>
        </w:rPr>
        <w:t>ПИ-1-19:</w:t>
      </w:r>
      <w:r w:rsidRPr="00010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0C3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Талайбеков</w:t>
      </w:r>
      <w:proofErr w:type="spellEnd"/>
      <w:r w:rsidRPr="00010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10C32">
        <w:rPr>
          <w:rFonts w:ascii="Times New Roman" w:eastAsia="Times New Roman" w:hAnsi="Times New Roman" w:cs="Times New Roman"/>
          <w:sz w:val="28"/>
          <w:szCs w:val="28"/>
          <w:lang w:eastAsia="ru-RU"/>
        </w:rPr>
        <w:t>Эркинбек</w:t>
      </w:r>
      <w:proofErr w:type="spellEnd"/>
    </w:p>
    <w:p w14:paraId="2D6D8535" w14:textId="77777777" w:rsidR="00C870F5" w:rsidRPr="00010C32" w:rsidRDefault="00C870F5" w:rsidP="00C870F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Загорудько Илья</w:t>
      </w:r>
    </w:p>
    <w:p w14:paraId="18336F07" w14:textId="77777777" w:rsidR="00A646CE" w:rsidRPr="00A646CE" w:rsidRDefault="00A646CE" w:rsidP="00A64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A149E" w14:textId="26D75C9D" w:rsidR="00A646CE" w:rsidRPr="00723633" w:rsidRDefault="00723633" w:rsidP="00723633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Преподаватель: Мусина И.Р.</w:t>
      </w:r>
    </w:p>
    <w:p w14:paraId="5E17D2D6" w14:textId="72609220" w:rsidR="00A646CE" w:rsidRDefault="00A646CE" w:rsidP="00723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D2C5A4" w14:textId="77777777" w:rsidR="00723633" w:rsidRPr="00010C32" w:rsidRDefault="00723633" w:rsidP="007236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902CC0" w14:textId="7697367C" w:rsidR="00A646CE" w:rsidRPr="00010C32" w:rsidRDefault="00A646CE" w:rsidP="00C870F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bookmarkEnd w:id="0"/>
    </w:p>
    <w:p w14:paraId="3B1198E4" w14:textId="77777777" w:rsidR="00A646CE" w:rsidRPr="00010C32" w:rsidRDefault="00A646CE" w:rsidP="00A646CE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3462F" w14:textId="0DB13890" w:rsidR="00A646CE" w:rsidRDefault="00A646CE" w:rsidP="00A646CE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BEC8D" w14:textId="5D9C13ED" w:rsidR="00A646CE" w:rsidRDefault="00A646CE" w:rsidP="00C87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5447D" w14:textId="10113DA3" w:rsidR="00C870F5" w:rsidRDefault="00C870F5" w:rsidP="00C87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661F9" w14:textId="104F24EB" w:rsidR="00C870F5" w:rsidRDefault="00C870F5" w:rsidP="00C870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Бишкек 2021</w:t>
      </w:r>
    </w:p>
    <w:p w14:paraId="206E8154" w14:textId="630C6E7B" w:rsidR="00A646CE" w:rsidRPr="00A646CE" w:rsidRDefault="00A646CE" w:rsidP="00A646C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222DE71" w14:textId="77777777" w:rsidR="00A646CE" w:rsidRPr="002D1C17" w:rsidRDefault="00A646CE" w:rsidP="00A646CE">
      <w:pPr>
        <w:rPr>
          <w:rFonts w:ascii="Times New Roman" w:hAnsi="Times New Roman" w:cs="Times New Roman"/>
          <w:sz w:val="28"/>
          <w:szCs w:val="28"/>
        </w:rPr>
      </w:pPr>
    </w:p>
    <w:p w14:paraId="4B927B86" w14:textId="77777777" w:rsidR="002D1C17" w:rsidRDefault="002D1C17" w:rsidP="002D1C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время, с появлением фильмов, сериалов, комиксов, книги начали терять свою популярность. Современное поколение все меньше обращает внимание на книги, хотя они являются более доступными. </w:t>
      </w:r>
    </w:p>
    <w:p w14:paraId="746199EF" w14:textId="75D369C6" w:rsidR="00FB448D" w:rsidRDefault="002D1C17" w:rsidP="0090358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Книгам становится сложнее соревноваться с фильмами, сериалами, потому что погружение в сцены происходит намного сильнее, из-за хорошей картинки и звуковых эффектов. </w:t>
      </w:r>
    </w:p>
    <w:p w14:paraId="2576A5E1" w14:textId="56F787D0" w:rsidR="00A160CA" w:rsidRDefault="00A646CE" w:rsidP="002D1C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многие читатели</w:t>
      </w:r>
      <w:r w:rsidR="00FB448D">
        <w:rPr>
          <w:rFonts w:ascii="Times New Roman" w:hAnsi="Times New Roman" w:cs="Times New Roman"/>
          <w:sz w:val="28"/>
          <w:szCs w:val="28"/>
        </w:rPr>
        <w:t xml:space="preserve"> для погружения в книгу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448D">
        <w:rPr>
          <w:rFonts w:ascii="Times New Roman" w:hAnsi="Times New Roman" w:cs="Times New Roman"/>
          <w:sz w:val="28"/>
          <w:szCs w:val="28"/>
        </w:rPr>
        <w:t xml:space="preserve">любят </w:t>
      </w:r>
      <w:r>
        <w:rPr>
          <w:rFonts w:ascii="Times New Roman" w:hAnsi="Times New Roman" w:cs="Times New Roman"/>
          <w:sz w:val="28"/>
          <w:szCs w:val="28"/>
        </w:rPr>
        <w:t>включат</w:t>
      </w:r>
      <w:r w:rsidR="00FB448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музыку на заднем фоне</w:t>
      </w:r>
      <w:r w:rsidR="00FB448D" w:rsidRPr="00FB448D">
        <w:rPr>
          <w:rFonts w:ascii="Times New Roman" w:hAnsi="Times New Roman" w:cs="Times New Roman"/>
          <w:sz w:val="28"/>
          <w:szCs w:val="28"/>
        </w:rPr>
        <w:t xml:space="preserve"> </w:t>
      </w:r>
      <w:r w:rsidR="00FB448D">
        <w:rPr>
          <w:rFonts w:ascii="Times New Roman" w:hAnsi="Times New Roman" w:cs="Times New Roman"/>
          <w:sz w:val="28"/>
          <w:szCs w:val="28"/>
        </w:rPr>
        <w:t>во время чтения</w:t>
      </w:r>
      <w:r>
        <w:rPr>
          <w:rFonts w:ascii="Times New Roman" w:hAnsi="Times New Roman" w:cs="Times New Roman"/>
          <w:sz w:val="28"/>
          <w:szCs w:val="28"/>
        </w:rPr>
        <w:t>. Но что, если добавить в книгу музыкальное сопровождение. Просто представьте, что в самый трогательный момент начинает играть драматическая музыка или в боевом столкновений вражеских армий играет эпичная музыка.</w:t>
      </w:r>
    </w:p>
    <w:p w14:paraId="1713861B" w14:textId="4B270851" w:rsidR="00A646CE" w:rsidRPr="008C447D" w:rsidRDefault="00A646CE" w:rsidP="00A160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25F">
        <w:rPr>
          <w:rFonts w:ascii="Times New Roman" w:hAnsi="Times New Roman" w:cs="Times New Roman"/>
          <w:sz w:val="28"/>
          <w:szCs w:val="28"/>
        </w:rPr>
        <w:t xml:space="preserve">Разрабатываемая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онлайн сервис (веб-приложение) для чтения книг, которые выкладывают пользователи (авторы) сервиса. </w:t>
      </w:r>
      <w:r w:rsidR="0045525F">
        <w:rPr>
          <w:rFonts w:ascii="Times New Roman" w:hAnsi="Times New Roman" w:cs="Times New Roman"/>
          <w:sz w:val="28"/>
          <w:szCs w:val="28"/>
        </w:rPr>
        <w:t>Для пользователей о</w:t>
      </w:r>
      <w:r>
        <w:rPr>
          <w:rFonts w:ascii="Times New Roman" w:hAnsi="Times New Roman" w:cs="Times New Roman"/>
          <w:sz w:val="28"/>
          <w:szCs w:val="28"/>
        </w:rPr>
        <w:t>н</w:t>
      </w:r>
      <w:r w:rsidR="0045525F">
        <w:rPr>
          <w:rFonts w:ascii="Times New Roman" w:hAnsi="Times New Roman" w:cs="Times New Roman"/>
          <w:sz w:val="28"/>
          <w:szCs w:val="28"/>
        </w:rPr>
        <w:t xml:space="preserve">а должна предоставлять </w:t>
      </w:r>
      <w:r>
        <w:rPr>
          <w:rFonts w:ascii="Times New Roman" w:hAnsi="Times New Roman" w:cs="Times New Roman"/>
          <w:sz w:val="28"/>
          <w:szCs w:val="28"/>
        </w:rPr>
        <w:t>рекомендаци</w:t>
      </w:r>
      <w:r w:rsidR="0045525F">
        <w:rPr>
          <w:rFonts w:ascii="Times New Roman" w:hAnsi="Times New Roman" w:cs="Times New Roman"/>
          <w:sz w:val="28"/>
          <w:szCs w:val="28"/>
        </w:rPr>
        <w:t>и аналогичных произведений,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рецензирования</w:t>
      </w:r>
      <w:r w:rsidR="009F71F5">
        <w:rPr>
          <w:rFonts w:ascii="Times New Roman" w:hAnsi="Times New Roman" w:cs="Times New Roman"/>
          <w:sz w:val="28"/>
          <w:szCs w:val="28"/>
        </w:rPr>
        <w:t>, возможность создания</w:t>
      </w:r>
      <w:r>
        <w:rPr>
          <w:rFonts w:ascii="Times New Roman" w:hAnsi="Times New Roman" w:cs="Times New Roman"/>
          <w:sz w:val="28"/>
          <w:szCs w:val="28"/>
        </w:rPr>
        <w:t xml:space="preserve"> собственной библиотеки. И самое главное – поддержка </w:t>
      </w:r>
      <w:r w:rsidR="009F71F5">
        <w:rPr>
          <w:rFonts w:ascii="Times New Roman" w:hAnsi="Times New Roman" w:cs="Times New Roman"/>
          <w:sz w:val="28"/>
          <w:szCs w:val="28"/>
        </w:rPr>
        <w:t xml:space="preserve">чтения </w:t>
      </w:r>
      <w:r>
        <w:rPr>
          <w:rFonts w:ascii="Times New Roman" w:hAnsi="Times New Roman" w:cs="Times New Roman"/>
          <w:sz w:val="28"/>
          <w:szCs w:val="28"/>
        </w:rPr>
        <w:t xml:space="preserve">книг, иллюстраций звуковым сопровождением. </w:t>
      </w:r>
    </w:p>
    <w:p w14:paraId="0D223C13" w14:textId="77777777" w:rsidR="00A646CE" w:rsidRDefault="00A646CE">
      <w:pPr>
        <w:rPr>
          <w:rFonts w:ascii="Times New Roman" w:hAnsi="Times New Roman" w:cs="Times New Roman"/>
          <w:sz w:val="28"/>
          <w:szCs w:val="28"/>
        </w:rPr>
      </w:pPr>
    </w:p>
    <w:p w14:paraId="5265EBD6" w14:textId="6BE77AF3" w:rsidR="003578D5" w:rsidRPr="003578D5" w:rsidRDefault="003578D5" w:rsidP="003578D5">
      <w:pPr>
        <w:pStyle w:val="a8"/>
        <w:numPr>
          <w:ilvl w:val="0"/>
          <w:numId w:val="1"/>
        </w:numPr>
        <w:rPr>
          <w:sz w:val="28"/>
          <w:szCs w:val="28"/>
        </w:rPr>
      </w:pPr>
      <w:bookmarkStart w:id="1" w:name="_Toc450889802"/>
      <w:r w:rsidRPr="003578D5">
        <w:rPr>
          <w:sz w:val="28"/>
          <w:szCs w:val="28"/>
        </w:rPr>
        <w:t>Общие сведения</w:t>
      </w:r>
      <w:bookmarkEnd w:id="1"/>
    </w:p>
    <w:p w14:paraId="2B154137" w14:textId="77A95555" w:rsidR="003578D5" w:rsidRPr="003578D5" w:rsidRDefault="003578D5" w:rsidP="003578D5">
      <w:pPr>
        <w:pStyle w:val="a9"/>
        <w:numPr>
          <w:ilvl w:val="1"/>
          <w:numId w:val="1"/>
        </w:numPr>
        <w:rPr>
          <w:sz w:val="28"/>
          <w:szCs w:val="28"/>
        </w:rPr>
      </w:pPr>
      <w:bookmarkStart w:id="2" w:name="_Toc450889803"/>
      <w:r w:rsidRPr="003578D5">
        <w:rPr>
          <w:sz w:val="28"/>
          <w:szCs w:val="28"/>
        </w:rPr>
        <w:t>Наименование веб приложения.</w:t>
      </w:r>
      <w:bookmarkEnd w:id="2"/>
    </w:p>
    <w:p w14:paraId="6973B7F7" w14:textId="4CAAAD9D" w:rsidR="003578D5" w:rsidRPr="00C462D1" w:rsidRDefault="003578D5" w:rsidP="003578D5">
      <w:pPr>
        <w:pStyle w:val="aa"/>
        <w:ind w:left="360"/>
        <w:rPr>
          <w:sz w:val="28"/>
          <w:szCs w:val="28"/>
        </w:rPr>
      </w:pPr>
      <w:r w:rsidRPr="003578D5">
        <w:rPr>
          <w:b/>
          <w:sz w:val="28"/>
          <w:szCs w:val="28"/>
        </w:rPr>
        <w:t>Полное название:</w:t>
      </w:r>
      <w:r w:rsidRPr="003578D5">
        <w:rPr>
          <w:sz w:val="28"/>
          <w:szCs w:val="28"/>
        </w:rPr>
        <w:t xml:space="preserve"> </w:t>
      </w:r>
      <w:proofErr w:type="spellStart"/>
      <w:r w:rsidR="00C462D1">
        <w:rPr>
          <w:sz w:val="28"/>
          <w:szCs w:val="28"/>
          <w:lang w:val="en-US"/>
        </w:rPr>
        <w:t>MBook</w:t>
      </w:r>
      <w:proofErr w:type="spellEnd"/>
      <w:r w:rsidR="00C462D1">
        <w:rPr>
          <w:sz w:val="28"/>
          <w:szCs w:val="28"/>
        </w:rPr>
        <w:t>.</w:t>
      </w:r>
    </w:p>
    <w:p w14:paraId="364EFC38" w14:textId="68E533C8" w:rsidR="003578D5" w:rsidRPr="003578D5" w:rsidRDefault="003578D5" w:rsidP="003578D5">
      <w:pPr>
        <w:pStyle w:val="a9"/>
        <w:numPr>
          <w:ilvl w:val="1"/>
          <w:numId w:val="1"/>
        </w:numPr>
        <w:rPr>
          <w:sz w:val="28"/>
          <w:szCs w:val="28"/>
        </w:rPr>
      </w:pPr>
      <w:bookmarkStart w:id="3" w:name="_Toc450889804"/>
      <w:r w:rsidRPr="003578D5">
        <w:rPr>
          <w:color w:val="000000"/>
          <w:sz w:val="28"/>
          <w:szCs w:val="28"/>
        </w:rPr>
        <w:t>Наименование организаций заказчика и разработчика.</w:t>
      </w:r>
      <w:bookmarkEnd w:id="3"/>
    </w:p>
    <w:p w14:paraId="0F2EC1A5" w14:textId="77777777" w:rsidR="003578D5" w:rsidRPr="003578D5" w:rsidRDefault="003578D5" w:rsidP="003578D5">
      <w:pPr>
        <w:pStyle w:val="aa"/>
        <w:spacing w:after="0" w:line="240" w:lineRule="auto"/>
        <w:ind w:left="708"/>
        <w:rPr>
          <w:b/>
          <w:sz w:val="28"/>
          <w:szCs w:val="28"/>
        </w:rPr>
      </w:pPr>
      <w:r w:rsidRPr="003578D5">
        <w:rPr>
          <w:b/>
          <w:sz w:val="28"/>
          <w:szCs w:val="28"/>
        </w:rPr>
        <w:t xml:space="preserve">Заказчик: </w:t>
      </w:r>
    </w:p>
    <w:p w14:paraId="0FC78D7E" w14:textId="69B0403B" w:rsidR="003578D5" w:rsidRPr="00A131EA" w:rsidRDefault="001259E3" w:rsidP="003578D5">
      <w:pPr>
        <w:pStyle w:val="aa"/>
        <w:spacing w:after="0" w:line="24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ЗАО </w:t>
      </w:r>
      <w:r w:rsidR="00791FED">
        <w:rPr>
          <w:sz w:val="28"/>
          <w:szCs w:val="28"/>
        </w:rPr>
        <w:t>«</w:t>
      </w:r>
      <w:r w:rsidR="00791FED" w:rsidRPr="003578D5">
        <w:rPr>
          <w:sz w:val="28"/>
          <w:szCs w:val="28"/>
        </w:rPr>
        <w:t>Читатели Кыргызстана</w:t>
      </w:r>
      <w:r w:rsidR="00791FED">
        <w:rPr>
          <w:sz w:val="28"/>
          <w:szCs w:val="28"/>
        </w:rPr>
        <w:t>»</w:t>
      </w:r>
    </w:p>
    <w:p w14:paraId="758BD73D" w14:textId="77777777" w:rsidR="003578D5" w:rsidRPr="003578D5" w:rsidRDefault="003578D5" w:rsidP="003578D5">
      <w:pPr>
        <w:pStyle w:val="aa"/>
        <w:spacing w:after="0"/>
        <w:ind w:left="708"/>
        <w:rPr>
          <w:b/>
          <w:sz w:val="28"/>
          <w:szCs w:val="28"/>
        </w:rPr>
      </w:pPr>
      <w:r w:rsidRPr="003578D5">
        <w:rPr>
          <w:b/>
          <w:sz w:val="28"/>
          <w:szCs w:val="28"/>
        </w:rPr>
        <w:t>Разработчик:</w:t>
      </w:r>
    </w:p>
    <w:p w14:paraId="10CD2F68" w14:textId="560965CC" w:rsidR="003578D5" w:rsidRPr="003578D5" w:rsidRDefault="003578D5" w:rsidP="003578D5">
      <w:pPr>
        <w:pStyle w:val="aa"/>
        <w:spacing w:after="0"/>
        <w:ind w:left="1416"/>
        <w:rPr>
          <w:sz w:val="28"/>
          <w:szCs w:val="28"/>
        </w:rPr>
      </w:pPr>
      <w:r w:rsidRPr="003578D5">
        <w:rPr>
          <w:sz w:val="28"/>
          <w:szCs w:val="28"/>
        </w:rPr>
        <w:t xml:space="preserve">Разработчики: </w:t>
      </w:r>
      <w:proofErr w:type="spellStart"/>
      <w:r w:rsidRPr="003578D5">
        <w:rPr>
          <w:sz w:val="28"/>
          <w:szCs w:val="28"/>
        </w:rPr>
        <w:t>Талайбеков</w:t>
      </w:r>
      <w:proofErr w:type="spellEnd"/>
      <w:r w:rsidRPr="003578D5">
        <w:rPr>
          <w:sz w:val="28"/>
          <w:szCs w:val="28"/>
        </w:rPr>
        <w:t xml:space="preserve"> </w:t>
      </w:r>
      <w:proofErr w:type="spellStart"/>
      <w:r w:rsidRPr="003578D5">
        <w:rPr>
          <w:sz w:val="28"/>
          <w:szCs w:val="28"/>
        </w:rPr>
        <w:t>Эркинбек</w:t>
      </w:r>
      <w:proofErr w:type="spellEnd"/>
      <w:r w:rsidR="00A131EA">
        <w:rPr>
          <w:sz w:val="28"/>
          <w:szCs w:val="28"/>
        </w:rPr>
        <w:t>, Загорудько Илья</w:t>
      </w:r>
    </w:p>
    <w:p w14:paraId="2AA06028" w14:textId="4193172E" w:rsidR="003578D5" w:rsidRPr="003578D5" w:rsidRDefault="003578D5" w:rsidP="003578D5">
      <w:pPr>
        <w:pStyle w:val="aa"/>
        <w:spacing w:after="0"/>
        <w:ind w:left="708"/>
        <w:rPr>
          <w:sz w:val="28"/>
          <w:szCs w:val="28"/>
        </w:rPr>
      </w:pPr>
      <w:r w:rsidRPr="003578D5">
        <w:rPr>
          <w:sz w:val="28"/>
          <w:szCs w:val="28"/>
        </w:rPr>
        <w:tab/>
        <w:t>Адрес фактический: г. Бишкек</w:t>
      </w:r>
      <w:r w:rsidRPr="003578D5">
        <w:rPr>
          <w:sz w:val="28"/>
          <w:szCs w:val="28"/>
        </w:rPr>
        <w:br/>
      </w:r>
      <w:r w:rsidRPr="003578D5">
        <w:rPr>
          <w:sz w:val="28"/>
          <w:szCs w:val="28"/>
        </w:rPr>
        <w:tab/>
        <w:t>Телефон: +996 (705) 11-08-87</w:t>
      </w:r>
    </w:p>
    <w:p w14:paraId="65959AEC" w14:textId="77777777" w:rsidR="003578D5" w:rsidRPr="003578D5" w:rsidRDefault="003578D5" w:rsidP="003578D5">
      <w:pPr>
        <w:pStyle w:val="aa"/>
        <w:spacing w:after="0"/>
        <w:rPr>
          <w:sz w:val="28"/>
          <w:szCs w:val="28"/>
        </w:rPr>
      </w:pPr>
    </w:p>
    <w:p w14:paraId="37653902" w14:textId="0AEC93A8" w:rsidR="003578D5" w:rsidRPr="003578D5" w:rsidRDefault="003578D5" w:rsidP="003578D5">
      <w:pPr>
        <w:pStyle w:val="a9"/>
        <w:numPr>
          <w:ilvl w:val="1"/>
          <w:numId w:val="1"/>
        </w:numPr>
        <w:rPr>
          <w:sz w:val="28"/>
          <w:szCs w:val="28"/>
        </w:rPr>
      </w:pPr>
      <w:bookmarkStart w:id="4" w:name="_Toc450889805"/>
      <w:r w:rsidRPr="003578D5">
        <w:rPr>
          <w:color w:val="000000"/>
          <w:sz w:val="28"/>
          <w:szCs w:val="28"/>
        </w:rPr>
        <w:t>Плановые сроки начала и окончания работы.</w:t>
      </w:r>
      <w:bookmarkEnd w:id="4"/>
    </w:p>
    <w:p w14:paraId="4148E36F" w14:textId="59AD4FAA" w:rsidR="003578D5" w:rsidRPr="003578D5" w:rsidRDefault="003578D5" w:rsidP="003578D5">
      <w:pPr>
        <w:pStyle w:val="aa"/>
        <w:spacing w:after="0"/>
        <w:ind w:left="708"/>
        <w:rPr>
          <w:sz w:val="28"/>
          <w:szCs w:val="28"/>
        </w:rPr>
      </w:pPr>
      <w:r w:rsidRPr="003578D5">
        <w:rPr>
          <w:sz w:val="28"/>
          <w:szCs w:val="28"/>
        </w:rPr>
        <w:t xml:space="preserve">Дата начало работ: </w:t>
      </w:r>
      <w:r>
        <w:rPr>
          <w:sz w:val="28"/>
          <w:szCs w:val="28"/>
        </w:rPr>
        <w:t>0</w:t>
      </w:r>
      <w:r w:rsidR="00A131EA">
        <w:rPr>
          <w:sz w:val="28"/>
          <w:szCs w:val="28"/>
        </w:rPr>
        <w:t>3</w:t>
      </w:r>
      <w:r w:rsidRPr="003578D5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="00A131EA">
        <w:rPr>
          <w:sz w:val="28"/>
          <w:szCs w:val="28"/>
        </w:rPr>
        <w:t>2</w:t>
      </w:r>
      <w:r w:rsidRPr="003578D5">
        <w:rPr>
          <w:sz w:val="28"/>
          <w:szCs w:val="28"/>
        </w:rPr>
        <w:t>.20</w:t>
      </w:r>
      <w:r>
        <w:rPr>
          <w:sz w:val="28"/>
          <w:szCs w:val="28"/>
        </w:rPr>
        <w:t>2</w:t>
      </w:r>
      <w:r w:rsidR="00A131EA">
        <w:rPr>
          <w:sz w:val="28"/>
          <w:szCs w:val="28"/>
        </w:rPr>
        <w:t>1</w:t>
      </w:r>
    </w:p>
    <w:p w14:paraId="2449EDC5" w14:textId="43B78015" w:rsidR="003578D5" w:rsidRPr="003578D5" w:rsidRDefault="003578D5" w:rsidP="003578D5">
      <w:pPr>
        <w:pStyle w:val="aa"/>
        <w:spacing w:after="0"/>
        <w:ind w:left="708"/>
        <w:rPr>
          <w:sz w:val="28"/>
          <w:szCs w:val="28"/>
        </w:rPr>
      </w:pPr>
      <w:r w:rsidRPr="003578D5">
        <w:rPr>
          <w:sz w:val="28"/>
          <w:szCs w:val="28"/>
        </w:rPr>
        <w:t>Дата окончания работ: 3</w:t>
      </w:r>
      <w:r>
        <w:rPr>
          <w:sz w:val="28"/>
          <w:szCs w:val="28"/>
        </w:rPr>
        <w:t>1</w:t>
      </w:r>
      <w:r w:rsidRPr="003578D5">
        <w:rPr>
          <w:sz w:val="28"/>
          <w:szCs w:val="28"/>
        </w:rPr>
        <w:t>.</w:t>
      </w:r>
      <w:r w:rsidR="00A131EA">
        <w:rPr>
          <w:sz w:val="28"/>
          <w:szCs w:val="28"/>
        </w:rPr>
        <w:t>05</w:t>
      </w:r>
      <w:r w:rsidRPr="003578D5">
        <w:rPr>
          <w:sz w:val="28"/>
          <w:szCs w:val="28"/>
        </w:rPr>
        <w:t>.202</w:t>
      </w:r>
      <w:r w:rsidR="00A131EA">
        <w:rPr>
          <w:sz w:val="28"/>
          <w:szCs w:val="28"/>
        </w:rPr>
        <w:t>1</w:t>
      </w:r>
    </w:p>
    <w:p w14:paraId="43336D3E" w14:textId="454D1B55" w:rsidR="003578D5" w:rsidRPr="003578D5" w:rsidRDefault="003578D5" w:rsidP="003578D5">
      <w:pPr>
        <w:pStyle w:val="a9"/>
        <w:numPr>
          <w:ilvl w:val="1"/>
          <w:numId w:val="1"/>
        </w:numPr>
        <w:rPr>
          <w:sz w:val="28"/>
          <w:szCs w:val="28"/>
        </w:rPr>
      </w:pPr>
      <w:bookmarkStart w:id="5" w:name="_Toc450889806"/>
      <w:r w:rsidRPr="003578D5">
        <w:rPr>
          <w:color w:val="000000"/>
          <w:sz w:val="28"/>
          <w:szCs w:val="28"/>
        </w:rPr>
        <w:t>Порядок оформления и предъявления заказчику результатов работ.</w:t>
      </w:r>
      <w:bookmarkEnd w:id="5"/>
    </w:p>
    <w:p w14:paraId="26F2B2B9" w14:textId="77777777" w:rsidR="003578D5" w:rsidRPr="003578D5" w:rsidRDefault="003578D5" w:rsidP="003578D5">
      <w:pPr>
        <w:pStyle w:val="aa"/>
        <w:spacing w:after="0"/>
        <w:ind w:left="708"/>
        <w:rPr>
          <w:sz w:val="28"/>
          <w:szCs w:val="28"/>
        </w:rPr>
      </w:pPr>
      <w:r w:rsidRPr="003578D5">
        <w:rPr>
          <w:sz w:val="28"/>
          <w:szCs w:val="28"/>
        </w:rPr>
        <w:t>Работы по созданию веб приложения проводятся и принимается поэтапно.</w:t>
      </w:r>
    </w:p>
    <w:p w14:paraId="47BF3CD2" w14:textId="77777777" w:rsidR="003578D5" w:rsidRPr="003578D5" w:rsidRDefault="003578D5" w:rsidP="003578D5">
      <w:pPr>
        <w:pStyle w:val="aa"/>
        <w:spacing w:after="0"/>
        <w:ind w:left="708"/>
        <w:rPr>
          <w:sz w:val="28"/>
          <w:szCs w:val="28"/>
        </w:rPr>
      </w:pPr>
      <w:r w:rsidRPr="003578D5">
        <w:rPr>
          <w:sz w:val="28"/>
          <w:szCs w:val="28"/>
        </w:rPr>
        <w:lastRenderedPageBreak/>
        <w:t>По окончанию всех этапов работ, разработчик представляет заказчику соответствующую документацию и подписанный со стороны разработчика Акт сдачи-приемки работ, и по окончанию этапов дополнительно уведомляет Заказчика о готовности веб приложения и её частей к испытаниям.</w:t>
      </w:r>
    </w:p>
    <w:p w14:paraId="0E8D276C" w14:textId="17035635" w:rsidR="003578D5" w:rsidRPr="003578D5" w:rsidRDefault="003578D5" w:rsidP="003578D5">
      <w:pPr>
        <w:pStyle w:val="a8"/>
        <w:numPr>
          <w:ilvl w:val="0"/>
          <w:numId w:val="1"/>
        </w:numPr>
        <w:rPr>
          <w:sz w:val="28"/>
          <w:szCs w:val="28"/>
        </w:rPr>
      </w:pPr>
      <w:bookmarkStart w:id="6" w:name="_Toc450889807"/>
      <w:r w:rsidRPr="003578D5">
        <w:rPr>
          <w:sz w:val="28"/>
          <w:szCs w:val="28"/>
        </w:rPr>
        <w:t>Спецификация проблемы.</w:t>
      </w:r>
      <w:bookmarkEnd w:id="6"/>
    </w:p>
    <w:p w14:paraId="5EA0DEB4" w14:textId="0742B89A" w:rsidR="00197AE6" w:rsidRDefault="001259E3" w:rsidP="00197AE6">
      <w:pPr>
        <w:pStyle w:val="aa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ЗАО «</w:t>
      </w:r>
      <w:proofErr w:type="spellStart"/>
      <w:r w:rsidR="00A131EA">
        <w:rPr>
          <w:sz w:val="28"/>
          <w:szCs w:val="28"/>
        </w:rPr>
        <w:t>Илья</w:t>
      </w:r>
      <w:r w:rsidR="00A131EA" w:rsidRPr="00A131EA">
        <w:rPr>
          <w:sz w:val="28"/>
          <w:szCs w:val="28"/>
        </w:rPr>
        <w:t>&amp;</w:t>
      </w:r>
      <w:r w:rsidR="00A131EA">
        <w:rPr>
          <w:sz w:val="28"/>
          <w:szCs w:val="28"/>
        </w:rPr>
        <w:t>Эркин</w:t>
      </w:r>
      <w:proofErr w:type="spellEnd"/>
      <w:r>
        <w:rPr>
          <w:sz w:val="28"/>
          <w:szCs w:val="28"/>
        </w:rPr>
        <w:t xml:space="preserve">» </w:t>
      </w:r>
      <w:r w:rsidR="00111153">
        <w:rPr>
          <w:sz w:val="28"/>
          <w:szCs w:val="28"/>
        </w:rPr>
        <w:t>предлага</w:t>
      </w:r>
      <w:r>
        <w:rPr>
          <w:sz w:val="28"/>
          <w:szCs w:val="28"/>
        </w:rPr>
        <w:t>ет создать</w:t>
      </w:r>
      <w:r w:rsidR="00A131EA">
        <w:rPr>
          <w:sz w:val="28"/>
          <w:szCs w:val="28"/>
        </w:rPr>
        <w:t xml:space="preserve"> уникальный</w:t>
      </w:r>
      <w:r>
        <w:rPr>
          <w:sz w:val="28"/>
          <w:szCs w:val="28"/>
        </w:rPr>
        <w:t xml:space="preserve"> ресурс для чтения и публикации различных </w:t>
      </w:r>
      <w:r w:rsidR="00A131EA">
        <w:rPr>
          <w:sz w:val="28"/>
          <w:szCs w:val="28"/>
        </w:rPr>
        <w:t>произведений</w:t>
      </w:r>
      <w:r>
        <w:rPr>
          <w:sz w:val="28"/>
          <w:szCs w:val="28"/>
        </w:rPr>
        <w:t xml:space="preserve">. </w:t>
      </w:r>
    </w:p>
    <w:p w14:paraId="4C40D2AB" w14:textId="6DDECAC7" w:rsidR="002F1CCB" w:rsidRPr="00197AE6" w:rsidRDefault="00197AE6" w:rsidP="002F1CCB">
      <w:pPr>
        <w:pStyle w:val="aa"/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Решает проблемы</w:t>
      </w:r>
      <w:r>
        <w:rPr>
          <w:sz w:val="28"/>
          <w:szCs w:val="28"/>
          <w:lang w:val="en-US"/>
        </w:rPr>
        <w:t>:</w:t>
      </w:r>
    </w:p>
    <w:p w14:paraId="49A5BA3B" w14:textId="2A693788" w:rsidR="00197AE6" w:rsidRDefault="002F1CCB" w:rsidP="00197AE6">
      <w:pPr>
        <w:pStyle w:val="aa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Уменьшение</w:t>
      </w:r>
      <w:r w:rsidR="00197AE6">
        <w:rPr>
          <w:sz w:val="28"/>
          <w:szCs w:val="28"/>
        </w:rPr>
        <w:t xml:space="preserve"> интереса населения к чтению</w:t>
      </w:r>
      <w:r w:rsidR="00C462D1" w:rsidRPr="00C462D1">
        <w:rPr>
          <w:sz w:val="28"/>
          <w:szCs w:val="28"/>
        </w:rPr>
        <w:t>;</w:t>
      </w:r>
    </w:p>
    <w:p w14:paraId="4CED5752" w14:textId="6342ABE0" w:rsidR="000F5405" w:rsidRDefault="002F1CCB" w:rsidP="002F1CCB">
      <w:pPr>
        <w:pStyle w:val="aa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Неспособность</w:t>
      </w:r>
      <w:r w:rsidR="00197AE6" w:rsidRPr="00197AE6">
        <w:rPr>
          <w:sz w:val="28"/>
          <w:szCs w:val="28"/>
        </w:rPr>
        <w:t xml:space="preserve"> </w:t>
      </w:r>
      <w:r w:rsidR="00197AE6">
        <w:rPr>
          <w:sz w:val="28"/>
          <w:szCs w:val="28"/>
        </w:rPr>
        <w:t>молодым авторам продвинуть свои книги</w:t>
      </w:r>
      <w:r w:rsidR="00C462D1" w:rsidRPr="00C462D1">
        <w:rPr>
          <w:sz w:val="28"/>
          <w:szCs w:val="28"/>
        </w:rPr>
        <w:t>;</w:t>
      </w:r>
    </w:p>
    <w:p w14:paraId="053924CD" w14:textId="691AE26E" w:rsidR="00A131EA" w:rsidRDefault="002F1CCB" w:rsidP="00197AE6">
      <w:pPr>
        <w:pStyle w:val="aa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Отсутстви</w:t>
      </w:r>
      <w:r w:rsidR="00A131EA">
        <w:rPr>
          <w:sz w:val="28"/>
          <w:szCs w:val="28"/>
        </w:rPr>
        <w:t>е</w:t>
      </w:r>
      <w:r>
        <w:rPr>
          <w:sz w:val="28"/>
          <w:szCs w:val="28"/>
        </w:rPr>
        <w:t xml:space="preserve"> ресурсов, предоставляющих книги с</w:t>
      </w:r>
      <w:r w:rsidR="00A131EA">
        <w:rPr>
          <w:sz w:val="28"/>
          <w:szCs w:val="28"/>
        </w:rPr>
        <w:t xml:space="preserve"> иллюстраци</w:t>
      </w:r>
      <w:r>
        <w:rPr>
          <w:sz w:val="28"/>
          <w:szCs w:val="28"/>
        </w:rPr>
        <w:t>ями</w:t>
      </w:r>
      <w:r w:rsidR="00A131EA">
        <w:rPr>
          <w:sz w:val="28"/>
          <w:szCs w:val="28"/>
        </w:rPr>
        <w:t xml:space="preserve"> и звуков</w:t>
      </w:r>
      <w:r>
        <w:rPr>
          <w:sz w:val="28"/>
          <w:szCs w:val="28"/>
        </w:rPr>
        <w:t>ым</w:t>
      </w:r>
      <w:r w:rsidR="00A131EA">
        <w:rPr>
          <w:sz w:val="28"/>
          <w:szCs w:val="28"/>
        </w:rPr>
        <w:t xml:space="preserve"> сопровождени</w:t>
      </w:r>
      <w:r>
        <w:rPr>
          <w:sz w:val="28"/>
          <w:szCs w:val="28"/>
        </w:rPr>
        <w:t>ем</w:t>
      </w:r>
      <w:r w:rsidR="00C462D1" w:rsidRPr="00C462D1">
        <w:rPr>
          <w:sz w:val="28"/>
          <w:szCs w:val="28"/>
        </w:rPr>
        <w:t>;</w:t>
      </w:r>
    </w:p>
    <w:p w14:paraId="45FAAB26" w14:textId="132B5982" w:rsidR="002F1CCB" w:rsidRDefault="002F1CCB" w:rsidP="00197AE6">
      <w:pPr>
        <w:pStyle w:val="aa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Неспособность конкуренции книжного рынка против кинорынка.</w:t>
      </w:r>
    </w:p>
    <w:p w14:paraId="68CD0D45" w14:textId="77777777" w:rsidR="00C462D1" w:rsidRPr="00197AE6" w:rsidRDefault="00C462D1" w:rsidP="005C53BC">
      <w:pPr>
        <w:pStyle w:val="aa"/>
        <w:spacing w:after="0"/>
        <w:rPr>
          <w:sz w:val="28"/>
          <w:szCs w:val="28"/>
        </w:rPr>
      </w:pPr>
    </w:p>
    <w:p w14:paraId="483BB1E4" w14:textId="38E805DC" w:rsidR="00577A0B" w:rsidRDefault="000F5405" w:rsidP="006624D8">
      <w:pPr>
        <w:pStyle w:val="a8"/>
        <w:numPr>
          <w:ilvl w:val="0"/>
          <w:numId w:val="1"/>
        </w:numPr>
        <w:rPr>
          <w:sz w:val="28"/>
          <w:szCs w:val="28"/>
        </w:rPr>
      </w:pPr>
      <w:bookmarkStart w:id="7" w:name="_Toc450889808"/>
      <w:r w:rsidRPr="000F5405">
        <w:rPr>
          <w:sz w:val="28"/>
          <w:szCs w:val="28"/>
        </w:rPr>
        <w:t xml:space="preserve">Назначение и цели создания </w:t>
      </w:r>
      <w:bookmarkEnd w:id="7"/>
      <w:r w:rsidRPr="000F5405">
        <w:rPr>
          <w:sz w:val="28"/>
          <w:szCs w:val="28"/>
        </w:rPr>
        <w:t xml:space="preserve">веб приложения </w:t>
      </w:r>
      <w:bookmarkStart w:id="8" w:name="_Toc450889811"/>
    </w:p>
    <w:p w14:paraId="35244E26" w14:textId="77777777" w:rsidR="00577A0B" w:rsidRDefault="00577A0B" w:rsidP="00577A0B">
      <w:pPr>
        <w:pStyle w:val="a9"/>
        <w:numPr>
          <w:ilvl w:val="1"/>
          <w:numId w:val="1"/>
        </w:numPr>
        <w:rPr>
          <w:sz w:val="28"/>
          <w:szCs w:val="28"/>
        </w:rPr>
      </w:pPr>
      <w:bookmarkStart w:id="9" w:name="_Toc450889809"/>
      <w:r w:rsidRPr="000F5405">
        <w:rPr>
          <w:sz w:val="28"/>
          <w:szCs w:val="28"/>
        </w:rPr>
        <w:t>Назначение</w:t>
      </w:r>
      <w:bookmarkStart w:id="10" w:name="_Toc450889810"/>
      <w:bookmarkEnd w:id="9"/>
    </w:p>
    <w:p w14:paraId="4CD6C4DF" w14:textId="77777777" w:rsidR="00577A0B" w:rsidRPr="000F5405" w:rsidRDefault="00577A0B" w:rsidP="00577A0B">
      <w:pPr>
        <w:pStyle w:val="a9"/>
        <w:ind w:left="360"/>
        <w:rPr>
          <w:b w:val="0"/>
          <w:sz w:val="28"/>
          <w:szCs w:val="28"/>
        </w:rPr>
      </w:pPr>
      <w:r w:rsidRPr="000F5405">
        <w:rPr>
          <w:b w:val="0"/>
          <w:sz w:val="28"/>
          <w:szCs w:val="28"/>
        </w:rPr>
        <w:t>Веб сайт предназначен для:</w:t>
      </w:r>
    </w:p>
    <w:p w14:paraId="6018AA7F" w14:textId="7AD3BEFD" w:rsidR="009F71F5" w:rsidRDefault="009F71F5" w:rsidP="005B6D3E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77A0B" w:rsidRPr="005B6D3E">
        <w:rPr>
          <w:rFonts w:ascii="Times New Roman" w:hAnsi="Times New Roman" w:cs="Times New Roman"/>
          <w:sz w:val="28"/>
          <w:szCs w:val="28"/>
        </w:rPr>
        <w:t>азмещение и чтение книг</w:t>
      </w:r>
      <w:r>
        <w:rPr>
          <w:rFonts w:ascii="Times New Roman" w:hAnsi="Times New Roman" w:cs="Times New Roman"/>
          <w:sz w:val="28"/>
          <w:szCs w:val="28"/>
        </w:rPr>
        <w:t xml:space="preserve"> со звуковым сопровождением</w:t>
      </w:r>
      <w:r w:rsidR="00111153" w:rsidRPr="00111153">
        <w:rPr>
          <w:rFonts w:ascii="Times New Roman" w:hAnsi="Times New Roman" w:cs="Times New Roman"/>
          <w:sz w:val="28"/>
          <w:szCs w:val="28"/>
        </w:rPr>
        <w:t>;</w:t>
      </w:r>
    </w:p>
    <w:p w14:paraId="664B7A46" w14:textId="10AFDBD6" w:rsidR="00577A0B" w:rsidRPr="005B6D3E" w:rsidRDefault="009F71F5" w:rsidP="005B6D3E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Рецензирования и обсуждения книг</w:t>
      </w:r>
      <w:r w:rsidR="001111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F3DF5" w14:textId="77777777" w:rsidR="00577A0B" w:rsidRPr="00111153" w:rsidRDefault="00577A0B" w:rsidP="005B6D3E">
      <w:pPr>
        <w:rPr>
          <w:rFonts w:ascii="Times New Roman" w:hAnsi="Times New Roman" w:cs="Times New Roman"/>
          <w:sz w:val="28"/>
          <w:szCs w:val="28"/>
        </w:rPr>
      </w:pPr>
    </w:p>
    <w:p w14:paraId="5E68DBB6" w14:textId="77777777" w:rsidR="00577A0B" w:rsidRDefault="00577A0B" w:rsidP="00577A0B">
      <w:pPr>
        <w:pStyle w:val="a9"/>
        <w:numPr>
          <w:ilvl w:val="1"/>
          <w:numId w:val="1"/>
        </w:numPr>
        <w:rPr>
          <w:sz w:val="28"/>
          <w:szCs w:val="28"/>
        </w:rPr>
      </w:pPr>
      <w:r w:rsidRPr="00296610">
        <w:rPr>
          <w:sz w:val="28"/>
          <w:szCs w:val="28"/>
        </w:rPr>
        <w:t xml:space="preserve"> Цели создания </w:t>
      </w:r>
      <w:bookmarkEnd w:id="10"/>
      <w:r w:rsidRPr="00296610">
        <w:rPr>
          <w:sz w:val="28"/>
          <w:szCs w:val="28"/>
        </w:rPr>
        <w:t>веб приложения</w:t>
      </w:r>
    </w:p>
    <w:p w14:paraId="77C1AAC2" w14:textId="77777777" w:rsidR="00577A0B" w:rsidRPr="000F5405" w:rsidRDefault="00577A0B" w:rsidP="00577A0B">
      <w:pPr>
        <w:pStyle w:val="aa"/>
        <w:ind w:left="360"/>
        <w:rPr>
          <w:sz w:val="28"/>
          <w:szCs w:val="28"/>
        </w:rPr>
      </w:pPr>
      <w:r w:rsidRPr="000F5405">
        <w:rPr>
          <w:sz w:val="28"/>
          <w:szCs w:val="28"/>
        </w:rPr>
        <w:t xml:space="preserve">Целью разработки является: </w:t>
      </w:r>
    </w:p>
    <w:p w14:paraId="74E842C5" w14:textId="3A6A41F4" w:rsidR="00E6744A" w:rsidRDefault="00E6744A" w:rsidP="00EC37D4">
      <w:pPr>
        <w:pStyle w:val="ab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C37D4">
        <w:rPr>
          <w:rFonts w:ascii="Times New Roman" w:hAnsi="Times New Roman" w:cs="Times New Roman"/>
          <w:sz w:val="28"/>
          <w:szCs w:val="28"/>
        </w:rPr>
        <w:t>Создание платформы для заработка талантливых, но малоизвестных авторов</w:t>
      </w:r>
      <w:r w:rsidR="00AD65D5" w:rsidRPr="00EC37D4">
        <w:rPr>
          <w:rFonts w:ascii="Times New Roman" w:hAnsi="Times New Roman" w:cs="Times New Roman"/>
          <w:sz w:val="28"/>
          <w:szCs w:val="28"/>
        </w:rPr>
        <w:t>;</w:t>
      </w:r>
    </w:p>
    <w:p w14:paraId="21FC170E" w14:textId="07997779" w:rsidR="007E370D" w:rsidRDefault="007E370D" w:rsidP="007E370D">
      <w:pPr>
        <w:pStyle w:val="aa"/>
        <w:numPr>
          <w:ilvl w:val="0"/>
          <w:numId w:val="2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Создание платформы, предоставляющей книги с иллюстрациями и звуковым сопровождением</w:t>
      </w:r>
      <w:r w:rsidRPr="00C462D1">
        <w:rPr>
          <w:sz w:val="28"/>
          <w:szCs w:val="28"/>
        </w:rPr>
        <w:t>;</w:t>
      </w:r>
    </w:p>
    <w:p w14:paraId="1971133F" w14:textId="3278609E" w:rsidR="007E370D" w:rsidRPr="00EC37D4" w:rsidRDefault="007E370D" w:rsidP="00EC37D4">
      <w:pPr>
        <w:pStyle w:val="ab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крупного конкурентно-способного ресурса для размещения книг</w:t>
      </w:r>
      <w:r w:rsidR="000F1FBE" w:rsidRPr="000F1FBE">
        <w:rPr>
          <w:rFonts w:ascii="Times New Roman" w:hAnsi="Times New Roman" w:cs="Times New Roman"/>
          <w:sz w:val="28"/>
          <w:szCs w:val="28"/>
        </w:rPr>
        <w:t>;</w:t>
      </w:r>
    </w:p>
    <w:p w14:paraId="614BAAD8" w14:textId="3A5F6120" w:rsidR="00111153" w:rsidRPr="00EC37D4" w:rsidRDefault="00111153" w:rsidP="00EC37D4">
      <w:pPr>
        <w:pStyle w:val="ab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интереса населения к чтению книг.</w:t>
      </w:r>
    </w:p>
    <w:p w14:paraId="3CF63E84" w14:textId="77777777" w:rsidR="00577A0B" w:rsidRPr="00296610" w:rsidRDefault="00577A0B" w:rsidP="00EC37D4"/>
    <w:p w14:paraId="4DC9106A" w14:textId="0BE537CB" w:rsidR="00577A0B" w:rsidRDefault="000F5405" w:rsidP="00577A0B">
      <w:pPr>
        <w:pStyle w:val="a8"/>
        <w:numPr>
          <w:ilvl w:val="0"/>
          <w:numId w:val="1"/>
        </w:numPr>
        <w:rPr>
          <w:sz w:val="28"/>
          <w:szCs w:val="28"/>
        </w:rPr>
      </w:pPr>
      <w:r w:rsidRPr="00577A0B">
        <w:rPr>
          <w:sz w:val="28"/>
          <w:szCs w:val="28"/>
        </w:rPr>
        <w:t xml:space="preserve">Требования к </w:t>
      </w:r>
      <w:bookmarkEnd w:id="8"/>
      <w:r w:rsidRPr="00577A0B">
        <w:rPr>
          <w:sz w:val="28"/>
          <w:szCs w:val="28"/>
        </w:rPr>
        <w:t>веб приложению</w:t>
      </w:r>
      <w:bookmarkStart w:id="11" w:name="_Toc450889822"/>
    </w:p>
    <w:p w14:paraId="358790C5" w14:textId="77777777" w:rsidR="00577A0B" w:rsidRPr="006624D8" w:rsidRDefault="00577A0B" w:rsidP="00577A0B">
      <w:pPr>
        <w:pStyle w:val="a8"/>
        <w:ind w:firstLine="360"/>
        <w:rPr>
          <w:sz w:val="28"/>
          <w:szCs w:val="28"/>
        </w:rPr>
      </w:pPr>
      <w:r w:rsidRPr="006624D8">
        <w:rPr>
          <w:sz w:val="28"/>
          <w:szCs w:val="28"/>
        </w:rPr>
        <w:t>4.1. Нефункциональные требования</w:t>
      </w:r>
    </w:p>
    <w:p w14:paraId="2CC99C60" w14:textId="77777777" w:rsidR="00577A0B" w:rsidRPr="00AD65D5" w:rsidRDefault="00577A0B" w:rsidP="005C53BC">
      <w:pPr>
        <w:ind w:left="360"/>
        <w:rPr>
          <w:rFonts w:ascii="Times New Roman" w:hAnsi="Times New Roman" w:cs="Times New Roman"/>
          <w:sz w:val="28"/>
          <w:szCs w:val="28"/>
        </w:rPr>
      </w:pPr>
      <w:r w:rsidRPr="00AD65D5">
        <w:rPr>
          <w:rFonts w:ascii="Times New Roman" w:hAnsi="Times New Roman" w:cs="Times New Roman"/>
          <w:sz w:val="28"/>
          <w:szCs w:val="28"/>
        </w:rPr>
        <w:t>Веб приложение должно иметь следующие нефункциональные требования:</w:t>
      </w:r>
    </w:p>
    <w:p w14:paraId="4E871FF7" w14:textId="21AA52C0" w:rsidR="00EC37D4" w:rsidRPr="00EC37D4" w:rsidRDefault="00577A0B" w:rsidP="00EC37D4">
      <w:pPr>
        <w:pStyle w:val="ab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>Иметь систему рекомендаций</w:t>
      </w:r>
      <w:r w:rsidR="00AD65D5" w:rsidRPr="00182D3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369FD4D" w14:textId="347C17A5" w:rsidR="00577A0B" w:rsidRPr="00D5273A" w:rsidRDefault="00577A0B" w:rsidP="00D5273A">
      <w:pPr>
        <w:pStyle w:val="ab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lastRenderedPageBreak/>
        <w:t>Личную библиотеку пользователя</w:t>
      </w:r>
      <w:r w:rsidR="00AD65D5" w:rsidRPr="00182D3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4275520" w14:textId="38366FC5" w:rsidR="00577A0B" w:rsidRPr="00D5273A" w:rsidRDefault="00577A0B" w:rsidP="00D5273A">
      <w:pPr>
        <w:pStyle w:val="ab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>Иметь облачное хранилище для хранения книг в формате .</w:t>
      </w:r>
      <w:proofErr w:type="spellStart"/>
      <w:r w:rsidRPr="00D5273A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AD65D5" w:rsidRPr="00D5273A">
        <w:rPr>
          <w:rFonts w:ascii="Times New Roman" w:hAnsi="Times New Roman" w:cs="Times New Roman"/>
          <w:b/>
          <w:sz w:val="28"/>
          <w:szCs w:val="28"/>
        </w:rPr>
        <w:t>,</w:t>
      </w:r>
      <w:r w:rsidRPr="00D5273A">
        <w:rPr>
          <w:rFonts w:ascii="Times New Roman" w:hAnsi="Times New Roman" w:cs="Times New Roman"/>
          <w:sz w:val="28"/>
          <w:szCs w:val="28"/>
        </w:rPr>
        <w:t xml:space="preserve"> и</w:t>
      </w:r>
      <w:r w:rsidR="00AD65D5" w:rsidRPr="00D5273A">
        <w:rPr>
          <w:rFonts w:ascii="Times New Roman" w:hAnsi="Times New Roman" w:cs="Times New Roman"/>
          <w:bCs/>
          <w:sz w:val="28"/>
          <w:szCs w:val="28"/>
        </w:rPr>
        <w:t>ллюстрации и звуковых дорожек;</w:t>
      </w:r>
    </w:p>
    <w:p w14:paraId="23F9AAE2" w14:textId="21A25ACE" w:rsidR="00577A0B" w:rsidRPr="00D5273A" w:rsidRDefault="00577A0B" w:rsidP="00D5273A">
      <w:pPr>
        <w:pStyle w:val="ab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>Иметь доступный и простой интерфейс пользователя</w:t>
      </w:r>
      <w:r w:rsidR="00AD65D5" w:rsidRPr="00182D36">
        <w:rPr>
          <w:rFonts w:ascii="Times New Roman" w:hAnsi="Times New Roman" w:cs="Times New Roman"/>
          <w:bCs/>
          <w:sz w:val="28"/>
          <w:szCs w:val="28"/>
        </w:rPr>
        <w:t>;</w:t>
      </w:r>
    </w:p>
    <w:p w14:paraId="3C1D5620" w14:textId="68869B9C" w:rsidR="00577A0B" w:rsidRPr="004519F8" w:rsidRDefault="00577A0B" w:rsidP="00D5273A">
      <w:pPr>
        <w:pStyle w:val="ab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 xml:space="preserve">Иметь быструю </w:t>
      </w:r>
      <w:proofErr w:type="spellStart"/>
      <w:r w:rsidRPr="00D5273A">
        <w:rPr>
          <w:rFonts w:ascii="Times New Roman" w:hAnsi="Times New Roman" w:cs="Times New Roman"/>
          <w:sz w:val="28"/>
          <w:szCs w:val="28"/>
        </w:rPr>
        <w:t>прогрузку</w:t>
      </w:r>
      <w:proofErr w:type="spellEnd"/>
      <w:r w:rsidRPr="00D5273A">
        <w:rPr>
          <w:rFonts w:ascii="Times New Roman" w:hAnsi="Times New Roman" w:cs="Times New Roman"/>
          <w:sz w:val="28"/>
          <w:szCs w:val="28"/>
        </w:rPr>
        <w:t xml:space="preserve"> книг</w:t>
      </w:r>
      <w:r w:rsidR="00EC37D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0CACCE" w14:textId="77777777" w:rsidR="004519F8" w:rsidRPr="004519F8" w:rsidRDefault="004519F8" w:rsidP="004519F8">
      <w:pPr>
        <w:rPr>
          <w:rFonts w:ascii="Times New Roman" w:hAnsi="Times New Roman" w:cs="Times New Roman"/>
          <w:b/>
          <w:sz w:val="28"/>
          <w:szCs w:val="28"/>
        </w:rPr>
      </w:pPr>
    </w:p>
    <w:p w14:paraId="1455805D" w14:textId="77777777" w:rsidR="00577A0B" w:rsidRDefault="00577A0B" w:rsidP="00577A0B">
      <w:pPr>
        <w:pStyle w:val="a8"/>
        <w:ind w:firstLine="360"/>
        <w:rPr>
          <w:sz w:val="28"/>
          <w:szCs w:val="28"/>
        </w:rPr>
      </w:pPr>
      <w:r w:rsidRPr="00340F48">
        <w:rPr>
          <w:sz w:val="28"/>
          <w:szCs w:val="28"/>
        </w:rPr>
        <w:t>4.2. Функциональные требования</w:t>
      </w:r>
      <w:bookmarkStart w:id="12" w:name="_Toc450889815"/>
    </w:p>
    <w:p w14:paraId="2F2A2463" w14:textId="77777777" w:rsidR="00577A0B" w:rsidRDefault="00577A0B" w:rsidP="00577A0B">
      <w:pPr>
        <w:pStyle w:val="a8"/>
        <w:ind w:firstLine="360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Веб приложение должно иметь следующие функциональные требования</w:t>
      </w:r>
      <w:r w:rsidRPr="006624D8">
        <w:rPr>
          <w:b w:val="0"/>
          <w:bCs/>
          <w:sz w:val="28"/>
          <w:szCs w:val="28"/>
        </w:rPr>
        <w:t>:</w:t>
      </w:r>
    </w:p>
    <w:p w14:paraId="0AB754F1" w14:textId="78DA7F3F" w:rsidR="00A70E0D" w:rsidRPr="00D5273A" w:rsidRDefault="00A70E0D" w:rsidP="00D5273A">
      <w:pPr>
        <w:pStyle w:val="ab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 xml:space="preserve">Ввод </w:t>
      </w:r>
      <w:r w:rsidRPr="00D5273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5273A">
        <w:rPr>
          <w:rFonts w:ascii="Times New Roman" w:hAnsi="Times New Roman" w:cs="Times New Roman"/>
          <w:sz w:val="28"/>
          <w:szCs w:val="28"/>
        </w:rPr>
        <w:t xml:space="preserve"> вывод данных</w:t>
      </w:r>
      <w:r w:rsidR="00091B71" w:rsidRPr="00D5273A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0E0FE7D8" w14:textId="71509E94" w:rsidR="00577A0B" w:rsidRPr="00D5273A" w:rsidRDefault="00A70E0D" w:rsidP="00D5273A">
      <w:pPr>
        <w:pStyle w:val="ab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>Запросы на осуществление</w:t>
      </w:r>
      <w:r w:rsidR="00577A0B" w:rsidRPr="00D5273A">
        <w:rPr>
          <w:rFonts w:ascii="Times New Roman" w:hAnsi="Times New Roman" w:cs="Times New Roman"/>
          <w:sz w:val="28"/>
          <w:szCs w:val="28"/>
        </w:rPr>
        <w:t xml:space="preserve"> транзакций</w:t>
      </w:r>
      <w:r w:rsidRPr="00D5273A">
        <w:rPr>
          <w:rFonts w:ascii="Times New Roman" w:hAnsi="Times New Roman" w:cs="Times New Roman"/>
          <w:sz w:val="28"/>
          <w:szCs w:val="28"/>
        </w:rPr>
        <w:t xml:space="preserve"> на карту</w:t>
      </w:r>
      <w:r w:rsidR="00091B71" w:rsidRPr="00D5273A">
        <w:rPr>
          <w:rFonts w:ascii="Times New Roman" w:hAnsi="Times New Roman" w:cs="Times New Roman"/>
          <w:b/>
          <w:sz w:val="28"/>
          <w:szCs w:val="28"/>
        </w:rPr>
        <w:t>;</w:t>
      </w:r>
    </w:p>
    <w:p w14:paraId="133DF6F4" w14:textId="3CE075FF" w:rsidR="00577A0B" w:rsidRPr="00D5273A" w:rsidRDefault="00A70E0D" w:rsidP="00D5273A">
      <w:pPr>
        <w:pStyle w:val="ab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>Поиск и фильтрация данных</w:t>
      </w:r>
      <w:r w:rsidR="00091B71" w:rsidRPr="00D5273A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F9D2C1A" w14:textId="0A1B9693" w:rsidR="00577A0B" w:rsidRPr="00D5273A" w:rsidRDefault="00A70E0D" w:rsidP="00D5273A">
      <w:pPr>
        <w:pStyle w:val="ab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  <w:r w:rsidR="00091B71" w:rsidRPr="00D5273A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6E0F5870" w14:textId="1B48E276" w:rsidR="00A70E0D" w:rsidRPr="00723633" w:rsidRDefault="00A70E0D" w:rsidP="00D5273A">
      <w:pPr>
        <w:pStyle w:val="ab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D5273A">
        <w:rPr>
          <w:rFonts w:ascii="Times New Roman" w:hAnsi="Times New Roman" w:cs="Times New Roman"/>
          <w:sz w:val="28"/>
          <w:szCs w:val="28"/>
        </w:rPr>
        <w:t>Редактирование данных</w:t>
      </w:r>
      <w:r w:rsidR="00091B71" w:rsidRPr="00D5273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6247F44" w14:textId="77777777" w:rsidR="00723633" w:rsidRPr="00723633" w:rsidRDefault="00723633" w:rsidP="00723633">
      <w:pPr>
        <w:rPr>
          <w:rFonts w:ascii="Times New Roman" w:hAnsi="Times New Roman" w:cs="Times New Roman"/>
          <w:b/>
          <w:sz w:val="28"/>
          <w:szCs w:val="28"/>
        </w:rPr>
      </w:pPr>
    </w:p>
    <w:p w14:paraId="7BB1E0BF" w14:textId="77777777" w:rsidR="00300191" w:rsidRDefault="00577A0B" w:rsidP="00300191">
      <w:pPr>
        <w:pStyle w:val="a8"/>
        <w:ind w:firstLine="360"/>
        <w:rPr>
          <w:sz w:val="28"/>
          <w:szCs w:val="28"/>
        </w:rPr>
      </w:pPr>
      <w:r w:rsidRPr="008818C3">
        <w:rPr>
          <w:sz w:val="28"/>
          <w:szCs w:val="28"/>
        </w:rPr>
        <w:t>4.3. Требования к видам обеспечения</w:t>
      </w:r>
      <w:bookmarkStart w:id="13" w:name="_Toc450889816"/>
      <w:bookmarkEnd w:id="12"/>
    </w:p>
    <w:p w14:paraId="7207F09A" w14:textId="77777777" w:rsidR="00985DC3" w:rsidRDefault="00300191" w:rsidP="00985DC3">
      <w:pPr>
        <w:pStyle w:val="a8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4.3.1. </w:t>
      </w:r>
      <w:r w:rsidR="00577A0B" w:rsidRPr="008818C3">
        <w:rPr>
          <w:sz w:val="28"/>
          <w:szCs w:val="28"/>
        </w:rPr>
        <w:t>Требования к информационному обеспечению системы</w:t>
      </w:r>
      <w:bookmarkStart w:id="14" w:name="_Toc439059221"/>
      <w:bookmarkStart w:id="15" w:name="_Toc425377395"/>
      <w:bookmarkStart w:id="16" w:name="_Toc450889817"/>
      <w:bookmarkEnd w:id="13"/>
      <w:bookmarkEnd w:id="14"/>
      <w:bookmarkEnd w:id="15"/>
    </w:p>
    <w:p w14:paraId="35A62F78" w14:textId="77777777" w:rsidR="00985DC3" w:rsidRPr="008818C3" w:rsidRDefault="00985DC3" w:rsidP="00985DC3">
      <w:pPr>
        <w:pStyle w:val="aa"/>
        <w:ind w:left="708"/>
        <w:rPr>
          <w:sz w:val="28"/>
          <w:szCs w:val="28"/>
          <w:lang w:eastAsia="ru-RU"/>
        </w:rPr>
      </w:pPr>
      <w:r w:rsidRPr="008818C3">
        <w:rPr>
          <w:sz w:val="28"/>
          <w:szCs w:val="28"/>
          <w:lang w:eastAsia="ru-RU"/>
        </w:rPr>
        <w:t xml:space="preserve">Состав, структура и способы организации данных в системе должны быть определены на этапе технического проектирования.     </w:t>
      </w:r>
    </w:p>
    <w:p w14:paraId="4377DB3F" w14:textId="2E01EF5F" w:rsidR="00985DC3" w:rsidRPr="008818C3" w:rsidRDefault="00985DC3" w:rsidP="00985DC3">
      <w:pPr>
        <w:pStyle w:val="aa"/>
        <w:ind w:left="708"/>
        <w:rPr>
          <w:sz w:val="28"/>
          <w:szCs w:val="28"/>
          <w:lang w:eastAsia="ru-RU"/>
        </w:rPr>
      </w:pPr>
      <w:r w:rsidRPr="008818C3">
        <w:rPr>
          <w:sz w:val="28"/>
          <w:szCs w:val="28"/>
          <w:lang w:eastAsia="ru-RU"/>
        </w:rP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14:paraId="6822D2C1" w14:textId="5B59FCC4" w:rsidR="00985DC3" w:rsidRDefault="00985DC3" w:rsidP="00723633">
      <w:pPr>
        <w:pStyle w:val="aa"/>
        <w:ind w:left="708"/>
        <w:rPr>
          <w:sz w:val="28"/>
          <w:szCs w:val="28"/>
          <w:lang w:eastAsia="ru-RU"/>
        </w:rPr>
      </w:pPr>
      <w:r w:rsidRPr="008818C3">
        <w:rPr>
          <w:sz w:val="28"/>
          <w:szCs w:val="28"/>
          <w:lang w:eastAsia="ru-RU"/>
        </w:rPr>
        <w:t>Средства СУБД, а также средства используемой операционной системы должны обеспечивать документирование и протоколирование обрабатываемой в системе информации</w:t>
      </w:r>
      <w:r w:rsidR="00723633">
        <w:rPr>
          <w:sz w:val="28"/>
          <w:szCs w:val="28"/>
          <w:lang w:eastAsia="ru-RU"/>
        </w:rPr>
        <w:t>.</w:t>
      </w:r>
    </w:p>
    <w:p w14:paraId="1AFC3246" w14:textId="77777777" w:rsidR="00577A0B" w:rsidRPr="008818C3" w:rsidRDefault="00985DC3" w:rsidP="00985DC3">
      <w:pPr>
        <w:pStyle w:val="a8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4.3.2. </w:t>
      </w:r>
      <w:r w:rsidR="00577A0B" w:rsidRPr="008818C3">
        <w:rPr>
          <w:sz w:val="28"/>
          <w:szCs w:val="28"/>
        </w:rPr>
        <w:t xml:space="preserve">Требования к лингвистическому обеспечению </w:t>
      </w:r>
      <w:bookmarkEnd w:id="16"/>
      <w:r w:rsidR="00577A0B" w:rsidRPr="008818C3">
        <w:rPr>
          <w:sz w:val="28"/>
          <w:szCs w:val="28"/>
        </w:rPr>
        <w:t>веб приложения</w:t>
      </w:r>
    </w:p>
    <w:p w14:paraId="58215A14" w14:textId="77777777" w:rsidR="00577A0B" w:rsidRPr="008818C3" w:rsidRDefault="00577A0B" w:rsidP="00577A0B">
      <w:pPr>
        <w:pStyle w:val="aa"/>
        <w:ind w:left="708"/>
        <w:rPr>
          <w:sz w:val="28"/>
          <w:szCs w:val="28"/>
        </w:rPr>
      </w:pPr>
      <w:r w:rsidRPr="008818C3">
        <w:rPr>
          <w:sz w:val="28"/>
          <w:szCs w:val="28"/>
        </w:rPr>
        <w:t>Все прикладное программное обеспечение веб приложения для организации взаимодействия с пользователем должно использовать не только русский язык.</w:t>
      </w:r>
    </w:p>
    <w:p w14:paraId="1289A961" w14:textId="77777777" w:rsidR="00577A0B" w:rsidRPr="008818C3" w:rsidRDefault="00985DC3" w:rsidP="00300191">
      <w:pPr>
        <w:pStyle w:val="12"/>
        <w:spacing w:before="0" w:after="160"/>
        <w:ind w:left="720"/>
        <w:rPr>
          <w:szCs w:val="28"/>
          <w:lang w:val="ru-RU"/>
        </w:rPr>
      </w:pPr>
      <w:bookmarkStart w:id="17" w:name="_Toc439059222"/>
      <w:bookmarkStart w:id="18" w:name="_Toc425377396"/>
      <w:bookmarkStart w:id="19" w:name="_Toc425260711"/>
      <w:bookmarkStart w:id="20" w:name="_Toc450889818"/>
      <w:bookmarkEnd w:id="17"/>
      <w:bookmarkEnd w:id="18"/>
      <w:bookmarkEnd w:id="19"/>
      <w:r>
        <w:rPr>
          <w:szCs w:val="28"/>
          <w:lang w:val="ru-RU"/>
        </w:rPr>
        <w:t xml:space="preserve">4.3.3. </w:t>
      </w:r>
      <w:r w:rsidR="00577A0B" w:rsidRPr="008818C3">
        <w:rPr>
          <w:szCs w:val="28"/>
          <w:lang w:val="ru-RU"/>
        </w:rPr>
        <w:t>Требования к информационной системе</w:t>
      </w:r>
      <w:bookmarkEnd w:id="20"/>
    </w:p>
    <w:p w14:paraId="4633A83C" w14:textId="77777777" w:rsidR="00577A0B" w:rsidRPr="008818C3" w:rsidRDefault="00577A0B" w:rsidP="00577A0B">
      <w:pPr>
        <w:pStyle w:val="ac"/>
        <w:numPr>
          <w:ilvl w:val="0"/>
          <w:numId w:val="9"/>
        </w:numPr>
        <w:rPr>
          <w:rFonts w:cs="Times New Roman"/>
          <w:sz w:val="28"/>
          <w:szCs w:val="28"/>
          <w:lang w:val="ru-RU"/>
        </w:rPr>
      </w:pPr>
      <w:r w:rsidRPr="008818C3">
        <w:rPr>
          <w:rFonts w:cs="Times New Roman"/>
          <w:sz w:val="28"/>
          <w:szCs w:val="28"/>
          <w:lang w:val="ru-RU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14:paraId="46C9CFE7" w14:textId="77777777" w:rsidR="00577A0B" w:rsidRPr="008818C3" w:rsidRDefault="00577A0B" w:rsidP="00577A0B">
      <w:pPr>
        <w:pStyle w:val="ac"/>
        <w:numPr>
          <w:ilvl w:val="0"/>
          <w:numId w:val="9"/>
        </w:numPr>
        <w:rPr>
          <w:rFonts w:cs="Times New Roman"/>
          <w:sz w:val="28"/>
          <w:szCs w:val="28"/>
          <w:lang w:val="ru-RU"/>
        </w:rPr>
      </w:pPr>
      <w:r w:rsidRPr="008818C3">
        <w:rPr>
          <w:rFonts w:cs="Times New Roman"/>
          <w:sz w:val="28"/>
          <w:szCs w:val="28"/>
          <w:lang w:val="ru-RU"/>
        </w:rPr>
        <w:lastRenderedPageBreak/>
        <w:t xml:space="preserve">В качестве основы для разработки должна использоваться платформа </w:t>
      </w:r>
      <w:proofErr w:type="spellStart"/>
      <w:r>
        <w:rPr>
          <w:rFonts w:cs="Times New Roman"/>
          <w:sz w:val="28"/>
          <w:szCs w:val="28"/>
          <w:lang w:val="en-US"/>
        </w:rPr>
        <w:t>Inteliji</w:t>
      </w:r>
      <w:proofErr w:type="spellEnd"/>
      <w:r w:rsidRPr="008818C3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en-US"/>
        </w:rPr>
        <w:t>Idea</w:t>
      </w:r>
    </w:p>
    <w:p w14:paraId="47399D0C" w14:textId="77777777" w:rsidR="00577A0B" w:rsidRPr="008818C3" w:rsidRDefault="00577A0B" w:rsidP="00577A0B">
      <w:pPr>
        <w:pStyle w:val="ac"/>
        <w:numPr>
          <w:ilvl w:val="0"/>
          <w:numId w:val="9"/>
        </w:numPr>
        <w:rPr>
          <w:rFonts w:cs="Times New Roman"/>
          <w:sz w:val="28"/>
          <w:szCs w:val="28"/>
        </w:rPr>
      </w:pPr>
      <w:r w:rsidRPr="008818C3">
        <w:rPr>
          <w:rFonts w:cs="Times New Roman"/>
          <w:sz w:val="28"/>
          <w:szCs w:val="28"/>
          <w:lang w:val="ru-RU"/>
        </w:rPr>
        <w:t xml:space="preserve">В качестве серверной операционной системы должна использоваться ОС семейства </w:t>
      </w:r>
      <w:r w:rsidRPr="008818C3">
        <w:rPr>
          <w:rFonts w:cs="Times New Roman"/>
          <w:sz w:val="28"/>
          <w:szCs w:val="28"/>
          <w:lang w:val="en-US"/>
        </w:rPr>
        <w:t>Windows</w:t>
      </w:r>
      <w:r w:rsidRPr="008818C3">
        <w:rPr>
          <w:rFonts w:cs="Times New Roman"/>
          <w:sz w:val="28"/>
          <w:szCs w:val="28"/>
          <w:lang w:val="ru-RU"/>
        </w:rPr>
        <w:t xml:space="preserve"> </w:t>
      </w:r>
      <w:r w:rsidRPr="008818C3">
        <w:rPr>
          <w:rFonts w:cs="Times New Roman"/>
          <w:sz w:val="28"/>
          <w:szCs w:val="28"/>
          <w:lang w:val="en-US"/>
        </w:rPr>
        <w:t>NT</w:t>
      </w:r>
      <w:r w:rsidRPr="008818C3">
        <w:rPr>
          <w:rFonts w:cs="Times New Roman"/>
          <w:sz w:val="28"/>
          <w:szCs w:val="28"/>
          <w:lang w:val="ru-RU"/>
        </w:rPr>
        <w:t xml:space="preserve"> или </w:t>
      </w:r>
      <w:proofErr w:type="gramStart"/>
      <w:r w:rsidRPr="008818C3">
        <w:rPr>
          <w:sz w:val="28"/>
          <w:szCs w:val="28"/>
          <w:lang w:val="en-US"/>
        </w:rPr>
        <w:t>Unix</w:t>
      </w:r>
      <w:r w:rsidRPr="008818C3">
        <w:rPr>
          <w:sz w:val="28"/>
          <w:szCs w:val="28"/>
        </w:rPr>
        <w:t>(</w:t>
      </w:r>
      <w:proofErr w:type="gramEnd"/>
      <w:r w:rsidRPr="008818C3">
        <w:rPr>
          <w:sz w:val="28"/>
          <w:szCs w:val="28"/>
          <w:lang w:val="en-US"/>
        </w:rPr>
        <w:t>GNU</w:t>
      </w:r>
      <w:r w:rsidRPr="008818C3">
        <w:rPr>
          <w:sz w:val="28"/>
          <w:szCs w:val="28"/>
        </w:rPr>
        <w:t>/</w:t>
      </w:r>
      <w:r w:rsidRPr="008818C3">
        <w:rPr>
          <w:sz w:val="28"/>
          <w:szCs w:val="28"/>
          <w:lang w:val="en-US"/>
        </w:rPr>
        <w:t>Linux</w:t>
      </w:r>
      <w:r w:rsidRPr="008818C3">
        <w:rPr>
          <w:sz w:val="28"/>
          <w:szCs w:val="28"/>
        </w:rPr>
        <w:t>)</w:t>
      </w:r>
      <w:r w:rsidRPr="008818C3">
        <w:rPr>
          <w:rFonts w:cs="Times New Roman"/>
          <w:sz w:val="28"/>
          <w:szCs w:val="28"/>
          <w:lang w:val="ru-RU"/>
        </w:rPr>
        <w:t>.</w:t>
      </w:r>
      <w:r w:rsidRPr="008818C3">
        <w:rPr>
          <w:rFonts w:cs="Times New Roman"/>
          <w:sz w:val="28"/>
          <w:szCs w:val="28"/>
        </w:rPr>
        <w:t xml:space="preserve"> </w:t>
      </w:r>
    </w:p>
    <w:p w14:paraId="084A9DD2" w14:textId="77777777" w:rsidR="00577A0B" w:rsidRPr="008818C3" w:rsidRDefault="00577A0B" w:rsidP="00577A0B">
      <w:pPr>
        <w:pStyle w:val="ac"/>
        <w:numPr>
          <w:ilvl w:val="0"/>
          <w:numId w:val="9"/>
        </w:numPr>
        <w:rPr>
          <w:rFonts w:cs="Times New Roman"/>
          <w:sz w:val="28"/>
          <w:szCs w:val="28"/>
        </w:rPr>
      </w:pPr>
      <w:r w:rsidRPr="008818C3">
        <w:rPr>
          <w:rFonts w:cs="Times New Roman"/>
          <w:sz w:val="28"/>
          <w:szCs w:val="28"/>
          <w:lang w:val="ru-RU"/>
        </w:rPr>
        <w:t xml:space="preserve">В качестве СУБД должна использоваться </w:t>
      </w:r>
      <w:r w:rsidRPr="008818C3">
        <w:rPr>
          <w:rFonts w:cs="Times New Roman"/>
          <w:sz w:val="28"/>
          <w:szCs w:val="28"/>
          <w:lang w:val="en-US"/>
        </w:rPr>
        <w:t>MySQL</w:t>
      </w:r>
      <w:r w:rsidRPr="008818C3">
        <w:rPr>
          <w:rFonts w:cs="Times New Roman"/>
          <w:sz w:val="28"/>
          <w:szCs w:val="28"/>
          <w:lang w:val="ru-RU"/>
        </w:rPr>
        <w:t xml:space="preserve"> версии не ниже 5.</w:t>
      </w:r>
    </w:p>
    <w:p w14:paraId="31952734" w14:textId="77777777" w:rsidR="00577A0B" w:rsidRPr="008818C3" w:rsidRDefault="00985DC3" w:rsidP="00300191">
      <w:pPr>
        <w:pStyle w:val="12"/>
        <w:spacing w:before="0" w:after="160"/>
        <w:ind w:left="720"/>
        <w:rPr>
          <w:szCs w:val="28"/>
          <w:lang w:val="ru-RU"/>
        </w:rPr>
      </w:pPr>
      <w:bookmarkStart w:id="21" w:name="_Toc425260712"/>
      <w:bookmarkStart w:id="22" w:name="_Toc439059223"/>
      <w:bookmarkStart w:id="23" w:name="_Toc425377397"/>
      <w:bookmarkStart w:id="24" w:name="_Toc450889819"/>
      <w:r>
        <w:rPr>
          <w:szCs w:val="28"/>
          <w:lang w:val="ru-RU"/>
        </w:rPr>
        <w:t xml:space="preserve">4.3.4. </w:t>
      </w:r>
      <w:r w:rsidR="00577A0B" w:rsidRPr="008818C3">
        <w:rPr>
          <w:szCs w:val="28"/>
          <w:lang w:val="ru-RU"/>
        </w:rPr>
        <w:t xml:space="preserve">Требования к </w:t>
      </w:r>
      <w:bookmarkEnd w:id="21"/>
      <w:bookmarkEnd w:id="22"/>
      <w:bookmarkEnd w:id="23"/>
      <w:r w:rsidR="00577A0B" w:rsidRPr="008818C3">
        <w:rPr>
          <w:szCs w:val="28"/>
          <w:lang w:val="ru-RU"/>
        </w:rPr>
        <w:t>клиентской части</w:t>
      </w:r>
      <w:bookmarkEnd w:id="24"/>
    </w:p>
    <w:p w14:paraId="420DCC48" w14:textId="77777777" w:rsidR="00577A0B" w:rsidRPr="008818C3" w:rsidRDefault="00577A0B" w:rsidP="00577A0B">
      <w:pPr>
        <w:pStyle w:val="ac"/>
        <w:ind w:left="360" w:firstLine="348"/>
        <w:rPr>
          <w:rFonts w:cs="Times New Roman"/>
          <w:sz w:val="28"/>
          <w:szCs w:val="28"/>
          <w:lang w:val="ru-RU"/>
        </w:rPr>
      </w:pPr>
      <w:r w:rsidRPr="008818C3">
        <w:rPr>
          <w:rFonts w:cs="Times New Roman"/>
          <w:sz w:val="28"/>
          <w:szCs w:val="28"/>
          <w:lang w:val="ru-RU"/>
        </w:rPr>
        <w:t>Клиент должен использовать один из следующих веб браузеров:</w:t>
      </w:r>
    </w:p>
    <w:p w14:paraId="2662D08E" w14:textId="77777777" w:rsidR="00577A0B" w:rsidRPr="008818C3" w:rsidRDefault="00577A0B" w:rsidP="00577A0B">
      <w:pPr>
        <w:pStyle w:val="ac"/>
        <w:numPr>
          <w:ilvl w:val="0"/>
          <w:numId w:val="10"/>
        </w:numPr>
        <w:ind w:left="1080"/>
        <w:rPr>
          <w:rFonts w:cs="Times New Roman"/>
          <w:sz w:val="28"/>
          <w:szCs w:val="28"/>
          <w:lang w:val="en-US"/>
        </w:rPr>
      </w:pPr>
      <w:r w:rsidRPr="008818C3">
        <w:rPr>
          <w:rFonts w:cs="Times New Roman"/>
          <w:sz w:val="28"/>
          <w:szCs w:val="28"/>
          <w:lang w:val="en-US"/>
        </w:rPr>
        <w:t xml:space="preserve">Google Chrome, Mozilla Firefox, Yandex Browser, Opera – 25 </w:t>
      </w:r>
      <w:r w:rsidRPr="008818C3">
        <w:rPr>
          <w:rFonts w:cs="Times New Roman"/>
          <w:sz w:val="28"/>
          <w:szCs w:val="28"/>
          <w:lang w:val="ru-RU"/>
        </w:rPr>
        <w:t>версии</w:t>
      </w:r>
      <w:r w:rsidRPr="008818C3">
        <w:rPr>
          <w:rFonts w:cs="Times New Roman"/>
          <w:sz w:val="28"/>
          <w:szCs w:val="28"/>
          <w:lang w:val="en-US"/>
        </w:rPr>
        <w:t xml:space="preserve"> </w:t>
      </w:r>
      <w:r w:rsidRPr="008818C3">
        <w:rPr>
          <w:rFonts w:cs="Times New Roman"/>
          <w:sz w:val="28"/>
          <w:szCs w:val="28"/>
          <w:lang w:val="ru-RU"/>
        </w:rPr>
        <w:t>и</w:t>
      </w:r>
      <w:r w:rsidRPr="008818C3">
        <w:rPr>
          <w:rFonts w:cs="Times New Roman"/>
          <w:sz w:val="28"/>
          <w:szCs w:val="28"/>
          <w:lang w:val="en-US"/>
        </w:rPr>
        <w:t xml:space="preserve"> </w:t>
      </w:r>
      <w:r w:rsidRPr="008818C3">
        <w:rPr>
          <w:rFonts w:cs="Times New Roman"/>
          <w:sz w:val="28"/>
          <w:szCs w:val="28"/>
          <w:lang w:val="ru-RU"/>
        </w:rPr>
        <w:t>выше</w:t>
      </w:r>
      <w:r w:rsidRPr="008818C3">
        <w:rPr>
          <w:rFonts w:cs="Times New Roman"/>
          <w:sz w:val="28"/>
          <w:szCs w:val="28"/>
          <w:lang w:val="en-US"/>
        </w:rPr>
        <w:t>;</w:t>
      </w:r>
    </w:p>
    <w:p w14:paraId="37E7AEBA" w14:textId="77777777" w:rsidR="00577A0B" w:rsidRPr="008818C3" w:rsidRDefault="00577A0B" w:rsidP="00577A0B">
      <w:pPr>
        <w:pStyle w:val="ac"/>
        <w:numPr>
          <w:ilvl w:val="0"/>
          <w:numId w:val="10"/>
        </w:numPr>
        <w:ind w:left="1080"/>
        <w:rPr>
          <w:rFonts w:cs="Times New Roman"/>
          <w:sz w:val="28"/>
          <w:szCs w:val="28"/>
          <w:lang w:val="en-US"/>
        </w:rPr>
      </w:pPr>
      <w:r w:rsidRPr="008818C3">
        <w:rPr>
          <w:rFonts w:cs="Times New Roman"/>
          <w:sz w:val="28"/>
          <w:szCs w:val="28"/>
          <w:lang w:val="en-US"/>
        </w:rPr>
        <w:t xml:space="preserve">Internet Explorer 10 </w:t>
      </w:r>
      <w:r w:rsidRPr="008818C3">
        <w:rPr>
          <w:rFonts w:cs="Times New Roman"/>
          <w:sz w:val="28"/>
          <w:szCs w:val="28"/>
          <w:lang w:val="ru-RU"/>
        </w:rPr>
        <w:t>версии или выше;</w:t>
      </w:r>
    </w:p>
    <w:p w14:paraId="4E26F8ED" w14:textId="77777777" w:rsidR="00577A0B" w:rsidRPr="008818C3" w:rsidRDefault="00577A0B" w:rsidP="00577A0B">
      <w:pPr>
        <w:pStyle w:val="ac"/>
        <w:numPr>
          <w:ilvl w:val="0"/>
          <w:numId w:val="10"/>
        </w:numPr>
        <w:ind w:left="1080"/>
        <w:rPr>
          <w:rFonts w:cs="Times New Roman"/>
          <w:sz w:val="28"/>
          <w:szCs w:val="28"/>
          <w:lang w:val="ru-RU"/>
        </w:rPr>
      </w:pPr>
      <w:r w:rsidRPr="008818C3">
        <w:rPr>
          <w:rFonts w:cs="Times New Roman"/>
          <w:sz w:val="28"/>
          <w:szCs w:val="28"/>
          <w:lang w:val="en-US"/>
        </w:rPr>
        <w:t xml:space="preserve">Safari 5 </w:t>
      </w:r>
      <w:r w:rsidRPr="008818C3">
        <w:rPr>
          <w:rFonts w:cs="Times New Roman"/>
          <w:sz w:val="28"/>
          <w:szCs w:val="28"/>
          <w:lang w:val="ru-RU"/>
        </w:rPr>
        <w:t>или выше;</w:t>
      </w:r>
    </w:p>
    <w:p w14:paraId="48287064" w14:textId="77777777" w:rsidR="00577A0B" w:rsidRPr="008818C3" w:rsidRDefault="00985DC3" w:rsidP="00300191">
      <w:pPr>
        <w:pStyle w:val="12"/>
        <w:spacing w:before="0" w:after="160"/>
        <w:ind w:left="720"/>
        <w:rPr>
          <w:szCs w:val="28"/>
          <w:lang w:val="ru-RU"/>
        </w:rPr>
      </w:pPr>
      <w:bookmarkStart w:id="25" w:name="_Toc439059224"/>
      <w:bookmarkStart w:id="26" w:name="_Toc450889820"/>
      <w:bookmarkEnd w:id="25"/>
      <w:r>
        <w:rPr>
          <w:szCs w:val="28"/>
          <w:lang w:val="ru-RU"/>
        </w:rPr>
        <w:t xml:space="preserve">4.3.5. </w:t>
      </w:r>
      <w:r w:rsidR="00577A0B" w:rsidRPr="008818C3">
        <w:rPr>
          <w:szCs w:val="28"/>
          <w:lang w:val="ru-RU"/>
        </w:rPr>
        <w:t>Требования к серверной части</w:t>
      </w:r>
      <w:bookmarkEnd w:id="26"/>
    </w:p>
    <w:p w14:paraId="526C936E" w14:textId="77777777" w:rsidR="00577A0B" w:rsidRPr="008818C3" w:rsidRDefault="00577A0B" w:rsidP="00577A0B">
      <w:pPr>
        <w:pStyle w:val="aa"/>
        <w:spacing w:after="0"/>
        <w:ind w:firstLine="708"/>
        <w:rPr>
          <w:sz w:val="28"/>
          <w:szCs w:val="28"/>
        </w:rPr>
      </w:pPr>
      <w:r w:rsidRPr="008818C3">
        <w:rPr>
          <w:sz w:val="28"/>
          <w:szCs w:val="28"/>
        </w:rPr>
        <w:t>Сервер должен удовлетворять следующим критериям:</w:t>
      </w:r>
    </w:p>
    <w:p w14:paraId="2A60BA67" w14:textId="77777777" w:rsidR="00577A0B" w:rsidRPr="008818C3" w:rsidRDefault="00577A0B" w:rsidP="00577A0B">
      <w:pPr>
        <w:pStyle w:val="aa"/>
        <w:numPr>
          <w:ilvl w:val="0"/>
          <w:numId w:val="11"/>
        </w:numPr>
        <w:spacing w:after="0"/>
        <w:rPr>
          <w:sz w:val="28"/>
          <w:szCs w:val="28"/>
        </w:rPr>
      </w:pPr>
      <w:r w:rsidRPr="008818C3">
        <w:rPr>
          <w:sz w:val="28"/>
          <w:szCs w:val="28"/>
        </w:rPr>
        <w:t xml:space="preserve">Операционная система семейства </w:t>
      </w:r>
      <w:r w:rsidRPr="008818C3">
        <w:rPr>
          <w:sz w:val="28"/>
          <w:szCs w:val="28"/>
          <w:lang w:val="en-US"/>
        </w:rPr>
        <w:t>Windows</w:t>
      </w:r>
      <w:r w:rsidRPr="008818C3">
        <w:rPr>
          <w:sz w:val="28"/>
          <w:szCs w:val="28"/>
        </w:rPr>
        <w:t xml:space="preserve"> </w:t>
      </w:r>
      <w:r w:rsidRPr="008818C3">
        <w:rPr>
          <w:sz w:val="28"/>
          <w:szCs w:val="28"/>
          <w:lang w:val="en-US"/>
        </w:rPr>
        <w:t>NT</w:t>
      </w:r>
      <w:r w:rsidRPr="008818C3">
        <w:rPr>
          <w:sz w:val="28"/>
          <w:szCs w:val="28"/>
        </w:rPr>
        <w:t xml:space="preserve"> или </w:t>
      </w:r>
      <w:proofErr w:type="gramStart"/>
      <w:r w:rsidRPr="008818C3">
        <w:rPr>
          <w:sz w:val="28"/>
          <w:szCs w:val="28"/>
          <w:lang w:val="en-US"/>
        </w:rPr>
        <w:t>Unix</w:t>
      </w:r>
      <w:r w:rsidRPr="008818C3">
        <w:rPr>
          <w:sz w:val="28"/>
          <w:szCs w:val="28"/>
        </w:rPr>
        <w:t>(</w:t>
      </w:r>
      <w:proofErr w:type="gramEnd"/>
      <w:r w:rsidRPr="008818C3">
        <w:rPr>
          <w:sz w:val="28"/>
          <w:szCs w:val="28"/>
          <w:lang w:val="en-US"/>
        </w:rPr>
        <w:t>GNU</w:t>
      </w:r>
      <w:r w:rsidRPr="008818C3">
        <w:rPr>
          <w:sz w:val="28"/>
          <w:szCs w:val="28"/>
        </w:rPr>
        <w:t>/</w:t>
      </w:r>
      <w:r w:rsidRPr="008818C3">
        <w:rPr>
          <w:sz w:val="28"/>
          <w:szCs w:val="28"/>
          <w:lang w:val="en-US"/>
        </w:rPr>
        <w:t>Linux</w:t>
      </w:r>
      <w:r w:rsidRPr="008818C3">
        <w:rPr>
          <w:sz w:val="28"/>
          <w:szCs w:val="28"/>
        </w:rPr>
        <w:t>);</w:t>
      </w:r>
    </w:p>
    <w:p w14:paraId="5BDBDA48" w14:textId="77777777" w:rsidR="00577A0B" w:rsidRPr="008818C3" w:rsidRDefault="00577A0B" w:rsidP="00577A0B">
      <w:pPr>
        <w:pStyle w:val="aa"/>
        <w:numPr>
          <w:ilvl w:val="0"/>
          <w:numId w:val="11"/>
        </w:numPr>
        <w:spacing w:after="0"/>
        <w:rPr>
          <w:sz w:val="28"/>
          <w:szCs w:val="28"/>
        </w:rPr>
      </w:pPr>
      <w:r w:rsidRPr="008818C3">
        <w:rPr>
          <w:sz w:val="28"/>
          <w:szCs w:val="28"/>
        </w:rPr>
        <w:t xml:space="preserve">Кроссплатформенный веб-сервер </w:t>
      </w:r>
      <w:r w:rsidRPr="008818C3">
        <w:rPr>
          <w:sz w:val="28"/>
          <w:szCs w:val="28"/>
          <w:lang w:val="en-US"/>
        </w:rPr>
        <w:t>Apache</w:t>
      </w:r>
    </w:p>
    <w:p w14:paraId="1C51E655" w14:textId="77777777" w:rsidR="00577A0B" w:rsidRPr="008818C3" w:rsidRDefault="00577A0B" w:rsidP="00577A0B">
      <w:pPr>
        <w:pStyle w:val="aa"/>
        <w:numPr>
          <w:ilvl w:val="0"/>
          <w:numId w:val="11"/>
        </w:numPr>
        <w:spacing w:after="0"/>
        <w:rPr>
          <w:sz w:val="28"/>
          <w:szCs w:val="28"/>
          <w:lang w:val="en-US"/>
        </w:rPr>
      </w:pPr>
      <w:r w:rsidRPr="008818C3">
        <w:rPr>
          <w:sz w:val="28"/>
          <w:szCs w:val="28"/>
        </w:rPr>
        <w:t xml:space="preserve">СУБД </w:t>
      </w:r>
      <w:r w:rsidRPr="008818C3">
        <w:rPr>
          <w:sz w:val="28"/>
          <w:szCs w:val="28"/>
          <w:lang w:val="en-US"/>
        </w:rPr>
        <w:t>MySQL 5</w:t>
      </w:r>
      <w:r w:rsidRPr="008818C3">
        <w:rPr>
          <w:sz w:val="28"/>
          <w:szCs w:val="28"/>
        </w:rPr>
        <w:t xml:space="preserve"> и выше</w:t>
      </w:r>
      <w:r w:rsidRPr="008818C3">
        <w:rPr>
          <w:sz w:val="28"/>
          <w:szCs w:val="28"/>
          <w:lang w:val="en-US"/>
        </w:rPr>
        <w:t>.</w:t>
      </w:r>
      <w:r w:rsidRPr="008818C3">
        <w:rPr>
          <w:sz w:val="28"/>
          <w:szCs w:val="28"/>
          <w:lang w:val="en-US"/>
        </w:rPr>
        <w:tab/>
      </w:r>
    </w:p>
    <w:p w14:paraId="0CFE0D1E" w14:textId="77777777" w:rsidR="00577A0B" w:rsidRPr="008818C3" w:rsidRDefault="00577A0B" w:rsidP="00577A0B">
      <w:pPr>
        <w:pStyle w:val="aa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Ввод и вывод средств для покупки</w:t>
      </w:r>
      <w:r w:rsidRPr="008818C3">
        <w:rPr>
          <w:sz w:val="28"/>
          <w:szCs w:val="28"/>
        </w:rPr>
        <w:t>/</w:t>
      </w:r>
      <w:r>
        <w:rPr>
          <w:sz w:val="28"/>
          <w:szCs w:val="28"/>
        </w:rPr>
        <w:t xml:space="preserve">продажи внутри системы с помощью популярных систем оплаты </w:t>
      </w:r>
      <w:r>
        <w:rPr>
          <w:sz w:val="28"/>
          <w:szCs w:val="28"/>
          <w:lang w:val="en-US"/>
        </w:rPr>
        <w:t>VISA</w:t>
      </w:r>
      <w:r w:rsidRPr="008818C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Master</w:t>
      </w:r>
      <w:r w:rsidRPr="008818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card</w:t>
      </w:r>
      <w:r w:rsidRPr="008818C3">
        <w:rPr>
          <w:sz w:val="28"/>
          <w:szCs w:val="28"/>
        </w:rPr>
        <w:t xml:space="preserve"> </w:t>
      </w:r>
      <w:r>
        <w:rPr>
          <w:sz w:val="28"/>
          <w:szCs w:val="28"/>
        </w:rPr>
        <w:t>и т</w:t>
      </w:r>
      <w:r w:rsidRPr="008818C3">
        <w:rPr>
          <w:sz w:val="28"/>
          <w:szCs w:val="28"/>
        </w:rPr>
        <w:t>.</w:t>
      </w:r>
      <w:r>
        <w:rPr>
          <w:sz w:val="28"/>
          <w:szCs w:val="28"/>
        </w:rPr>
        <w:t>д.</w:t>
      </w:r>
    </w:p>
    <w:p w14:paraId="094A0142" w14:textId="77777777" w:rsidR="00577A0B" w:rsidRPr="008818C3" w:rsidRDefault="00985DC3" w:rsidP="00985DC3">
      <w:pPr>
        <w:pStyle w:val="a9"/>
        <w:ind w:firstLine="708"/>
        <w:rPr>
          <w:sz w:val="28"/>
          <w:szCs w:val="28"/>
        </w:rPr>
      </w:pPr>
      <w:bookmarkStart w:id="27" w:name="_Toc450889821"/>
      <w:r>
        <w:rPr>
          <w:sz w:val="28"/>
          <w:szCs w:val="28"/>
        </w:rPr>
        <w:t xml:space="preserve">4.3.6. </w:t>
      </w:r>
      <w:r w:rsidR="00577A0B" w:rsidRPr="008818C3">
        <w:rPr>
          <w:sz w:val="28"/>
          <w:szCs w:val="28"/>
        </w:rPr>
        <w:t>Требования к организационному обеспечению</w:t>
      </w:r>
      <w:bookmarkEnd w:id="27"/>
    </w:p>
    <w:p w14:paraId="771EEDC8" w14:textId="77777777" w:rsidR="00577A0B" w:rsidRPr="008818C3" w:rsidRDefault="00577A0B" w:rsidP="00577A0B">
      <w:pPr>
        <w:pStyle w:val="aa"/>
        <w:spacing w:after="0"/>
        <w:ind w:left="708"/>
        <w:rPr>
          <w:sz w:val="28"/>
          <w:szCs w:val="28"/>
        </w:rPr>
      </w:pPr>
      <w:r w:rsidRPr="008818C3">
        <w:rPr>
          <w:sz w:val="28"/>
          <w:szCs w:val="28"/>
        </w:rPr>
        <w:t>Организационное обеспечение Веб приложения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веб приложения.</w:t>
      </w:r>
    </w:p>
    <w:p w14:paraId="78950352" w14:textId="77777777" w:rsidR="00577A0B" w:rsidRPr="008818C3" w:rsidRDefault="00577A0B" w:rsidP="00577A0B">
      <w:pPr>
        <w:pStyle w:val="aa"/>
        <w:spacing w:after="0"/>
        <w:ind w:left="708"/>
        <w:rPr>
          <w:sz w:val="28"/>
          <w:szCs w:val="28"/>
        </w:rPr>
      </w:pPr>
      <w:bookmarkStart w:id="28" w:name="id_418"/>
      <w:bookmarkEnd w:id="28"/>
      <w:r w:rsidRPr="008818C3">
        <w:rPr>
          <w:sz w:val="28"/>
          <w:szCs w:val="28"/>
        </w:rPr>
        <w:t>Заказчиком должны быть определены должностные лица, ответственные за:</w:t>
      </w:r>
    </w:p>
    <w:p w14:paraId="07AD4FC3" w14:textId="77777777" w:rsidR="00577A0B" w:rsidRPr="008818C3" w:rsidRDefault="00577A0B" w:rsidP="00577A0B">
      <w:pPr>
        <w:pStyle w:val="aa"/>
        <w:numPr>
          <w:ilvl w:val="0"/>
          <w:numId w:val="12"/>
        </w:numPr>
        <w:spacing w:after="0"/>
        <w:ind w:left="1428"/>
        <w:rPr>
          <w:sz w:val="28"/>
          <w:szCs w:val="28"/>
        </w:rPr>
      </w:pPr>
      <w:bookmarkStart w:id="29" w:name="id_419"/>
      <w:bookmarkEnd w:id="29"/>
      <w:r w:rsidRPr="008818C3">
        <w:rPr>
          <w:sz w:val="28"/>
          <w:szCs w:val="28"/>
        </w:rPr>
        <w:t>Обработку и контроль вводимой информации в систему;</w:t>
      </w:r>
    </w:p>
    <w:p w14:paraId="1ED99FC4" w14:textId="1B37E540" w:rsidR="00577A0B" w:rsidRDefault="00577A0B" w:rsidP="00577A0B">
      <w:pPr>
        <w:pStyle w:val="aa"/>
        <w:numPr>
          <w:ilvl w:val="0"/>
          <w:numId w:val="12"/>
        </w:numPr>
        <w:spacing w:after="0"/>
        <w:ind w:left="1428"/>
        <w:rPr>
          <w:sz w:val="28"/>
          <w:szCs w:val="28"/>
        </w:rPr>
      </w:pPr>
      <w:r w:rsidRPr="008818C3">
        <w:rPr>
          <w:sz w:val="28"/>
          <w:szCs w:val="28"/>
        </w:rPr>
        <w:t>Администрирование информационной системой;</w:t>
      </w:r>
    </w:p>
    <w:p w14:paraId="1DD2F753" w14:textId="6E3831CB" w:rsidR="00577A0B" w:rsidRPr="005B6D3E" w:rsidRDefault="005B6D3E" w:rsidP="005B6D3E">
      <w:pPr>
        <w:pStyle w:val="aa"/>
        <w:numPr>
          <w:ilvl w:val="0"/>
          <w:numId w:val="12"/>
        </w:numPr>
        <w:spacing w:after="0"/>
        <w:ind w:left="1428"/>
        <w:rPr>
          <w:sz w:val="28"/>
          <w:szCs w:val="28"/>
        </w:rPr>
      </w:pPr>
      <w:bookmarkStart w:id="30" w:name="id_424"/>
      <w:bookmarkEnd w:id="30"/>
      <w:r>
        <w:rPr>
          <w:sz w:val="28"/>
          <w:szCs w:val="28"/>
        </w:rPr>
        <w:t>У</w:t>
      </w:r>
      <w:r w:rsidR="00577A0B" w:rsidRPr="005B6D3E">
        <w:rPr>
          <w:sz w:val="28"/>
          <w:szCs w:val="28"/>
        </w:rPr>
        <w:t>правление работы сотрудников информационной веб приложения.</w:t>
      </w:r>
    </w:p>
    <w:p w14:paraId="4166EBD1" w14:textId="77777777" w:rsidR="00577A0B" w:rsidRDefault="00577A0B" w:rsidP="00577A0B">
      <w:pPr>
        <w:pStyle w:val="aa"/>
        <w:spacing w:after="0"/>
        <w:ind w:left="708"/>
        <w:rPr>
          <w:sz w:val="28"/>
          <w:szCs w:val="28"/>
        </w:rPr>
      </w:pPr>
      <w:r w:rsidRPr="008818C3">
        <w:rPr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4718167" w14:textId="6770B941" w:rsidR="00E6744A" w:rsidRDefault="00577A0B" w:rsidP="00E6744A">
      <w:pPr>
        <w:pStyle w:val="a8"/>
        <w:numPr>
          <w:ilvl w:val="0"/>
          <w:numId w:val="1"/>
        </w:numPr>
        <w:rPr>
          <w:sz w:val="28"/>
          <w:szCs w:val="28"/>
        </w:rPr>
      </w:pPr>
      <w:r w:rsidRPr="00577A0B">
        <w:rPr>
          <w:sz w:val="28"/>
          <w:szCs w:val="28"/>
        </w:rPr>
        <w:t xml:space="preserve">Порядок контроля и приемки </w:t>
      </w:r>
      <w:bookmarkEnd w:id="11"/>
      <w:r w:rsidRPr="00577A0B">
        <w:rPr>
          <w:sz w:val="28"/>
          <w:szCs w:val="28"/>
        </w:rPr>
        <w:t>Веб приложения</w:t>
      </w:r>
      <w:bookmarkStart w:id="31" w:name="_Toc439059226"/>
      <w:bookmarkStart w:id="32" w:name="_Toc425377399"/>
      <w:bookmarkStart w:id="33" w:name="_Toc450889825"/>
      <w:bookmarkEnd w:id="31"/>
      <w:bookmarkEnd w:id="32"/>
    </w:p>
    <w:p w14:paraId="317E030B" w14:textId="77777777" w:rsidR="00E6744A" w:rsidRPr="008818C3" w:rsidRDefault="00E6744A" w:rsidP="00E6744A">
      <w:pPr>
        <w:pStyle w:val="a9"/>
        <w:numPr>
          <w:ilvl w:val="1"/>
          <w:numId w:val="1"/>
        </w:numPr>
        <w:rPr>
          <w:sz w:val="28"/>
          <w:szCs w:val="28"/>
        </w:rPr>
      </w:pPr>
      <w:bookmarkStart w:id="34" w:name="_Toc450889823"/>
      <w:r w:rsidRPr="008818C3">
        <w:rPr>
          <w:sz w:val="28"/>
          <w:szCs w:val="28"/>
        </w:rPr>
        <w:t xml:space="preserve">Виды, состав, объем и методы испытаний </w:t>
      </w:r>
      <w:bookmarkEnd w:id="34"/>
      <w:r w:rsidRPr="008818C3">
        <w:rPr>
          <w:sz w:val="28"/>
          <w:szCs w:val="28"/>
        </w:rPr>
        <w:t>веб приложения</w:t>
      </w:r>
    </w:p>
    <w:p w14:paraId="4A47806E" w14:textId="77777777" w:rsidR="00E6744A" w:rsidRPr="008818C3" w:rsidRDefault="00E6744A" w:rsidP="00E6744A">
      <w:pPr>
        <w:pStyle w:val="aa"/>
        <w:ind w:left="792"/>
        <w:rPr>
          <w:sz w:val="28"/>
          <w:szCs w:val="28"/>
        </w:rPr>
      </w:pPr>
      <w:r w:rsidRPr="008818C3">
        <w:rPr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</w:p>
    <w:p w14:paraId="3416E815" w14:textId="77777777" w:rsidR="00E6744A" w:rsidRPr="008818C3" w:rsidRDefault="00E6744A" w:rsidP="00E6744A">
      <w:pPr>
        <w:pStyle w:val="a9"/>
        <w:numPr>
          <w:ilvl w:val="1"/>
          <w:numId w:val="1"/>
        </w:numPr>
        <w:rPr>
          <w:sz w:val="28"/>
          <w:szCs w:val="28"/>
        </w:rPr>
      </w:pPr>
      <w:bookmarkStart w:id="35" w:name="_Toc439059227"/>
      <w:bookmarkStart w:id="36" w:name="_Toc439059228"/>
      <w:bookmarkStart w:id="37" w:name="_Toc425377400"/>
      <w:bookmarkStart w:id="38" w:name="_Toc450889824"/>
      <w:bookmarkEnd w:id="35"/>
      <w:bookmarkEnd w:id="36"/>
      <w:bookmarkEnd w:id="37"/>
      <w:r w:rsidRPr="008818C3">
        <w:rPr>
          <w:sz w:val="28"/>
          <w:szCs w:val="28"/>
        </w:rPr>
        <w:lastRenderedPageBreak/>
        <w:t>Статус приемочной комиссии</w:t>
      </w:r>
      <w:bookmarkEnd w:id="38"/>
    </w:p>
    <w:p w14:paraId="6DD24B96" w14:textId="77777777" w:rsidR="00E6744A" w:rsidRDefault="00E6744A" w:rsidP="00E6744A">
      <w:pPr>
        <w:pStyle w:val="aa"/>
        <w:ind w:left="792"/>
        <w:rPr>
          <w:sz w:val="28"/>
          <w:szCs w:val="28"/>
        </w:rPr>
      </w:pPr>
      <w:r w:rsidRPr="008818C3">
        <w:rPr>
          <w:sz w:val="28"/>
          <w:szCs w:val="28"/>
        </w:rPr>
        <w:t>Статус приемочной комиссии определяется Заказчиком до проведения испытаний.</w:t>
      </w:r>
    </w:p>
    <w:p w14:paraId="37AAB127" w14:textId="77777777" w:rsidR="00E6744A" w:rsidRDefault="00577A0B" w:rsidP="00E6744A">
      <w:pPr>
        <w:pStyle w:val="a8"/>
        <w:numPr>
          <w:ilvl w:val="0"/>
          <w:numId w:val="1"/>
        </w:numPr>
        <w:rPr>
          <w:sz w:val="28"/>
          <w:szCs w:val="28"/>
        </w:rPr>
      </w:pPr>
      <w:r w:rsidRPr="00E6744A">
        <w:rPr>
          <w:sz w:val="28"/>
          <w:szCs w:val="28"/>
        </w:rPr>
        <w:t>Требования к документированию</w:t>
      </w:r>
      <w:bookmarkStart w:id="39" w:name="_Toc450889826"/>
      <w:bookmarkEnd w:id="33"/>
    </w:p>
    <w:p w14:paraId="2A5B0228" w14:textId="77777777" w:rsidR="00E6744A" w:rsidRPr="008818C3" w:rsidRDefault="00E6744A" w:rsidP="00E6744A">
      <w:pPr>
        <w:pStyle w:val="aa"/>
        <w:spacing w:after="0"/>
        <w:ind w:left="360"/>
        <w:rPr>
          <w:sz w:val="28"/>
          <w:szCs w:val="28"/>
        </w:rPr>
      </w:pPr>
      <w:r w:rsidRPr="008818C3">
        <w:rPr>
          <w:sz w:val="28"/>
          <w:szCs w:val="28"/>
        </w:rPr>
        <w:t xml:space="preserve">Эксплуатационная документация передается Заказчику в бумажной и электронной форме. </w:t>
      </w:r>
    </w:p>
    <w:p w14:paraId="006E7BF9" w14:textId="77777777" w:rsidR="00E6744A" w:rsidRPr="008818C3" w:rsidRDefault="00E6744A" w:rsidP="00E6744A">
      <w:pPr>
        <w:pStyle w:val="aa"/>
        <w:spacing w:after="0"/>
        <w:ind w:left="360"/>
        <w:rPr>
          <w:sz w:val="28"/>
          <w:szCs w:val="28"/>
        </w:rPr>
      </w:pPr>
      <w:r w:rsidRPr="008818C3">
        <w:rPr>
          <w:sz w:val="28"/>
          <w:szCs w:val="28"/>
        </w:rPr>
        <w:t xml:space="preserve">Состав документации:  </w:t>
      </w:r>
    </w:p>
    <w:p w14:paraId="29969EDB" w14:textId="77777777" w:rsidR="00E6744A" w:rsidRPr="008818C3" w:rsidRDefault="00E6744A" w:rsidP="00E6744A">
      <w:pPr>
        <w:pStyle w:val="aa"/>
        <w:numPr>
          <w:ilvl w:val="0"/>
          <w:numId w:val="17"/>
        </w:numPr>
        <w:spacing w:after="0"/>
        <w:rPr>
          <w:sz w:val="28"/>
          <w:szCs w:val="28"/>
        </w:rPr>
      </w:pPr>
      <w:r w:rsidRPr="008818C3">
        <w:rPr>
          <w:sz w:val="28"/>
          <w:szCs w:val="28"/>
        </w:rPr>
        <w:t xml:space="preserve">Руководство пользователя </w:t>
      </w:r>
    </w:p>
    <w:p w14:paraId="1258EF29" w14:textId="77777777" w:rsidR="00E6744A" w:rsidRPr="00E6744A" w:rsidRDefault="00E6744A" w:rsidP="00E6744A">
      <w:pPr>
        <w:pStyle w:val="aa"/>
        <w:numPr>
          <w:ilvl w:val="0"/>
          <w:numId w:val="17"/>
        </w:numPr>
        <w:spacing w:after="0"/>
        <w:rPr>
          <w:sz w:val="28"/>
          <w:szCs w:val="28"/>
        </w:rPr>
      </w:pPr>
      <w:r w:rsidRPr="008818C3">
        <w:rPr>
          <w:sz w:val="28"/>
          <w:szCs w:val="28"/>
        </w:rPr>
        <w:t xml:space="preserve">Руководство программиста.  </w:t>
      </w:r>
    </w:p>
    <w:p w14:paraId="78DBAE54" w14:textId="77777777" w:rsidR="00E6744A" w:rsidRDefault="00577A0B" w:rsidP="00E6744A">
      <w:pPr>
        <w:pStyle w:val="a8"/>
        <w:numPr>
          <w:ilvl w:val="0"/>
          <w:numId w:val="1"/>
        </w:numPr>
        <w:rPr>
          <w:sz w:val="28"/>
          <w:szCs w:val="28"/>
        </w:rPr>
      </w:pPr>
      <w:r w:rsidRPr="00E6744A">
        <w:rPr>
          <w:sz w:val="28"/>
          <w:szCs w:val="28"/>
        </w:rPr>
        <w:t>Источники разработки</w:t>
      </w:r>
      <w:bookmarkStart w:id="40" w:name="_Toc450889827"/>
      <w:bookmarkEnd w:id="39"/>
    </w:p>
    <w:p w14:paraId="1EBBB814" w14:textId="77777777" w:rsidR="00E6744A" w:rsidRPr="00E6744A" w:rsidRDefault="00E6744A" w:rsidP="00E6744A">
      <w:pPr>
        <w:pStyle w:val="ab"/>
        <w:numPr>
          <w:ilvl w:val="0"/>
          <w:numId w:val="19"/>
        </w:numPr>
        <w:shd w:val="clear" w:color="auto" w:fill="FFFFFF" w:themeFill="background1"/>
        <w:suppressAutoHyphens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6744A">
        <w:rPr>
          <w:rFonts w:ascii="Times New Roman" w:hAnsi="Times New Roman" w:cs="Times New Roman"/>
          <w:sz w:val="28"/>
          <w:szCs w:val="28"/>
        </w:rPr>
        <w:t>ГОСТ 34.602-89 – Техническое задание на создание автоматизированной системы</w:t>
      </w:r>
    </w:p>
    <w:p w14:paraId="2291942F" w14:textId="77777777" w:rsidR="00E6744A" w:rsidRPr="00E6744A" w:rsidRDefault="00E6744A" w:rsidP="00E6744A">
      <w:pPr>
        <w:pStyle w:val="ab"/>
        <w:numPr>
          <w:ilvl w:val="0"/>
          <w:numId w:val="19"/>
        </w:numPr>
        <w:shd w:val="clear" w:color="auto" w:fill="FFFFFF" w:themeFill="background1"/>
        <w:suppressAutoHyphens w:val="0"/>
        <w:spacing w:line="252" w:lineRule="auto"/>
        <w:rPr>
          <w:sz w:val="28"/>
          <w:szCs w:val="28"/>
        </w:rPr>
      </w:pPr>
      <w:r w:rsidRPr="00E6744A">
        <w:rPr>
          <w:rFonts w:ascii="Times New Roman" w:hAnsi="Times New Roman" w:cs="Times New Roman"/>
          <w:sz w:val="28"/>
          <w:szCs w:val="28"/>
        </w:rPr>
        <w:t>ГОСТ 19.201-78 – Техническое задание. Требования к содержанию и оформлению</w:t>
      </w:r>
    </w:p>
    <w:p w14:paraId="45EE9C66" w14:textId="77777777" w:rsidR="00E6744A" w:rsidRPr="00E6744A" w:rsidRDefault="00E6744A" w:rsidP="00E6744A">
      <w:pPr>
        <w:pStyle w:val="a8"/>
        <w:ind w:left="360"/>
        <w:rPr>
          <w:sz w:val="28"/>
          <w:szCs w:val="28"/>
        </w:rPr>
      </w:pPr>
    </w:p>
    <w:p w14:paraId="6DF2E046" w14:textId="63458934" w:rsidR="00E6744A" w:rsidRPr="00E6744A" w:rsidRDefault="00577A0B" w:rsidP="00E6744A">
      <w:pPr>
        <w:pStyle w:val="a8"/>
        <w:numPr>
          <w:ilvl w:val="0"/>
          <w:numId w:val="1"/>
        </w:numPr>
        <w:rPr>
          <w:sz w:val="28"/>
          <w:szCs w:val="28"/>
        </w:rPr>
      </w:pPr>
      <w:r w:rsidRPr="00E6744A">
        <w:rPr>
          <w:sz w:val="28"/>
          <w:szCs w:val="28"/>
        </w:rPr>
        <w:t>Подпи</w:t>
      </w:r>
      <w:bookmarkEnd w:id="40"/>
      <w:r w:rsidR="005B6D3E">
        <w:rPr>
          <w:sz w:val="28"/>
          <w:szCs w:val="28"/>
        </w:rPr>
        <w:t>сь</w:t>
      </w:r>
    </w:p>
    <w:p w14:paraId="1992DADD" w14:textId="35ADA243" w:rsidR="00577A0B" w:rsidRPr="00E6744A" w:rsidRDefault="00577A0B" w:rsidP="00E6744A">
      <w:pPr>
        <w:pStyle w:val="a8"/>
        <w:ind w:left="360"/>
        <w:rPr>
          <w:b w:val="0"/>
          <w:bCs/>
          <w:sz w:val="28"/>
          <w:szCs w:val="28"/>
        </w:rPr>
      </w:pPr>
      <w:r w:rsidRPr="00E6744A">
        <w:rPr>
          <w:b w:val="0"/>
          <w:bCs/>
          <w:sz w:val="28"/>
          <w:szCs w:val="28"/>
        </w:rPr>
        <w:t>Студент группы ПИ(б)</w:t>
      </w:r>
      <w:r w:rsidR="00D5273A">
        <w:rPr>
          <w:b w:val="0"/>
          <w:bCs/>
          <w:sz w:val="28"/>
          <w:szCs w:val="28"/>
        </w:rPr>
        <w:t>-</w:t>
      </w:r>
      <w:r w:rsidRPr="00E6744A">
        <w:rPr>
          <w:b w:val="0"/>
          <w:bCs/>
          <w:sz w:val="28"/>
          <w:szCs w:val="28"/>
        </w:rPr>
        <w:t xml:space="preserve">1-19: </w:t>
      </w:r>
      <w:r w:rsidRPr="00E6744A">
        <w:rPr>
          <w:b w:val="0"/>
          <w:bCs/>
          <w:sz w:val="28"/>
          <w:szCs w:val="28"/>
        </w:rPr>
        <w:tab/>
        <w:t xml:space="preserve">               </w:t>
      </w:r>
      <w:proofErr w:type="spellStart"/>
      <w:r w:rsidRPr="00E6744A">
        <w:rPr>
          <w:b w:val="0"/>
          <w:bCs/>
          <w:sz w:val="28"/>
          <w:szCs w:val="28"/>
        </w:rPr>
        <w:t>Тала</w:t>
      </w:r>
      <w:r w:rsidR="00D5273A">
        <w:rPr>
          <w:b w:val="0"/>
          <w:bCs/>
          <w:sz w:val="28"/>
          <w:szCs w:val="28"/>
        </w:rPr>
        <w:t>й</w:t>
      </w:r>
      <w:r w:rsidRPr="00E6744A">
        <w:rPr>
          <w:b w:val="0"/>
          <w:bCs/>
          <w:sz w:val="28"/>
          <w:szCs w:val="28"/>
        </w:rPr>
        <w:t>беков</w:t>
      </w:r>
      <w:proofErr w:type="spellEnd"/>
      <w:r w:rsidRPr="00E6744A">
        <w:rPr>
          <w:b w:val="0"/>
          <w:bCs/>
          <w:sz w:val="28"/>
          <w:szCs w:val="28"/>
        </w:rPr>
        <w:t xml:space="preserve"> Э.Т.</w:t>
      </w:r>
      <w:r w:rsidR="00D5273A">
        <w:rPr>
          <w:b w:val="0"/>
          <w:bCs/>
          <w:sz w:val="28"/>
          <w:szCs w:val="28"/>
        </w:rPr>
        <w:t>, Загорудько И.В.</w:t>
      </w:r>
    </w:p>
    <w:p w14:paraId="31E30676" w14:textId="56F50A73" w:rsidR="00577A0B" w:rsidRPr="008818C3" w:rsidRDefault="00577A0B" w:rsidP="00577A0B">
      <w:pPr>
        <w:pStyle w:val="aa"/>
        <w:spacing w:after="0"/>
        <w:ind w:left="360"/>
        <w:rPr>
          <w:sz w:val="28"/>
          <w:szCs w:val="28"/>
        </w:rPr>
      </w:pPr>
      <w:r w:rsidRPr="008818C3">
        <w:rPr>
          <w:sz w:val="28"/>
          <w:szCs w:val="28"/>
        </w:rPr>
        <w:t xml:space="preserve">Преподаватель                    Подпись______________ </w:t>
      </w:r>
      <w:r w:rsidR="00D5273A">
        <w:rPr>
          <w:sz w:val="28"/>
          <w:szCs w:val="28"/>
        </w:rPr>
        <w:t>Мусина</w:t>
      </w:r>
      <w:r w:rsidRPr="008818C3">
        <w:rPr>
          <w:sz w:val="28"/>
          <w:szCs w:val="28"/>
        </w:rPr>
        <w:t xml:space="preserve"> </w:t>
      </w:r>
      <w:r w:rsidR="00D5273A">
        <w:rPr>
          <w:sz w:val="28"/>
          <w:szCs w:val="28"/>
        </w:rPr>
        <w:t>И.Р.</w:t>
      </w:r>
    </w:p>
    <w:p w14:paraId="6D7B9CDA" w14:textId="644FC0E4" w:rsidR="00577A0B" w:rsidRPr="00577A0B" w:rsidRDefault="00577A0B" w:rsidP="00577A0B">
      <w:pPr>
        <w:ind w:left="360"/>
        <w:rPr>
          <w:sz w:val="28"/>
          <w:szCs w:val="28"/>
        </w:rPr>
      </w:pPr>
      <w:r w:rsidRPr="00577A0B">
        <w:rPr>
          <w:rFonts w:eastAsia="Times New Roman"/>
          <w:sz w:val="28"/>
          <w:szCs w:val="28"/>
          <w:lang w:eastAsia="ru-RU"/>
        </w:rPr>
        <w:t>“______</w:t>
      </w:r>
      <w:proofErr w:type="gramStart"/>
      <w:r w:rsidRPr="00577A0B">
        <w:rPr>
          <w:rFonts w:eastAsia="Times New Roman"/>
          <w:sz w:val="28"/>
          <w:szCs w:val="28"/>
          <w:lang w:eastAsia="ru-RU"/>
        </w:rPr>
        <w:t>_”_</w:t>
      </w:r>
      <w:proofErr w:type="gramEnd"/>
      <w:r w:rsidRPr="00577A0B">
        <w:rPr>
          <w:rFonts w:eastAsia="Times New Roman"/>
          <w:sz w:val="28"/>
          <w:szCs w:val="28"/>
          <w:lang w:eastAsia="ru-RU"/>
        </w:rPr>
        <w:t>______________________ 202</w:t>
      </w:r>
      <w:r w:rsidR="00D5273A">
        <w:rPr>
          <w:rFonts w:eastAsia="Times New Roman"/>
          <w:sz w:val="28"/>
          <w:szCs w:val="28"/>
          <w:lang w:eastAsia="ru-RU"/>
        </w:rPr>
        <w:t>1</w:t>
      </w:r>
      <w:r w:rsidRPr="00577A0B">
        <w:rPr>
          <w:rFonts w:eastAsia="Times New Roman"/>
          <w:sz w:val="28"/>
          <w:szCs w:val="28"/>
          <w:lang w:eastAsia="ru-RU"/>
        </w:rPr>
        <w:t xml:space="preserve"> г</w:t>
      </w:r>
      <w:r w:rsidR="00D5273A">
        <w:rPr>
          <w:rFonts w:eastAsia="Times New Roman"/>
          <w:sz w:val="28"/>
          <w:szCs w:val="28"/>
          <w:lang w:eastAsia="ru-RU"/>
        </w:rPr>
        <w:t>.</w:t>
      </w:r>
    </w:p>
    <w:p w14:paraId="3A3D5C0B" w14:textId="77777777" w:rsidR="00577A0B" w:rsidRPr="008818C3" w:rsidRDefault="00577A0B" w:rsidP="008818C3">
      <w:pPr>
        <w:pStyle w:val="aa"/>
        <w:spacing w:after="0"/>
        <w:ind w:left="708"/>
        <w:rPr>
          <w:sz w:val="28"/>
          <w:szCs w:val="28"/>
        </w:rPr>
      </w:pPr>
    </w:p>
    <w:p w14:paraId="5F00EDC8" w14:textId="77777777" w:rsidR="008818C3" w:rsidRPr="001259E3" w:rsidRDefault="008818C3" w:rsidP="001259E3">
      <w:pPr>
        <w:pStyle w:val="aa"/>
        <w:spacing w:after="0"/>
        <w:ind w:left="720"/>
        <w:rPr>
          <w:sz w:val="28"/>
          <w:szCs w:val="28"/>
        </w:rPr>
      </w:pPr>
    </w:p>
    <w:p w14:paraId="41AEFF0D" w14:textId="77777777" w:rsidR="003578D5" w:rsidRPr="005B6D3E" w:rsidRDefault="003578D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578D5" w:rsidRPr="005B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7B1809"/>
    <w:multiLevelType w:val="hybridMultilevel"/>
    <w:tmpl w:val="8C36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BE0"/>
    <w:multiLevelType w:val="hybridMultilevel"/>
    <w:tmpl w:val="E8BE6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CF5"/>
    <w:multiLevelType w:val="hybridMultilevel"/>
    <w:tmpl w:val="6D245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54510"/>
    <w:multiLevelType w:val="hybridMultilevel"/>
    <w:tmpl w:val="8C785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0876"/>
    <w:multiLevelType w:val="hybridMultilevel"/>
    <w:tmpl w:val="A0822C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34B9B"/>
    <w:multiLevelType w:val="hybridMultilevel"/>
    <w:tmpl w:val="5DF86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81C76"/>
    <w:multiLevelType w:val="hybridMultilevel"/>
    <w:tmpl w:val="03C4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6A49D9"/>
    <w:multiLevelType w:val="multilevel"/>
    <w:tmpl w:val="85CEB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032ABB"/>
    <w:multiLevelType w:val="multilevel"/>
    <w:tmpl w:val="DFB49CC8"/>
    <w:lvl w:ilvl="0">
      <w:numFmt w:val="decimal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0767C8"/>
    <w:multiLevelType w:val="hybridMultilevel"/>
    <w:tmpl w:val="41A6FC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A4971"/>
    <w:multiLevelType w:val="hybridMultilevel"/>
    <w:tmpl w:val="206428BA"/>
    <w:lvl w:ilvl="0" w:tplc="A80A30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3A67E8"/>
    <w:multiLevelType w:val="hybridMultilevel"/>
    <w:tmpl w:val="D54A3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84756"/>
    <w:multiLevelType w:val="hybridMultilevel"/>
    <w:tmpl w:val="FBAA2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562AB"/>
    <w:multiLevelType w:val="hybridMultilevel"/>
    <w:tmpl w:val="F0603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3631E1"/>
    <w:multiLevelType w:val="hybridMultilevel"/>
    <w:tmpl w:val="A9F47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9E606D"/>
    <w:multiLevelType w:val="hybridMultilevel"/>
    <w:tmpl w:val="08F4B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D3B1E"/>
    <w:multiLevelType w:val="hybridMultilevel"/>
    <w:tmpl w:val="53FC6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0A78D9"/>
    <w:multiLevelType w:val="hybridMultilevel"/>
    <w:tmpl w:val="D76E2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E51F75"/>
    <w:multiLevelType w:val="hybridMultilevel"/>
    <w:tmpl w:val="0BF29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C76A3F"/>
    <w:multiLevelType w:val="multilevel"/>
    <w:tmpl w:val="2D382050"/>
    <w:lvl w:ilvl="0">
      <w:numFmt w:val="decimal"/>
      <w:lvlText w:val=""/>
      <w:lvlJc w:val="left"/>
      <w:pPr>
        <w:ind w:left="1068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7F995986"/>
    <w:multiLevelType w:val="hybridMultilevel"/>
    <w:tmpl w:val="4C26B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"/>
  </w:num>
  <w:num w:numId="4">
    <w:abstractNumId w:val="21"/>
  </w:num>
  <w:num w:numId="5">
    <w:abstractNumId w:val="20"/>
  </w:num>
  <w:num w:numId="6">
    <w:abstractNumId w:val="16"/>
  </w:num>
  <w:num w:numId="7">
    <w:abstractNumId w:val="12"/>
  </w:num>
  <w:num w:numId="8">
    <w:abstractNumId w:val="5"/>
  </w:num>
  <w:num w:numId="9">
    <w:abstractNumId w:val="23"/>
  </w:num>
  <w:num w:numId="10">
    <w:abstractNumId w:val="0"/>
  </w:num>
  <w:num w:numId="11">
    <w:abstractNumId w:val="8"/>
  </w:num>
  <w:num w:numId="12">
    <w:abstractNumId w:val="18"/>
  </w:num>
  <w:num w:numId="13">
    <w:abstractNumId w:val="9"/>
  </w:num>
  <w:num w:numId="14">
    <w:abstractNumId w:val="10"/>
  </w:num>
  <w:num w:numId="15">
    <w:abstractNumId w:val="1"/>
  </w:num>
  <w:num w:numId="16">
    <w:abstractNumId w:val="14"/>
  </w:num>
  <w:num w:numId="17">
    <w:abstractNumId w:val="3"/>
  </w:num>
  <w:num w:numId="18">
    <w:abstractNumId w:val="4"/>
  </w:num>
  <w:num w:numId="19">
    <w:abstractNumId w:val="17"/>
  </w:num>
  <w:num w:numId="20">
    <w:abstractNumId w:val="22"/>
  </w:num>
  <w:num w:numId="21">
    <w:abstractNumId w:val="15"/>
  </w:num>
  <w:num w:numId="22">
    <w:abstractNumId w:val="19"/>
  </w:num>
  <w:num w:numId="23">
    <w:abstractNumId w:val="7"/>
  </w:num>
  <w:num w:numId="24">
    <w:abstractNumId w:val="24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D5"/>
    <w:rsid w:val="00041183"/>
    <w:rsid w:val="00091B71"/>
    <w:rsid w:val="000A04D6"/>
    <w:rsid w:val="000F1FBE"/>
    <w:rsid w:val="000F5405"/>
    <w:rsid w:val="00111153"/>
    <w:rsid w:val="00113D8E"/>
    <w:rsid w:val="001259E3"/>
    <w:rsid w:val="00182D36"/>
    <w:rsid w:val="00197AE6"/>
    <w:rsid w:val="00220589"/>
    <w:rsid w:val="00296610"/>
    <w:rsid w:val="002D1C17"/>
    <w:rsid w:val="002F1CCB"/>
    <w:rsid w:val="00300191"/>
    <w:rsid w:val="00340F48"/>
    <w:rsid w:val="003578D5"/>
    <w:rsid w:val="003D70E6"/>
    <w:rsid w:val="00402034"/>
    <w:rsid w:val="004519F8"/>
    <w:rsid w:val="0045525F"/>
    <w:rsid w:val="00577A0B"/>
    <w:rsid w:val="005B6D3E"/>
    <w:rsid w:val="005C53BC"/>
    <w:rsid w:val="006624D8"/>
    <w:rsid w:val="00723633"/>
    <w:rsid w:val="00791FED"/>
    <w:rsid w:val="007C699B"/>
    <w:rsid w:val="007E370D"/>
    <w:rsid w:val="008818C3"/>
    <w:rsid w:val="00903589"/>
    <w:rsid w:val="00985DC3"/>
    <w:rsid w:val="009B1139"/>
    <w:rsid w:val="009F71F5"/>
    <w:rsid w:val="00A00E75"/>
    <w:rsid w:val="00A131EA"/>
    <w:rsid w:val="00A160CA"/>
    <w:rsid w:val="00A6424E"/>
    <w:rsid w:val="00A646CE"/>
    <w:rsid w:val="00A70E0D"/>
    <w:rsid w:val="00AD65D5"/>
    <w:rsid w:val="00B54854"/>
    <w:rsid w:val="00B65BF3"/>
    <w:rsid w:val="00C462D1"/>
    <w:rsid w:val="00C870F5"/>
    <w:rsid w:val="00D00160"/>
    <w:rsid w:val="00D5273A"/>
    <w:rsid w:val="00D5379E"/>
    <w:rsid w:val="00E6744A"/>
    <w:rsid w:val="00EC37D4"/>
    <w:rsid w:val="00FB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2C0E"/>
  <w15:chartTrackingRefBased/>
  <w15:docId w15:val="{CCFC74E0-6DF8-4BCA-B0C3-9BE3FA0C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D5"/>
    <w:pPr>
      <w:suppressAutoHyphens/>
      <w:spacing w:line="254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35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357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semiHidden/>
    <w:rsid w:val="003578D5"/>
    <w:rPr>
      <w:color w:val="00000A"/>
    </w:rPr>
  </w:style>
  <w:style w:type="paragraph" w:customStyle="1" w:styleId="a5">
    <w:name w:val="Заглавие"/>
    <w:basedOn w:val="a"/>
    <w:rsid w:val="003578D5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3578D5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rsid w:val="003578D5"/>
    <w:pPr>
      <w:spacing w:after="100"/>
    </w:pPr>
  </w:style>
  <w:style w:type="paragraph" w:styleId="21">
    <w:name w:val="toc 2"/>
    <w:basedOn w:val="a"/>
    <w:autoRedefine/>
    <w:uiPriority w:val="39"/>
    <w:unhideWhenUsed/>
    <w:rsid w:val="003578D5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35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uiPriority w:val="39"/>
    <w:unhideWhenUsed/>
    <w:qFormat/>
    <w:rsid w:val="003578D5"/>
    <w:pPr>
      <w:suppressAutoHyphens w:val="0"/>
    </w:pPr>
    <w:rPr>
      <w:lang w:eastAsia="ru-RU"/>
    </w:rPr>
  </w:style>
  <w:style w:type="paragraph" w:customStyle="1" w:styleId="a8">
    <w:name w:val="ТЗЗаголовок Первый"/>
    <w:basedOn w:val="1"/>
    <w:qFormat/>
    <w:rsid w:val="003578D5"/>
    <w:rPr>
      <w:rFonts w:ascii="Times New Roman" w:hAnsi="Times New Roman" w:cs="Times New Roman"/>
      <w:b/>
      <w:color w:val="00000A"/>
    </w:rPr>
  </w:style>
  <w:style w:type="paragraph" w:customStyle="1" w:styleId="a9">
    <w:name w:val="ТЗЗаголовок Второй"/>
    <w:basedOn w:val="2"/>
    <w:qFormat/>
    <w:rsid w:val="003578D5"/>
    <w:rPr>
      <w:rFonts w:ascii="Times New Roman" w:hAnsi="Times New Roman" w:cs="Times New Roman"/>
      <w:b/>
      <w:color w:val="00000A"/>
    </w:rPr>
  </w:style>
  <w:style w:type="paragraph" w:customStyle="1" w:styleId="aa">
    <w:name w:val="ТЗПростой текст"/>
    <w:basedOn w:val="a"/>
    <w:qFormat/>
    <w:rsid w:val="003578D5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57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8818C3"/>
    <w:pPr>
      <w:ind w:left="720"/>
      <w:contextualSpacing/>
    </w:pPr>
  </w:style>
  <w:style w:type="paragraph" w:customStyle="1" w:styleId="12">
    <w:name w:val="Адилетхан 1"/>
    <w:basedOn w:val="1"/>
    <w:qFormat/>
    <w:rsid w:val="008818C3"/>
    <w:pPr>
      <w:suppressAutoHyphens w:val="0"/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c">
    <w:name w:val="Адик"/>
    <w:basedOn w:val="a"/>
    <w:qFormat/>
    <w:rsid w:val="008818C3"/>
    <w:pPr>
      <w:suppressAutoHyphens w:val="0"/>
      <w:spacing w:after="0" w:line="276" w:lineRule="auto"/>
      <w:ind w:left="1416"/>
    </w:pPr>
    <w:rPr>
      <w:rFonts w:ascii="Times New Roman" w:eastAsia="Arial" w:hAnsi="Times New Roman" w:cs="Arial"/>
      <w:color w:val="000000"/>
      <w:sz w:val="24"/>
      <w:szCs w:val="20"/>
      <w:lang w:val="ky-KG" w:eastAsia="ru-RU"/>
    </w:rPr>
  </w:style>
  <w:style w:type="paragraph" w:customStyle="1" w:styleId="ad">
    <w:name w:val="ТЗЗаголовок Третий"/>
    <w:basedOn w:val="a9"/>
    <w:qFormat/>
    <w:rsid w:val="008818C3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 Talaibekov</dc:creator>
  <cp:keywords/>
  <dc:description/>
  <cp:lastModifiedBy>Илья Загорудько</cp:lastModifiedBy>
  <cp:revision>27</cp:revision>
  <dcterms:created xsi:type="dcterms:W3CDTF">2020-09-27T20:24:00Z</dcterms:created>
  <dcterms:modified xsi:type="dcterms:W3CDTF">2021-02-12T11:03:00Z</dcterms:modified>
</cp:coreProperties>
</file>