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3FB53" w14:textId="77777777" w:rsidR="00072629" w:rsidRPr="00AB5020" w:rsidRDefault="00072629" w:rsidP="00A752F2">
      <w:pPr>
        <w:pStyle w:val="BFTTablenorm"/>
        <w:rPr>
          <w:b/>
          <w:szCs w:val="24"/>
        </w:rPr>
      </w:pPr>
      <w:bookmarkStart w:id="0" w:name="_Toc536698292"/>
    </w:p>
    <w:p w14:paraId="309E731D" w14:textId="77777777" w:rsidR="00A752F2" w:rsidRDefault="00A752F2" w:rsidP="00A752F2">
      <w:pPr>
        <w:pStyle w:val="BFT1"/>
        <w:tabs>
          <w:tab w:val="left" w:pos="3808"/>
        </w:tabs>
        <w:spacing w:before="2840"/>
        <w:rPr>
          <w:rFonts w:asciiTheme="minorHAnsi" w:hAnsiTheme="minorHAnsi"/>
          <w:sz w:val="32"/>
          <w:szCs w:val="32"/>
        </w:rPr>
      </w:pPr>
      <w:r>
        <w:rPr>
          <w:sz w:val="32"/>
          <w:szCs w:val="32"/>
        </w:rPr>
        <w:t>Единая цифровая платформа в сфере занятости и</w:t>
      </w:r>
      <w:r>
        <w:rPr>
          <w:rFonts w:asciiTheme="minorHAnsi" w:hAnsiTheme="minorHAnsi" w:hint="eastAsia"/>
          <w:sz w:val="32"/>
          <w:szCs w:val="32"/>
        </w:rPr>
        <w:t> </w:t>
      </w:r>
      <w:r>
        <w:rPr>
          <w:sz w:val="32"/>
          <w:szCs w:val="32"/>
        </w:rPr>
        <w:t>трудовых отношений «Работа в России»</w:t>
      </w:r>
    </w:p>
    <w:p w14:paraId="346D624A" w14:textId="4D289716" w:rsidR="002E362C" w:rsidRPr="00667D93" w:rsidRDefault="002E362C" w:rsidP="001639B1">
      <w:pPr>
        <w:pStyle w:val="BFT1"/>
        <w:tabs>
          <w:tab w:val="left" w:pos="3808"/>
        </w:tabs>
        <w:spacing w:before="2840"/>
        <w:rPr>
          <w:rFonts w:asciiTheme="minorHAnsi" w:hAnsiTheme="minorHAnsi"/>
          <w:sz w:val="32"/>
          <w:szCs w:val="32"/>
        </w:rPr>
      </w:pPr>
      <w:r w:rsidRPr="001639B1">
        <w:rPr>
          <w:sz w:val="32"/>
          <w:szCs w:val="32"/>
        </w:rPr>
        <w:t xml:space="preserve">инструкция </w:t>
      </w:r>
      <w:r w:rsidR="005D399D" w:rsidRPr="005D399D">
        <w:rPr>
          <w:sz w:val="32"/>
          <w:szCs w:val="32"/>
        </w:rPr>
        <w:t>для работодател</w:t>
      </w:r>
      <w:r w:rsidR="00667D93" w:rsidRPr="00667D93">
        <w:rPr>
          <w:sz w:val="32"/>
          <w:szCs w:val="32"/>
        </w:rPr>
        <w:t>я по осуществлению мероприятий по организации профессионального обучения и дополнительного профессионального образования в рамках федерального проекта «Содействие занятости» национального проекта «Демография»</w:t>
      </w:r>
    </w:p>
    <w:p w14:paraId="3860F790" w14:textId="098308D6" w:rsidR="00072629" w:rsidRPr="00DB36F3" w:rsidRDefault="00DB0568" w:rsidP="00DB36F3">
      <w:pPr>
        <w:spacing w:after="200" w:line="276" w:lineRule="auto"/>
        <w:ind w:firstLine="0"/>
        <w:jc w:val="center"/>
        <w:rPr>
          <w:b/>
          <w:sz w:val="40"/>
          <w:szCs w:val="40"/>
        </w:rPr>
      </w:pPr>
      <w:r w:rsidRPr="00AB5020">
        <w:rPr>
          <w:b/>
          <w:sz w:val="40"/>
          <w:szCs w:val="40"/>
        </w:rPr>
        <w:br w:type="page"/>
      </w:r>
    </w:p>
    <w:p w14:paraId="0E5A0557" w14:textId="3B85E56A" w:rsidR="00DB36F3" w:rsidRPr="00DB36F3" w:rsidRDefault="00DB36F3" w:rsidP="00DB36F3">
      <w:pPr>
        <w:pStyle w:val="BFTZagolovokbeznum"/>
        <w:keepLines w:val="0"/>
        <w:spacing w:before="200"/>
        <w:outlineLvl w:val="9"/>
        <w:rPr>
          <w:i/>
          <w:szCs w:val="28"/>
        </w:rPr>
      </w:pPr>
      <w:r w:rsidRPr="00B3653D">
        <w:rPr>
          <w:szCs w:val="28"/>
        </w:rPr>
        <w:lastRenderedPageBreak/>
        <w:t>Содержание</w:t>
      </w:r>
    </w:p>
    <w:p w14:paraId="2C1BDD71" w14:textId="6478124C" w:rsidR="001B5A45" w:rsidRDefault="00DB36F3" w:rsidP="001B5A45">
      <w:pPr>
        <w:pStyle w:val="1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 w:rsidRPr="004F6C8C">
        <w:rPr>
          <w:bCs/>
        </w:rPr>
        <w:fldChar w:fldCharType="begin"/>
      </w:r>
      <w:r w:rsidRPr="004F6C8C">
        <w:instrText xml:space="preserve"> TOC \o "1-3" \h \z \u </w:instrText>
      </w:r>
      <w:r w:rsidRPr="004F6C8C">
        <w:rPr>
          <w:bCs/>
        </w:rPr>
        <w:fldChar w:fldCharType="separate"/>
      </w:r>
      <w:hyperlink w:anchor="_Toc162367400" w:history="1">
        <w:r w:rsidR="001B5A45" w:rsidRPr="000A1F66">
          <w:rPr>
            <w:rStyle w:val="a7"/>
            <w:rFonts w:eastAsiaTheme="minorHAnsi"/>
          </w:rPr>
          <w:t>Перечень обозначений и сокращений</w:t>
        </w:r>
        <w:r w:rsidR="001B5A45">
          <w:rPr>
            <w:webHidden/>
          </w:rPr>
          <w:tab/>
        </w:r>
        <w:r w:rsidR="001B5A45">
          <w:rPr>
            <w:webHidden/>
          </w:rPr>
          <w:fldChar w:fldCharType="begin"/>
        </w:r>
        <w:r w:rsidR="001B5A45">
          <w:rPr>
            <w:webHidden/>
          </w:rPr>
          <w:instrText xml:space="preserve"> PAGEREF _Toc162367400 \h </w:instrText>
        </w:r>
        <w:r w:rsidR="001B5A45">
          <w:rPr>
            <w:webHidden/>
          </w:rPr>
        </w:r>
        <w:r w:rsidR="001B5A45">
          <w:rPr>
            <w:webHidden/>
          </w:rPr>
          <w:fldChar w:fldCharType="separate"/>
        </w:r>
        <w:r w:rsidR="001B5A45">
          <w:rPr>
            <w:webHidden/>
          </w:rPr>
          <w:t>4</w:t>
        </w:r>
        <w:r w:rsidR="001B5A45">
          <w:rPr>
            <w:webHidden/>
          </w:rPr>
          <w:fldChar w:fldCharType="end"/>
        </w:r>
      </w:hyperlink>
    </w:p>
    <w:p w14:paraId="440AF977" w14:textId="2A3BC51F" w:rsidR="001B5A45" w:rsidRDefault="001B5A45" w:rsidP="001B5A45">
      <w:pPr>
        <w:pStyle w:val="1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2367401" w:history="1">
        <w:r w:rsidRPr="000A1F66">
          <w:rPr>
            <w:rStyle w:val="a7"/>
          </w:rPr>
          <w:t>1 Регистрация пользователя через ЕСИА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_Toc162367401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41113A8" w14:textId="1CA211D1" w:rsidR="001B5A45" w:rsidRDefault="001B5A45" w:rsidP="001B5A45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2367402" w:history="1">
        <w:r w:rsidRPr="000A1F66">
          <w:rPr>
            <w:rStyle w:val="a7"/>
          </w:rPr>
          <w:t>1.1 Регистрация сотрудника организации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_Toc162367402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E2C1488" w14:textId="461FDF1E" w:rsidR="001B5A45" w:rsidRDefault="001B5A45" w:rsidP="001B5A45">
      <w:pPr>
        <w:pStyle w:val="1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2367403" w:history="1">
        <w:r w:rsidRPr="000A1F66">
          <w:rPr>
            <w:rStyle w:val="a7"/>
          </w:rPr>
          <w:t>2 Авторизация работодателя на Портале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_Toc162367403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C1C9308" w14:textId="349C0F70" w:rsidR="001B5A45" w:rsidRDefault="001B5A45" w:rsidP="001B5A45">
      <w:pPr>
        <w:pStyle w:val="1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162367404" w:history="1">
        <w:r w:rsidRPr="000A1F66">
          <w:rPr>
            <w:rStyle w:val="a7"/>
          </w:rPr>
          <w:t>3 Образовательные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_Toc162367404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F41436B" w14:textId="5B1419FD" w:rsidR="001B5A45" w:rsidRDefault="001B5A45" w:rsidP="001B5A45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2367405" w:history="1">
        <w:r w:rsidRPr="000A1F66">
          <w:rPr>
            <w:rStyle w:val="a7"/>
          </w:rPr>
          <w:t>3.1 Список образовательных программ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_Toc162367405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5C42B79" w14:textId="3DE6C5FD" w:rsidR="001B5A45" w:rsidRDefault="001B5A45" w:rsidP="001B5A45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2367406" w:history="1">
        <w:r w:rsidRPr="000A1F66">
          <w:rPr>
            <w:rStyle w:val="a7"/>
          </w:rPr>
          <w:t>3.2 Карточка образовательной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_Toc162367406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1C4A55D" w14:textId="575BBF3B" w:rsidR="001B5A45" w:rsidRDefault="001B5A45" w:rsidP="001B5A45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2367407" w:history="1">
        <w:r w:rsidRPr="000A1F66">
          <w:rPr>
            <w:rStyle w:val="a7"/>
          </w:rPr>
          <w:t>3.3 Заявления на прохождение обучения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_Toc162367407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008A38C" w14:textId="092AC20C" w:rsidR="001B5A45" w:rsidRDefault="001B5A45" w:rsidP="001B5A45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2367408" w:history="1">
        <w:r w:rsidRPr="000A1F66">
          <w:rPr>
            <w:rStyle w:val="a7"/>
          </w:rPr>
          <w:t>3.4 Просмотр уведомлений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_Toc162367408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67705A2" w14:textId="783148F7" w:rsidR="001B5A45" w:rsidRDefault="001B5A45" w:rsidP="001B5A45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162367409" w:history="1">
        <w:r w:rsidRPr="000A1F66">
          <w:rPr>
            <w:rStyle w:val="a7"/>
          </w:rPr>
          <w:t>3.5 Подписание договора о намерениях реализовать мероприятия по организации профессионального обучения и дополнительного профессионального образования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_Toc162367409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B061F7C" w14:textId="134729D0" w:rsidR="002E362C" w:rsidRPr="00AB5020" w:rsidRDefault="00DB36F3" w:rsidP="00DB36F3">
      <w:pPr>
        <w:rPr>
          <w:szCs w:val="24"/>
          <w:lang w:eastAsia="x-none"/>
        </w:rPr>
      </w:pPr>
      <w:r w:rsidRPr="004F6C8C">
        <w:rPr>
          <w:szCs w:val="24"/>
        </w:rPr>
        <w:fldChar w:fldCharType="end"/>
      </w:r>
    </w:p>
    <w:bookmarkEnd w:id="0"/>
    <w:p w14:paraId="34F2BF86" w14:textId="77777777" w:rsidR="002E362C" w:rsidRPr="00AB5020" w:rsidRDefault="002E362C" w:rsidP="002E1070">
      <w:pPr>
        <w:spacing w:after="200" w:line="360" w:lineRule="auto"/>
        <w:ind w:firstLine="0"/>
        <w:jc w:val="left"/>
        <w:rPr>
          <w:rFonts w:eastAsiaTheme="majorEastAsia"/>
          <w:b/>
          <w:bCs/>
          <w:color w:val="365F91" w:themeColor="accent1" w:themeShade="BF"/>
          <w:szCs w:val="24"/>
        </w:rPr>
      </w:pPr>
      <w:r w:rsidRPr="00AB5020">
        <w:rPr>
          <w:szCs w:val="24"/>
        </w:rPr>
        <w:br w:type="page"/>
      </w:r>
      <w:bookmarkStart w:id="1" w:name="_GoBack"/>
      <w:bookmarkEnd w:id="1"/>
    </w:p>
    <w:p w14:paraId="71E1EBDF" w14:textId="77777777" w:rsidR="00A752F2" w:rsidRDefault="00A752F2" w:rsidP="00A752F2">
      <w:pPr>
        <w:tabs>
          <w:tab w:val="left" w:pos="3808"/>
        </w:tabs>
        <w:jc w:val="center"/>
      </w:pPr>
      <w:r>
        <w:lastRenderedPageBreak/>
        <w:t>АННОТАЦИЯ</w:t>
      </w:r>
    </w:p>
    <w:p w14:paraId="274BC081" w14:textId="789E4360" w:rsidR="001776D5" w:rsidRPr="00AB5020" w:rsidRDefault="001776D5" w:rsidP="00DB36F3">
      <w:pPr>
        <w:pStyle w:val="BFTNormal"/>
        <w:rPr>
          <w:szCs w:val="24"/>
        </w:rPr>
      </w:pPr>
      <w:r w:rsidRPr="00AB5020">
        <w:rPr>
          <w:szCs w:val="24"/>
        </w:rPr>
        <w:t xml:space="preserve">Данный документ содержит описание </w:t>
      </w:r>
      <w:r w:rsidR="0092017C">
        <w:rPr>
          <w:szCs w:val="24"/>
        </w:rPr>
        <w:t xml:space="preserve">функционала </w:t>
      </w:r>
      <w:r w:rsidR="00667D93">
        <w:rPr>
          <w:szCs w:val="24"/>
        </w:rPr>
        <w:t xml:space="preserve">для работодателя </w:t>
      </w:r>
      <w:r w:rsidR="0092017C">
        <w:rPr>
          <w:szCs w:val="24"/>
        </w:rPr>
        <w:t xml:space="preserve">по </w:t>
      </w:r>
      <w:r w:rsidR="00667D93">
        <w:rPr>
          <w:szCs w:val="24"/>
        </w:rPr>
        <w:t xml:space="preserve">осуществлению </w:t>
      </w:r>
      <w:r w:rsidR="00667D93">
        <w:t xml:space="preserve">мероприятий по организации профессионального обучения и дополнительного профессионального образования в рамках </w:t>
      </w:r>
      <w:r w:rsidR="00667D93" w:rsidRPr="00667D93">
        <w:t>федерального проекта «Содействие занятости» национального проекта «Демография»</w:t>
      </w:r>
      <w:r w:rsidR="00667D93">
        <w:t>.</w:t>
      </w:r>
    </w:p>
    <w:p w14:paraId="2024CD70" w14:textId="77777777" w:rsidR="00861533" w:rsidRPr="00AB5020" w:rsidRDefault="00861533">
      <w:pPr>
        <w:spacing w:after="200" w:line="276" w:lineRule="auto"/>
        <w:ind w:firstLine="0"/>
        <w:jc w:val="left"/>
        <w:rPr>
          <w:szCs w:val="24"/>
        </w:rPr>
      </w:pPr>
      <w:r w:rsidRPr="00AB5020">
        <w:rPr>
          <w:szCs w:val="24"/>
        </w:rPr>
        <w:br w:type="page"/>
      </w:r>
    </w:p>
    <w:p w14:paraId="21B83B99" w14:textId="1CF1F02B" w:rsidR="002E362C" w:rsidRDefault="00A752F2" w:rsidP="00A752F2">
      <w:pPr>
        <w:pStyle w:val="BFTZagolovokbeznumnewpage"/>
        <w:rPr>
          <w:rFonts w:asciiTheme="minorHAnsi" w:eastAsiaTheme="minorHAnsi" w:hAnsiTheme="minorHAnsi"/>
          <w:caps w:val="0"/>
          <w:sz w:val="24"/>
        </w:rPr>
      </w:pPr>
      <w:bookmarkStart w:id="2" w:name="_Toc39149903"/>
      <w:bookmarkStart w:id="3" w:name="_Toc62118000"/>
      <w:bookmarkStart w:id="4" w:name="_Toc102729939"/>
      <w:bookmarkStart w:id="5" w:name="_Toc119946223"/>
      <w:bookmarkStart w:id="6" w:name="_Toc120015327"/>
      <w:bookmarkStart w:id="7" w:name="_Toc120021369"/>
      <w:bookmarkStart w:id="8" w:name="_Toc136598667"/>
      <w:bookmarkStart w:id="9" w:name="_Toc156475983"/>
      <w:bookmarkStart w:id="10" w:name="_Toc156476177"/>
      <w:bookmarkStart w:id="11" w:name="_Hlk151025742"/>
      <w:bookmarkStart w:id="12" w:name="_Toc160019055"/>
      <w:bookmarkStart w:id="13" w:name="_Toc162367400"/>
      <w:r w:rsidRPr="00A752F2">
        <w:rPr>
          <w:rFonts w:eastAsiaTheme="minorHAnsi"/>
          <w:caps w:val="0"/>
          <w:sz w:val="24"/>
        </w:rPr>
        <w:lastRenderedPageBreak/>
        <w:t>Перечень обозначений и сокращений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08975121" w14:textId="748CE64B" w:rsidR="00DB36F3" w:rsidRPr="00DB36F3" w:rsidRDefault="00DB36F3" w:rsidP="00DB36F3">
      <w:pPr>
        <w:pStyle w:val="BFTNormal"/>
      </w:pPr>
      <w:bookmarkStart w:id="14" w:name="_Hlk151025768"/>
      <w:r w:rsidRPr="00DB6BC3">
        <w:t>В настоящем документе приняты следующие обозначения и сокращения</w:t>
      </w:r>
      <w:bookmarkEnd w:id="14"/>
      <w:r w:rsidRPr="00DB6BC3">
        <w:t>:</w:t>
      </w:r>
    </w:p>
    <w:tbl>
      <w:tblPr>
        <w:tblStyle w:val="ab"/>
        <w:tblW w:w="9464" w:type="dxa"/>
        <w:tblLook w:val="04A0" w:firstRow="1" w:lastRow="0" w:firstColumn="1" w:lastColumn="0" w:noHBand="0" w:noVBand="1"/>
      </w:tblPr>
      <w:tblGrid>
        <w:gridCol w:w="2803"/>
        <w:gridCol w:w="6661"/>
      </w:tblGrid>
      <w:tr w:rsidR="00A6614C" w:rsidRPr="00AB5020" w14:paraId="04871DA8" w14:textId="77777777" w:rsidTr="00A6614C">
        <w:tc>
          <w:tcPr>
            <w:tcW w:w="2803" w:type="dxa"/>
          </w:tcPr>
          <w:p w14:paraId="59AFBE0B" w14:textId="77777777" w:rsidR="00A6614C" w:rsidRPr="00AB5020" w:rsidRDefault="00A6614C" w:rsidP="00A752F2">
            <w:pPr>
              <w:pStyle w:val="BFTTableZagolovok"/>
            </w:pPr>
            <w:r w:rsidRPr="00AB5020">
              <w:t>Термин/сокращение</w:t>
            </w:r>
          </w:p>
        </w:tc>
        <w:tc>
          <w:tcPr>
            <w:tcW w:w="6661" w:type="dxa"/>
          </w:tcPr>
          <w:p w14:paraId="461A9306" w14:textId="77777777" w:rsidR="00A6614C" w:rsidRPr="00AB5020" w:rsidRDefault="00A6614C" w:rsidP="00A752F2">
            <w:pPr>
              <w:pStyle w:val="BFTTableZagolovok"/>
            </w:pPr>
            <w:r w:rsidRPr="00AB5020">
              <w:t>Определение</w:t>
            </w:r>
          </w:p>
        </w:tc>
      </w:tr>
      <w:tr w:rsidR="00A6614C" w:rsidRPr="00AB5020" w14:paraId="4C28BD5A" w14:textId="77777777" w:rsidTr="00A6614C">
        <w:tc>
          <w:tcPr>
            <w:tcW w:w="2803" w:type="dxa"/>
          </w:tcPr>
          <w:p w14:paraId="4E896CA7" w14:textId="77777777" w:rsidR="00A6614C" w:rsidRPr="00AB5020" w:rsidRDefault="00A6614C" w:rsidP="00A752F2">
            <w:pPr>
              <w:pStyle w:val="BFTTablenorm"/>
            </w:pPr>
            <w:r w:rsidRPr="00AB5020">
              <w:t>Госуслуги</w:t>
            </w:r>
          </w:p>
        </w:tc>
        <w:tc>
          <w:tcPr>
            <w:tcW w:w="6661" w:type="dxa"/>
          </w:tcPr>
          <w:p w14:paraId="091A2C78" w14:textId="408F8DAC" w:rsidR="00A6614C" w:rsidRPr="00AB5020" w:rsidRDefault="00DB36F3" w:rsidP="00A752F2">
            <w:pPr>
              <w:pStyle w:val="BFTTablenorm"/>
            </w:pPr>
            <w:r w:rsidRPr="00DB36F3">
              <w:t>Портал государственных услуг Российской Федерации</w:t>
            </w:r>
          </w:p>
        </w:tc>
      </w:tr>
      <w:tr w:rsidR="00006A5E" w:rsidRPr="00AB5020" w14:paraId="0342B7EF" w14:textId="77777777" w:rsidTr="00A6614C">
        <w:tc>
          <w:tcPr>
            <w:tcW w:w="2803" w:type="dxa"/>
          </w:tcPr>
          <w:p w14:paraId="37AF5626" w14:textId="793CD37F" w:rsidR="00006A5E" w:rsidRPr="00AB5020" w:rsidRDefault="00006A5E" w:rsidP="00A752F2">
            <w:pPr>
              <w:pStyle w:val="BFTTablenorm"/>
            </w:pPr>
            <w:proofErr w:type="spellStart"/>
            <w:r>
              <w:t>ЕСИА</w:t>
            </w:r>
            <w:proofErr w:type="spellEnd"/>
          </w:p>
        </w:tc>
        <w:tc>
          <w:tcPr>
            <w:tcW w:w="6661" w:type="dxa"/>
          </w:tcPr>
          <w:p w14:paraId="5C88B2DD" w14:textId="75C9EA3F" w:rsidR="00006A5E" w:rsidRPr="00DB36F3" w:rsidRDefault="00006A5E" w:rsidP="00A752F2">
            <w:pPr>
              <w:pStyle w:val="BFTTablenorm"/>
            </w:pPr>
            <w:r w:rsidRPr="00006A5E">
              <w:t>Федеральная государственная информационная система «Единая система идентификации и аутентификации в инфраструктуре, обеспечивающей информационно-технологическое взаимодействие информационных систем, используемых для предоставления государственных и муниципальных услуг в электронной форме»</w:t>
            </w:r>
          </w:p>
        </w:tc>
      </w:tr>
      <w:tr w:rsidR="00A6614C" w:rsidRPr="00AB5020" w14:paraId="1531146E" w14:textId="77777777" w:rsidTr="00A6614C">
        <w:tc>
          <w:tcPr>
            <w:tcW w:w="2803" w:type="dxa"/>
          </w:tcPr>
          <w:p w14:paraId="51F503A8" w14:textId="5DCDEC83" w:rsidR="00A6614C" w:rsidRPr="00AB5020" w:rsidRDefault="00A6614C" w:rsidP="00A752F2">
            <w:pPr>
              <w:pStyle w:val="BFTTablenorm"/>
            </w:pPr>
            <w:proofErr w:type="spellStart"/>
            <w:r w:rsidRPr="00AB5020">
              <w:t>ЛК</w:t>
            </w:r>
            <w:proofErr w:type="spellEnd"/>
          </w:p>
        </w:tc>
        <w:tc>
          <w:tcPr>
            <w:tcW w:w="6661" w:type="dxa"/>
          </w:tcPr>
          <w:p w14:paraId="3F9A1554" w14:textId="45572498" w:rsidR="00A6614C" w:rsidRPr="00AB5020" w:rsidRDefault="00A6614C" w:rsidP="00A752F2">
            <w:pPr>
              <w:pStyle w:val="BFTTablenorm"/>
            </w:pPr>
            <w:r w:rsidRPr="00AB5020">
              <w:t>Л</w:t>
            </w:r>
            <w:r w:rsidR="00AF5E62">
              <w:t>ичный кабинет</w:t>
            </w:r>
          </w:p>
        </w:tc>
      </w:tr>
      <w:tr w:rsidR="00A6614C" w:rsidRPr="00AB5020" w14:paraId="2EEB82B1" w14:textId="77777777" w:rsidTr="00A6614C">
        <w:tc>
          <w:tcPr>
            <w:tcW w:w="2803" w:type="dxa"/>
          </w:tcPr>
          <w:p w14:paraId="16E97C6E" w14:textId="77777777" w:rsidR="00A6614C" w:rsidRPr="00AB5020" w:rsidRDefault="00A6614C" w:rsidP="00A752F2">
            <w:pPr>
              <w:pStyle w:val="BFTTablenorm"/>
              <w:rPr>
                <w:color w:val="000000" w:themeColor="text1"/>
              </w:rPr>
            </w:pPr>
            <w:proofErr w:type="spellStart"/>
            <w:r w:rsidRPr="00AB5020">
              <w:rPr>
                <w:color w:val="000000" w:themeColor="text1"/>
              </w:rPr>
              <w:t>ЛК</w:t>
            </w:r>
            <w:proofErr w:type="spellEnd"/>
            <w:r w:rsidRPr="00AB5020">
              <w:rPr>
                <w:color w:val="000000" w:themeColor="text1"/>
              </w:rPr>
              <w:t xml:space="preserve"> работодателя</w:t>
            </w:r>
          </w:p>
        </w:tc>
        <w:tc>
          <w:tcPr>
            <w:tcW w:w="6661" w:type="dxa"/>
          </w:tcPr>
          <w:p w14:paraId="165751D8" w14:textId="562136C9" w:rsidR="00A6614C" w:rsidRPr="00AB5020" w:rsidRDefault="0092017C" w:rsidP="00A752F2">
            <w:pPr>
              <w:pStyle w:val="BFTTablenorm"/>
              <w:rPr>
                <w:color w:val="000000" w:themeColor="text1"/>
              </w:rPr>
            </w:pPr>
            <w:r w:rsidRPr="0092017C">
              <w:rPr>
                <w:color w:val="000000" w:themeColor="text1"/>
              </w:rPr>
              <w:t>Подсистема «Личный кабинет работодателя» Единой цифровой платформы «Работа в России»</w:t>
            </w:r>
          </w:p>
        </w:tc>
      </w:tr>
      <w:tr w:rsidR="00A6614C" w:rsidRPr="00AB5020" w14:paraId="1688DEC4" w14:textId="77777777" w:rsidTr="00A6614C">
        <w:tc>
          <w:tcPr>
            <w:tcW w:w="2803" w:type="dxa"/>
            <w:vAlign w:val="center"/>
          </w:tcPr>
          <w:p w14:paraId="437E16EA" w14:textId="0AE7DF8C" w:rsidR="00A6614C" w:rsidRPr="00AB5020" w:rsidRDefault="00A6614C" w:rsidP="00A752F2">
            <w:pPr>
              <w:pStyle w:val="BFTTablenorm"/>
              <w:rPr>
                <w:color w:val="000000" w:themeColor="text1"/>
              </w:rPr>
            </w:pPr>
            <w:r w:rsidRPr="00AB5020">
              <w:rPr>
                <w:color w:val="000000" w:themeColor="text1"/>
              </w:rPr>
              <w:t>Портал</w:t>
            </w:r>
          </w:p>
        </w:tc>
        <w:tc>
          <w:tcPr>
            <w:tcW w:w="6661" w:type="dxa"/>
            <w:vAlign w:val="center"/>
          </w:tcPr>
          <w:p w14:paraId="5741E8B2" w14:textId="7E134C87" w:rsidR="00A6614C" w:rsidRPr="0092017C" w:rsidRDefault="0092017C" w:rsidP="0092017C">
            <w:pPr>
              <w:pStyle w:val="BFTTablenorm"/>
            </w:pPr>
            <w:r w:rsidRPr="0092017C">
              <w:t xml:space="preserve">Подсистема «Интернет-портал «Работа в России» </w:t>
            </w:r>
            <w:proofErr w:type="spellStart"/>
            <w:r w:rsidRPr="0092017C">
              <w:t>ФГИС</w:t>
            </w:r>
            <w:proofErr w:type="spellEnd"/>
            <w:r w:rsidRPr="0092017C">
              <w:t xml:space="preserve"> «Единая цифровая платформа в сфере занятости и трудовых отношений «Работа в России»</w:t>
            </w:r>
          </w:p>
        </w:tc>
      </w:tr>
      <w:tr w:rsidR="00006A5E" w:rsidRPr="00AB5020" w14:paraId="5351E797" w14:textId="77777777" w:rsidTr="00A6614C">
        <w:tc>
          <w:tcPr>
            <w:tcW w:w="2803" w:type="dxa"/>
            <w:vAlign w:val="center"/>
          </w:tcPr>
          <w:p w14:paraId="494A5F33" w14:textId="7B168042" w:rsidR="00006A5E" w:rsidRPr="00AB5020" w:rsidRDefault="00006A5E" w:rsidP="00A752F2">
            <w:pPr>
              <w:pStyle w:val="BFTTablenorm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РФ</w:t>
            </w:r>
          </w:p>
        </w:tc>
        <w:tc>
          <w:tcPr>
            <w:tcW w:w="6661" w:type="dxa"/>
            <w:vAlign w:val="center"/>
          </w:tcPr>
          <w:p w14:paraId="4533124D" w14:textId="2BF28EE4" w:rsidR="00006A5E" w:rsidRPr="0092017C" w:rsidRDefault="00006A5E" w:rsidP="0092017C">
            <w:pPr>
              <w:pStyle w:val="BFTTablenorm"/>
            </w:pPr>
            <w:r w:rsidRPr="00006A5E">
              <w:t>Российская Федерация</w:t>
            </w:r>
          </w:p>
        </w:tc>
      </w:tr>
      <w:tr w:rsidR="00006A5E" w:rsidRPr="00AB5020" w14:paraId="5D431F0D" w14:textId="77777777" w:rsidTr="00A6614C">
        <w:tc>
          <w:tcPr>
            <w:tcW w:w="2803" w:type="dxa"/>
            <w:vAlign w:val="center"/>
          </w:tcPr>
          <w:p w14:paraId="25150D35" w14:textId="7E8C2182" w:rsidR="00006A5E" w:rsidRDefault="00006A5E" w:rsidP="00A752F2">
            <w:pPr>
              <w:pStyle w:val="BFTTablenorm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СНИЛС</w:t>
            </w:r>
          </w:p>
        </w:tc>
        <w:tc>
          <w:tcPr>
            <w:tcW w:w="6661" w:type="dxa"/>
            <w:vAlign w:val="center"/>
          </w:tcPr>
          <w:p w14:paraId="33A85EA1" w14:textId="423FAC41" w:rsidR="00006A5E" w:rsidRPr="0092017C" w:rsidRDefault="00006A5E" w:rsidP="0092017C">
            <w:pPr>
              <w:pStyle w:val="BFTTablenorm"/>
            </w:pPr>
            <w:r w:rsidRPr="00006A5E">
              <w:t>Страховой номер индивидуального лицевого счета – уникальный номер индивидуального лицевого счета застрахованного лица в системе обязательного пенсионного страхования</w:t>
            </w:r>
          </w:p>
        </w:tc>
      </w:tr>
      <w:tr w:rsidR="0092017C" w:rsidRPr="00AB5020" w14:paraId="7FD49B20" w14:textId="77777777" w:rsidTr="00A6614C">
        <w:tc>
          <w:tcPr>
            <w:tcW w:w="2803" w:type="dxa"/>
            <w:vAlign w:val="center"/>
          </w:tcPr>
          <w:p w14:paraId="291A4B9D" w14:textId="044D1D31" w:rsidR="0092017C" w:rsidRPr="00AB5020" w:rsidRDefault="0092017C" w:rsidP="00A752F2">
            <w:pPr>
              <w:pStyle w:val="BFTTablenorm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ФИО</w:t>
            </w:r>
          </w:p>
        </w:tc>
        <w:tc>
          <w:tcPr>
            <w:tcW w:w="6661" w:type="dxa"/>
            <w:vAlign w:val="center"/>
          </w:tcPr>
          <w:p w14:paraId="70D393A9" w14:textId="2B587BA3" w:rsidR="0092017C" w:rsidRPr="0092017C" w:rsidRDefault="0092017C" w:rsidP="0092017C">
            <w:pPr>
              <w:pStyle w:val="BFTTablenorm"/>
            </w:pPr>
            <w:r w:rsidRPr="0092017C">
              <w:t>Фамилия, имя, отчество</w:t>
            </w:r>
          </w:p>
        </w:tc>
      </w:tr>
      <w:tr w:rsidR="00006A5E" w:rsidRPr="00AB5020" w14:paraId="1971D0EE" w14:textId="77777777" w:rsidTr="00A6614C">
        <w:tc>
          <w:tcPr>
            <w:tcW w:w="2803" w:type="dxa"/>
            <w:vAlign w:val="center"/>
          </w:tcPr>
          <w:p w14:paraId="2DE228F2" w14:textId="3377018A" w:rsidR="00006A5E" w:rsidRDefault="00006A5E" w:rsidP="00A752F2">
            <w:pPr>
              <w:pStyle w:val="BFTTablenorm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ФМС</w:t>
            </w:r>
            <w:proofErr w:type="spellEnd"/>
            <w:r>
              <w:rPr>
                <w:color w:val="000000" w:themeColor="text1"/>
              </w:rPr>
              <w:t xml:space="preserve"> РФ</w:t>
            </w:r>
          </w:p>
        </w:tc>
        <w:tc>
          <w:tcPr>
            <w:tcW w:w="6661" w:type="dxa"/>
            <w:vAlign w:val="center"/>
          </w:tcPr>
          <w:p w14:paraId="584991F9" w14:textId="4D50AAEE" w:rsidR="00006A5E" w:rsidRPr="0092017C" w:rsidRDefault="00006A5E" w:rsidP="0092017C">
            <w:pPr>
              <w:pStyle w:val="BFTTablenorm"/>
            </w:pPr>
            <w:r>
              <w:t>Федеральная миграционная служба Российской Федерации</w:t>
            </w:r>
          </w:p>
        </w:tc>
      </w:tr>
      <w:tr w:rsidR="0092017C" w:rsidRPr="00AB5020" w14:paraId="30375DB5" w14:textId="77777777" w:rsidTr="00A6614C">
        <w:tc>
          <w:tcPr>
            <w:tcW w:w="2803" w:type="dxa"/>
            <w:vAlign w:val="center"/>
          </w:tcPr>
          <w:p w14:paraId="56E93FAE" w14:textId="0992D1BF" w:rsidR="0092017C" w:rsidRPr="00AB5020" w:rsidRDefault="0092017C" w:rsidP="00A752F2">
            <w:pPr>
              <w:pStyle w:val="BFTTablenorm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ЦЗН</w:t>
            </w:r>
            <w:proofErr w:type="spellEnd"/>
          </w:p>
        </w:tc>
        <w:tc>
          <w:tcPr>
            <w:tcW w:w="6661" w:type="dxa"/>
            <w:vAlign w:val="center"/>
          </w:tcPr>
          <w:p w14:paraId="4D3CCAA8" w14:textId="591C5482" w:rsidR="0092017C" w:rsidRPr="0092017C" w:rsidRDefault="0092017C" w:rsidP="0092017C">
            <w:pPr>
              <w:pStyle w:val="BFTTablenorm"/>
            </w:pPr>
            <w:r w:rsidRPr="0092017C">
              <w:t>Центр занятости населения (государственное учреждение службы занятости населения)</w:t>
            </w:r>
          </w:p>
        </w:tc>
      </w:tr>
    </w:tbl>
    <w:p w14:paraId="33D32124" w14:textId="77777777" w:rsidR="002E362C" w:rsidRPr="00AB5020" w:rsidRDefault="002E362C" w:rsidP="002E1070">
      <w:pPr>
        <w:spacing w:after="200" w:line="360" w:lineRule="auto"/>
        <w:ind w:firstLine="0"/>
        <w:jc w:val="left"/>
        <w:rPr>
          <w:rFonts w:eastAsiaTheme="majorEastAsia"/>
          <w:b/>
          <w:bCs/>
          <w:color w:val="365F91" w:themeColor="accent1" w:themeShade="BF"/>
          <w:szCs w:val="24"/>
        </w:rPr>
      </w:pPr>
      <w:r w:rsidRPr="00AB5020">
        <w:rPr>
          <w:szCs w:val="24"/>
        </w:rPr>
        <w:br w:type="page"/>
      </w:r>
    </w:p>
    <w:p w14:paraId="7534B488" w14:textId="77777777" w:rsidR="00E43110" w:rsidRDefault="00E43110" w:rsidP="00E43110">
      <w:pPr>
        <w:pStyle w:val="10"/>
      </w:pPr>
      <w:bookmarkStart w:id="15" w:name="_Toc160113164"/>
      <w:bookmarkStart w:id="16" w:name="_Toc75776923"/>
      <w:bookmarkStart w:id="17" w:name="_Toc160019056"/>
      <w:bookmarkStart w:id="18" w:name="_Toc162367401"/>
      <w:r>
        <w:lastRenderedPageBreak/>
        <w:t xml:space="preserve">Регистрация пользователя через </w:t>
      </w:r>
      <w:proofErr w:type="spellStart"/>
      <w:r>
        <w:t>ЕСИА</w:t>
      </w:r>
      <w:bookmarkEnd w:id="15"/>
      <w:bookmarkEnd w:id="18"/>
      <w:proofErr w:type="spellEnd"/>
    </w:p>
    <w:p w14:paraId="01FEC444" w14:textId="77777777" w:rsidR="00E43110" w:rsidRDefault="00E43110" w:rsidP="00E43110">
      <w:pPr>
        <w:pStyle w:val="BFTNormal"/>
        <w:rPr>
          <w:rFonts w:eastAsia="Calibri"/>
          <w:lang w:eastAsia="en-US"/>
        </w:rPr>
      </w:pPr>
      <w:r>
        <w:rPr>
          <w:rFonts w:eastAsia="Calibri"/>
        </w:rPr>
        <w:t>Создать учетную запись юридического лица можно только из подтвержденной учетной записи физического лица – руководителя организации или представителя юридического лица, имеющего право действовать от имени организации без доверенности. Это значит, что для регистрации юридического</w:t>
      </w:r>
      <w:r>
        <w:rPr>
          <w:rFonts w:eastAsia="Calibri"/>
          <w:lang w:eastAsia="en-US"/>
        </w:rPr>
        <w:t xml:space="preserve"> лица необходимо предварительно пройти процедуру проверки данных и подтверждение личности.</w:t>
      </w:r>
    </w:p>
    <w:p w14:paraId="25BC05C0" w14:textId="77777777" w:rsidR="00E43110" w:rsidRDefault="00E43110" w:rsidP="00E43110">
      <w:pPr>
        <w:pStyle w:val="BFTNormalWithout"/>
        <w:rPr>
          <w:rFonts w:eastAsia="Calibri"/>
        </w:rPr>
      </w:pPr>
      <w:r>
        <w:rPr>
          <w:rFonts w:eastAsia="Calibri"/>
        </w:rPr>
        <w:t>Для этого необходимо выполнить следующие действия:</w:t>
      </w:r>
    </w:p>
    <w:p w14:paraId="39354E33" w14:textId="6DEDA55C" w:rsidR="00E43110" w:rsidRDefault="00E43110" w:rsidP="00E43110">
      <w:pPr>
        <w:pStyle w:val="BFTSpisoknum1"/>
        <w:numPr>
          <w:ilvl w:val="0"/>
          <w:numId w:val="29"/>
        </w:numPr>
        <w:tabs>
          <w:tab w:val="left" w:pos="1134"/>
        </w:tabs>
        <w:ind w:left="1134" w:hanging="425"/>
      </w:pPr>
      <w:r>
        <w:t xml:space="preserve">Перейти на портал Госуслуг по ссылке </w:t>
      </w:r>
      <w:hyperlink r:id="rId8" w:history="1">
        <w:r>
          <w:rPr>
            <w:rStyle w:val="a7"/>
          </w:rPr>
          <w:t>https://esia.gosuslugi.ru/registration/</w:t>
        </w:r>
      </w:hyperlink>
      <w:r>
        <w:t xml:space="preserve"> и указать в регистрационной форме свою фамилию, имя, мобильный телефон и адрес электронной почты. После клика на кнопку регистрации пользователю приходит СМС с кодом подтверждения регистрации.</w:t>
      </w:r>
    </w:p>
    <w:p w14:paraId="4D05D4E4" w14:textId="77777777" w:rsidR="00E43110" w:rsidRDefault="00E43110" w:rsidP="00E43110">
      <w:pPr>
        <w:pStyle w:val="BFTSpisoknum1"/>
        <w:tabs>
          <w:tab w:val="left" w:pos="1134"/>
        </w:tabs>
        <w:ind w:left="1134" w:hanging="425"/>
      </w:pPr>
      <w:r>
        <w:t xml:space="preserve">Заполнить профиль пользователя: указать СНИЛС и данные документа, удостоверяющего личность (Паспорт гражданина РФ, для иностранных граждан – документ иностранного государства). Данные проходят проверку в </w:t>
      </w:r>
      <w:proofErr w:type="spellStart"/>
      <w:r>
        <w:t>ФМС</w:t>
      </w:r>
      <w:proofErr w:type="spellEnd"/>
      <w:r>
        <w:t xml:space="preserve"> РФ и Пенсионном фонде РФ. Уведомление о результатах проверки будет направлено на указанный пользователем </w:t>
      </w:r>
      <w:proofErr w:type="spellStart"/>
      <w:r>
        <w:t>email</w:t>
      </w:r>
      <w:proofErr w:type="spellEnd"/>
      <w:r>
        <w:t>. Этот этап может занять от нескольких часов до нескольких дней.</w:t>
      </w:r>
    </w:p>
    <w:p w14:paraId="73C50AEA" w14:textId="77777777" w:rsidR="00E43110" w:rsidRDefault="00E43110" w:rsidP="00E43110">
      <w:pPr>
        <w:pStyle w:val="BFTSpisoknum1"/>
        <w:tabs>
          <w:tab w:val="left" w:pos="1134"/>
        </w:tabs>
        <w:ind w:left="1134" w:hanging="425"/>
      </w:pPr>
      <w:r>
        <w:t>Подтвердить личность одним из следующих способов:</w:t>
      </w:r>
    </w:p>
    <w:p w14:paraId="694095E9" w14:textId="50EDA246" w:rsidR="00E43110" w:rsidRPr="00AF293B" w:rsidRDefault="00E43110" w:rsidP="00AF293B">
      <w:pPr>
        <w:pStyle w:val="BFTSpisokmark2"/>
        <w:rPr>
          <w:lang w:val="ru-RU"/>
        </w:rPr>
      </w:pPr>
      <w:r w:rsidRPr="00AF293B">
        <w:rPr>
          <w:lang w:val="ru-RU"/>
        </w:rPr>
        <w:t xml:space="preserve">очно, обратившись с документом, удостоверяющим личность, и СНИЛС в удобный Центр обслуживания </w:t>
      </w:r>
      <w:proofErr w:type="spellStart"/>
      <w:r w:rsidRPr="00AF293B">
        <w:rPr>
          <w:lang w:val="ru-RU"/>
        </w:rPr>
        <w:t>ЕСИА</w:t>
      </w:r>
      <w:proofErr w:type="spellEnd"/>
      <w:r w:rsidRPr="00AF293B">
        <w:rPr>
          <w:lang w:val="ru-RU"/>
        </w:rPr>
        <w:t xml:space="preserve"> (адрес ближайшего к </w:t>
      </w:r>
      <w:r w:rsidR="00E864C7" w:rsidRPr="00AF293B">
        <w:rPr>
          <w:lang w:val="ru-RU"/>
        </w:rPr>
        <w:t>в</w:t>
      </w:r>
      <w:r w:rsidRPr="00AF293B">
        <w:rPr>
          <w:lang w:val="ru-RU"/>
        </w:rPr>
        <w:t xml:space="preserve">ам Центра обслуживания </w:t>
      </w:r>
      <w:r w:rsidR="00E864C7" w:rsidRPr="00AF293B">
        <w:rPr>
          <w:lang w:val="ru-RU"/>
        </w:rPr>
        <w:t>можно</w:t>
      </w:r>
      <w:r w:rsidRPr="00AF293B">
        <w:rPr>
          <w:lang w:val="ru-RU"/>
        </w:rPr>
        <w:t xml:space="preserve"> найти по ссылке </w:t>
      </w:r>
      <w:hyperlink r:id="rId9" w:history="1">
        <w:r>
          <w:rPr>
            <w:rStyle w:val="a7"/>
          </w:rPr>
          <w:t>https</w:t>
        </w:r>
        <w:r w:rsidRPr="00E43110">
          <w:rPr>
            <w:rStyle w:val="a7"/>
            <w:lang w:val="ru-RU"/>
          </w:rPr>
          <w:t>://</w:t>
        </w:r>
        <w:r>
          <w:rPr>
            <w:rStyle w:val="a7"/>
          </w:rPr>
          <w:t>map</w:t>
        </w:r>
        <w:r w:rsidRPr="00E43110">
          <w:rPr>
            <w:rStyle w:val="a7"/>
            <w:lang w:val="ru-RU"/>
          </w:rPr>
          <w:t>.</w:t>
        </w:r>
        <w:proofErr w:type="spellStart"/>
        <w:r>
          <w:rPr>
            <w:rStyle w:val="a7"/>
          </w:rPr>
          <w:t>gosuslugi</w:t>
        </w:r>
        <w:proofErr w:type="spellEnd"/>
        <w:r w:rsidRPr="00E43110">
          <w:rPr>
            <w:rStyle w:val="a7"/>
            <w:lang w:val="ru-RU"/>
          </w:rPr>
          <w:t>.</w:t>
        </w:r>
        <w:proofErr w:type="spellStart"/>
        <w:r>
          <w:rPr>
            <w:rStyle w:val="a7"/>
          </w:rPr>
          <w:t>ru</w:t>
        </w:r>
        <w:proofErr w:type="spellEnd"/>
        <w:r w:rsidRPr="00E43110">
          <w:rPr>
            <w:rStyle w:val="a7"/>
            <w:lang w:val="ru-RU"/>
          </w:rPr>
          <w:t>/</w:t>
        </w:r>
        <w:r>
          <w:rPr>
            <w:rStyle w:val="a7"/>
          </w:rPr>
          <w:t>map</w:t>
        </w:r>
        <w:r w:rsidRPr="00E43110">
          <w:rPr>
            <w:rStyle w:val="a7"/>
            <w:lang w:val="ru-RU"/>
          </w:rPr>
          <w:t>/</w:t>
        </w:r>
        <w:r>
          <w:rPr>
            <w:rStyle w:val="a7"/>
          </w:rPr>
          <w:t>co</w:t>
        </w:r>
      </w:hyperlink>
      <w:r w:rsidRPr="00AF293B">
        <w:rPr>
          <w:lang w:val="ru-RU"/>
        </w:rPr>
        <w:t>);</w:t>
      </w:r>
    </w:p>
    <w:p w14:paraId="6DC402DA" w14:textId="77777777" w:rsidR="00E43110" w:rsidRPr="00897179" w:rsidRDefault="00E43110" w:rsidP="00AF293B">
      <w:pPr>
        <w:pStyle w:val="BFTSpisokmark2"/>
        <w:rPr>
          <w:lang w:val="ru-RU"/>
        </w:rPr>
      </w:pPr>
      <w:r w:rsidRPr="00897179">
        <w:rPr>
          <w:lang w:val="ru-RU"/>
        </w:rPr>
        <w:t xml:space="preserve">онлайн, через веб-версии интернет-банков или мобильные приложения Сбербанка, Тинькофф Банка, Почта Банка, Банка </w:t>
      </w:r>
      <w:proofErr w:type="spellStart"/>
      <w:r w:rsidRPr="00897179">
        <w:rPr>
          <w:lang w:val="ru-RU"/>
        </w:rPr>
        <w:t>ВТБ</w:t>
      </w:r>
      <w:proofErr w:type="spellEnd"/>
      <w:r w:rsidRPr="00897179">
        <w:rPr>
          <w:lang w:val="ru-RU"/>
        </w:rPr>
        <w:t xml:space="preserve"> или Банка Санкт-Петербург (при условии, что обратившийся является клиентом одного из банков);</w:t>
      </w:r>
    </w:p>
    <w:p w14:paraId="13AE6507" w14:textId="77777777" w:rsidR="00E43110" w:rsidRPr="00897179" w:rsidRDefault="00E43110" w:rsidP="00AF293B">
      <w:pPr>
        <w:pStyle w:val="BFTSpisokmark2"/>
        <w:rPr>
          <w:lang w:val="ru-RU"/>
        </w:rPr>
      </w:pPr>
      <w:r w:rsidRPr="00897179">
        <w:rPr>
          <w:lang w:val="ru-RU"/>
        </w:rPr>
        <w:t>почтой, заказав получение кода подтверждения личности Почтой России из профиля;</w:t>
      </w:r>
    </w:p>
    <w:p w14:paraId="24666C86" w14:textId="77777777" w:rsidR="00E43110" w:rsidRPr="00897179" w:rsidRDefault="00E43110" w:rsidP="00AF293B">
      <w:pPr>
        <w:pStyle w:val="BFTSpisokmark2"/>
        <w:rPr>
          <w:lang w:val="ru-RU"/>
        </w:rPr>
      </w:pPr>
      <w:r w:rsidRPr="00897179">
        <w:rPr>
          <w:lang w:val="ru-RU"/>
        </w:rPr>
        <w:t>воспользоваться Усиленной квалифицированной электронной подписью.</w:t>
      </w:r>
    </w:p>
    <w:p w14:paraId="085E2640" w14:textId="477727FA" w:rsidR="00E43110" w:rsidRDefault="00E43110" w:rsidP="00E43110">
      <w:pPr>
        <w:pStyle w:val="BFTNormal"/>
      </w:pPr>
      <w:r>
        <w:t xml:space="preserve">Подробную информацию о регистрации в </w:t>
      </w:r>
      <w:proofErr w:type="spellStart"/>
      <w:r>
        <w:t>ЕСИА</w:t>
      </w:r>
      <w:proofErr w:type="spellEnd"/>
      <w:r>
        <w:t xml:space="preserve"> Вы можете получить по ссылке </w:t>
      </w:r>
      <w:hyperlink r:id="rId10" w:history="1">
        <w:r>
          <w:rPr>
            <w:rStyle w:val="a7"/>
          </w:rPr>
          <w:t>https://www.gosuslugi.ru/help/faq/popular</w:t>
        </w:r>
      </w:hyperlink>
      <w:r>
        <w:t>.</w:t>
      </w:r>
    </w:p>
    <w:p w14:paraId="1EEE295D" w14:textId="77777777" w:rsidR="00E43110" w:rsidRDefault="00E43110" w:rsidP="00E43110">
      <w:pPr>
        <w:pStyle w:val="BFTNormal"/>
      </w:pPr>
      <w:r>
        <w:t xml:space="preserve">Если пользователь является клиентом одного из банков – Сбербанк, Тинькофф, Почта Банк, Банк </w:t>
      </w:r>
      <w:proofErr w:type="spellStart"/>
      <w:r>
        <w:t>ВТБ</w:t>
      </w:r>
      <w:proofErr w:type="spellEnd"/>
      <w:r>
        <w:t xml:space="preserve"> или Банк Санкт-Петербург, то он может создать учетную запись </w:t>
      </w:r>
      <w:proofErr w:type="spellStart"/>
      <w:r>
        <w:t>ЕСИА</w:t>
      </w:r>
      <w:proofErr w:type="spellEnd"/>
      <w:r>
        <w:t xml:space="preserve"> в веб-версиях интернет-банков или мобильных приложениях. После проверки данных пользователь сразу получит Подтвержденную учетную запись без очного посещения отделения банка или Центра обслуживания.</w:t>
      </w:r>
    </w:p>
    <w:p w14:paraId="31B58C88" w14:textId="77777777" w:rsidR="00E43110" w:rsidRDefault="00E43110" w:rsidP="00E43110">
      <w:pPr>
        <w:pStyle w:val="BFTNormal"/>
      </w:pPr>
      <w:r>
        <w:t xml:space="preserve">Получить подтвержденную учетную запись </w:t>
      </w:r>
      <w:proofErr w:type="spellStart"/>
      <w:r>
        <w:t>ЕСИА</w:t>
      </w:r>
      <w:proofErr w:type="spellEnd"/>
      <w:r>
        <w:t xml:space="preserve"> также можно, зарегистрировавшись в Центре обслуживания при очном посещении. В этом случае Подтвержденная учетная запись обеспечивается сразу после проверки данных.</w:t>
      </w:r>
    </w:p>
    <w:p w14:paraId="1CDD1CA5" w14:textId="249E02B1" w:rsidR="00E43110" w:rsidRDefault="00E43110" w:rsidP="00E43110">
      <w:pPr>
        <w:pStyle w:val="BFTNormal"/>
      </w:pPr>
      <w:r>
        <w:t xml:space="preserve">После подтверждения личности в </w:t>
      </w:r>
      <w:proofErr w:type="spellStart"/>
      <w:r>
        <w:t>ЛК</w:t>
      </w:r>
      <w:proofErr w:type="spellEnd"/>
      <w:r>
        <w:t xml:space="preserve"> пользователя на Госуслуг</w:t>
      </w:r>
      <w:r w:rsidR="00AF293B">
        <w:t>ах</w:t>
      </w:r>
      <w:r>
        <w:t xml:space="preserve"> появится отметка о подтверждении учетной записи (рисунок </w:t>
      </w:r>
      <w:r>
        <w:fldChar w:fldCharType="begin"/>
      </w:r>
      <w:r>
        <w:instrText xml:space="preserve"> REF _Ref49355532 \h  \* MERGEFORMAT </w:instrText>
      </w:r>
      <w:r>
        <w:fldChar w:fldCharType="separate"/>
      </w:r>
      <w:r w:rsidR="001B5A45" w:rsidRPr="001B5A45">
        <w:rPr>
          <w:rFonts w:eastAsia="Calibri"/>
        </w:rPr>
        <w:t>1</w:t>
      </w:r>
      <w:r>
        <w:fldChar w:fldCharType="end"/>
      </w:r>
      <w:r>
        <w:t>).</w:t>
      </w:r>
    </w:p>
    <w:p w14:paraId="69A0943F" w14:textId="77777777" w:rsidR="00E43110" w:rsidRDefault="00E43110" w:rsidP="00E43110">
      <w:pPr>
        <w:pStyle w:val="BFTImage"/>
        <w:rPr>
          <w:rFonts w:eastAsia="Calibri"/>
          <w:lang w:val="en-US" w:eastAsia="en-US"/>
        </w:rPr>
      </w:pPr>
      <w:r>
        <w:rPr>
          <w:rFonts w:eastAsia="Calibri"/>
          <w:noProof/>
        </w:rPr>
        <w:lastRenderedPageBreak/>
        <w:drawing>
          <wp:inline distT="0" distB="0" distL="0" distR="0" wp14:anchorId="22BA863D" wp14:editId="68BC913F">
            <wp:extent cx="2544445" cy="2832100"/>
            <wp:effectExtent l="0" t="0" r="825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11"/>
                    <a:srcRect l="5441" t="4818" r="5182" b="2651"/>
                    <a:stretch>
                      <a:fillRect/>
                    </a:stretch>
                  </pic:blipFill>
                  <pic:spPr>
                    <a:xfrm>
                      <a:off x="0" y="0"/>
                      <a:ext cx="2545328" cy="28330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1877" w14:textId="195224B4" w:rsidR="00E43110" w:rsidRPr="00AF293B" w:rsidRDefault="00E43110" w:rsidP="00AF293B">
      <w:pPr>
        <w:pStyle w:val="BFTImageName"/>
      </w:pPr>
      <w:fldSimple w:instr=" SEQ Рисунок \* ARABIC ">
        <w:bookmarkStart w:id="19" w:name="_Ref49355532"/>
        <w:r w:rsidR="001B5A45">
          <w:rPr>
            <w:noProof/>
          </w:rPr>
          <w:t>1</w:t>
        </w:r>
        <w:bookmarkEnd w:id="19"/>
      </w:fldSimple>
      <w:r w:rsidRPr="00AF293B">
        <w:t xml:space="preserve"> – Отметка о подтверждении учетной записи</w:t>
      </w:r>
    </w:p>
    <w:p w14:paraId="2B0B766E" w14:textId="77777777" w:rsidR="00E43110" w:rsidRDefault="00E43110" w:rsidP="00E43110">
      <w:pPr>
        <w:pStyle w:val="BFTNormal"/>
        <w:rPr>
          <w:rFonts w:eastAsia="Calibri"/>
        </w:rPr>
      </w:pPr>
      <w:r>
        <w:rPr>
          <w:rFonts w:eastAsia="Calibri"/>
        </w:rPr>
        <w:t xml:space="preserve">После получения подтвержденной учетной записи </w:t>
      </w:r>
      <w:proofErr w:type="spellStart"/>
      <w:r>
        <w:rPr>
          <w:rFonts w:eastAsia="Calibri"/>
        </w:rPr>
        <w:t>ЕСИА</w:t>
      </w:r>
      <w:proofErr w:type="spellEnd"/>
      <w:r>
        <w:rPr>
          <w:rFonts w:eastAsia="Calibri"/>
        </w:rPr>
        <w:t xml:space="preserve"> пользователь может войти в подсистему «Электронный кадровый документооборот».</w:t>
      </w:r>
    </w:p>
    <w:p w14:paraId="71CB34B2" w14:textId="7D205D9D" w:rsidR="00E43110" w:rsidRDefault="00E43110" w:rsidP="00E43110">
      <w:pPr>
        <w:pStyle w:val="BFTNormal"/>
        <w:rPr>
          <w:rFonts w:eastAsia="Calibri"/>
        </w:rPr>
      </w:pPr>
      <w:r>
        <w:rPr>
          <w:rFonts w:eastAsia="Calibri"/>
        </w:rPr>
        <w:t xml:space="preserve">Для создания учетной записи юридического лица пользователю необходимо воспользоваться инструкцией по ссылке </w:t>
      </w:r>
      <w:hyperlink r:id="rId12" w:history="1">
        <w:r>
          <w:rPr>
            <w:rStyle w:val="a7"/>
            <w:rFonts w:eastAsia="Calibri"/>
          </w:rPr>
          <w:t>https://rosreestr.ru/site/fiz/zaregistrirovat-nedvizhimoe-imushchestvo-/sozdanie-uchetnoy-zapisi-yuridicheskogo-litsa-v-esia/</w:t>
        </w:r>
      </w:hyperlink>
      <w:r>
        <w:rPr>
          <w:rFonts w:eastAsia="Calibri"/>
        </w:rPr>
        <w:t>.</w:t>
      </w:r>
    </w:p>
    <w:p w14:paraId="1BB18F98" w14:textId="77777777" w:rsidR="00E43110" w:rsidRDefault="00E43110" w:rsidP="00AF293B">
      <w:pPr>
        <w:pStyle w:val="21"/>
      </w:pPr>
      <w:bookmarkStart w:id="20" w:name="_Toc160113165"/>
      <w:bookmarkStart w:id="21" w:name="_Toc162367402"/>
      <w:r>
        <w:t>Регистрация сотрудника организации</w:t>
      </w:r>
      <w:bookmarkEnd w:id="20"/>
      <w:bookmarkEnd w:id="21"/>
    </w:p>
    <w:p w14:paraId="05DE88AC" w14:textId="2CAE1B25" w:rsidR="00E43110" w:rsidRDefault="00E43110" w:rsidP="00E43110">
      <w:pPr>
        <w:pStyle w:val="BFTNormal"/>
        <w:rPr>
          <w:rFonts w:eastAsia="Calibri"/>
        </w:rPr>
      </w:pPr>
      <w:r>
        <w:rPr>
          <w:rFonts w:eastAsia="Calibri"/>
        </w:rPr>
        <w:t xml:space="preserve">При регистрации сотрудника организации, ранее зарегистрированной на Портале, необходимо выбрать действие: «Присоединиться к головной организации» либо «Создать подразделение организации» (рисунок </w:t>
      </w:r>
      <w:r>
        <w:fldChar w:fldCharType="begin"/>
      </w:r>
      <w:r>
        <w:instrText xml:space="preserve"> REF _Ref26255934 \h  \* MERGEFORMAT </w:instrText>
      </w:r>
      <w:r>
        <w:fldChar w:fldCharType="separate"/>
      </w:r>
      <w:r w:rsidR="001B5A45">
        <w:t>2</w:t>
      </w:r>
      <w:r>
        <w:fldChar w:fldCharType="end"/>
      </w:r>
      <w:r>
        <w:rPr>
          <w:rFonts w:eastAsia="Calibri"/>
        </w:rPr>
        <w:t>).</w:t>
      </w:r>
    </w:p>
    <w:p w14:paraId="452DE8C7" w14:textId="77777777" w:rsidR="00E43110" w:rsidRDefault="00E43110" w:rsidP="00E43110">
      <w:pPr>
        <w:pStyle w:val="BFTImage"/>
        <w:rPr>
          <w:rFonts w:eastAsia="Calibri"/>
        </w:rPr>
      </w:pPr>
      <w:r>
        <w:rPr>
          <w:noProof/>
        </w:rPr>
        <w:drawing>
          <wp:inline distT="0" distB="0" distL="0" distR="0" wp14:anchorId="251D1BD8" wp14:editId="68C1EDE8">
            <wp:extent cx="4619625" cy="27889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13"/>
                    <a:srcRect t="6393"/>
                    <a:stretch>
                      <a:fillRect/>
                    </a:stretch>
                  </pic:blipFill>
                  <pic:spPr>
                    <a:xfrm>
                      <a:off x="0" y="0"/>
                      <a:ext cx="4620665" cy="27895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80046" w14:textId="18903B5F" w:rsidR="00E43110" w:rsidRPr="00AF293B" w:rsidRDefault="00E43110" w:rsidP="00AF293B">
      <w:pPr>
        <w:pStyle w:val="BFTImageName"/>
      </w:pPr>
      <w:fldSimple w:instr=" SEQ Рисунок \* ARABIC ">
        <w:bookmarkStart w:id="22" w:name="_Ref26255934"/>
        <w:r w:rsidR="001B5A45">
          <w:rPr>
            <w:noProof/>
          </w:rPr>
          <w:t>2</w:t>
        </w:r>
        <w:bookmarkEnd w:id="22"/>
      </w:fldSimple>
      <w:r w:rsidRPr="00AF293B">
        <w:t xml:space="preserve"> – Выбор действия при регистрации сотрудника организации</w:t>
      </w:r>
    </w:p>
    <w:p w14:paraId="1E3F3913" w14:textId="4C3AC2DB" w:rsidR="00E43110" w:rsidRDefault="00E43110" w:rsidP="00E43110">
      <w:pPr>
        <w:pStyle w:val="BFTNormal"/>
        <w:rPr>
          <w:rFonts w:eastAsia="Calibri"/>
        </w:rPr>
      </w:pPr>
      <w:r>
        <w:rPr>
          <w:rFonts w:eastAsia="Calibri"/>
        </w:rPr>
        <w:t xml:space="preserve">При выборе действия «Присоединиться к головной организации» откроется окно для выбора роли (рисунок </w:t>
      </w:r>
      <w:r>
        <w:fldChar w:fldCharType="begin"/>
      </w:r>
      <w:r>
        <w:instrText xml:space="preserve"> REF _Ref26255939 \h  \* MERGEFORMAT </w:instrText>
      </w:r>
      <w:r>
        <w:fldChar w:fldCharType="separate"/>
      </w:r>
      <w:r w:rsidR="001B5A45">
        <w:t>3</w:t>
      </w:r>
      <w:r>
        <w:fldChar w:fldCharType="end"/>
      </w:r>
      <w:r>
        <w:rPr>
          <w:rFonts w:eastAsia="Calibri"/>
        </w:rPr>
        <w:t>).</w:t>
      </w:r>
    </w:p>
    <w:p w14:paraId="7A7D57DA" w14:textId="77777777" w:rsidR="00E43110" w:rsidRDefault="00E43110" w:rsidP="00E43110">
      <w:pPr>
        <w:pStyle w:val="BFTImage"/>
        <w:rPr>
          <w:rFonts w:eastAsia="Calibri"/>
        </w:rPr>
      </w:pPr>
      <w:r>
        <w:rPr>
          <w:noProof/>
        </w:rPr>
        <w:lastRenderedPageBreak/>
        <w:drawing>
          <wp:inline distT="0" distB="0" distL="0" distR="0" wp14:anchorId="72D0BF36" wp14:editId="4D4463F7">
            <wp:extent cx="5640705" cy="4855210"/>
            <wp:effectExtent l="0" t="0" r="0" b="2540"/>
            <wp:docPr id="707276128" name="Рисунок 707276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76128" name="Рисунок 7072761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4509" cy="48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11D" w14:textId="201ACD74" w:rsidR="00E43110" w:rsidRPr="00AF293B" w:rsidRDefault="00E43110" w:rsidP="00AF293B">
      <w:pPr>
        <w:pStyle w:val="BFTImageName"/>
      </w:pPr>
      <w:fldSimple w:instr=" SEQ Рисунок \* ARABIC ">
        <w:bookmarkStart w:id="23" w:name="_Ref26255939"/>
        <w:r w:rsidR="001B5A45">
          <w:rPr>
            <w:noProof/>
          </w:rPr>
          <w:t>3</w:t>
        </w:r>
        <w:bookmarkEnd w:id="23"/>
      </w:fldSimple>
      <w:r w:rsidRPr="00AF293B">
        <w:t xml:space="preserve"> – Выбор роли</w:t>
      </w:r>
    </w:p>
    <w:p w14:paraId="62549662" w14:textId="77777777" w:rsidR="00E43110" w:rsidRDefault="00E43110" w:rsidP="00E43110">
      <w:pPr>
        <w:pStyle w:val="BFTNormal"/>
        <w:rPr>
          <w:rFonts w:eastAsia="Calibri"/>
        </w:rPr>
      </w:pPr>
      <w:r>
        <w:rPr>
          <w:rFonts w:eastAsia="Calibri"/>
        </w:rPr>
        <w:t>При регистрации сотрудника организации (компании) ему предоставляется возможность выбрать следующие роли:</w:t>
      </w:r>
    </w:p>
    <w:p w14:paraId="621A0710" w14:textId="77777777" w:rsidR="00E43110" w:rsidRPr="003F068A" w:rsidRDefault="00E43110" w:rsidP="00E43110">
      <w:pPr>
        <w:pStyle w:val="BFTSpisokmark1"/>
        <w:tabs>
          <w:tab w:val="left" w:pos="994"/>
        </w:tabs>
        <w:spacing w:before="0"/>
        <w:ind w:left="0"/>
        <w:rPr>
          <w:lang w:val="ru-RU"/>
        </w:rPr>
      </w:pPr>
      <w:r w:rsidRPr="003F068A">
        <w:rPr>
          <w:lang w:val="ru-RU"/>
        </w:rPr>
        <w:t>владелец (при выборе текущий владелец профиля компании будет заменен);</w:t>
      </w:r>
    </w:p>
    <w:p w14:paraId="1B8DEC5F" w14:textId="77777777" w:rsidR="00E43110" w:rsidRPr="003F068A" w:rsidRDefault="00E43110" w:rsidP="00E43110">
      <w:pPr>
        <w:pStyle w:val="BFTSpisokmark1"/>
        <w:tabs>
          <w:tab w:val="left" w:pos="994"/>
        </w:tabs>
        <w:spacing w:before="0"/>
        <w:ind w:left="0"/>
        <w:rPr>
          <w:lang w:val="ru-RU"/>
        </w:rPr>
      </w:pPr>
      <w:r w:rsidRPr="003F068A">
        <w:rPr>
          <w:lang w:val="ru-RU"/>
        </w:rPr>
        <w:t>администратор (вы будете добавлены к составу администраторов компании);</w:t>
      </w:r>
    </w:p>
    <w:p w14:paraId="2EB1C025" w14:textId="77777777" w:rsidR="00E43110" w:rsidRPr="003F068A" w:rsidRDefault="00E43110" w:rsidP="00E43110">
      <w:pPr>
        <w:pStyle w:val="BFTSpisokmark1"/>
        <w:tabs>
          <w:tab w:val="left" w:pos="994"/>
        </w:tabs>
        <w:spacing w:before="0"/>
        <w:ind w:left="0"/>
        <w:rPr>
          <w:lang w:val="ru-RU"/>
        </w:rPr>
      </w:pPr>
      <w:r w:rsidRPr="003F068A">
        <w:rPr>
          <w:lang w:val="ru-RU"/>
        </w:rPr>
        <w:t>менеджер (вы будете добавлены к составу менеджеров компании).</w:t>
      </w:r>
    </w:p>
    <w:p w14:paraId="742517CA" w14:textId="77777777" w:rsidR="00E43110" w:rsidRDefault="00E43110" w:rsidP="00E43110">
      <w:pPr>
        <w:pStyle w:val="BFTNormal"/>
        <w:rPr>
          <w:rFonts w:eastAsia="Calibri"/>
        </w:rPr>
      </w:pPr>
      <w:r>
        <w:rPr>
          <w:rFonts w:eastAsia="Calibri"/>
        </w:rPr>
        <w:t>После выбора необходимо нажать на кнопку «Завершить».</w:t>
      </w:r>
    </w:p>
    <w:p w14:paraId="4E0EA41B" w14:textId="77777777" w:rsidR="00E43110" w:rsidRDefault="00E43110" w:rsidP="00E43110">
      <w:pPr>
        <w:pStyle w:val="BFTNormal"/>
        <w:rPr>
          <w:rFonts w:eastAsia="Calibri"/>
        </w:rPr>
      </w:pPr>
      <w:r>
        <w:rPr>
          <w:rFonts w:eastAsia="Calibri"/>
        </w:rPr>
        <w:t>При выборе действия «Создать подразделение организации» и нажатии на кнопку «Завершить» осуществляется регистрация юридически обособленного структурного подразделения (филиала, представительства или отделения).</w:t>
      </w:r>
    </w:p>
    <w:p w14:paraId="45AB43A2" w14:textId="540FB1B1" w:rsidR="00616C62" w:rsidRPr="00AF293B" w:rsidRDefault="00616C62" w:rsidP="00AF293B">
      <w:pPr>
        <w:pStyle w:val="10"/>
        <w:rPr>
          <w:rFonts w:ascii="Times New Roman" w:hAnsi="Times New Roman"/>
          <w:szCs w:val="24"/>
        </w:rPr>
      </w:pPr>
      <w:bookmarkStart w:id="24" w:name="_Toc162367403"/>
      <w:r w:rsidRPr="00AF293B">
        <w:rPr>
          <w:rFonts w:ascii="Times New Roman" w:hAnsi="Times New Roman"/>
          <w:szCs w:val="24"/>
        </w:rPr>
        <w:t xml:space="preserve">Авторизация </w:t>
      </w:r>
      <w:r w:rsidR="00F36E56" w:rsidRPr="00AF293B">
        <w:rPr>
          <w:rFonts w:ascii="Times New Roman" w:hAnsi="Times New Roman"/>
          <w:szCs w:val="24"/>
        </w:rPr>
        <w:t>работодателя на Портале</w:t>
      </w:r>
      <w:bookmarkEnd w:id="16"/>
      <w:bookmarkEnd w:id="17"/>
      <w:bookmarkEnd w:id="24"/>
    </w:p>
    <w:p w14:paraId="1E2CB220" w14:textId="79852BEC" w:rsidR="00616C62" w:rsidRDefault="00616C62" w:rsidP="00C74FBD">
      <w:pPr>
        <w:pStyle w:val="BFTNormal"/>
        <w:rPr>
          <w:szCs w:val="24"/>
        </w:rPr>
      </w:pPr>
      <w:r w:rsidRPr="00AB5020">
        <w:rPr>
          <w:szCs w:val="24"/>
        </w:rPr>
        <w:t xml:space="preserve">Для начала работы с </w:t>
      </w:r>
      <w:r w:rsidR="00A752F2">
        <w:rPr>
          <w:szCs w:val="24"/>
        </w:rPr>
        <w:t>П</w:t>
      </w:r>
      <w:r w:rsidRPr="00AB5020">
        <w:rPr>
          <w:szCs w:val="24"/>
        </w:rPr>
        <w:t xml:space="preserve">орталом </w:t>
      </w:r>
      <w:r w:rsidR="00D63BD9" w:rsidRPr="00D63BD9">
        <w:rPr>
          <w:szCs w:val="24"/>
        </w:rPr>
        <w:t>работодател</w:t>
      </w:r>
      <w:r w:rsidR="00A752F2">
        <w:rPr>
          <w:szCs w:val="24"/>
        </w:rPr>
        <w:t>ю</w:t>
      </w:r>
      <w:r w:rsidRPr="00AB5020">
        <w:rPr>
          <w:szCs w:val="24"/>
        </w:rPr>
        <w:t xml:space="preserve"> </w:t>
      </w:r>
      <w:r w:rsidR="00A752F2">
        <w:rPr>
          <w:szCs w:val="24"/>
        </w:rPr>
        <w:t>необходимо авторизоваться.</w:t>
      </w:r>
    </w:p>
    <w:p w14:paraId="04F2ECE8" w14:textId="0BB0F42F" w:rsidR="00A752F2" w:rsidRDefault="00A752F2" w:rsidP="00A752F2">
      <w:pPr>
        <w:pStyle w:val="BFTNormalWithout"/>
      </w:pPr>
      <w:r>
        <w:t>Для этого следует:</w:t>
      </w:r>
    </w:p>
    <w:p w14:paraId="3D9B4CA3" w14:textId="509FF64F" w:rsidR="00A752F2" w:rsidRPr="00A36C78" w:rsidRDefault="00A752F2" w:rsidP="00D85635">
      <w:pPr>
        <w:pStyle w:val="BFTSpisoknum1"/>
        <w:numPr>
          <w:ilvl w:val="0"/>
          <w:numId w:val="24"/>
        </w:numPr>
      </w:pPr>
      <w:r>
        <w:t>П</w:t>
      </w:r>
      <w:r w:rsidRPr="00D71DC6">
        <w:t xml:space="preserve">ерейти на </w:t>
      </w:r>
      <w:r>
        <w:t xml:space="preserve">главную </w:t>
      </w:r>
      <w:r w:rsidRPr="00D71DC6">
        <w:t xml:space="preserve">страницу </w:t>
      </w:r>
      <w:r>
        <w:t>П</w:t>
      </w:r>
      <w:r w:rsidRPr="00D71DC6">
        <w:t xml:space="preserve">ортала и нажать на кнопку «Войти», расположенную в </w:t>
      </w:r>
      <w:r>
        <w:t xml:space="preserve">правом </w:t>
      </w:r>
      <w:r w:rsidRPr="00D71DC6">
        <w:t>верхнем углу</w:t>
      </w:r>
      <w:r>
        <w:t xml:space="preserve"> страницы (рисунок </w:t>
      </w:r>
      <w:r>
        <w:fldChar w:fldCharType="begin"/>
      </w:r>
      <w:r>
        <w:instrText xml:space="preserve"> REF _Ref158384432 \h </w:instrText>
      </w:r>
      <w:r>
        <w:fldChar w:fldCharType="separate"/>
      </w:r>
      <w:r w:rsidR="001B5A45">
        <w:rPr>
          <w:noProof/>
        </w:rPr>
        <w:t>4</w:t>
      </w:r>
      <w:r>
        <w:fldChar w:fldCharType="end"/>
      </w:r>
      <w:r>
        <w:t>)</w:t>
      </w:r>
      <w:r w:rsidRPr="00D71DC6">
        <w:t>.</w:t>
      </w:r>
    </w:p>
    <w:p w14:paraId="0BD26D90" w14:textId="38E0F0C3" w:rsidR="00616C62" w:rsidRDefault="00616C62" w:rsidP="00A752F2">
      <w:pPr>
        <w:pStyle w:val="BFTImage"/>
      </w:pPr>
      <w:r w:rsidRPr="00AB5020">
        <w:rPr>
          <w:noProof/>
        </w:rPr>
        <w:lastRenderedPageBreak/>
        <w:drawing>
          <wp:inline distT="114300" distB="114300" distL="114300" distR="114300" wp14:anchorId="05CEC4D1" wp14:editId="68613940">
            <wp:extent cx="4253696" cy="2089230"/>
            <wp:effectExtent l="0" t="0" r="0" b="635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983" cy="2089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D4359" w14:textId="646409C0" w:rsidR="00A752F2" w:rsidRPr="00C71E6C" w:rsidRDefault="00A752F2" w:rsidP="00AF293B">
      <w:pPr>
        <w:pStyle w:val="BFTImageName"/>
      </w:pPr>
      <w:fldSimple w:instr=" SEQ Рисунок \* ARABIC ">
        <w:bookmarkStart w:id="25" w:name="_Ref158384432"/>
        <w:r w:rsidR="001B5A45">
          <w:rPr>
            <w:noProof/>
          </w:rPr>
          <w:t>4</w:t>
        </w:r>
        <w:bookmarkEnd w:id="25"/>
      </w:fldSimple>
      <w:r w:rsidRPr="00C71E6C">
        <w:t xml:space="preserve"> – Главная страница Портала</w:t>
      </w:r>
    </w:p>
    <w:p w14:paraId="28812D8D" w14:textId="1C94247D" w:rsidR="00A752F2" w:rsidRPr="00A752F2" w:rsidRDefault="00C71E6C" w:rsidP="00D85635">
      <w:pPr>
        <w:pStyle w:val="BFTSpisoknum1"/>
        <w:numPr>
          <w:ilvl w:val="0"/>
          <w:numId w:val="24"/>
        </w:numPr>
      </w:pPr>
      <w:r>
        <w:t>На</w:t>
      </w:r>
      <w:r w:rsidR="00A752F2">
        <w:t xml:space="preserve"> вкладке «Для работодателей» (рисунок </w:t>
      </w:r>
      <w:r w:rsidR="00FD338F">
        <w:fldChar w:fldCharType="begin"/>
      </w:r>
      <w:r w:rsidR="00FD338F">
        <w:instrText xml:space="preserve"> REF _Ref160004518 \h  \* MERGEFORMAT </w:instrText>
      </w:r>
      <w:r w:rsidR="00FD338F">
        <w:fldChar w:fldCharType="separate"/>
      </w:r>
      <w:r w:rsidR="001B5A45">
        <w:t>5</w:t>
      </w:r>
      <w:r w:rsidR="00FD338F">
        <w:fldChar w:fldCharType="end"/>
      </w:r>
      <w:r w:rsidR="00A752F2">
        <w:t xml:space="preserve">) </w:t>
      </w:r>
      <w:r w:rsidR="00A752F2" w:rsidRPr="00D71DC6">
        <w:t>нажать на кнопку «Войти через портал «Госуслуги»</w:t>
      </w:r>
      <w:r w:rsidR="00A752F2">
        <w:t xml:space="preserve"> (рисунок </w:t>
      </w:r>
      <w:r w:rsidR="00FD338F">
        <w:fldChar w:fldCharType="begin"/>
      </w:r>
      <w:r w:rsidR="00FD338F">
        <w:instrText xml:space="preserve"> REF _Ref160004523 \h  \* MERGEFORMAT </w:instrText>
      </w:r>
      <w:r w:rsidR="00FD338F">
        <w:fldChar w:fldCharType="separate"/>
      </w:r>
      <w:r w:rsidR="001B5A45">
        <w:t>6</w:t>
      </w:r>
      <w:r w:rsidR="00FD338F">
        <w:fldChar w:fldCharType="end"/>
      </w:r>
      <w:r w:rsidR="00A752F2">
        <w:t xml:space="preserve">) и </w:t>
      </w:r>
      <w:r w:rsidR="00A752F2" w:rsidRPr="00D71DC6">
        <w:t xml:space="preserve">ввести </w:t>
      </w:r>
      <w:r w:rsidR="00A752F2">
        <w:t>логин</w:t>
      </w:r>
      <w:r w:rsidR="00A752F2" w:rsidRPr="00D71DC6">
        <w:t xml:space="preserve"> и пароль </w:t>
      </w:r>
      <w:r w:rsidR="00A752F2">
        <w:t xml:space="preserve">от учетной записи Госуслуг (рисунок </w:t>
      </w:r>
      <w:r w:rsidR="00FD338F">
        <w:fldChar w:fldCharType="begin"/>
      </w:r>
      <w:r w:rsidR="00FD338F">
        <w:instrText xml:space="preserve"> REF _Ref160004527 \h  \* MERGEFORMAT </w:instrText>
      </w:r>
      <w:r w:rsidR="00FD338F">
        <w:fldChar w:fldCharType="separate"/>
      </w:r>
      <w:r w:rsidR="001B5A45">
        <w:t>7</w:t>
      </w:r>
      <w:r w:rsidR="00FD338F">
        <w:fldChar w:fldCharType="end"/>
      </w:r>
      <w:r w:rsidR="00A752F2">
        <w:t>).</w:t>
      </w:r>
    </w:p>
    <w:p w14:paraId="04AB221C" w14:textId="2EABBC1B" w:rsidR="00616C62" w:rsidRDefault="00616C62" w:rsidP="00A752F2">
      <w:pPr>
        <w:pStyle w:val="BFTImage"/>
      </w:pPr>
      <w:r w:rsidRPr="00AB5020">
        <w:rPr>
          <w:noProof/>
        </w:rPr>
        <w:drawing>
          <wp:inline distT="114300" distB="114300" distL="114300" distR="114300" wp14:anchorId="74DE3658" wp14:editId="0BD7D5F8">
            <wp:extent cx="3987478" cy="1948605"/>
            <wp:effectExtent l="0" t="0" r="0" b="0"/>
            <wp:docPr id="7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t="23752"/>
                    <a:stretch>
                      <a:fillRect/>
                    </a:stretch>
                  </pic:blipFill>
                  <pic:spPr>
                    <a:xfrm>
                      <a:off x="0" y="0"/>
                      <a:ext cx="3988683" cy="1949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B5BB0" w14:textId="0A51AB4A" w:rsidR="00A752F2" w:rsidRPr="00A752F2" w:rsidRDefault="00A752F2" w:rsidP="00AF293B">
      <w:pPr>
        <w:pStyle w:val="BFTImageName"/>
        <w:rPr>
          <w:noProof/>
        </w:rPr>
      </w:pPr>
      <w:r w:rsidRPr="00A752F2">
        <w:rPr>
          <w:noProof/>
        </w:rPr>
        <w:fldChar w:fldCharType="begin"/>
      </w:r>
      <w:r w:rsidRPr="00A752F2">
        <w:rPr>
          <w:noProof/>
        </w:rPr>
        <w:instrText xml:space="preserve"> SEQ Рисунок \* ARABIC </w:instrText>
      </w:r>
      <w:r w:rsidRPr="00A752F2">
        <w:rPr>
          <w:noProof/>
        </w:rPr>
        <w:fldChar w:fldCharType="separate"/>
      </w:r>
      <w:bookmarkStart w:id="26" w:name="_Ref160004518"/>
      <w:r w:rsidR="001B5A45">
        <w:rPr>
          <w:noProof/>
        </w:rPr>
        <w:t>5</w:t>
      </w:r>
      <w:bookmarkEnd w:id="26"/>
      <w:r w:rsidRPr="00A752F2">
        <w:rPr>
          <w:noProof/>
        </w:rPr>
        <w:fldChar w:fldCharType="end"/>
      </w:r>
      <w:r w:rsidRPr="00A752F2">
        <w:rPr>
          <w:noProof/>
        </w:rPr>
        <w:t xml:space="preserve"> – Вкладка «Для работодателей»</w:t>
      </w:r>
    </w:p>
    <w:p w14:paraId="505D3065" w14:textId="2DC719DB" w:rsidR="00616C62" w:rsidRDefault="00616C62" w:rsidP="00A752F2">
      <w:pPr>
        <w:pStyle w:val="BFTImage"/>
      </w:pPr>
      <w:r w:rsidRPr="00AB5020">
        <w:rPr>
          <w:noProof/>
        </w:rPr>
        <w:drawing>
          <wp:inline distT="114300" distB="114300" distL="114300" distR="114300" wp14:anchorId="72383247" wp14:editId="70EDCDEB">
            <wp:extent cx="3941180" cy="2180555"/>
            <wp:effectExtent l="0" t="0" r="2540" b="0"/>
            <wp:docPr id="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t="19860"/>
                    <a:stretch>
                      <a:fillRect/>
                    </a:stretch>
                  </pic:blipFill>
                  <pic:spPr>
                    <a:xfrm>
                      <a:off x="0" y="0"/>
                      <a:ext cx="3939107" cy="2179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06E7F" w14:textId="518722FD" w:rsidR="00A752F2" w:rsidRPr="00FD338F" w:rsidRDefault="00A752F2" w:rsidP="00AF293B">
      <w:pPr>
        <w:pStyle w:val="BFTImageName"/>
        <w:rPr>
          <w:noProof/>
        </w:rPr>
      </w:pPr>
      <w:r w:rsidRPr="00FD338F">
        <w:rPr>
          <w:noProof/>
        </w:rPr>
        <w:fldChar w:fldCharType="begin"/>
      </w:r>
      <w:r w:rsidRPr="00FD338F">
        <w:rPr>
          <w:noProof/>
        </w:rPr>
        <w:instrText xml:space="preserve"> SEQ Рисунок \* ARABIC </w:instrText>
      </w:r>
      <w:r w:rsidRPr="00FD338F">
        <w:rPr>
          <w:noProof/>
        </w:rPr>
        <w:fldChar w:fldCharType="separate"/>
      </w:r>
      <w:bookmarkStart w:id="27" w:name="_Ref160004523"/>
      <w:r w:rsidR="001B5A45">
        <w:rPr>
          <w:noProof/>
        </w:rPr>
        <w:t>6</w:t>
      </w:r>
      <w:bookmarkEnd w:id="27"/>
      <w:r w:rsidRPr="00FD338F">
        <w:rPr>
          <w:noProof/>
        </w:rPr>
        <w:fldChar w:fldCharType="end"/>
      </w:r>
      <w:r w:rsidRPr="00FD338F">
        <w:rPr>
          <w:noProof/>
        </w:rPr>
        <w:t xml:space="preserve"> – </w:t>
      </w:r>
      <w:r w:rsidR="00FD338F" w:rsidRPr="00FD338F">
        <w:rPr>
          <w:noProof/>
        </w:rPr>
        <w:t>Кнопка «Войти через портал «Госуслуги»»</w:t>
      </w:r>
    </w:p>
    <w:p w14:paraId="4FEFBEDB" w14:textId="61298BD3" w:rsidR="00616C62" w:rsidRDefault="00616C62" w:rsidP="00FD338F">
      <w:pPr>
        <w:pStyle w:val="BFTImage"/>
      </w:pPr>
      <w:r w:rsidRPr="00AB5020">
        <w:rPr>
          <w:noProof/>
        </w:rPr>
        <w:lastRenderedPageBreak/>
        <w:drawing>
          <wp:inline distT="114300" distB="114300" distL="114300" distR="114300" wp14:anchorId="6E01A196" wp14:editId="4FA0E303">
            <wp:extent cx="2783711" cy="259273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9110" cy="2597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33379" w14:textId="1BFE320A" w:rsidR="00FD338F" w:rsidRPr="00C71E6C" w:rsidRDefault="00FD338F" w:rsidP="00AF293B">
      <w:pPr>
        <w:pStyle w:val="BFTImageName"/>
        <w:rPr>
          <w:noProof/>
        </w:rPr>
      </w:pPr>
      <w:r w:rsidRPr="00C71E6C">
        <w:rPr>
          <w:noProof/>
        </w:rPr>
        <w:fldChar w:fldCharType="begin"/>
      </w:r>
      <w:r w:rsidRPr="00C71E6C">
        <w:rPr>
          <w:noProof/>
        </w:rPr>
        <w:instrText xml:space="preserve"> SEQ Рисунок \* ARABIC </w:instrText>
      </w:r>
      <w:r w:rsidRPr="00C71E6C">
        <w:rPr>
          <w:noProof/>
        </w:rPr>
        <w:fldChar w:fldCharType="separate"/>
      </w:r>
      <w:bookmarkStart w:id="28" w:name="_Ref160004527"/>
      <w:r w:rsidR="001B5A45">
        <w:rPr>
          <w:noProof/>
        </w:rPr>
        <w:t>7</w:t>
      </w:r>
      <w:bookmarkEnd w:id="28"/>
      <w:r w:rsidRPr="00C71E6C">
        <w:rPr>
          <w:noProof/>
        </w:rPr>
        <w:fldChar w:fldCharType="end"/>
      </w:r>
      <w:r w:rsidRPr="00C71E6C">
        <w:rPr>
          <w:noProof/>
        </w:rPr>
        <w:t xml:space="preserve"> – Окно ввода логина и пароля учетной записи Госуслуг</w:t>
      </w:r>
    </w:p>
    <w:p w14:paraId="11E619A9" w14:textId="0BD297A6" w:rsidR="00FD338F" w:rsidRPr="00FD338F" w:rsidRDefault="00FD338F" w:rsidP="00D85635">
      <w:pPr>
        <w:pStyle w:val="BFTSpisoknum1"/>
        <w:numPr>
          <w:ilvl w:val="0"/>
          <w:numId w:val="24"/>
        </w:numPr>
      </w:pPr>
      <w:r>
        <w:t xml:space="preserve">Выбрать тип авторизации «Индивидуальный предприниматель» (рисунок </w:t>
      </w:r>
      <w:r>
        <w:fldChar w:fldCharType="begin"/>
      </w:r>
      <w:r>
        <w:instrText xml:space="preserve"> REF _Ref160004665 \h </w:instrText>
      </w:r>
      <w:r>
        <w:fldChar w:fldCharType="separate"/>
      </w:r>
      <w:r w:rsidR="001B5A45">
        <w:rPr>
          <w:noProof/>
        </w:rPr>
        <w:t>8</w:t>
      </w:r>
      <w:r>
        <w:fldChar w:fldCharType="end"/>
      </w:r>
      <w:r>
        <w:t>).</w:t>
      </w:r>
    </w:p>
    <w:p w14:paraId="47216185" w14:textId="1B3D4600" w:rsidR="00616C62" w:rsidRDefault="00616C62" w:rsidP="00FD338F">
      <w:pPr>
        <w:pStyle w:val="BFTImage"/>
      </w:pPr>
      <w:r w:rsidRPr="00AB5020">
        <w:rPr>
          <w:noProof/>
        </w:rPr>
        <w:drawing>
          <wp:inline distT="0" distB="0" distL="0" distR="0" wp14:anchorId="6A31DD1A" wp14:editId="15FC27AF">
            <wp:extent cx="2804160" cy="2026536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0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6C54" w14:textId="5EE6A5EC" w:rsidR="00616C62" w:rsidRDefault="00FD338F" w:rsidP="00AF293B">
      <w:pPr>
        <w:pStyle w:val="BFTImageName"/>
        <w:rPr>
          <w:noProof/>
        </w:rPr>
      </w:pPr>
      <w:r w:rsidRPr="00FD338F">
        <w:rPr>
          <w:noProof/>
        </w:rPr>
        <w:fldChar w:fldCharType="begin"/>
      </w:r>
      <w:r w:rsidRPr="00FD338F">
        <w:rPr>
          <w:noProof/>
        </w:rPr>
        <w:instrText xml:space="preserve"> SEQ Рисунок \* ARABIC </w:instrText>
      </w:r>
      <w:r w:rsidRPr="00FD338F">
        <w:rPr>
          <w:noProof/>
        </w:rPr>
        <w:fldChar w:fldCharType="separate"/>
      </w:r>
      <w:bookmarkStart w:id="29" w:name="_Ref160004665"/>
      <w:r w:rsidR="001B5A45">
        <w:rPr>
          <w:noProof/>
        </w:rPr>
        <w:t>8</w:t>
      </w:r>
      <w:bookmarkEnd w:id="29"/>
      <w:r w:rsidRPr="00FD338F">
        <w:rPr>
          <w:noProof/>
        </w:rPr>
        <w:fldChar w:fldCharType="end"/>
      </w:r>
      <w:r w:rsidRPr="00FD338F">
        <w:rPr>
          <w:noProof/>
        </w:rPr>
        <w:t xml:space="preserve"> – Выбор типа авторизации</w:t>
      </w:r>
    </w:p>
    <w:p w14:paraId="14DA44CA" w14:textId="2D7C2F9A" w:rsidR="00C71E6C" w:rsidRDefault="00616C62" w:rsidP="00D85635">
      <w:pPr>
        <w:pStyle w:val="BFTSpisoknum1"/>
        <w:numPr>
          <w:ilvl w:val="0"/>
          <w:numId w:val="24"/>
        </w:numPr>
        <w:sectPr w:rsidR="00C71E6C" w:rsidSect="001639B1">
          <w:headerReference w:type="default" r:id="rId20"/>
          <w:footerReference w:type="default" r:id="rId21"/>
          <w:footerReference w:type="first" r:id="rId22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 w:rsidRPr="00FD338F">
        <w:t>Откроется главная страница личного кабинета работодателя</w:t>
      </w:r>
      <w:bookmarkStart w:id="35" w:name="_cth2ukp3sxlo" w:colFirst="0" w:colLast="0"/>
      <w:bookmarkStart w:id="36" w:name="_Ref72968825"/>
      <w:bookmarkStart w:id="37" w:name="_Toc75776926"/>
      <w:bookmarkEnd w:id="35"/>
    </w:p>
    <w:p w14:paraId="7DA4B99F" w14:textId="77777777" w:rsidR="00F36E56" w:rsidRDefault="00F36E56" w:rsidP="00C71E6C">
      <w:pPr>
        <w:pStyle w:val="10"/>
      </w:pPr>
      <w:bookmarkStart w:id="38" w:name="_Toc160113274"/>
      <w:bookmarkStart w:id="39" w:name="_Toc160019059"/>
      <w:bookmarkStart w:id="40" w:name="_Toc75776927"/>
      <w:bookmarkStart w:id="41" w:name="_Toc162367404"/>
      <w:bookmarkEnd w:id="36"/>
      <w:bookmarkEnd w:id="37"/>
      <w:r>
        <w:lastRenderedPageBreak/>
        <w:t>Образовательные программы</w:t>
      </w:r>
      <w:bookmarkEnd w:id="38"/>
      <w:bookmarkEnd w:id="41"/>
    </w:p>
    <w:p w14:paraId="02B5B869" w14:textId="3B3ECB64" w:rsidR="005F0FAF" w:rsidRDefault="005F0FAF" w:rsidP="00F36E56">
      <w:pPr>
        <w:pStyle w:val="BFTNormal"/>
      </w:pPr>
      <w:r>
        <w:t xml:space="preserve">Для перехода к разделу «Образовательные программы» необходимо нажать на пункт «Все сервисы» из верхнего меню (рисунок </w:t>
      </w:r>
      <w:r>
        <w:fldChar w:fldCharType="begin"/>
      </w:r>
      <w:r>
        <w:instrText xml:space="preserve"> REF _Ref162339084 \h </w:instrText>
      </w:r>
      <w:r>
        <w:fldChar w:fldCharType="separate"/>
      </w:r>
      <w:r w:rsidR="001B5A45">
        <w:rPr>
          <w:noProof/>
        </w:rPr>
        <w:t>9</w:t>
      </w:r>
      <w:r>
        <w:fldChar w:fldCharType="end"/>
      </w:r>
      <w:r>
        <w:t>). В правом нижнем углу расположен раздел «Образовательные программы»</w:t>
      </w:r>
      <w:r w:rsidR="00A11648">
        <w:t xml:space="preserve"> (рисунок </w:t>
      </w:r>
      <w:r w:rsidR="00A11648">
        <w:fldChar w:fldCharType="begin"/>
      </w:r>
      <w:r w:rsidR="00A11648">
        <w:instrText xml:space="preserve"> REF _Ref162339090 \h </w:instrText>
      </w:r>
      <w:r w:rsidR="00A11648">
        <w:fldChar w:fldCharType="separate"/>
      </w:r>
      <w:r w:rsidR="001B5A45">
        <w:rPr>
          <w:noProof/>
        </w:rPr>
        <w:t>10</w:t>
      </w:r>
      <w:r w:rsidR="00A11648">
        <w:fldChar w:fldCharType="end"/>
      </w:r>
      <w:r w:rsidR="00A11648">
        <w:t>)</w:t>
      </w:r>
      <w:r>
        <w:t>.</w:t>
      </w:r>
    </w:p>
    <w:p w14:paraId="34269B1D" w14:textId="53FC471B" w:rsidR="005F0FAF" w:rsidRDefault="005F0FAF" w:rsidP="005F0FAF">
      <w:pPr>
        <w:pStyle w:val="BFTImage"/>
      </w:pPr>
      <w:r>
        <w:rPr>
          <w:noProof/>
        </w:rPr>
        <w:drawing>
          <wp:inline distT="0" distB="0" distL="0" distR="0" wp14:anchorId="1528D844" wp14:editId="281B7203">
            <wp:extent cx="5417772" cy="438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1155" cy="43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B42C" w14:textId="10B5541E" w:rsidR="005F0FAF" w:rsidRPr="005F0FAF" w:rsidRDefault="005F0FAF" w:rsidP="005F0FAF">
      <w:pPr>
        <w:pStyle w:val="BFTImageName"/>
      </w:pPr>
      <w:fldSimple w:instr=" SEQ Рисунок \* ARABIC ">
        <w:bookmarkStart w:id="42" w:name="_Ref162339084"/>
        <w:r w:rsidR="001B5A45">
          <w:rPr>
            <w:noProof/>
          </w:rPr>
          <w:t>9</w:t>
        </w:r>
        <w:bookmarkEnd w:id="42"/>
      </w:fldSimple>
      <w:r w:rsidRPr="005F0FAF">
        <w:t xml:space="preserve"> – Все сервисы</w:t>
      </w:r>
    </w:p>
    <w:p w14:paraId="33721195" w14:textId="76C49C78" w:rsidR="00F36E56" w:rsidRDefault="00F36E56" w:rsidP="005F0FAF">
      <w:pPr>
        <w:pStyle w:val="BFTNormal"/>
      </w:pPr>
      <w:r>
        <w:t>Раздел «Образовательные программы» содержит пункты меню</w:t>
      </w:r>
      <w:r w:rsidRPr="00E678B0">
        <w:t>:</w:t>
      </w:r>
      <w:r>
        <w:t xml:space="preserve"> «Список образовательных программ» и «</w:t>
      </w:r>
      <w:r w:rsidRPr="00CA3F04">
        <w:t>Заявления на прохождение обучения</w:t>
      </w:r>
      <w:r>
        <w:t>»</w:t>
      </w:r>
      <w:r w:rsidR="005F0FAF">
        <w:t xml:space="preserve"> (рисунок </w:t>
      </w:r>
      <w:r w:rsidR="005F0FAF">
        <w:fldChar w:fldCharType="begin"/>
      </w:r>
      <w:r w:rsidR="005F0FAF">
        <w:instrText xml:space="preserve"> REF _Ref162339090 \h </w:instrText>
      </w:r>
      <w:r w:rsidR="005F0FAF">
        <w:fldChar w:fldCharType="separate"/>
      </w:r>
      <w:r w:rsidR="001B5A45">
        <w:rPr>
          <w:noProof/>
        </w:rPr>
        <w:t>10</w:t>
      </w:r>
      <w:r w:rsidR="005F0FAF">
        <w:fldChar w:fldCharType="end"/>
      </w:r>
      <w:r w:rsidR="005F0FAF">
        <w:t>)</w:t>
      </w:r>
      <w:r>
        <w:t>.</w:t>
      </w:r>
    </w:p>
    <w:p w14:paraId="63F7A370" w14:textId="693B9BF9" w:rsidR="005F0FAF" w:rsidRDefault="005F0FAF" w:rsidP="005F0FAF">
      <w:pPr>
        <w:pStyle w:val="BFTImage"/>
      </w:pPr>
      <w:r>
        <w:rPr>
          <w:noProof/>
        </w:rPr>
        <w:drawing>
          <wp:inline distT="0" distB="0" distL="0" distR="0" wp14:anchorId="26AA9F1C" wp14:editId="7AA6BA07">
            <wp:extent cx="3495675" cy="1333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7BFF" w14:textId="619010BB" w:rsidR="005F0FAF" w:rsidRPr="005F0FAF" w:rsidRDefault="005F0FAF" w:rsidP="005F0FAF">
      <w:pPr>
        <w:pStyle w:val="BFTImageName"/>
      </w:pPr>
      <w:fldSimple w:instr=" SEQ Рисунок \* ARABIC ">
        <w:bookmarkStart w:id="43" w:name="_Ref162339090"/>
        <w:r w:rsidR="001B5A45">
          <w:rPr>
            <w:noProof/>
          </w:rPr>
          <w:t>10</w:t>
        </w:r>
        <w:bookmarkEnd w:id="43"/>
      </w:fldSimple>
      <w:r w:rsidRPr="005F0FAF">
        <w:t xml:space="preserve"> – Образовательные программы</w:t>
      </w:r>
    </w:p>
    <w:p w14:paraId="3A194EAE" w14:textId="77777777" w:rsidR="00F36E56" w:rsidRDefault="00F36E56" w:rsidP="00C71E6C">
      <w:pPr>
        <w:pStyle w:val="21"/>
        <w:rPr>
          <w:rFonts w:asciiTheme="minorHAnsi" w:hAnsiTheme="minorHAnsi"/>
        </w:rPr>
      </w:pPr>
      <w:bookmarkStart w:id="44" w:name="_Toc160113275"/>
      <w:bookmarkStart w:id="45" w:name="_Toc162367405"/>
      <w:r>
        <w:t>Список образовательных программ</w:t>
      </w:r>
      <w:bookmarkEnd w:id="44"/>
      <w:bookmarkEnd w:id="45"/>
    </w:p>
    <w:p w14:paraId="3DD23B86" w14:textId="15F510A1" w:rsidR="00F36E56" w:rsidRDefault="00F36E56" w:rsidP="00C71E6C">
      <w:pPr>
        <w:pStyle w:val="BFTNormal"/>
      </w:pPr>
      <w:r w:rsidRPr="00C008CB">
        <w:t>При выборе пункта меню «</w:t>
      </w:r>
      <w:r>
        <w:t xml:space="preserve">Список образовательных программ» появится окно «Все фильтры» (рисунок </w:t>
      </w:r>
      <w:r>
        <w:fldChar w:fldCharType="begin"/>
      </w:r>
      <w:r>
        <w:instrText xml:space="preserve"> REF _Ref153899711 \h </w:instrText>
      </w:r>
      <w:r>
        <w:fldChar w:fldCharType="separate"/>
      </w:r>
      <w:r w:rsidR="001B5A45">
        <w:rPr>
          <w:noProof/>
        </w:rPr>
        <w:t>11</w:t>
      </w:r>
      <w:r>
        <w:fldChar w:fldCharType="end"/>
      </w:r>
      <w:r>
        <w:t>), предназначенное для поиска образовательных программ.</w:t>
      </w:r>
    </w:p>
    <w:p w14:paraId="45426144" w14:textId="77777777" w:rsidR="00F36E56" w:rsidRDefault="00F36E56" w:rsidP="00F36E56">
      <w:pPr>
        <w:pStyle w:val="BFTImage"/>
      </w:pPr>
      <w:r>
        <w:rPr>
          <w:noProof/>
        </w:rPr>
        <w:lastRenderedPageBreak/>
        <w:drawing>
          <wp:inline distT="0" distB="0" distL="0" distR="0" wp14:anchorId="1FBA5E17" wp14:editId="4BB866A8">
            <wp:extent cx="6119495" cy="3248025"/>
            <wp:effectExtent l="0" t="0" r="0" b="952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4286" w14:textId="6F4BF717" w:rsidR="00F36E56" w:rsidRPr="00C71E6C" w:rsidRDefault="00F36E56" w:rsidP="00AF293B">
      <w:pPr>
        <w:pStyle w:val="BFTImageName"/>
      </w:pPr>
      <w:fldSimple w:instr=" SEQ Рисунок \* ARABIC ">
        <w:bookmarkStart w:id="46" w:name="_Ref153899711"/>
        <w:r w:rsidR="001B5A45">
          <w:rPr>
            <w:noProof/>
          </w:rPr>
          <w:t>11</w:t>
        </w:r>
        <w:bookmarkEnd w:id="46"/>
      </w:fldSimple>
      <w:r w:rsidRPr="00C71E6C">
        <w:t xml:space="preserve"> – Все фильтры</w:t>
      </w:r>
    </w:p>
    <w:p w14:paraId="1EF6D9D6" w14:textId="77777777" w:rsidR="00F36E56" w:rsidRPr="00416C0B" w:rsidRDefault="00F36E56" w:rsidP="00F36E56">
      <w:pPr>
        <w:pStyle w:val="BFTNormal"/>
      </w:pPr>
      <w:r w:rsidRPr="00416C0B">
        <w:t xml:space="preserve">Для фильтрации </w:t>
      </w:r>
      <w:r>
        <w:t>образовательных программ</w:t>
      </w:r>
      <w:r w:rsidRPr="00416C0B">
        <w:t xml:space="preserve"> по выбранным критериям пользователю необходимо нажать на кнопку «Применить», для сброса настроек поиска – кнопку </w:t>
      </w:r>
      <w:r w:rsidRPr="00416C0B">
        <w:rPr>
          <w:noProof/>
        </w:rPr>
        <w:t>«Сбросить фильтры»</w:t>
      </w:r>
      <w:r w:rsidRPr="00416C0B">
        <w:t>.</w:t>
      </w:r>
    </w:p>
    <w:p w14:paraId="7F0FA155" w14:textId="0C1AD98C" w:rsidR="00F36E56" w:rsidRDefault="00F36E56" w:rsidP="00F36E56">
      <w:pPr>
        <w:pStyle w:val="BFTNormal"/>
      </w:pPr>
      <w:r w:rsidRPr="001D7FB0">
        <w:t xml:space="preserve">После нажатия на кнопку «Применить» </w:t>
      </w:r>
      <w:r>
        <w:t>отобразится</w:t>
      </w:r>
      <w:r w:rsidRPr="001D7FB0">
        <w:t xml:space="preserve"> </w:t>
      </w:r>
      <w:r>
        <w:t xml:space="preserve">список образовательных программ, удовлетворяющий критериям отбора (рисунок </w:t>
      </w:r>
      <w:r>
        <w:fldChar w:fldCharType="begin"/>
      </w:r>
      <w:r>
        <w:instrText xml:space="preserve"> REF _Ref153898837 \h </w:instrText>
      </w:r>
      <w:r>
        <w:fldChar w:fldCharType="separate"/>
      </w:r>
      <w:r w:rsidR="001B5A45">
        <w:rPr>
          <w:noProof/>
        </w:rPr>
        <w:t>12</w:t>
      </w:r>
      <w:r>
        <w:fldChar w:fldCharType="end"/>
      </w:r>
      <w:r>
        <w:t>).</w:t>
      </w:r>
    </w:p>
    <w:p w14:paraId="15AD3BBC" w14:textId="77777777" w:rsidR="00F36E56" w:rsidRDefault="00F36E56" w:rsidP="00F36E56">
      <w:pPr>
        <w:pStyle w:val="BFTImage"/>
      </w:pPr>
      <w:r>
        <w:rPr>
          <w:noProof/>
        </w:rPr>
        <w:lastRenderedPageBreak/>
        <w:drawing>
          <wp:inline distT="0" distB="0" distL="0" distR="0" wp14:anchorId="7C470DC0" wp14:editId="4CE76CF8">
            <wp:extent cx="6119495" cy="5346065"/>
            <wp:effectExtent l="0" t="0" r="0" b="6985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4688" w14:textId="4D69463C" w:rsidR="00F36E56" w:rsidRPr="00C71E6C" w:rsidRDefault="00F36E56" w:rsidP="00AF293B">
      <w:pPr>
        <w:pStyle w:val="BFTImageName"/>
      </w:pPr>
      <w:fldSimple w:instr=" SEQ Рисунок \* ARABIC ">
        <w:bookmarkStart w:id="47" w:name="_Ref153898837"/>
        <w:r w:rsidR="001B5A45">
          <w:rPr>
            <w:noProof/>
          </w:rPr>
          <w:t>12</w:t>
        </w:r>
        <w:bookmarkEnd w:id="47"/>
      </w:fldSimple>
      <w:r w:rsidRPr="00C71E6C">
        <w:t xml:space="preserve"> – Страница со списком образовательных программ</w:t>
      </w:r>
    </w:p>
    <w:p w14:paraId="7773A1D3" w14:textId="77777777" w:rsidR="00F36E56" w:rsidRDefault="00F36E56" w:rsidP="00F36E56">
      <w:pPr>
        <w:pStyle w:val="BFTNormal"/>
      </w:pPr>
      <w:r>
        <w:t>В левой части страницы отображается список найденных образовательных программ, в правой части – подробная информация о выбранной или находящейся первой в списке образовательной программе.</w:t>
      </w:r>
    </w:p>
    <w:p w14:paraId="2A14145D" w14:textId="3C8C6E86" w:rsidR="00F36E56" w:rsidRDefault="00F36E56" w:rsidP="00F36E56">
      <w:pPr>
        <w:pStyle w:val="BFTNormal"/>
      </w:pPr>
      <w:r>
        <w:t>По умолчанию найденные образовательные программы отсортированы по алфавиту. Также их можно отсортировать по дате обновления.</w:t>
      </w:r>
    </w:p>
    <w:p w14:paraId="5F5DFF3D" w14:textId="126D6FC0" w:rsidR="00F36E56" w:rsidRDefault="00F36E56" w:rsidP="00F36E56">
      <w:pPr>
        <w:pStyle w:val="BFTNormalWithout"/>
      </w:pPr>
      <w:r>
        <w:t xml:space="preserve">По умолчанию (рисунок </w:t>
      </w:r>
      <w:r>
        <w:fldChar w:fldCharType="begin"/>
      </w:r>
      <w:r>
        <w:instrText xml:space="preserve"> REF _Ref100075842 \h </w:instrText>
      </w:r>
      <w:r>
        <w:fldChar w:fldCharType="separate"/>
      </w:r>
      <w:r w:rsidR="001B5A45">
        <w:rPr>
          <w:noProof/>
        </w:rPr>
        <w:t>13</w:t>
      </w:r>
      <w:r>
        <w:fldChar w:fldCharType="end"/>
      </w:r>
      <w:r>
        <w:t>) настроена видимость образовательных программ, загруженных в Систему за вс</w:t>
      </w:r>
      <w:r w:rsidR="0092017C">
        <w:t>е</w:t>
      </w:r>
      <w:r>
        <w:t xml:space="preserve"> время. С помощью фильтра видимости можно ограничить поисковую выдачу образовательных программам:</w:t>
      </w:r>
    </w:p>
    <w:p w14:paraId="34159DA1" w14:textId="77777777" w:rsidR="00F36E56" w:rsidRPr="002047D4" w:rsidRDefault="00F36E56" w:rsidP="00F36E56">
      <w:pPr>
        <w:pStyle w:val="BFTSpisokmark1"/>
        <w:ind w:left="0"/>
      </w:pPr>
      <w:proofErr w:type="spellStart"/>
      <w:r w:rsidRPr="002047D4">
        <w:t>за</w:t>
      </w:r>
      <w:proofErr w:type="spellEnd"/>
      <w:r w:rsidRPr="002047D4">
        <w:t xml:space="preserve"> </w:t>
      </w:r>
      <w:proofErr w:type="spellStart"/>
      <w:r w:rsidRPr="002047D4">
        <w:t>сутки</w:t>
      </w:r>
      <w:proofErr w:type="spellEnd"/>
      <w:r w:rsidRPr="002047D4">
        <w:t>;</w:t>
      </w:r>
    </w:p>
    <w:p w14:paraId="3C4CF47E" w14:textId="77777777" w:rsidR="00F36E56" w:rsidRPr="002047D4" w:rsidRDefault="00F36E56" w:rsidP="00F36E56">
      <w:pPr>
        <w:pStyle w:val="BFTSpisokmark1"/>
        <w:ind w:left="0"/>
      </w:pPr>
      <w:proofErr w:type="spellStart"/>
      <w:r w:rsidRPr="002047D4">
        <w:t>за</w:t>
      </w:r>
      <w:proofErr w:type="spellEnd"/>
      <w:r w:rsidRPr="002047D4">
        <w:t xml:space="preserve"> </w:t>
      </w:r>
      <w:proofErr w:type="spellStart"/>
      <w:r w:rsidRPr="002047D4">
        <w:t>три</w:t>
      </w:r>
      <w:proofErr w:type="spellEnd"/>
      <w:r w:rsidRPr="002047D4">
        <w:t xml:space="preserve"> </w:t>
      </w:r>
      <w:proofErr w:type="spellStart"/>
      <w:r w:rsidRPr="002047D4">
        <w:t>дня</w:t>
      </w:r>
      <w:proofErr w:type="spellEnd"/>
      <w:r w:rsidRPr="002047D4">
        <w:t>;</w:t>
      </w:r>
    </w:p>
    <w:p w14:paraId="6F4C58CB" w14:textId="77777777" w:rsidR="00F36E56" w:rsidRPr="002047D4" w:rsidRDefault="00F36E56" w:rsidP="00F36E56">
      <w:pPr>
        <w:pStyle w:val="BFTSpisokmark1"/>
        <w:ind w:left="0"/>
      </w:pPr>
      <w:proofErr w:type="spellStart"/>
      <w:r w:rsidRPr="002047D4">
        <w:t>за</w:t>
      </w:r>
      <w:proofErr w:type="spellEnd"/>
      <w:r w:rsidRPr="002047D4">
        <w:t xml:space="preserve"> </w:t>
      </w:r>
      <w:proofErr w:type="spellStart"/>
      <w:r w:rsidRPr="002047D4">
        <w:t>неделю</w:t>
      </w:r>
      <w:proofErr w:type="spellEnd"/>
      <w:r w:rsidRPr="002047D4">
        <w:t>;</w:t>
      </w:r>
    </w:p>
    <w:p w14:paraId="5EF74779" w14:textId="77777777" w:rsidR="00F36E56" w:rsidRPr="002047D4" w:rsidRDefault="00F36E56" w:rsidP="00F36E56">
      <w:pPr>
        <w:pStyle w:val="BFTSpisokmark1"/>
        <w:ind w:left="0"/>
      </w:pPr>
      <w:proofErr w:type="spellStart"/>
      <w:r w:rsidRPr="002047D4">
        <w:t>за</w:t>
      </w:r>
      <w:proofErr w:type="spellEnd"/>
      <w:r w:rsidRPr="002047D4">
        <w:t xml:space="preserve"> </w:t>
      </w:r>
      <w:proofErr w:type="spellStart"/>
      <w:r w:rsidRPr="002047D4">
        <w:t>месяц</w:t>
      </w:r>
      <w:proofErr w:type="spellEnd"/>
      <w:r w:rsidRPr="002047D4">
        <w:t>;</w:t>
      </w:r>
    </w:p>
    <w:p w14:paraId="4F7DE42B" w14:textId="77777777" w:rsidR="00F36E56" w:rsidRPr="002047D4" w:rsidRDefault="00F36E56" w:rsidP="00F36E56">
      <w:pPr>
        <w:pStyle w:val="BFTSpisokmark1"/>
        <w:ind w:left="0"/>
      </w:pPr>
      <w:proofErr w:type="spellStart"/>
      <w:r w:rsidRPr="002047D4">
        <w:t>за</w:t>
      </w:r>
      <w:proofErr w:type="spellEnd"/>
      <w:r w:rsidRPr="002047D4">
        <w:t xml:space="preserve"> </w:t>
      </w:r>
      <w:proofErr w:type="spellStart"/>
      <w:r w:rsidRPr="002047D4">
        <w:t>всё</w:t>
      </w:r>
      <w:proofErr w:type="spellEnd"/>
      <w:r w:rsidRPr="002047D4">
        <w:t xml:space="preserve"> </w:t>
      </w:r>
      <w:proofErr w:type="spellStart"/>
      <w:r w:rsidRPr="002047D4">
        <w:t>время</w:t>
      </w:r>
      <w:proofErr w:type="spellEnd"/>
      <w:r w:rsidRPr="002047D4">
        <w:t>.</w:t>
      </w:r>
    </w:p>
    <w:p w14:paraId="2BA71F16" w14:textId="77777777" w:rsidR="00F36E56" w:rsidRDefault="00F36E56" w:rsidP="00F36E56">
      <w:pPr>
        <w:pStyle w:val="BFTImage"/>
      </w:pPr>
      <w:r>
        <w:rPr>
          <w:noProof/>
        </w:rPr>
        <w:lastRenderedPageBreak/>
        <w:drawing>
          <wp:inline distT="0" distB="0" distL="0" distR="0" wp14:anchorId="654C476C" wp14:editId="3A5CF890">
            <wp:extent cx="5962650" cy="18161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6430" w14:textId="415E76ED" w:rsidR="00F36E56" w:rsidRPr="00C71E6C" w:rsidRDefault="00F36E56" w:rsidP="00AF293B">
      <w:pPr>
        <w:pStyle w:val="BFTImageName"/>
      </w:pPr>
      <w:fldSimple w:instr=" SEQ Рисунок \* ARABIC ">
        <w:bookmarkStart w:id="48" w:name="_Ref100075842"/>
        <w:r w:rsidR="001B5A45">
          <w:rPr>
            <w:noProof/>
          </w:rPr>
          <w:t>13</w:t>
        </w:r>
        <w:bookmarkEnd w:id="48"/>
      </w:fldSimple>
      <w:r w:rsidRPr="00C71E6C">
        <w:t xml:space="preserve"> – Сортировка образовательных программ</w:t>
      </w:r>
    </w:p>
    <w:p w14:paraId="1DF04D12" w14:textId="51841CC8" w:rsidR="00F36E56" w:rsidRDefault="00F36E56" w:rsidP="00F36E56">
      <w:pPr>
        <w:pStyle w:val="BFTNormal"/>
      </w:pPr>
      <w:r>
        <w:t>При нажатии на краткое описание образовательной программы в правой части страницы отобразится подробная информация об образовательной программе (рисунок</w:t>
      </w:r>
      <w:r>
        <w:rPr>
          <w:noProof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REF _Ref100076004 \h </w:instrText>
      </w:r>
      <w:r>
        <w:rPr>
          <w:noProof/>
        </w:rPr>
      </w:r>
      <w:r>
        <w:rPr>
          <w:noProof/>
        </w:rPr>
        <w:fldChar w:fldCharType="separate"/>
      </w:r>
      <w:r w:rsidR="001B5A45">
        <w:rPr>
          <w:noProof/>
        </w:rPr>
        <w:t>14</w:t>
      </w:r>
      <w:r>
        <w:rPr>
          <w:noProof/>
        </w:rPr>
        <w:fldChar w:fldCharType="end"/>
      </w:r>
      <w:r>
        <w:t>).</w:t>
      </w:r>
    </w:p>
    <w:p w14:paraId="26C977E5" w14:textId="77777777" w:rsidR="00F36E56" w:rsidRDefault="00F36E56" w:rsidP="00F36E56">
      <w:pPr>
        <w:pStyle w:val="BFTImage"/>
      </w:pPr>
      <w:r>
        <w:rPr>
          <w:noProof/>
        </w:rPr>
        <w:drawing>
          <wp:inline distT="0" distB="0" distL="0" distR="0" wp14:anchorId="1BB88F98" wp14:editId="1269878C">
            <wp:extent cx="6134100" cy="5556250"/>
            <wp:effectExtent l="0" t="0" r="0" b="635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4331" w14:textId="545AC1F1" w:rsidR="00F36E56" w:rsidRPr="00C71E6C" w:rsidRDefault="00F36E56" w:rsidP="00AF293B">
      <w:pPr>
        <w:pStyle w:val="BFTImageName"/>
      </w:pPr>
      <w:fldSimple w:instr=" SEQ Рисунок \* ARABIC ">
        <w:bookmarkStart w:id="49" w:name="_Ref100076004"/>
        <w:r w:rsidR="001B5A45">
          <w:rPr>
            <w:noProof/>
          </w:rPr>
          <w:t>14</w:t>
        </w:r>
        <w:bookmarkEnd w:id="49"/>
      </w:fldSimple>
      <w:r w:rsidRPr="00C71E6C">
        <w:t xml:space="preserve"> – Подробная информация об образовательной программе</w:t>
      </w:r>
    </w:p>
    <w:p w14:paraId="70636EB6" w14:textId="77777777" w:rsidR="00F36E56" w:rsidRDefault="00F36E56" w:rsidP="00C71E6C">
      <w:pPr>
        <w:pStyle w:val="21"/>
      </w:pPr>
      <w:bookmarkStart w:id="50" w:name="_Toc153809449"/>
      <w:bookmarkStart w:id="51" w:name="_Toc160113276"/>
      <w:bookmarkStart w:id="52" w:name="_Toc162367406"/>
      <w:r w:rsidRPr="002047D4">
        <w:lastRenderedPageBreak/>
        <w:t>Карточка</w:t>
      </w:r>
      <w:r>
        <w:t xml:space="preserve"> образовательной программы</w:t>
      </w:r>
      <w:bookmarkEnd w:id="50"/>
      <w:bookmarkEnd w:id="51"/>
      <w:bookmarkEnd w:id="52"/>
    </w:p>
    <w:p w14:paraId="319B39FF" w14:textId="308E78BF" w:rsidR="00F36E56" w:rsidRDefault="00F36E56" w:rsidP="00F36E56">
      <w:pPr>
        <w:pStyle w:val="BFTNormal"/>
      </w:pPr>
      <w:r>
        <w:t xml:space="preserve">При нажатии на название образовательной программы, расположенной на странице со списком образовательных программ, отобразится карточка образовательной программы (рисунок </w:t>
      </w:r>
      <w:r>
        <w:fldChar w:fldCharType="begin"/>
      </w:r>
      <w:r>
        <w:instrText xml:space="preserve"> REF _Ref126680847 \h </w:instrText>
      </w:r>
      <w:r>
        <w:fldChar w:fldCharType="separate"/>
      </w:r>
      <w:r w:rsidR="001B5A45">
        <w:rPr>
          <w:noProof/>
        </w:rPr>
        <w:t>15</w:t>
      </w:r>
      <w:r>
        <w:fldChar w:fldCharType="end"/>
      </w:r>
      <w:r>
        <w:t>).</w:t>
      </w:r>
    </w:p>
    <w:p w14:paraId="2B0CCB79" w14:textId="77777777" w:rsidR="00F36E56" w:rsidRDefault="00F36E56" w:rsidP="00F36E56">
      <w:pPr>
        <w:pStyle w:val="BFTImage"/>
      </w:pPr>
      <w:r>
        <w:rPr>
          <w:noProof/>
        </w:rPr>
        <w:drawing>
          <wp:inline distT="0" distB="0" distL="0" distR="0" wp14:anchorId="7581CAB7" wp14:editId="0F4ACBEA">
            <wp:extent cx="6119495" cy="67024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0A6" w14:textId="13D38E37" w:rsidR="00F36E56" w:rsidRPr="00C71E6C" w:rsidRDefault="00F36E56" w:rsidP="00AF293B">
      <w:pPr>
        <w:pStyle w:val="BFTImageName"/>
      </w:pPr>
      <w:fldSimple w:instr=" SEQ Рисунок \* ARABIC ">
        <w:bookmarkStart w:id="53" w:name="_Ref126680847"/>
        <w:r w:rsidR="001B5A45">
          <w:rPr>
            <w:noProof/>
          </w:rPr>
          <w:t>15</w:t>
        </w:r>
        <w:bookmarkEnd w:id="53"/>
      </w:fldSimple>
      <w:r w:rsidRPr="00C71E6C">
        <w:t xml:space="preserve"> – Карточка образовательной программы</w:t>
      </w:r>
    </w:p>
    <w:p w14:paraId="3EADC2EB" w14:textId="77777777" w:rsidR="00F36E56" w:rsidRDefault="00F36E56" w:rsidP="00C71E6C">
      <w:pPr>
        <w:pStyle w:val="21"/>
      </w:pPr>
      <w:bookmarkStart w:id="54" w:name="_Ref153977339"/>
      <w:bookmarkStart w:id="55" w:name="_Toc160113277"/>
      <w:bookmarkStart w:id="56" w:name="_Toc162367407"/>
      <w:r w:rsidRPr="00CA3F04">
        <w:t>Заявления на прохождение обучения</w:t>
      </w:r>
      <w:bookmarkEnd w:id="54"/>
      <w:bookmarkEnd w:id="55"/>
      <w:bookmarkEnd w:id="56"/>
    </w:p>
    <w:p w14:paraId="2B1B7735" w14:textId="1B358DC6" w:rsidR="00F36E56" w:rsidRDefault="00F36E56" w:rsidP="00F36E56">
      <w:pPr>
        <w:pStyle w:val="BFTNormal"/>
      </w:pPr>
      <w:r w:rsidRPr="00C008CB">
        <w:t>При выборе пункта меню «</w:t>
      </w:r>
      <w:r w:rsidRPr="00CA3F04">
        <w:t>Заявления на прохождение обучения</w:t>
      </w:r>
      <w:r>
        <w:t>» осуществится</w:t>
      </w:r>
      <w:r w:rsidRPr="00C008CB">
        <w:t xml:space="preserve"> переход на </w:t>
      </w:r>
      <w:r>
        <w:t xml:space="preserve">одноименную </w:t>
      </w:r>
      <w:r w:rsidRPr="00C008CB">
        <w:t>страницу</w:t>
      </w:r>
      <w:r>
        <w:t xml:space="preserve"> (рисунок </w:t>
      </w:r>
      <w:r>
        <w:fldChar w:fldCharType="begin"/>
      </w:r>
      <w:r>
        <w:instrText xml:space="preserve"> REF _Ref153896403 \h </w:instrText>
      </w:r>
      <w:r>
        <w:fldChar w:fldCharType="separate"/>
      </w:r>
      <w:r w:rsidR="001B5A45">
        <w:rPr>
          <w:noProof/>
        </w:rPr>
        <w:t>16</w:t>
      </w:r>
      <w:r>
        <w:fldChar w:fldCharType="end"/>
      </w:r>
      <w:r>
        <w:t>).</w:t>
      </w:r>
    </w:p>
    <w:p w14:paraId="57B8EAD1" w14:textId="77777777" w:rsidR="00F36E56" w:rsidRPr="00243D51" w:rsidRDefault="00F36E56" w:rsidP="00A11648">
      <w:pPr>
        <w:pStyle w:val="BFTNormalWithout"/>
      </w:pPr>
      <w:r>
        <w:lastRenderedPageBreak/>
        <w:t>Страница «Заявления на прохождение обучения» предоставляет сотруднику образовательной организации следующие возможности</w:t>
      </w:r>
      <w:r w:rsidRPr="00243D51">
        <w:t>:</w:t>
      </w:r>
    </w:p>
    <w:p w14:paraId="6C154776" w14:textId="77777777" w:rsidR="00F36E56" w:rsidRPr="003E2BA5" w:rsidRDefault="00F36E56" w:rsidP="00F36E56">
      <w:pPr>
        <w:pStyle w:val="BFTSpisokmark1"/>
        <w:ind w:left="0"/>
        <w:rPr>
          <w:lang w:val="ru-RU"/>
        </w:rPr>
      </w:pPr>
      <w:r w:rsidRPr="003E2BA5">
        <w:rPr>
          <w:lang w:val="ru-RU"/>
        </w:rPr>
        <w:t xml:space="preserve">поиск, фильтрацию </w:t>
      </w:r>
      <w:r>
        <w:rPr>
          <w:lang w:val="ru-RU"/>
        </w:rPr>
        <w:t>заявлений</w:t>
      </w:r>
      <w:r w:rsidRPr="003E2BA5">
        <w:rPr>
          <w:lang w:val="ru-RU"/>
        </w:rPr>
        <w:t>;</w:t>
      </w:r>
    </w:p>
    <w:p w14:paraId="07637D85" w14:textId="4337AB92" w:rsidR="00F36E56" w:rsidRPr="003E2BA5" w:rsidRDefault="00F36E56" w:rsidP="00F36E56">
      <w:pPr>
        <w:pStyle w:val="BFTSpisokmark1"/>
        <w:ind w:left="0"/>
        <w:rPr>
          <w:lang w:val="ru-RU"/>
        </w:rPr>
      </w:pPr>
      <w:r w:rsidRPr="003E2BA5">
        <w:rPr>
          <w:lang w:val="ru-RU"/>
        </w:rPr>
        <w:t>переход на страницу подписания договора</w:t>
      </w:r>
      <w:r w:rsidR="00006A5E">
        <w:rPr>
          <w:lang w:val="ru-RU"/>
        </w:rPr>
        <w:t xml:space="preserve"> </w:t>
      </w:r>
      <w:r w:rsidR="00006A5E" w:rsidRPr="00006A5E">
        <w:rPr>
          <w:lang w:val="ru-RU"/>
        </w:rPr>
        <w:t>о намерениях реализовать мероприятия по организации профессионального обучения и дополнительного профессионального образования</w:t>
      </w:r>
      <w:r w:rsidRPr="003E2BA5">
        <w:rPr>
          <w:lang w:val="ru-RU"/>
        </w:rPr>
        <w:t>;</w:t>
      </w:r>
    </w:p>
    <w:p w14:paraId="0ED31057" w14:textId="77777777" w:rsidR="00F36E56" w:rsidRPr="003E2BA5" w:rsidRDefault="00F36E56" w:rsidP="00F36E56">
      <w:pPr>
        <w:pStyle w:val="BFTSpisokmark1"/>
        <w:ind w:left="0"/>
        <w:rPr>
          <w:lang w:val="ru-RU"/>
        </w:rPr>
      </w:pPr>
      <w:r w:rsidRPr="003E2BA5">
        <w:rPr>
          <w:lang w:val="ru-RU"/>
        </w:rPr>
        <w:t>переход на страницу ввода данных о приказе на зачисление в группу обучения;</w:t>
      </w:r>
    </w:p>
    <w:p w14:paraId="522695D9" w14:textId="77777777" w:rsidR="00F36E56" w:rsidRPr="003E2BA5" w:rsidRDefault="00F36E56" w:rsidP="00F36E56">
      <w:pPr>
        <w:pStyle w:val="BFTSpisokmark1"/>
        <w:ind w:left="0"/>
        <w:rPr>
          <w:lang w:val="ru-RU"/>
        </w:rPr>
      </w:pPr>
      <w:r w:rsidRPr="003E2BA5">
        <w:rPr>
          <w:lang w:val="ru-RU"/>
        </w:rPr>
        <w:t>работу со списком заявлений на прохождение обучения.</w:t>
      </w:r>
    </w:p>
    <w:p w14:paraId="2D4F812C" w14:textId="176FE613" w:rsidR="00F36E56" w:rsidRDefault="004A52D8" w:rsidP="00F36E56">
      <w:pPr>
        <w:pStyle w:val="BFTImage"/>
      </w:pPr>
      <w:r>
        <w:rPr>
          <w:noProof/>
        </w:rPr>
        <w:drawing>
          <wp:inline distT="0" distB="0" distL="0" distR="0" wp14:anchorId="7F461A37" wp14:editId="7F19AF88">
            <wp:extent cx="3783965" cy="5141595"/>
            <wp:effectExtent l="0" t="0" r="698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3891" w14:textId="09D8D7F5" w:rsidR="00F36E56" w:rsidRPr="00C71E6C" w:rsidRDefault="00F36E56" w:rsidP="00AF293B">
      <w:pPr>
        <w:pStyle w:val="BFTImageName"/>
      </w:pPr>
      <w:fldSimple w:instr=" SEQ Рисунок \* ARABIC ">
        <w:bookmarkStart w:id="57" w:name="_Ref153896403"/>
        <w:r w:rsidR="001B5A45">
          <w:rPr>
            <w:noProof/>
          </w:rPr>
          <w:t>16</w:t>
        </w:r>
        <w:bookmarkEnd w:id="57"/>
      </w:fldSimple>
      <w:r w:rsidRPr="00C71E6C">
        <w:t xml:space="preserve"> – Страница «Заявления на прохождение обучения»</w:t>
      </w:r>
    </w:p>
    <w:p w14:paraId="55560CBC" w14:textId="77777777" w:rsidR="00F36E56" w:rsidRDefault="00F36E56" w:rsidP="00A11648">
      <w:pPr>
        <w:pStyle w:val="BFTNormalWithout"/>
      </w:pPr>
      <w:r>
        <w:t>На странице предусмотрена возможность поиска заявлений в соответствии с заданными фильтрами по следующим критериям</w:t>
      </w:r>
      <w:r w:rsidRPr="00CD564F">
        <w:t>:</w:t>
      </w:r>
    </w:p>
    <w:p w14:paraId="61335E03" w14:textId="77777777" w:rsidR="00F36E56" w:rsidRPr="00F648EA" w:rsidRDefault="00F36E56" w:rsidP="00F36E56">
      <w:pPr>
        <w:pStyle w:val="BFTSpisokmark1"/>
        <w:ind w:left="0"/>
        <w:rPr>
          <w:lang w:val="ru-RU"/>
        </w:rPr>
      </w:pPr>
      <w:r w:rsidRPr="00F648EA">
        <w:rPr>
          <w:lang w:val="ru-RU"/>
        </w:rPr>
        <w:t>ФИО</w:t>
      </w:r>
      <w:r>
        <w:rPr>
          <w:lang w:val="ru-RU"/>
        </w:rPr>
        <w:t xml:space="preserve"> – </w:t>
      </w:r>
      <w:r w:rsidRPr="00F648EA">
        <w:rPr>
          <w:lang w:val="ru-RU"/>
        </w:rPr>
        <w:t xml:space="preserve">строка </w:t>
      </w:r>
      <w:r>
        <w:rPr>
          <w:lang w:val="ru-RU"/>
        </w:rPr>
        <w:t xml:space="preserve">поиска </w:t>
      </w:r>
      <w:r w:rsidRPr="00F648EA">
        <w:rPr>
          <w:lang w:val="ru-RU"/>
        </w:rPr>
        <w:t>с полем для ввода;</w:t>
      </w:r>
    </w:p>
    <w:p w14:paraId="0AAA9181" w14:textId="77777777" w:rsidR="00F36E56" w:rsidRPr="00F648EA" w:rsidRDefault="00F36E56" w:rsidP="00F36E56">
      <w:pPr>
        <w:pStyle w:val="BFTSpisokmark1"/>
        <w:ind w:left="0"/>
        <w:rPr>
          <w:lang w:val="ru-RU"/>
        </w:rPr>
      </w:pPr>
      <w:r>
        <w:rPr>
          <w:lang w:val="ru-RU"/>
        </w:rPr>
        <w:t xml:space="preserve">№ заявления – </w:t>
      </w:r>
      <w:r w:rsidRPr="00F648EA">
        <w:rPr>
          <w:lang w:val="ru-RU"/>
        </w:rPr>
        <w:t xml:space="preserve">строка </w:t>
      </w:r>
      <w:r>
        <w:rPr>
          <w:lang w:val="ru-RU"/>
        </w:rPr>
        <w:t xml:space="preserve">поиска </w:t>
      </w:r>
      <w:r w:rsidRPr="00F648EA">
        <w:rPr>
          <w:lang w:val="ru-RU"/>
        </w:rPr>
        <w:t>с полем для ввода;</w:t>
      </w:r>
    </w:p>
    <w:p w14:paraId="4C9CB15E" w14:textId="77777777" w:rsidR="00F36E56" w:rsidRPr="00F648EA" w:rsidRDefault="00F36E56" w:rsidP="00F36E56">
      <w:pPr>
        <w:pStyle w:val="BFTSpisokmark1"/>
        <w:ind w:left="0"/>
        <w:rPr>
          <w:lang w:val="ru-RU"/>
        </w:rPr>
      </w:pPr>
      <w:r>
        <w:rPr>
          <w:lang w:val="ru-RU"/>
        </w:rPr>
        <w:t xml:space="preserve">№ договора – </w:t>
      </w:r>
      <w:r w:rsidRPr="00F648EA">
        <w:rPr>
          <w:lang w:val="ru-RU"/>
        </w:rPr>
        <w:t xml:space="preserve">строка </w:t>
      </w:r>
      <w:r>
        <w:rPr>
          <w:lang w:val="ru-RU"/>
        </w:rPr>
        <w:t xml:space="preserve">поиска </w:t>
      </w:r>
      <w:r w:rsidRPr="00F648EA">
        <w:rPr>
          <w:lang w:val="ru-RU"/>
        </w:rPr>
        <w:t>с полем для ввода;</w:t>
      </w:r>
    </w:p>
    <w:p w14:paraId="324D4322" w14:textId="77777777" w:rsidR="00F36E56" w:rsidRPr="00F648EA" w:rsidRDefault="00F36E56" w:rsidP="00F36E56">
      <w:pPr>
        <w:pStyle w:val="BFTSpisokmark1"/>
        <w:ind w:left="0"/>
        <w:rPr>
          <w:lang w:val="ru-RU"/>
        </w:rPr>
      </w:pPr>
      <w:r>
        <w:rPr>
          <w:lang w:val="ru-RU"/>
        </w:rPr>
        <w:t>программе обучения – в</w:t>
      </w:r>
      <w:r w:rsidRPr="00F648EA">
        <w:rPr>
          <w:lang w:val="ru-RU"/>
        </w:rPr>
        <w:t>ыпадающий список с множественным выбором</w:t>
      </w:r>
      <w:r>
        <w:rPr>
          <w:lang w:val="ru-RU"/>
        </w:rPr>
        <w:t xml:space="preserve"> значений</w:t>
      </w:r>
      <w:r w:rsidRPr="00F648EA">
        <w:rPr>
          <w:lang w:val="ru-RU"/>
        </w:rPr>
        <w:t>;</w:t>
      </w:r>
    </w:p>
    <w:p w14:paraId="59153CFA" w14:textId="77777777" w:rsidR="00F36E56" w:rsidRPr="00F648EA" w:rsidRDefault="00F36E56" w:rsidP="00F36E56">
      <w:pPr>
        <w:pStyle w:val="BFTSpisokmark1"/>
        <w:ind w:left="0"/>
        <w:rPr>
          <w:lang w:val="ru-RU"/>
        </w:rPr>
      </w:pPr>
      <w:r>
        <w:rPr>
          <w:lang w:val="ru-RU"/>
        </w:rPr>
        <w:t>группе обучения – в</w:t>
      </w:r>
      <w:r w:rsidRPr="00F648EA">
        <w:rPr>
          <w:lang w:val="ru-RU"/>
        </w:rPr>
        <w:t>ыпадающий список с множественным выбором</w:t>
      </w:r>
      <w:r>
        <w:rPr>
          <w:lang w:val="ru-RU"/>
        </w:rPr>
        <w:t xml:space="preserve"> значений</w:t>
      </w:r>
      <w:r w:rsidRPr="00F648EA">
        <w:rPr>
          <w:lang w:val="ru-RU"/>
        </w:rPr>
        <w:t>;</w:t>
      </w:r>
    </w:p>
    <w:p w14:paraId="1ED1238E" w14:textId="77777777" w:rsidR="00F36E56" w:rsidRPr="00F648EA" w:rsidRDefault="00F36E56" w:rsidP="00F36E56">
      <w:pPr>
        <w:pStyle w:val="BFTSpisokmark1"/>
        <w:ind w:left="0"/>
        <w:rPr>
          <w:lang w:val="ru-RU"/>
        </w:rPr>
      </w:pPr>
      <w:r>
        <w:rPr>
          <w:lang w:val="ru-RU"/>
        </w:rPr>
        <w:lastRenderedPageBreak/>
        <w:t>статусу – в</w:t>
      </w:r>
      <w:r w:rsidRPr="00F648EA">
        <w:rPr>
          <w:lang w:val="ru-RU"/>
        </w:rPr>
        <w:t>ыпадающий список с множественным выбором</w:t>
      </w:r>
      <w:r>
        <w:rPr>
          <w:lang w:val="ru-RU"/>
        </w:rPr>
        <w:t xml:space="preserve"> значений</w:t>
      </w:r>
      <w:r w:rsidRPr="00F648EA">
        <w:rPr>
          <w:lang w:val="ru-RU"/>
        </w:rPr>
        <w:t>.</w:t>
      </w:r>
    </w:p>
    <w:p w14:paraId="584DC52B" w14:textId="77777777" w:rsidR="00F36E56" w:rsidRDefault="00F36E56" w:rsidP="00F36E56">
      <w:pPr>
        <w:pStyle w:val="BFTNormal"/>
      </w:pPr>
      <w:r w:rsidRPr="007B1388">
        <w:t xml:space="preserve">В результате поиска на странице отобразится список </w:t>
      </w:r>
      <w:r>
        <w:t>заявлений</w:t>
      </w:r>
      <w:r w:rsidRPr="007B1388">
        <w:t xml:space="preserve">, удовлетворяющий </w:t>
      </w:r>
      <w:r>
        <w:t>заданным критериям отбора.</w:t>
      </w:r>
    </w:p>
    <w:p w14:paraId="3A91E082" w14:textId="4B7980D8" w:rsidR="00F36E56" w:rsidRDefault="00F36E56" w:rsidP="00AF293B">
      <w:pPr>
        <w:pStyle w:val="BFTNormalWithout"/>
      </w:pPr>
      <w:r>
        <w:t>Карточка заявления содержит следующие атрибуты</w:t>
      </w:r>
      <w:r w:rsidRPr="00B32045">
        <w:t xml:space="preserve"> (</w:t>
      </w:r>
      <w:r>
        <w:t xml:space="preserve">рисунок </w:t>
      </w:r>
      <w:r>
        <w:fldChar w:fldCharType="begin"/>
      </w:r>
      <w:r>
        <w:instrText xml:space="preserve"> REF _Ref153899097 \h </w:instrText>
      </w:r>
      <w:r w:rsidR="00AF293B">
        <w:instrText xml:space="preserve"> \* MERGEFORMAT </w:instrText>
      </w:r>
      <w:r>
        <w:fldChar w:fldCharType="separate"/>
      </w:r>
      <w:r w:rsidR="001B5A45">
        <w:rPr>
          <w:noProof/>
        </w:rPr>
        <w:t>17</w:t>
      </w:r>
      <w:r>
        <w:fldChar w:fldCharType="end"/>
      </w:r>
      <w:r w:rsidRPr="00B32045">
        <w:t>):</w:t>
      </w:r>
    </w:p>
    <w:p w14:paraId="095EA58F" w14:textId="77777777" w:rsidR="00F36E56" w:rsidRPr="00B32045" w:rsidRDefault="00F36E56" w:rsidP="00F36E56">
      <w:pPr>
        <w:pStyle w:val="BFTSpisokmark1"/>
        <w:ind w:left="0"/>
        <w:rPr>
          <w:lang w:val="ru-RU"/>
        </w:rPr>
      </w:pPr>
      <w:r>
        <w:rPr>
          <w:lang w:val="ru-RU"/>
        </w:rPr>
        <w:t>ФИО – с</w:t>
      </w:r>
      <w:r w:rsidRPr="00B32045">
        <w:rPr>
          <w:lang w:val="ru-RU"/>
        </w:rPr>
        <w:t xml:space="preserve">сылка на карточку заявления соискателя </w:t>
      </w:r>
      <w:r>
        <w:rPr>
          <w:lang w:val="ru-RU"/>
        </w:rPr>
        <w:t xml:space="preserve">(работника) </w:t>
      </w:r>
      <w:r w:rsidRPr="00B32045">
        <w:rPr>
          <w:lang w:val="ru-RU"/>
        </w:rPr>
        <w:t xml:space="preserve">в </w:t>
      </w:r>
      <w:proofErr w:type="spellStart"/>
      <w:r w:rsidRPr="00B32045">
        <w:rPr>
          <w:lang w:val="ru-RU"/>
        </w:rPr>
        <w:t>ЛК</w:t>
      </w:r>
      <w:proofErr w:type="spellEnd"/>
      <w:r w:rsidRPr="00B32045">
        <w:rPr>
          <w:lang w:val="ru-RU"/>
        </w:rPr>
        <w:t xml:space="preserve"> </w:t>
      </w:r>
      <w:r>
        <w:rPr>
          <w:lang w:val="ru-RU"/>
        </w:rPr>
        <w:t>образовательной организации</w:t>
      </w:r>
      <w:r w:rsidRPr="007127C2">
        <w:rPr>
          <w:lang w:val="ru-RU"/>
        </w:rPr>
        <w:t>;</w:t>
      </w:r>
    </w:p>
    <w:p w14:paraId="0F02199F" w14:textId="77777777" w:rsidR="00F36E56" w:rsidRDefault="00F36E56" w:rsidP="00F36E56">
      <w:pPr>
        <w:pStyle w:val="BFTSpisokmark1"/>
        <w:ind w:left="0"/>
      </w:pPr>
      <w:r>
        <w:rPr>
          <w:lang w:val="ru-RU"/>
        </w:rPr>
        <w:t>Статус заявления – возможные значения</w:t>
      </w:r>
      <w:r>
        <w:t>:</w:t>
      </w:r>
    </w:p>
    <w:p w14:paraId="5E9DA4DA" w14:textId="77777777" w:rsidR="00F36E56" w:rsidRPr="003E2BA5" w:rsidRDefault="00F36E56" w:rsidP="00F36E56">
      <w:pPr>
        <w:pStyle w:val="BFTSpisokmark2"/>
        <w:numPr>
          <w:ilvl w:val="0"/>
          <w:numId w:val="36"/>
        </w:numPr>
        <w:ind w:left="993" w:firstLine="0"/>
      </w:pPr>
      <w:r>
        <w:t>«</w:t>
      </w:r>
      <w:proofErr w:type="spellStart"/>
      <w:r>
        <w:t>Договор</w:t>
      </w:r>
      <w:proofErr w:type="spellEnd"/>
      <w:r>
        <w:t xml:space="preserve"> </w:t>
      </w:r>
      <w:proofErr w:type="spellStart"/>
      <w:r>
        <w:t>ожидает</w:t>
      </w:r>
      <w:proofErr w:type="spellEnd"/>
      <w:r>
        <w:t xml:space="preserve"> </w:t>
      </w:r>
      <w:proofErr w:type="spellStart"/>
      <w:r>
        <w:t>подписания</w:t>
      </w:r>
      <w:proofErr w:type="spellEnd"/>
      <w:r>
        <w:t>»;</w:t>
      </w:r>
    </w:p>
    <w:p w14:paraId="60CA32F5" w14:textId="77777777" w:rsidR="00F36E56" w:rsidRPr="003E2BA5" w:rsidRDefault="00F36E56" w:rsidP="00F36E56">
      <w:pPr>
        <w:pStyle w:val="BFTSpisokmark2"/>
        <w:numPr>
          <w:ilvl w:val="0"/>
          <w:numId w:val="36"/>
        </w:numPr>
        <w:ind w:left="993" w:firstLine="0"/>
      </w:pPr>
      <w:r>
        <w:t>«</w:t>
      </w:r>
      <w:proofErr w:type="spellStart"/>
      <w:r>
        <w:t>Договор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подписании</w:t>
      </w:r>
      <w:proofErr w:type="spellEnd"/>
      <w:r>
        <w:t xml:space="preserve"> </w:t>
      </w:r>
      <w:proofErr w:type="spellStart"/>
      <w:r>
        <w:t>ЦЗН</w:t>
      </w:r>
      <w:proofErr w:type="spellEnd"/>
      <w:r>
        <w:t>»;</w:t>
      </w:r>
    </w:p>
    <w:p w14:paraId="4811D332" w14:textId="77777777" w:rsidR="00F36E56" w:rsidRPr="003E2BA5" w:rsidRDefault="00F36E56" w:rsidP="00F36E56">
      <w:pPr>
        <w:pStyle w:val="BFTSpisokmark2"/>
        <w:numPr>
          <w:ilvl w:val="0"/>
          <w:numId w:val="36"/>
        </w:numPr>
        <w:ind w:left="993" w:firstLine="0"/>
      </w:pPr>
      <w:r>
        <w:t>«</w:t>
      </w:r>
      <w:proofErr w:type="spellStart"/>
      <w:r>
        <w:t>Договор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подписании</w:t>
      </w:r>
      <w:proofErr w:type="spellEnd"/>
      <w:r>
        <w:t xml:space="preserve"> </w:t>
      </w:r>
      <w:proofErr w:type="spellStart"/>
      <w:r>
        <w:t>гражданина</w:t>
      </w:r>
      <w:proofErr w:type="spellEnd"/>
      <w:r>
        <w:t>»;</w:t>
      </w:r>
    </w:p>
    <w:p w14:paraId="6EDFF81B" w14:textId="77777777" w:rsidR="00F36E56" w:rsidRPr="003E2BA5" w:rsidRDefault="00F36E56" w:rsidP="00F36E56">
      <w:pPr>
        <w:pStyle w:val="BFTSpisokmark2"/>
        <w:numPr>
          <w:ilvl w:val="0"/>
          <w:numId w:val="36"/>
        </w:numPr>
        <w:ind w:left="993" w:firstLine="0"/>
      </w:pPr>
      <w:r>
        <w:t>«</w:t>
      </w:r>
      <w:proofErr w:type="spellStart"/>
      <w:r>
        <w:t>Зачислен</w:t>
      </w:r>
      <w:proofErr w:type="spellEnd"/>
      <w:r>
        <w:t xml:space="preserve"> в </w:t>
      </w:r>
      <w:proofErr w:type="spellStart"/>
      <w:r>
        <w:t>группу</w:t>
      </w:r>
      <w:proofErr w:type="spellEnd"/>
      <w:r>
        <w:t>»;</w:t>
      </w:r>
    </w:p>
    <w:p w14:paraId="213E26EF" w14:textId="77777777" w:rsidR="00F36E56" w:rsidRPr="00B32045" w:rsidRDefault="00F36E56" w:rsidP="00F36E56">
      <w:pPr>
        <w:pStyle w:val="BFTSpisokmark2"/>
        <w:numPr>
          <w:ilvl w:val="0"/>
          <w:numId w:val="36"/>
        </w:numPr>
        <w:ind w:left="993" w:firstLine="0"/>
      </w:pPr>
      <w:r>
        <w:t>«</w:t>
      </w:r>
      <w:proofErr w:type="spellStart"/>
      <w:r>
        <w:t>Проходит</w:t>
      </w:r>
      <w:proofErr w:type="spellEnd"/>
      <w:r>
        <w:t xml:space="preserve"> </w:t>
      </w:r>
      <w:proofErr w:type="spellStart"/>
      <w:r>
        <w:t>обучение</w:t>
      </w:r>
      <w:proofErr w:type="spellEnd"/>
      <w:r>
        <w:t>»;</w:t>
      </w:r>
    </w:p>
    <w:p w14:paraId="686873DE" w14:textId="77777777" w:rsidR="00F36E56" w:rsidRPr="00F648EA" w:rsidRDefault="00F36E56" w:rsidP="00F36E56">
      <w:pPr>
        <w:pStyle w:val="BFTSpisokmark1"/>
        <w:ind w:left="0"/>
      </w:pPr>
      <w:r>
        <w:rPr>
          <w:lang w:val="ru-RU"/>
        </w:rPr>
        <w:t>Комментарий к статусу</w:t>
      </w:r>
      <w:r>
        <w:t>;</w:t>
      </w:r>
    </w:p>
    <w:p w14:paraId="0A31EBB6" w14:textId="77777777" w:rsidR="00F36E56" w:rsidRDefault="00F36E56" w:rsidP="00F36E56">
      <w:pPr>
        <w:pStyle w:val="BFTSpisokmark1"/>
        <w:ind w:left="0"/>
        <w:rPr>
          <w:lang w:val="ru-RU"/>
        </w:rPr>
      </w:pPr>
      <w:r>
        <w:rPr>
          <w:lang w:val="ru-RU"/>
        </w:rPr>
        <w:t>Программа обучения – с</w:t>
      </w:r>
      <w:r w:rsidRPr="00F648EA">
        <w:rPr>
          <w:lang w:val="ru-RU"/>
        </w:rPr>
        <w:t>сылка на карточку курса в списке образовательных программ</w:t>
      </w:r>
      <w:r w:rsidRPr="007127C2">
        <w:rPr>
          <w:lang w:val="ru-RU"/>
        </w:rPr>
        <w:t>;</w:t>
      </w:r>
    </w:p>
    <w:p w14:paraId="382C5359" w14:textId="77777777" w:rsidR="00F36E56" w:rsidRDefault="00F36E56" w:rsidP="00F36E56">
      <w:pPr>
        <w:pStyle w:val="BFTSpisokmark1"/>
        <w:ind w:left="0"/>
        <w:rPr>
          <w:lang w:val="ru-RU"/>
        </w:rPr>
      </w:pPr>
      <w:r>
        <w:rPr>
          <w:lang w:val="ru-RU"/>
        </w:rPr>
        <w:t>Номер заявления</w:t>
      </w:r>
      <w:r>
        <w:t>;</w:t>
      </w:r>
    </w:p>
    <w:p w14:paraId="178659F2" w14:textId="77777777" w:rsidR="00F36E56" w:rsidRDefault="00F36E56" w:rsidP="00F36E56">
      <w:pPr>
        <w:pStyle w:val="BFTSpisokmark1"/>
        <w:ind w:left="0"/>
        <w:rPr>
          <w:lang w:val="ru-RU"/>
        </w:rPr>
      </w:pPr>
      <w:r>
        <w:rPr>
          <w:lang w:val="ru-RU"/>
        </w:rPr>
        <w:t>Номер договора</w:t>
      </w:r>
      <w:r>
        <w:t>;</w:t>
      </w:r>
    </w:p>
    <w:p w14:paraId="18355FE0" w14:textId="77777777" w:rsidR="00F36E56" w:rsidRPr="00F648EA" w:rsidRDefault="00F36E56" w:rsidP="00F36E56">
      <w:pPr>
        <w:pStyle w:val="BFTSpisokmark1"/>
        <w:ind w:left="0"/>
        <w:rPr>
          <w:lang w:val="ru-RU"/>
        </w:rPr>
      </w:pPr>
      <w:r>
        <w:rPr>
          <w:lang w:val="ru-RU"/>
        </w:rPr>
        <w:t>Дата изменения.</w:t>
      </w:r>
    </w:p>
    <w:p w14:paraId="52ABC860" w14:textId="41DA9B54" w:rsidR="00F36E56" w:rsidRDefault="00F841A2" w:rsidP="00F36E56">
      <w:pPr>
        <w:pStyle w:val="BFTImage"/>
      </w:pPr>
      <w:r>
        <w:rPr>
          <w:noProof/>
        </w:rPr>
        <w:drawing>
          <wp:inline distT="0" distB="0" distL="0" distR="0" wp14:anchorId="7A85AD5E" wp14:editId="3E28F029">
            <wp:extent cx="6119495" cy="1685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E6F7" w14:textId="788486BA" w:rsidR="00F36E56" w:rsidRPr="00C71E6C" w:rsidRDefault="00F36E56" w:rsidP="00AF293B">
      <w:pPr>
        <w:pStyle w:val="BFTImageName"/>
      </w:pPr>
      <w:fldSimple w:instr=" SEQ Рисунок \* ARABIC ">
        <w:bookmarkStart w:id="58" w:name="_Ref153899097"/>
        <w:r w:rsidR="001B5A45">
          <w:rPr>
            <w:noProof/>
          </w:rPr>
          <w:t>17</w:t>
        </w:r>
        <w:bookmarkEnd w:id="58"/>
      </w:fldSimple>
      <w:r w:rsidRPr="00C71E6C">
        <w:t>– Карточка заявления</w:t>
      </w:r>
    </w:p>
    <w:p w14:paraId="4EE35322" w14:textId="19B022A0" w:rsidR="00F841A2" w:rsidRDefault="00F36E56" w:rsidP="00F841A2">
      <w:pPr>
        <w:pStyle w:val="BFTNormalWithout"/>
      </w:pPr>
      <w:r>
        <w:t xml:space="preserve">При нажатии на </w:t>
      </w:r>
      <w:r w:rsidR="00F841A2">
        <w:t>ФИО гражданина осуществится переход на страницу «Карточка студента», которая включает в себя следующие вкладки</w:t>
      </w:r>
      <w:r w:rsidR="001B5A45">
        <w:t xml:space="preserve"> (рисунки </w:t>
      </w:r>
      <w:r w:rsidR="001B5A45">
        <w:fldChar w:fldCharType="begin"/>
      </w:r>
      <w:r w:rsidR="001B5A45">
        <w:instrText xml:space="preserve"> REF _Ref162367227 \h </w:instrText>
      </w:r>
      <w:r w:rsidR="001B5A45">
        <w:fldChar w:fldCharType="separate"/>
      </w:r>
      <w:r w:rsidR="001B5A45">
        <w:rPr>
          <w:noProof/>
        </w:rPr>
        <w:t>18</w:t>
      </w:r>
      <w:r w:rsidR="001B5A45">
        <w:fldChar w:fldCharType="end"/>
      </w:r>
      <w:r w:rsidR="001B5A45">
        <w:t xml:space="preserve">, </w:t>
      </w:r>
      <w:r w:rsidR="001B5A45">
        <w:fldChar w:fldCharType="begin"/>
      </w:r>
      <w:r w:rsidR="001B5A45">
        <w:instrText xml:space="preserve"> REF _Ref162367234 \h </w:instrText>
      </w:r>
      <w:r w:rsidR="001B5A45">
        <w:fldChar w:fldCharType="separate"/>
      </w:r>
      <w:r w:rsidR="001B5A45">
        <w:rPr>
          <w:noProof/>
        </w:rPr>
        <w:t>19</w:t>
      </w:r>
      <w:r w:rsidR="001B5A45">
        <w:fldChar w:fldCharType="end"/>
      </w:r>
      <w:r w:rsidR="001B5A45">
        <w:t>)</w:t>
      </w:r>
      <w:r w:rsidR="00F841A2">
        <w:t>:</w:t>
      </w:r>
    </w:p>
    <w:p w14:paraId="172C65A4" w14:textId="77777777" w:rsidR="00F841A2" w:rsidRDefault="00F841A2" w:rsidP="00F841A2">
      <w:pPr>
        <w:pStyle w:val="BFTSpisokmark1"/>
      </w:pPr>
      <w:r>
        <w:t xml:space="preserve">«Заявитель» </w:t>
      </w:r>
      <w:r>
        <w:rPr>
          <w:lang w:val="ru-RU"/>
        </w:rPr>
        <w:t xml:space="preserve">– </w:t>
      </w:r>
      <w:r>
        <w:t>содержит личные данные гражданина;</w:t>
      </w:r>
    </w:p>
    <w:p w14:paraId="5535D6DB" w14:textId="48B52789" w:rsidR="00F841A2" w:rsidRPr="001B5A45" w:rsidRDefault="00F841A2" w:rsidP="00F841A2">
      <w:pPr>
        <w:pStyle w:val="BFTSpisokmark1"/>
        <w:rPr>
          <w:lang w:val="ru-RU"/>
        </w:rPr>
      </w:pPr>
      <w:r w:rsidRPr="001B5A45">
        <w:rPr>
          <w:lang w:val="ru-RU"/>
        </w:rPr>
        <w:t>«Договор»</w:t>
      </w:r>
      <w:r>
        <w:rPr>
          <w:lang w:val="ru-RU"/>
        </w:rPr>
        <w:t xml:space="preserve"> – </w:t>
      </w:r>
      <w:r w:rsidR="001B5A45">
        <w:rPr>
          <w:lang w:val="ru-RU"/>
        </w:rPr>
        <w:t xml:space="preserve">содержит файл договора, который можно скачать </w:t>
      </w:r>
      <w:r w:rsidR="001B5A45" w:rsidRPr="001B5A45">
        <w:rPr>
          <w:lang w:val="ru-RU"/>
        </w:rPr>
        <w:t xml:space="preserve">формате </w:t>
      </w:r>
      <w:proofErr w:type="spellStart"/>
      <w:r w:rsidR="001B5A45" w:rsidRPr="001B5A45">
        <w:rPr>
          <w:lang w:val="ru-RU"/>
        </w:rPr>
        <w:t>PDF</w:t>
      </w:r>
      <w:proofErr w:type="spellEnd"/>
      <w:r w:rsidR="001B5A45" w:rsidRPr="001B5A45">
        <w:rPr>
          <w:lang w:val="ru-RU"/>
        </w:rPr>
        <w:t xml:space="preserve"> и архив, содержащий договор и открепленные подписи к нему.</w:t>
      </w:r>
    </w:p>
    <w:p w14:paraId="345CDBD3" w14:textId="0C1E0620" w:rsidR="001B5A45" w:rsidRDefault="001B5A45" w:rsidP="001B5A45">
      <w:pPr>
        <w:pStyle w:val="BFTImage"/>
      </w:pPr>
      <w:r>
        <w:rPr>
          <w:noProof/>
        </w:rPr>
        <w:lastRenderedPageBreak/>
        <w:drawing>
          <wp:inline distT="0" distB="0" distL="0" distR="0" wp14:anchorId="5D822CEF" wp14:editId="6602B858">
            <wp:extent cx="3867150" cy="2809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ED6C" w14:textId="0699ED18" w:rsidR="001B5A45" w:rsidRPr="001B5A45" w:rsidRDefault="001B5A45" w:rsidP="001B5A45">
      <w:pPr>
        <w:pStyle w:val="BFTImageName"/>
      </w:pPr>
      <w:fldSimple w:instr=" SEQ Рисунок \* ARABIC ">
        <w:bookmarkStart w:id="59" w:name="_Ref162367227"/>
        <w:r>
          <w:rPr>
            <w:noProof/>
          </w:rPr>
          <w:t>18</w:t>
        </w:r>
        <w:bookmarkEnd w:id="59"/>
      </w:fldSimple>
      <w:r w:rsidRPr="001B5A45">
        <w:t xml:space="preserve"> – Вкладка «Заявитель»</w:t>
      </w:r>
    </w:p>
    <w:p w14:paraId="36B4888C" w14:textId="61E80C98" w:rsidR="001B5A45" w:rsidRDefault="001B5A45" w:rsidP="001B5A45">
      <w:pPr>
        <w:pStyle w:val="BFTImage"/>
      </w:pPr>
      <w:r>
        <w:rPr>
          <w:noProof/>
        </w:rPr>
        <w:drawing>
          <wp:inline distT="0" distB="0" distL="0" distR="0" wp14:anchorId="02444F77" wp14:editId="2233FEDC">
            <wp:extent cx="4865002" cy="2326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9127" cy="233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A210" w14:textId="6FB50679" w:rsidR="001B5A45" w:rsidRPr="001B5A45" w:rsidRDefault="001B5A45" w:rsidP="001B5A45">
      <w:pPr>
        <w:pStyle w:val="BFTImageName"/>
      </w:pPr>
      <w:fldSimple w:instr=" SEQ Рисунок \* ARABIC ">
        <w:bookmarkStart w:id="60" w:name="_Ref162367234"/>
        <w:r>
          <w:rPr>
            <w:noProof/>
          </w:rPr>
          <w:t>19</w:t>
        </w:r>
        <w:bookmarkEnd w:id="60"/>
      </w:fldSimple>
      <w:r w:rsidRPr="001B5A45">
        <w:t xml:space="preserve"> – Вкладка «Договор»</w:t>
      </w:r>
    </w:p>
    <w:p w14:paraId="3822C60B" w14:textId="77777777" w:rsidR="00F36E56" w:rsidRDefault="00F36E56" w:rsidP="00C71E6C">
      <w:pPr>
        <w:pStyle w:val="21"/>
      </w:pPr>
      <w:bookmarkStart w:id="61" w:name="_Toc160113278"/>
      <w:bookmarkStart w:id="62" w:name="_Toc162367408"/>
      <w:r>
        <w:t>Просмотр уведомлений</w:t>
      </w:r>
      <w:bookmarkEnd w:id="61"/>
      <w:bookmarkEnd w:id="62"/>
    </w:p>
    <w:p w14:paraId="29145782" w14:textId="6715A6AA" w:rsidR="00F36E56" w:rsidRDefault="00F36E56" w:rsidP="00F36E56">
      <w:pPr>
        <w:pStyle w:val="BFTNormal"/>
      </w:pPr>
      <w:r>
        <w:t xml:space="preserve">В </w:t>
      </w:r>
      <w:proofErr w:type="spellStart"/>
      <w:r>
        <w:t>ЛК</w:t>
      </w:r>
      <w:proofErr w:type="spellEnd"/>
      <w:r>
        <w:t xml:space="preserve"> работодателя предусмотрена возможность заключения договора на образование, включая:</w:t>
      </w:r>
    </w:p>
    <w:p w14:paraId="0C6DE2F5" w14:textId="77777777" w:rsidR="00F36E56" w:rsidRPr="00431D82" w:rsidRDefault="00F36E56" w:rsidP="00F36E56">
      <w:pPr>
        <w:pStyle w:val="BFTSpisokmark1"/>
        <w:ind w:left="0"/>
        <w:rPr>
          <w:lang w:val="ru-RU"/>
        </w:rPr>
      </w:pPr>
      <w:r w:rsidRPr="003E2BA5">
        <w:rPr>
          <w:lang w:val="ru-RU"/>
        </w:rPr>
        <w:t>получение и просмотр уведомления о необходимости подписания;</w:t>
      </w:r>
    </w:p>
    <w:p w14:paraId="6EA8847A" w14:textId="77777777" w:rsidR="00F36E56" w:rsidRPr="00431D82" w:rsidRDefault="00F36E56" w:rsidP="00F36E56">
      <w:pPr>
        <w:pStyle w:val="BFTSpisokmark1"/>
        <w:ind w:left="0"/>
        <w:rPr>
          <w:lang w:val="ru-RU"/>
        </w:rPr>
      </w:pPr>
      <w:r w:rsidRPr="003E2BA5">
        <w:rPr>
          <w:lang w:val="ru-RU"/>
        </w:rPr>
        <w:t>возможность просмотра, подписания с помощью электронной подписи или отказа от подписания договора;</w:t>
      </w:r>
    </w:p>
    <w:p w14:paraId="51EF345B" w14:textId="77777777" w:rsidR="00F36E56" w:rsidRPr="00431D82" w:rsidRDefault="00F36E56" w:rsidP="00F36E56">
      <w:pPr>
        <w:pStyle w:val="BFTSpisokmark1"/>
        <w:ind w:left="0"/>
        <w:rPr>
          <w:lang w:val="ru-RU"/>
        </w:rPr>
      </w:pPr>
      <w:r w:rsidRPr="003E2BA5">
        <w:rPr>
          <w:lang w:val="ru-RU"/>
        </w:rPr>
        <w:t>получение и просмотр уведомления об отказе от подписания договора гражданином или работодателем</w:t>
      </w:r>
      <w:r>
        <w:rPr>
          <w:lang w:val="ru-RU"/>
        </w:rPr>
        <w:t>.</w:t>
      </w:r>
    </w:p>
    <w:p w14:paraId="60B86099" w14:textId="1EBBE9F1" w:rsidR="00F36E56" w:rsidRDefault="00F36E56" w:rsidP="00F36E56">
      <w:pPr>
        <w:pStyle w:val="BFTNormal"/>
      </w:pPr>
      <w:r>
        <w:t xml:space="preserve">Для просмотра уведомлений необходимо в главном меню нажать на кнопку </w:t>
      </w:r>
      <w:r>
        <w:rPr>
          <w:noProof/>
        </w:rPr>
        <w:drawing>
          <wp:inline distT="0" distB="0" distL="0" distR="0" wp14:anchorId="2C40A511" wp14:editId="47094B8D">
            <wp:extent cx="247650" cy="266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E6C">
        <w:t>.</w:t>
      </w:r>
      <w:r>
        <w:t xml:space="preserve"> В результате осуществится переход на страницу уведомлений (рисунок </w:t>
      </w:r>
      <w:r>
        <w:fldChar w:fldCharType="begin"/>
      </w:r>
      <w:r>
        <w:instrText xml:space="preserve"> REF _Ref153966030 \h </w:instrText>
      </w:r>
      <w:r>
        <w:fldChar w:fldCharType="separate"/>
      </w:r>
      <w:r w:rsidR="001B5A45">
        <w:rPr>
          <w:noProof/>
        </w:rPr>
        <w:t>20</w:t>
      </w:r>
      <w:r>
        <w:fldChar w:fldCharType="end"/>
      </w:r>
      <w:r>
        <w:t>).</w:t>
      </w:r>
    </w:p>
    <w:p w14:paraId="1C5EA9BF" w14:textId="77777777" w:rsidR="00F36E56" w:rsidRDefault="00F36E56" w:rsidP="00F36E56">
      <w:pPr>
        <w:pStyle w:val="BFTImage"/>
      </w:pPr>
      <w:r>
        <w:rPr>
          <w:noProof/>
        </w:rPr>
        <w:lastRenderedPageBreak/>
        <w:drawing>
          <wp:inline distT="0" distB="0" distL="0" distR="0" wp14:anchorId="4AA439E9" wp14:editId="194E89BF">
            <wp:extent cx="5943600" cy="6073200"/>
            <wp:effectExtent l="0" t="0" r="0" b="381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Уведомление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" b="1"/>
                    <a:stretch/>
                  </pic:blipFill>
                  <pic:spPr bwMode="auto">
                    <a:xfrm>
                      <a:off x="0" y="0"/>
                      <a:ext cx="5943600" cy="60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2C7E5" w14:textId="6A0D280F" w:rsidR="00F36E56" w:rsidRPr="00C71E6C" w:rsidRDefault="00F36E56" w:rsidP="00AF293B">
      <w:pPr>
        <w:pStyle w:val="BFTImageName"/>
      </w:pPr>
      <w:fldSimple w:instr=" SEQ Рисунок \* ARABIC ">
        <w:bookmarkStart w:id="63" w:name="_Ref153966030"/>
        <w:r w:rsidR="001B5A45">
          <w:rPr>
            <w:noProof/>
          </w:rPr>
          <w:t>20</w:t>
        </w:r>
        <w:bookmarkEnd w:id="63"/>
      </w:fldSimple>
      <w:r w:rsidRPr="00C71E6C">
        <w:t xml:space="preserve"> – Уведомления работодателя</w:t>
      </w:r>
    </w:p>
    <w:p w14:paraId="5DDB8F48" w14:textId="47983B6F" w:rsidR="00F36E56" w:rsidRPr="00006A5E" w:rsidRDefault="00F36E56" w:rsidP="00006A5E">
      <w:pPr>
        <w:pStyle w:val="21"/>
      </w:pPr>
      <w:bookmarkStart w:id="64" w:name="_Toc160113279"/>
      <w:bookmarkStart w:id="65" w:name="_Toc162367409"/>
      <w:r w:rsidRPr="00006A5E">
        <w:t xml:space="preserve">Подписание договора </w:t>
      </w:r>
      <w:bookmarkEnd w:id="64"/>
      <w:r w:rsidR="00006A5E" w:rsidRPr="00006A5E">
        <w:t>о намерениях реализовать мероприятия по организации профессионального обучения и дополнительного профессионального образования</w:t>
      </w:r>
      <w:bookmarkEnd w:id="65"/>
    </w:p>
    <w:p w14:paraId="4B1496FF" w14:textId="53FFC809" w:rsidR="00F36E56" w:rsidRDefault="00F36E56" w:rsidP="00F36E56">
      <w:pPr>
        <w:pStyle w:val="BFTNormal"/>
      </w:pPr>
      <w:r>
        <w:t xml:space="preserve">Для подписания договора необходимо перейти на страницу «Заявления на прохождение обучения» (рисунок </w:t>
      </w:r>
      <w:r>
        <w:fldChar w:fldCharType="begin"/>
      </w:r>
      <w:r>
        <w:instrText xml:space="preserve"> REF _Ref153896403 \h </w:instrText>
      </w:r>
      <w:r>
        <w:fldChar w:fldCharType="separate"/>
      </w:r>
      <w:r w:rsidR="001B5A45">
        <w:rPr>
          <w:noProof/>
        </w:rPr>
        <w:t>16</w:t>
      </w:r>
      <w:r>
        <w:fldChar w:fldCharType="end"/>
      </w:r>
      <w:r>
        <w:t>).</w:t>
      </w:r>
    </w:p>
    <w:p w14:paraId="6FF1864E" w14:textId="69CE02CB" w:rsidR="00F36E56" w:rsidRDefault="00F36E56" w:rsidP="00F36E56">
      <w:pPr>
        <w:pStyle w:val="BFTNormal"/>
      </w:pPr>
      <w:r>
        <w:t>Выбрать из списка заявление в статусе «Договор ожидает подписания», нажать на кнопку «</w:t>
      </w:r>
      <w:r w:rsidR="00897179">
        <w:t>П</w:t>
      </w:r>
      <w:r>
        <w:t>одписани</w:t>
      </w:r>
      <w:r w:rsidR="00897179">
        <w:t>е</w:t>
      </w:r>
      <w:r>
        <w:t>»</w:t>
      </w:r>
      <w:r w:rsidR="00897179">
        <w:t xml:space="preserve"> (рисунок </w:t>
      </w:r>
      <w:r w:rsidR="00897179">
        <w:fldChar w:fldCharType="begin"/>
      </w:r>
      <w:r w:rsidR="00897179">
        <w:instrText xml:space="preserve"> REF _Ref162345595 \h </w:instrText>
      </w:r>
      <w:r w:rsidR="00897179">
        <w:fldChar w:fldCharType="separate"/>
      </w:r>
      <w:r w:rsidR="001B5A45">
        <w:rPr>
          <w:noProof/>
        </w:rPr>
        <w:t>21</w:t>
      </w:r>
      <w:r w:rsidR="00897179">
        <w:fldChar w:fldCharType="end"/>
      </w:r>
      <w:r w:rsidR="00897179">
        <w:t>)</w:t>
      </w:r>
      <w:r>
        <w:t>.</w:t>
      </w:r>
      <w:bookmarkEnd w:id="39"/>
      <w:bookmarkEnd w:id="40"/>
    </w:p>
    <w:p w14:paraId="09795133" w14:textId="1586F175" w:rsidR="00897179" w:rsidRDefault="00897179" w:rsidP="00897179">
      <w:pPr>
        <w:pStyle w:val="BFTImage"/>
      </w:pPr>
      <w:r>
        <w:rPr>
          <w:noProof/>
        </w:rPr>
        <w:lastRenderedPageBreak/>
        <w:drawing>
          <wp:inline distT="0" distB="0" distL="0" distR="0" wp14:anchorId="68BB60B4" wp14:editId="7779C4FC">
            <wp:extent cx="5905500" cy="3057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DD5B" w14:textId="36562BC9" w:rsidR="00897179" w:rsidRDefault="00897179" w:rsidP="00897179">
      <w:pPr>
        <w:pStyle w:val="BFTImageName"/>
        <w:rPr>
          <w:rFonts w:asciiTheme="minorHAnsi" w:hAnsiTheme="minorHAnsi"/>
        </w:rPr>
      </w:pPr>
      <w:fldSimple w:instr=" SEQ Рисунок \* ARABIC ">
        <w:bookmarkStart w:id="66" w:name="_Ref162345595"/>
        <w:r w:rsidR="001B5A45">
          <w:rPr>
            <w:noProof/>
          </w:rPr>
          <w:t>21</w:t>
        </w:r>
        <w:bookmarkEnd w:id="66"/>
      </w:fldSimple>
      <w:r w:rsidRPr="00897179">
        <w:t xml:space="preserve"> – Договор ожидает подписания</w:t>
      </w:r>
    </w:p>
    <w:p w14:paraId="33DFAF4A" w14:textId="6FAAA6A3" w:rsidR="00897179" w:rsidRPr="00897179" w:rsidRDefault="00897179" w:rsidP="00897179">
      <w:pPr>
        <w:pStyle w:val="BFTNormal"/>
      </w:pPr>
      <w:r>
        <w:t xml:space="preserve">На странице подписания договора необходимо выбрать действие «Подписать», и выбрать вид электронной подписи (рисунок </w:t>
      </w:r>
      <w:r>
        <w:fldChar w:fldCharType="begin"/>
      </w:r>
      <w:r>
        <w:instrText xml:space="preserve"> REF _Ref162345575 \h </w:instrText>
      </w:r>
      <w:r>
        <w:fldChar w:fldCharType="separate"/>
      </w:r>
      <w:r w:rsidR="001B5A45">
        <w:rPr>
          <w:noProof/>
        </w:rPr>
        <w:t>22</w:t>
      </w:r>
      <w:r>
        <w:fldChar w:fldCharType="end"/>
      </w:r>
      <w:r>
        <w:t>).</w:t>
      </w:r>
    </w:p>
    <w:p w14:paraId="354B2354" w14:textId="08CFA4BC" w:rsidR="00897179" w:rsidRDefault="00897179" w:rsidP="00897179">
      <w:pPr>
        <w:pStyle w:val="BFTImage"/>
      </w:pPr>
      <w:r>
        <w:rPr>
          <w:noProof/>
        </w:rPr>
        <w:drawing>
          <wp:inline distT="0" distB="0" distL="0" distR="0" wp14:anchorId="0EACE9CB" wp14:editId="0E7A47D4">
            <wp:extent cx="4006850" cy="288821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8097" cy="290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7" w:name="_Ref162345567"/>
    <w:p w14:paraId="20EF6982" w14:textId="67DCFECA" w:rsidR="00897179" w:rsidRPr="00897179" w:rsidRDefault="00897179" w:rsidP="00897179">
      <w:pPr>
        <w:pStyle w:val="BFTImageName"/>
      </w:pPr>
      <w:r w:rsidRPr="00897179">
        <w:fldChar w:fldCharType="begin"/>
      </w:r>
      <w:r w:rsidRPr="00897179">
        <w:instrText xml:space="preserve"> SEQ Рисунок \* ARABIC </w:instrText>
      </w:r>
      <w:r w:rsidRPr="00897179">
        <w:fldChar w:fldCharType="separate"/>
      </w:r>
      <w:bookmarkStart w:id="68" w:name="_Ref162345575"/>
      <w:r w:rsidR="001B5A45">
        <w:rPr>
          <w:noProof/>
        </w:rPr>
        <w:t>22</w:t>
      </w:r>
      <w:bookmarkEnd w:id="68"/>
      <w:r w:rsidRPr="00897179">
        <w:fldChar w:fldCharType="end"/>
      </w:r>
      <w:r w:rsidRPr="00897179">
        <w:t xml:space="preserve"> – Подписание договора</w:t>
      </w:r>
      <w:bookmarkEnd w:id="67"/>
    </w:p>
    <w:p w14:paraId="085D0088" w14:textId="77B30684" w:rsidR="00897179" w:rsidRDefault="00897179" w:rsidP="00897179">
      <w:pPr>
        <w:pStyle w:val="BFTNormal"/>
      </w:pPr>
      <w:r>
        <w:t xml:space="preserve">Для завершения подписания договора необходимо нажать на кнопку «Подписать» и на кнопку «Отправить» (рисунок </w:t>
      </w:r>
      <w:r>
        <w:fldChar w:fldCharType="begin"/>
      </w:r>
      <w:r>
        <w:instrText xml:space="preserve"> REF _Ref162345780 \h </w:instrText>
      </w:r>
      <w:r>
        <w:fldChar w:fldCharType="separate"/>
      </w:r>
      <w:r w:rsidR="001B5A45">
        <w:rPr>
          <w:noProof/>
        </w:rPr>
        <w:t>23</w:t>
      </w:r>
      <w:r>
        <w:fldChar w:fldCharType="end"/>
      </w:r>
      <w:r>
        <w:t>).</w:t>
      </w:r>
    </w:p>
    <w:p w14:paraId="25312CA3" w14:textId="41483267" w:rsidR="00897179" w:rsidRDefault="00897179" w:rsidP="00897179">
      <w:pPr>
        <w:pStyle w:val="BFTImage"/>
      </w:pPr>
      <w:r>
        <w:rPr>
          <w:noProof/>
        </w:rPr>
        <w:lastRenderedPageBreak/>
        <w:drawing>
          <wp:inline distT="0" distB="0" distL="0" distR="0" wp14:anchorId="0E497630" wp14:editId="63BF69BC">
            <wp:extent cx="4413250" cy="295380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4654" cy="29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82D9" w14:textId="6D8569AF" w:rsidR="00897179" w:rsidRPr="00897179" w:rsidRDefault="00897179" w:rsidP="00897179">
      <w:pPr>
        <w:pStyle w:val="BFTImageName"/>
      </w:pPr>
      <w:fldSimple w:instr=" SEQ Рисунок \* ARABIC ">
        <w:bookmarkStart w:id="69" w:name="_Ref162345780"/>
        <w:r w:rsidR="001B5A45">
          <w:rPr>
            <w:noProof/>
          </w:rPr>
          <w:t>23</w:t>
        </w:r>
        <w:bookmarkEnd w:id="69"/>
      </w:fldSimple>
      <w:r w:rsidRPr="00897179">
        <w:t xml:space="preserve"> – Подписание договора</w:t>
      </w:r>
    </w:p>
    <w:p w14:paraId="6319BA8F" w14:textId="3D74336E" w:rsidR="004F0FC0" w:rsidRDefault="00006A5E" w:rsidP="00006A5E">
      <w:pPr>
        <w:pStyle w:val="BFTNormalWithout"/>
      </w:pPr>
      <w:r>
        <w:t>Для подписания работодателю доступны следующие типы договоров:</w:t>
      </w:r>
    </w:p>
    <w:p w14:paraId="2DE5C80C" w14:textId="169C22B6" w:rsidR="00006A5E" w:rsidRPr="00897179" w:rsidRDefault="00006A5E" w:rsidP="00006A5E">
      <w:pPr>
        <w:pStyle w:val="BFTSpisokmark1"/>
        <w:rPr>
          <w:lang w:val="ru-RU"/>
        </w:rPr>
      </w:pPr>
      <w:r w:rsidRPr="00897179">
        <w:rPr>
          <w:lang w:val="ru-RU"/>
        </w:rPr>
        <w:t>Трехсторонний договор, заключаемый между участником мероприятий по обучению, организацией, осуществляющей образовательную деятельность, и работодателем о намерениях реализовать мероприятия по организации профессионального обучения и дополнительного профессионального образования.</w:t>
      </w:r>
    </w:p>
    <w:p w14:paraId="7EEC681F" w14:textId="355F2D0A" w:rsidR="00006A5E" w:rsidRDefault="00006A5E" w:rsidP="00006A5E">
      <w:pPr>
        <w:pStyle w:val="BFTSpisokmark1"/>
        <w:rPr>
          <w:lang w:val="ru-RU"/>
        </w:rPr>
      </w:pPr>
      <w:r w:rsidRPr="00897179">
        <w:rPr>
          <w:lang w:val="ru-RU"/>
        </w:rPr>
        <w:t>Двусторонний договор, заключаемый между участником мероприятий по обучению и работодателем, являющимся организацией, осуществляющей образовательную деятельность о намерениях реализовать мероприятия по организации профессионального обучения и дополнительного профессионального образования.</w:t>
      </w:r>
    </w:p>
    <w:p w14:paraId="1F4F9F98" w14:textId="1E0FABB7" w:rsidR="00B74701" w:rsidRPr="00897179" w:rsidRDefault="00B74701" w:rsidP="00B74701">
      <w:pPr>
        <w:pStyle w:val="BFTNormal"/>
      </w:pPr>
      <w:r w:rsidRPr="00B74701">
        <w:t>В случае отказа от подписания договора работа над заявлением будет прекращена.</w:t>
      </w:r>
    </w:p>
    <w:sectPr w:rsidR="00B74701" w:rsidRPr="00897179" w:rsidSect="001639B1"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FF23F8" w14:textId="77777777" w:rsidR="00231ED6" w:rsidRDefault="00231ED6" w:rsidP="001639B1">
      <w:r>
        <w:separator/>
      </w:r>
    </w:p>
  </w:endnote>
  <w:endnote w:type="continuationSeparator" w:id="0">
    <w:p w14:paraId="0DA2A7C1" w14:textId="77777777" w:rsidR="00231ED6" w:rsidRDefault="00231ED6" w:rsidP="00163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Полужирный">
    <w:altName w:val="Times New Roman"/>
    <w:panose1 w:val="02020803070505020304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1765CC" w14:textId="77777777" w:rsidR="005D399D" w:rsidRDefault="005D399D" w:rsidP="001639B1">
    <w:pPr>
      <w:pStyle w:val="BFT"/>
    </w:pPr>
    <w:bookmarkStart w:id="30" w:name="_Hlk151030895"/>
    <w:bookmarkStart w:id="31" w:name="_Hlk158816530"/>
    <w:bookmarkStart w:id="32" w:name="_Hlk158816531"/>
    <w:bookmarkStart w:id="33" w:name="_Hlk158816559"/>
    <w:bookmarkStart w:id="34" w:name="_Hlk158816560"/>
    <w:r>
      <w:t>Единая цифровая платформа в сфере занятости и трудовых отношений «Работа в России»</w:t>
    </w:r>
    <w:bookmarkEnd w:id="30"/>
  </w:p>
  <w:p w14:paraId="004F668E" w14:textId="0CA0A74C" w:rsidR="005D399D" w:rsidRDefault="005D399D" w:rsidP="001639B1">
    <w:pPr>
      <w:pStyle w:val="BFT"/>
    </w:pPr>
    <w:r>
      <w:t xml:space="preserve">Инструкция </w:t>
    </w:r>
    <w:r w:rsidR="007E19F8">
      <w:t>для работодател</w:t>
    </w:r>
    <w:r w:rsidR="00667D93">
      <w:t>я</w:t>
    </w:r>
    <w:r w:rsidR="007E19F8">
      <w:t xml:space="preserve"> по </w:t>
    </w:r>
    <w:r w:rsidR="00667D93">
      <w:t xml:space="preserve">осуществлению мероприятий </w:t>
    </w:r>
    <w:bookmarkEnd w:id="31"/>
    <w:bookmarkEnd w:id="32"/>
    <w:bookmarkEnd w:id="33"/>
    <w:bookmarkEnd w:id="34"/>
    <w:r w:rsidR="00667D93">
      <w:t xml:space="preserve">по организации профессионального обучения и дополнительного профессионального образования в рамках </w:t>
    </w:r>
    <w:r w:rsidR="00667D93" w:rsidRPr="00667D93">
      <w:t>федерального проекта «Содействие занятости» национального проекта «Демография»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73FEB" w14:textId="6D3B262A" w:rsidR="005D399D" w:rsidRDefault="005D399D" w:rsidP="00DB36F3">
    <w:pPr>
      <w:pStyle w:val="af4"/>
      <w:jc w:val="center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07333D" w14:textId="77777777" w:rsidR="00231ED6" w:rsidRDefault="00231ED6" w:rsidP="001639B1">
      <w:r>
        <w:separator/>
      </w:r>
    </w:p>
  </w:footnote>
  <w:footnote w:type="continuationSeparator" w:id="0">
    <w:p w14:paraId="22206D47" w14:textId="77777777" w:rsidR="00231ED6" w:rsidRDefault="00231ED6" w:rsidP="001639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6262146"/>
      <w:docPartObj>
        <w:docPartGallery w:val="Page Numbers (Top of Page)"/>
        <w:docPartUnique/>
      </w:docPartObj>
    </w:sdtPr>
    <w:sdtEndPr/>
    <w:sdtContent>
      <w:p w14:paraId="7E0229E1" w14:textId="7B61C042" w:rsidR="005D399D" w:rsidRDefault="005D399D" w:rsidP="001639B1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C8AD44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716814"/>
    <w:multiLevelType w:val="multilevel"/>
    <w:tmpl w:val="2DF200E0"/>
    <w:lvl w:ilvl="0">
      <w:start w:val="1"/>
      <w:numFmt w:val="decimal"/>
      <w:pStyle w:val="BFTSpisok1"/>
      <w:lvlText w:val="%1)"/>
      <w:lvlJc w:val="left"/>
      <w:pPr>
        <w:tabs>
          <w:tab w:val="num" w:pos="1276"/>
        </w:tabs>
        <w:ind w:left="709" w:firstLine="0"/>
      </w:pPr>
      <w:rPr>
        <w:rFonts w:hint="default"/>
      </w:rPr>
    </w:lvl>
    <w:lvl w:ilvl="1">
      <w:start w:val="1"/>
      <w:numFmt w:val="decimal"/>
      <w:pStyle w:val="BFTSpisok11"/>
      <w:lvlText w:val="%1.%2)"/>
      <w:lvlJc w:val="left"/>
      <w:pPr>
        <w:tabs>
          <w:tab w:val="num" w:pos="1814"/>
        </w:tabs>
        <w:ind w:left="1134" w:firstLine="0"/>
      </w:pPr>
      <w:rPr>
        <w:rFonts w:hint="default"/>
      </w:rPr>
    </w:lvl>
    <w:lvl w:ilvl="2">
      <w:start w:val="1"/>
      <w:numFmt w:val="decimal"/>
      <w:pStyle w:val="BFTSpisok111"/>
      <w:lvlText w:val="%1.%2.%3)"/>
      <w:lvlJc w:val="righ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BFTSpisok1111"/>
      <w:lvlText w:val="%1.%2.%3.%4)"/>
      <w:lvlJc w:val="left"/>
      <w:pPr>
        <w:tabs>
          <w:tab w:val="num" w:pos="3119"/>
        </w:tabs>
        <w:ind w:left="2552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DEB2900"/>
    <w:multiLevelType w:val="multilevel"/>
    <w:tmpl w:val="94D67F74"/>
    <w:lvl w:ilvl="0">
      <w:start w:val="1"/>
      <w:numFmt w:val="decimal"/>
      <w:pStyle w:val="BFTTableSpisokNum1"/>
      <w:lvlText w:val="%1."/>
      <w:lvlJc w:val="left"/>
      <w:pPr>
        <w:tabs>
          <w:tab w:val="num" w:pos="425"/>
        </w:tabs>
        <w:ind w:left="0" w:firstLine="0"/>
      </w:pPr>
      <w:rPr>
        <w:rFonts w:hint="default"/>
      </w:rPr>
    </w:lvl>
    <w:lvl w:ilvl="1">
      <w:start w:val="1"/>
      <w:numFmt w:val="decimal"/>
      <w:pStyle w:val="BFTTableSpisokNum2"/>
      <w:lvlText w:val="%1.%2."/>
      <w:lvlJc w:val="left"/>
      <w:pPr>
        <w:tabs>
          <w:tab w:val="num" w:pos="482"/>
        </w:tabs>
        <w:ind w:left="0" w:firstLine="0"/>
      </w:pPr>
      <w:rPr>
        <w:rFonts w:hint="default"/>
      </w:rPr>
    </w:lvl>
    <w:lvl w:ilvl="2">
      <w:start w:val="1"/>
      <w:numFmt w:val="decimal"/>
      <w:pStyle w:val="BFTTableSpisokNum3"/>
      <w:lvlText w:val="%1.%2.%3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3">
      <w:start w:val="1"/>
      <w:numFmt w:val="decimal"/>
      <w:pStyle w:val="BFTTableSpisokNum4"/>
      <w:lvlText w:val="%1.%2.%3.%4."/>
      <w:lvlJc w:val="left"/>
      <w:pPr>
        <w:tabs>
          <w:tab w:val="num" w:pos="794"/>
        </w:tabs>
        <w:ind w:left="0" w:firstLine="0"/>
      </w:pPr>
      <w:rPr>
        <w:rFonts w:hint="default"/>
      </w:rPr>
    </w:lvl>
    <w:lvl w:ilvl="4">
      <w:start w:val="1"/>
      <w:numFmt w:val="decimal"/>
      <w:pStyle w:val="a0"/>
      <w:lvlText w:val="%1.%2.%3.%4.%5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."/>
      <w:lvlJc w:val="left"/>
      <w:pPr>
        <w:tabs>
          <w:tab w:val="num" w:pos="284"/>
        </w:tabs>
        <w:ind w:left="284" w:hanging="22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4"/>
        </w:tabs>
        <w:ind w:left="284" w:hanging="22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4"/>
        </w:tabs>
        <w:ind w:left="284" w:hanging="22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84"/>
        </w:tabs>
        <w:ind w:left="284" w:hanging="227"/>
      </w:pPr>
      <w:rPr>
        <w:rFonts w:hint="default"/>
      </w:rPr>
    </w:lvl>
  </w:abstractNum>
  <w:abstractNum w:abstractNumId="3" w15:restartNumberingAfterBreak="0">
    <w:nsid w:val="10FA6808"/>
    <w:multiLevelType w:val="multilevel"/>
    <w:tmpl w:val="740EB278"/>
    <w:styleLink w:val="Calibri11063"/>
    <w:lvl w:ilvl="0">
      <w:start w:val="1"/>
      <w:numFmt w:val="decimal"/>
      <w:lvlText w:val="%1."/>
      <w:lvlJc w:val="left"/>
      <w:pPr>
        <w:ind w:left="720" w:hanging="360"/>
      </w:pPr>
      <w:rPr>
        <w:rFonts w:ascii="Verdana" w:hAnsi="Verdana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E4E44"/>
    <w:multiLevelType w:val="multilevel"/>
    <w:tmpl w:val="585C1A46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94E15"/>
    <w:multiLevelType w:val="multilevel"/>
    <w:tmpl w:val="CEAE7590"/>
    <w:lvl w:ilvl="0">
      <w:start w:val="1"/>
      <w:numFmt w:val="bullet"/>
      <w:pStyle w:val="a1"/>
      <w:lvlText w:val=""/>
      <w:lvlJc w:val="left"/>
      <w:pPr>
        <w:tabs>
          <w:tab w:val="num" w:pos="1342"/>
        </w:tabs>
        <w:ind w:left="273" w:firstLine="720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654"/>
        </w:tabs>
        <w:ind w:left="-556" w:firstLine="850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tabs>
          <w:tab w:val="num" w:pos="1505"/>
        </w:tabs>
        <w:ind w:left="294" w:firstLine="851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tabs>
          <w:tab w:val="num" w:pos="2355"/>
        </w:tabs>
        <w:ind w:left="1145" w:firstLine="850"/>
      </w:pPr>
      <w:rPr>
        <w:rFonts w:ascii="Symbol" w:hAnsi="Symbol" w:hint="default"/>
        <w:color w:val="auto"/>
      </w:rPr>
    </w:lvl>
    <w:lvl w:ilvl="4">
      <w:start w:val="1"/>
      <w:numFmt w:val="lowerLetter"/>
      <w:lvlText w:val="(%5)"/>
      <w:lvlJc w:val="left"/>
      <w:pPr>
        <w:tabs>
          <w:tab w:val="num" w:pos="393"/>
        </w:tabs>
        <w:ind w:left="393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53"/>
        </w:tabs>
        <w:ind w:left="75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13"/>
        </w:tabs>
        <w:ind w:left="11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73"/>
        </w:tabs>
        <w:ind w:left="147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833"/>
        </w:tabs>
        <w:ind w:left="1833" w:hanging="360"/>
      </w:pPr>
      <w:rPr>
        <w:rFonts w:hint="default"/>
      </w:rPr>
    </w:lvl>
  </w:abstractNum>
  <w:abstractNum w:abstractNumId="6" w15:restartNumberingAfterBreak="0">
    <w:nsid w:val="151F6D05"/>
    <w:multiLevelType w:val="multilevel"/>
    <w:tmpl w:val="FFCE0CCA"/>
    <w:lvl w:ilvl="0">
      <w:start w:val="1"/>
      <w:numFmt w:val="bullet"/>
      <w:pStyle w:val="BFTTableSpisokMark2"/>
      <w:lvlText w:val=""/>
      <w:lvlJc w:val="left"/>
      <w:pPr>
        <w:tabs>
          <w:tab w:val="num" w:pos="425"/>
        </w:tabs>
        <w:ind w:left="425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020F6"/>
    <w:multiLevelType w:val="multilevel"/>
    <w:tmpl w:val="F8D47706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425"/>
      </w:pPr>
      <w:rPr>
        <w:rFonts w:ascii="Times New Roman" w:hAnsi="Times New Roman" w:cs="Times New Roman" w:hint="default"/>
        <w:color w:val="000000"/>
        <w:spacing w:val="0"/>
        <w:position w:val="0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lvlText w:val="%1.%2."/>
      <w:lvlJc w:val="left"/>
      <w:pPr>
        <w:tabs>
          <w:tab w:val="num" w:pos="1701"/>
        </w:tabs>
        <w:ind w:left="1701" w:hanging="567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isLgl/>
      <w:lvlText w:val="%1.%2.%3."/>
      <w:lvlJc w:val="left"/>
      <w:pPr>
        <w:tabs>
          <w:tab w:val="num" w:pos="2410"/>
        </w:tabs>
        <w:ind w:left="2410" w:hanging="709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3402"/>
        </w:tabs>
        <w:ind w:left="3402" w:hanging="992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suff w:val="space"/>
      <w:lvlText w:val="%1.%2.%3.%4.%5"/>
      <w:lvlJc w:val="left"/>
      <w:pPr>
        <w:ind w:left="1021" w:hanging="31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021" w:hanging="31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134"/>
        </w:tabs>
        <w:ind w:left="1021" w:hanging="31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34"/>
        </w:tabs>
        <w:ind w:left="1021" w:hanging="31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134"/>
        </w:tabs>
        <w:ind w:left="1021" w:hanging="312"/>
      </w:pPr>
      <w:rPr>
        <w:rFonts w:hint="default"/>
      </w:rPr>
    </w:lvl>
  </w:abstractNum>
  <w:abstractNum w:abstractNumId="8" w15:restartNumberingAfterBreak="0">
    <w:nsid w:val="19BB441A"/>
    <w:multiLevelType w:val="hybridMultilevel"/>
    <w:tmpl w:val="9CA86B76"/>
    <w:lvl w:ilvl="0" w:tplc="F61EA672">
      <w:start w:val="1"/>
      <w:numFmt w:val="bullet"/>
      <w:lvlText w:val="–"/>
      <w:lvlJc w:val="left"/>
      <w:pPr>
        <w:tabs>
          <w:tab w:val="num" w:pos="1049"/>
        </w:tabs>
        <w:ind w:left="1049" w:hanging="340"/>
      </w:pPr>
      <w:rPr>
        <w:rFonts w:ascii="Times New Roman" w:hAnsi="Times New Roman" w:cs="Times New Roman" w:hint="default"/>
      </w:rPr>
    </w:lvl>
    <w:lvl w:ilvl="1" w:tplc="E6C47C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1A29B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38B3A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A447B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244D46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A271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DDE7D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46C37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241F9E"/>
    <w:multiLevelType w:val="multilevel"/>
    <w:tmpl w:val="A2FC22A2"/>
    <w:lvl w:ilvl="0">
      <w:start w:val="1"/>
      <w:numFmt w:val="russianUpp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FTPrilogenieZagolovok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FTPrilogenieZagolovok3"/>
      <w:lvlText w:val="%1.%2.%3"/>
      <w:lvlJc w:val="left"/>
      <w:pPr>
        <w:tabs>
          <w:tab w:val="num" w:pos="1985"/>
        </w:tabs>
        <w:ind w:left="1985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D9A52BD"/>
    <w:multiLevelType w:val="multilevel"/>
    <w:tmpl w:val="58D8DCD8"/>
    <w:lvl w:ilvl="0">
      <w:start w:val="1"/>
      <w:numFmt w:val="decimal"/>
      <w:pStyle w:val="BFTSpisoknum1"/>
      <w:lvlText w:val="%1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BFTSpisoknum2"/>
      <w:isLgl/>
      <w:lvlText w:val="%1.%2."/>
      <w:lvlJc w:val="left"/>
      <w:pPr>
        <w:tabs>
          <w:tab w:val="num" w:pos="1701"/>
        </w:tabs>
        <w:ind w:left="1701" w:hanging="567"/>
      </w:pPr>
      <w:rPr>
        <w:rFonts w:ascii="Times New Roman" w:hAnsi="Times New Roman" w:cs="Times New Roman" w:hint="default"/>
        <w:b w:val="0"/>
        <w:i w:val="0"/>
        <w:sz w:val="24"/>
      </w:rPr>
    </w:lvl>
    <w:lvl w:ilvl="2">
      <w:start w:val="1"/>
      <w:numFmt w:val="decimal"/>
      <w:pStyle w:val="BFTSpisoknum3"/>
      <w:isLgl/>
      <w:lvlText w:val="%1.%2.%3."/>
      <w:lvlJc w:val="left"/>
      <w:pPr>
        <w:tabs>
          <w:tab w:val="num" w:pos="2410"/>
        </w:tabs>
        <w:ind w:left="2410" w:hanging="709"/>
      </w:pPr>
      <w:rPr>
        <w:rFonts w:ascii="Times New Roman" w:hAnsi="Times New Roman" w:cs="Times New Roman" w:hint="default"/>
        <w:b w:val="0"/>
        <w:i w:val="0"/>
        <w:sz w:val="24"/>
      </w:rPr>
    </w:lvl>
    <w:lvl w:ilvl="3">
      <w:start w:val="1"/>
      <w:numFmt w:val="decimal"/>
      <w:pStyle w:val="BFTSpisoknum4"/>
      <w:lvlText w:val="%1.%2.%3.%4."/>
      <w:lvlJc w:val="left"/>
      <w:pPr>
        <w:tabs>
          <w:tab w:val="num" w:pos="3402"/>
        </w:tabs>
        <w:ind w:left="3402" w:hanging="992"/>
      </w:pPr>
      <w:rPr>
        <w:rFonts w:ascii="Times New Roman" w:hAnsi="Times New Roman" w:cs="Times New Roman" w:hint="default"/>
        <w:b w:val="0"/>
        <w:i w:val="0"/>
        <w:sz w:val="24"/>
      </w:rPr>
    </w:lvl>
    <w:lvl w:ilvl="4">
      <w:start w:val="1"/>
      <w:numFmt w:val="decimal"/>
      <w:suff w:val="space"/>
      <w:lvlText w:val="%1.%2.%3.%4.%5"/>
      <w:lvlJc w:val="left"/>
      <w:pPr>
        <w:ind w:left="1021" w:hanging="31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021" w:hanging="31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134"/>
        </w:tabs>
        <w:ind w:left="1021" w:hanging="31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34"/>
        </w:tabs>
        <w:ind w:left="1021" w:hanging="31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134"/>
        </w:tabs>
        <w:ind w:left="1021" w:hanging="312"/>
      </w:pPr>
      <w:rPr>
        <w:rFonts w:hint="default"/>
      </w:rPr>
    </w:lvl>
  </w:abstractNum>
  <w:abstractNum w:abstractNumId="11" w15:restartNumberingAfterBreak="0">
    <w:nsid w:val="1DD53C10"/>
    <w:multiLevelType w:val="multilevel"/>
    <w:tmpl w:val="1DD53C10"/>
    <w:lvl w:ilvl="0">
      <w:start w:val="1"/>
      <w:numFmt w:val="bullet"/>
      <w:pStyle w:val="BFTSpisokMC"/>
      <w:lvlText w:val=""/>
      <w:lvlJc w:val="left"/>
      <w:pPr>
        <w:tabs>
          <w:tab w:val="left" w:pos="1276"/>
        </w:tabs>
        <w:ind w:left="709" w:firstLine="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decimal"/>
      <w:lvlText w:val="%2)"/>
      <w:lvlJc w:val="left"/>
      <w:pPr>
        <w:tabs>
          <w:tab w:val="left" w:pos="1814"/>
        </w:tabs>
        <w:ind w:left="1304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none"/>
      <w:lvlText w:val="%3"/>
      <w:lvlJc w:val="left"/>
      <w:pPr>
        <w:tabs>
          <w:tab w:val="left" w:pos="1701"/>
        </w:tabs>
        <w:ind w:left="1588" w:hanging="45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53D5B"/>
    <w:multiLevelType w:val="multilevel"/>
    <w:tmpl w:val="107E371E"/>
    <w:lvl w:ilvl="0">
      <w:start w:val="1"/>
      <w:numFmt w:val="bullet"/>
      <w:pStyle w:val="BFTSpisokmark3"/>
      <w:lvlText w:val="–"/>
      <w:lvlJc w:val="left"/>
      <w:pPr>
        <w:tabs>
          <w:tab w:val="num" w:pos="1729"/>
        </w:tabs>
        <w:ind w:left="1729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C9295B"/>
    <w:multiLevelType w:val="multilevel"/>
    <w:tmpl w:val="45B24E36"/>
    <w:lvl w:ilvl="0">
      <w:start w:val="1"/>
      <w:numFmt w:val="decimal"/>
      <w:pStyle w:val="1BFT"/>
      <w:suff w:val="nothing"/>
      <w:lvlText w:val="Приложение %1"/>
      <w:lvlJc w:val="right"/>
      <w:pPr>
        <w:ind w:left="0" w:firstLine="0"/>
      </w:pPr>
      <w:rPr>
        <w:rFonts w:ascii="Times New Roman" w:hAnsi="Times New Roman" w:hint="default"/>
        <w:sz w:val="32"/>
      </w:rPr>
    </w:lvl>
    <w:lvl w:ilvl="1">
      <w:start w:val="1"/>
      <w:numFmt w:val="decimal"/>
      <w:pStyle w:val="11BFT"/>
      <w:lvlText w:val="%1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pStyle w:val="111BFT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1111BFT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11111BFT"/>
      <w:lvlText w:val="%1.%2.%3.%4.%5"/>
      <w:lvlJc w:val="left"/>
      <w:pPr>
        <w:tabs>
          <w:tab w:val="num" w:pos="2694"/>
        </w:tabs>
        <w:ind w:left="156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4" w15:restartNumberingAfterBreak="0">
    <w:nsid w:val="39BC1495"/>
    <w:multiLevelType w:val="multilevel"/>
    <w:tmpl w:val="74D6AB90"/>
    <w:lvl w:ilvl="0">
      <w:start w:val="1"/>
      <w:numFmt w:val="bullet"/>
      <w:pStyle w:val="BFTSpisokmark1"/>
      <w:suff w:val="space"/>
      <w:lvlText w:val=""/>
      <w:lvlJc w:val="left"/>
      <w:pPr>
        <w:ind w:left="142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71AB8"/>
    <w:multiLevelType w:val="multilevel"/>
    <w:tmpl w:val="9CF6F240"/>
    <w:lvl w:ilvl="0">
      <w:start w:val="1"/>
      <w:numFmt w:val="none"/>
      <w:pStyle w:val="BFTTableName1"/>
      <w:suff w:val="nothing"/>
      <w:lvlText w:val="Таблица 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6" w15:restartNumberingAfterBreak="0">
    <w:nsid w:val="406E6B09"/>
    <w:multiLevelType w:val="hybridMultilevel"/>
    <w:tmpl w:val="9DBE0F66"/>
    <w:lvl w:ilvl="0" w:tplc="2B163CFA">
      <w:start w:val="1"/>
      <w:numFmt w:val="none"/>
      <w:pStyle w:val="BFTImageName"/>
      <w:suff w:val="nothing"/>
      <w:lvlText w:val="Рисунок "/>
      <w:lvlJc w:val="left"/>
      <w:pPr>
        <w:ind w:left="0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E4CE1E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2B18AF7E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 w:tplc="0B2025A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E5EAF9E2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187C8D40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 w:tplc="705A9D9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plc="FBA2F99E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plc="D740532A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7" w15:restartNumberingAfterBreak="0">
    <w:nsid w:val="428F26E2"/>
    <w:multiLevelType w:val="multilevel"/>
    <w:tmpl w:val="972E33D4"/>
    <w:lvl w:ilvl="0">
      <w:start w:val="1"/>
      <w:numFmt w:val="decimal"/>
      <w:pStyle w:val="BFTTableNum1"/>
      <w:lvlText w:val="%1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BFTTableNum2"/>
      <w:lvlText w:val="%1.%2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BFTTableNum3"/>
      <w:lvlText w:val="%1.%2.%3.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pStyle w:val="BFTTableNum4"/>
      <w:lvlText w:val="%1.%2.%3.%4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4">
      <w:start w:val="1"/>
      <w:numFmt w:val="decimal"/>
      <w:pStyle w:val="BFTTableNum5"/>
      <w:lvlText w:val="%1.%2.%3.%4.%5."/>
      <w:lvlJc w:val="left"/>
      <w:pPr>
        <w:tabs>
          <w:tab w:val="num" w:pos="99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"/>
        </w:tabs>
        <w:ind w:left="113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13"/>
        </w:tabs>
        <w:ind w:left="11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432E106F"/>
    <w:multiLevelType w:val="hybridMultilevel"/>
    <w:tmpl w:val="430EFB6E"/>
    <w:lvl w:ilvl="0" w:tplc="151AD3DE">
      <w:start w:val="1"/>
      <w:numFmt w:val="decimal"/>
      <w:pStyle w:val="BFTSpisok10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9F57318"/>
    <w:multiLevelType w:val="multilevel"/>
    <w:tmpl w:val="3DBA8D8E"/>
    <w:lvl w:ilvl="0">
      <w:start w:val="1"/>
      <w:numFmt w:val="bullet"/>
      <w:pStyle w:val="BFTSpisokmark2"/>
      <w:lvlText w:val="–"/>
      <w:lvlJc w:val="left"/>
      <w:pPr>
        <w:tabs>
          <w:tab w:val="num" w:pos="1389"/>
        </w:tabs>
        <w:ind w:left="1389" w:hanging="34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F0F35"/>
    <w:multiLevelType w:val="multilevel"/>
    <w:tmpl w:val="DC58A260"/>
    <w:lvl w:ilvl="0">
      <w:start w:val="1"/>
      <w:numFmt w:val="bullet"/>
      <w:pStyle w:val="BFTSpisokmark4"/>
      <w:lvlText w:val=""/>
      <w:lvlJc w:val="left"/>
      <w:pPr>
        <w:tabs>
          <w:tab w:val="num" w:pos="2070"/>
        </w:tabs>
        <w:ind w:left="2070" w:hanging="341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91"/>
        </w:tabs>
        <w:ind w:left="14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211"/>
        </w:tabs>
        <w:ind w:left="22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931"/>
        </w:tabs>
        <w:ind w:left="29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51"/>
        </w:tabs>
        <w:ind w:left="36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71"/>
        </w:tabs>
        <w:ind w:left="43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91"/>
        </w:tabs>
        <w:ind w:left="50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811"/>
        </w:tabs>
        <w:ind w:left="58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31"/>
        </w:tabs>
        <w:ind w:left="6531" w:hanging="360"/>
      </w:pPr>
      <w:rPr>
        <w:rFonts w:ascii="Wingdings" w:hAnsi="Wingdings" w:hint="default"/>
      </w:rPr>
    </w:lvl>
  </w:abstractNum>
  <w:abstractNum w:abstractNumId="21" w15:restartNumberingAfterBreak="0">
    <w:nsid w:val="4E044427"/>
    <w:multiLevelType w:val="multilevel"/>
    <w:tmpl w:val="90BE5B3E"/>
    <w:lvl w:ilvl="0">
      <w:start w:val="1"/>
      <w:numFmt w:val="none"/>
      <w:pStyle w:val="BFTTableName"/>
      <w:suff w:val="nothing"/>
      <w:lvlText w:val="Таблица 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2" w15:restartNumberingAfterBreak="0">
    <w:nsid w:val="4E817739"/>
    <w:multiLevelType w:val="hybridMultilevel"/>
    <w:tmpl w:val="FE40A6C2"/>
    <w:name w:val="20"/>
    <w:lvl w:ilvl="0" w:tplc="F4A03762">
      <w:start w:val="1"/>
      <w:numFmt w:val="bullet"/>
      <w:lvlText w:val=""/>
      <w:lvlJc w:val="left"/>
      <w:pPr>
        <w:tabs>
          <w:tab w:val="num" w:pos="1701"/>
        </w:tabs>
        <w:ind w:left="1701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EE53CA"/>
    <w:multiLevelType w:val="multilevel"/>
    <w:tmpl w:val="36B06428"/>
    <w:lvl w:ilvl="0">
      <w:start w:val="1"/>
      <w:numFmt w:val="decimal"/>
      <w:pStyle w:val="BFTTableSpisokNum10"/>
      <w:lvlText w:val="%1)"/>
      <w:lvlJc w:val="left"/>
      <w:pPr>
        <w:tabs>
          <w:tab w:val="num" w:pos="425"/>
        </w:tabs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09" w:hanging="425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2.%1.%3."/>
      <w:lvlJc w:val="left"/>
      <w:pPr>
        <w:tabs>
          <w:tab w:val="num" w:pos="1134"/>
        </w:tabs>
        <w:ind w:left="1276" w:hanging="567"/>
      </w:pPr>
      <w:rPr>
        <w:rFonts w:ascii="Times New Roman" w:hAnsi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367"/>
        </w:tabs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47"/>
        </w:tabs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67"/>
        </w:tabs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27"/>
        </w:tabs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7"/>
        </w:tabs>
        <w:ind w:left="4887" w:hanging="1440"/>
      </w:pPr>
      <w:rPr>
        <w:rFonts w:hint="default"/>
      </w:rPr>
    </w:lvl>
  </w:abstractNum>
  <w:abstractNum w:abstractNumId="24" w15:restartNumberingAfterBreak="0">
    <w:nsid w:val="4FEC52E2"/>
    <w:multiLevelType w:val="multilevel"/>
    <w:tmpl w:val="589CC25E"/>
    <w:lvl w:ilvl="0">
      <w:start w:val="1"/>
      <w:numFmt w:val="bullet"/>
      <w:pStyle w:val="BFTTableSpisokMark1"/>
      <w:lvlText w:val=""/>
      <w:lvlJc w:val="left"/>
      <w:pPr>
        <w:tabs>
          <w:tab w:val="num" w:pos="454"/>
        </w:tabs>
        <w:ind w:left="0" w:firstLine="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59B65F0B"/>
    <w:multiLevelType w:val="hybridMultilevel"/>
    <w:tmpl w:val="E59E97B6"/>
    <w:lvl w:ilvl="0" w:tplc="FFFFFFFF">
      <w:start w:val="1"/>
      <w:numFmt w:val="bullet"/>
      <w:pStyle w:val="2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  <w:lvl w:ilvl="1" w:tplc="FFFFFFFF">
      <w:start w:val="1"/>
      <w:numFmt w:val="decimal"/>
      <w:pStyle w:val="a2"/>
      <w:lvlText w:val="%2)"/>
      <w:lvlJc w:val="left"/>
      <w:pPr>
        <w:tabs>
          <w:tab w:val="num" w:pos="1080"/>
        </w:tabs>
        <w:ind w:left="1077" w:hanging="357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9556CB"/>
    <w:multiLevelType w:val="multilevel"/>
    <w:tmpl w:val="B5D06710"/>
    <w:lvl w:ilvl="0">
      <w:start w:val="1"/>
      <w:numFmt w:val="decimal"/>
      <w:pStyle w:val="1"/>
      <w:suff w:val="space"/>
      <w:lvlText w:val="%1"/>
      <w:lvlJc w:val="left"/>
      <w:pPr>
        <w:ind w:left="992" w:hanging="283"/>
      </w:pPr>
      <w:rPr>
        <w:rFonts w:hint="default"/>
        <w:b/>
        <w:i w:val="0"/>
        <w:color w:val="auto"/>
        <w:sz w:val="32"/>
        <w:szCs w:val="32"/>
      </w:rPr>
    </w:lvl>
    <w:lvl w:ilvl="1">
      <w:start w:val="1"/>
      <w:numFmt w:val="decimal"/>
      <w:pStyle w:val="20"/>
      <w:suff w:val="space"/>
      <w:lvlText w:val="%1.%2"/>
      <w:lvlJc w:val="left"/>
      <w:pPr>
        <w:ind w:left="1191" w:hanging="48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u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1.%2.%3"/>
      <w:lvlJc w:val="left"/>
      <w:pPr>
        <w:ind w:left="1361" w:hanging="652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559" w:hanging="850"/>
      </w:pPr>
      <w:rPr>
        <w:rFonts w:hint="default"/>
        <w:color w:val="auto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673" w:hanging="964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786" w:hanging="107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899" w:hanging="119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2013" w:hanging="1304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126" w:hanging="1417"/>
      </w:pPr>
      <w:rPr>
        <w:rFonts w:hint="default"/>
      </w:rPr>
    </w:lvl>
  </w:abstractNum>
  <w:abstractNum w:abstractNumId="27" w15:restartNumberingAfterBreak="0">
    <w:nsid w:val="61AB383A"/>
    <w:multiLevelType w:val="multilevel"/>
    <w:tmpl w:val="33548A46"/>
    <w:lvl w:ilvl="0">
      <w:start w:val="1"/>
      <w:numFmt w:val="russianLower"/>
      <w:pStyle w:val="BFTTableSpisokNum"/>
      <w:lvlText w:val="%1)"/>
      <w:lvlJc w:val="left"/>
      <w:pPr>
        <w:tabs>
          <w:tab w:val="num" w:pos="454"/>
        </w:tabs>
        <w:ind w:left="17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09" w:hanging="425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2.%1.%3."/>
      <w:lvlJc w:val="left"/>
      <w:pPr>
        <w:tabs>
          <w:tab w:val="num" w:pos="1134"/>
        </w:tabs>
        <w:ind w:left="1276" w:hanging="567"/>
      </w:pPr>
      <w:rPr>
        <w:rFonts w:ascii="Times New Roman" w:hAnsi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367"/>
        </w:tabs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47"/>
        </w:tabs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67"/>
        </w:tabs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27"/>
        </w:tabs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7"/>
        </w:tabs>
        <w:ind w:left="4887" w:hanging="1440"/>
      </w:pPr>
      <w:rPr>
        <w:rFonts w:hint="default"/>
      </w:rPr>
    </w:lvl>
  </w:abstractNum>
  <w:abstractNum w:abstractNumId="28" w15:restartNumberingAfterBreak="0">
    <w:nsid w:val="63701031"/>
    <w:multiLevelType w:val="multilevel"/>
    <w:tmpl w:val="A38CCF58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ascii="Times New Roman Полужирный" w:hAnsi="Times New Roman Полужирный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ascii="Times New Roman Полужирный" w:hAnsi="Times New Roman Полужирный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-425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0"/>
      <w:suff w:val="space"/>
      <w:lvlText w:val="%1.%2.%3.%4.%5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9" w15:restartNumberingAfterBreak="0">
    <w:nsid w:val="650F43FD"/>
    <w:multiLevelType w:val="multilevel"/>
    <w:tmpl w:val="C99C2042"/>
    <w:lvl w:ilvl="0">
      <w:start w:val="1"/>
      <w:numFmt w:val="none"/>
      <w:suff w:val="nothing"/>
      <w:lvlText w:val="Рисунок "/>
      <w:lvlJc w:val="left"/>
      <w:pPr>
        <w:ind w:left="1985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num w:numId="1">
    <w:abstractNumId w:val="26"/>
  </w:num>
  <w:num w:numId="2">
    <w:abstractNumId w:val="9"/>
  </w:num>
  <w:num w:numId="3">
    <w:abstractNumId w:val="5"/>
  </w:num>
  <w:num w:numId="4">
    <w:abstractNumId w:val="18"/>
  </w:num>
  <w:num w:numId="5">
    <w:abstractNumId w:val="0"/>
  </w:num>
  <w:num w:numId="6">
    <w:abstractNumId w:val="3"/>
  </w:num>
  <w:num w:numId="7">
    <w:abstractNumId w:val="15"/>
  </w:num>
  <w:num w:numId="8">
    <w:abstractNumId w:val="25"/>
  </w:num>
  <w:num w:numId="9">
    <w:abstractNumId w:val="29"/>
  </w:num>
  <w:num w:numId="10">
    <w:abstractNumId w:val="19"/>
  </w:num>
  <w:num w:numId="11">
    <w:abstractNumId w:val="12"/>
  </w:num>
  <w:num w:numId="12">
    <w:abstractNumId w:val="20"/>
  </w:num>
  <w:num w:numId="13">
    <w:abstractNumId w:val="10"/>
  </w:num>
  <w:num w:numId="14">
    <w:abstractNumId w:val="1"/>
  </w:num>
  <w:num w:numId="15">
    <w:abstractNumId w:val="21"/>
  </w:num>
  <w:num w:numId="16">
    <w:abstractNumId w:val="17"/>
  </w:num>
  <w:num w:numId="17">
    <w:abstractNumId w:val="24"/>
  </w:num>
  <w:num w:numId="18">
    <w:abstractNumId w:val="6"/>
  </w:num>
  <w:num w:numId="19">
    <w:abstractNumId w:val="23"/>
  </w:num>
  <w:num w:numId="20">
    <w:abstractNumId w:val="27"/>
  </w:num>
  <w:num w:numId="21">
    <w:abstractNumId w:val="2"/>
  </w:num>
  <w:num w:numId="22">
    <w:abstractNumId w:val="13"/>
  </w:num>
  <w:num w:numId="23">
    <w:abstractNumId w:val="28"/>
  </w:num>
  <w:num w:numId="24">
    <w:abstractNumId w:val="7"/>
  </w:num>
  <w:num w:numId="25">
    <w:abstractNumId w:val="16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</w:num>
  <w:num w:numId="28">
    <w:abstractNumId w:val="8"/>
  </w:num>
  <w:num w:numId="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</w:num>
  <w:num w:numId="36">
    <w:abstractNumId w:val="4"/>
  </w:num>
  <w:num w:numId="37">
    <w:abstractNumId w:val="29"/>
  </w:num>
  <w:num w:numId="38">
    <w:abstractNumId w:val="29"/>
  </w:num>
  <w:num w:numId="39">
    <w:abstractNumId w:val="29"/>
  </w:num>
  <w:num w:numId="40">
    <w:abstractNumId w:val="2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88"/>
    <w:rsid w:val="00006A5E"/>
    <w:rsid w:val="00006DC0"/>
    <w:rsid w:val="00012A60"/>
    <w:rsid w:val="00024951"/>
    <w:rsid w:val="00042484"/>
    <w:rsid w:val="00042FAF"/>
    <w:rsid w:val="00050506"/>
    <w:rsid w:val="00053F20"/>
    <w:rsid w:val="000563F2"/>
    <w:rsid w:val="00056BC8"/>
    <w:rsid w:val="00072629"/>
    <w:rsid w:val="00094BF9"/>
    <w:rsid w:val="00097BDF"/>
    <w:rsid w:val="000A0573"/>
    <w:rsid w:val="000A21B6"/>
    <w:rsid w:val="000C336E"/>
    <w:rsid w:val="000C7928"/>
    <w:rsid w:val="000D6383"/>
    <w:rsid w:val="000F19AA"/>
    <w:rsid w:val="000F2BF7"/>
    <w:rsid w:val="000F5755"/>
    <w:rsid w:val="00122BA6"/>
    <w:rsid w:val="0012602B"/>
    <w:rsid w:val="001461C0"/>
    <w:rsid w:val="001534D3"/>
    <w:rsid w:val="00154286"/>
    <w:rsid w:val="001639B1"/>
    <w:rsid w:val="001776D5"/>
    <w:rsid w:val="001947B0"/>
    <w:rsid w:val="00195795"/>
    <w:rsid w:val="001B5A45"/>
    <w:rsid w:val="001B70BC"/>
    <w:rsid w:val="001C20E3"/>
    <w:rsid w:val="001C7B86"/>
    <w:rsid w:val="001D7AF7"/>
    <w:rsid w:val="001F4069"/>
    <w:rsid w:val="00217EFE"/>
    <w:rsid w:val="00230AE2"/>
    <w:rsid w:val="00231ED6"/>
    <w:rsid w:val="002346BF"/>
    <w:rsid w:val="0024417C"/>
    <w:rsid w:val="00260A7A"/>
    <w:rsid w:val="0026298F"/>
    <w:rsid w:val="00262A8C"/>
    <w:rsid w:val="002A0F64"/>
    <w:rsid w:val="002B254A"/>
    <w:rsid w:val="002C2551"/>
    <w:rsid w:val="002C4D99"/>
    <w:rsid w:val="002C6F20"/>
    <w:rsid w:val="002D4500"/>
    <w:rsid w:val="002E1070"/>
    <w:rsid w:val="002E34AA"/>
    <w:rsid w:val="002E362C"/>
    <w:rsid w:val="002E76F7"/>
    <w:rsid w:val="00311C0A"/>
    <w:rsid w:val="003122B6"/>
    <w:rsid w:val="003171CA"/>
    <w:rsid w:val="003405A1"/>
    <w:rsid w:val="00346AAA"/>
    <w:rsid w:val="00364BA7"/>
    <w:rsid w:val="00376C63"/>
    <w:rsid w:val="003774EB"/>
    <w:rsid w:val="003A75B1"/>
    <w:rsid w:val="003C2F91"/>
    <w:rsid w:val="003C637B"/>
    <w:rsid w:val="003D5717"/>
    <w:rsid w:val="003D5CFC"/>
    <w:rsid w:val="003E61D5"/>
    <w:rsid w:val="00402765"/>
    <w:rsid w:val="0042541E"/>
    <w:rsid w:val="004276D5"/>
    <w:rsid w:val="00432E34"/>
    <w:rsid w:val="004504FF"/>
    <w:rsid w:val="00451CAA"/>
    <w:rsid w:val="004618D7"/>
    <w:rsid w:val="004875F1"/>
    <w:rsid w:val="004940A2"/>
    <w:rsid w:val="004A1147"/>
    <w:rsid w:val="004A52D8"/>
    <w:rsid w:val="004A56B3"/>
    <w:rsid w:val="004B020A"/>
    <w:rsid w:val="004C407D"/>
    <w:rsid w:val="004C5BA2"/>
    <w:rsid w:val="004C7F40"/>
    <w:rsid w:val="004F0FC0"/>
    <w:rsid w:val="00507164"/>
    <w:rsid w:val="0050716C"/>
    <w:rsid w:val="00517DC7"/>
    <w:rsid w:val="00522F67"/>
    <w:rsid w:val="00525DE1"/>
    <w:rsid w:val="00527CD9"/>
    <w:rsid w:val="005320F4"/>
    <w:rsid w:val="00535470"/>
    <w:rsid w:val="00563838"/>
    <w:rsid w:val="00581B7F"/>
    <w:rsid w:val="0059151E"/>
    <w:rsid w:val="00592028"/>
    <w:rsid w:val="005A2AD5"/>
    <w:rsid w:val="005B6EDF"/>
    <w:rsid w:val="005B7291"/>
    <w:rsid w:val="005C2D9A"/>
    <w:rsid w:val="005C5E1A"/>
    <w:rsid w:val="005D399D"/>
    <w:rsid w:val="005E1F7E"/>
    <w:rsid w:val="005E566A"/>
    <w:rsid w:val="005F0F30"/>
    <w:rsid w:val="005F0FAF"/>
    <w:rsid w:val="005F4A8A"/>
    <w:rsid w:val="005F73F7"/>
    <w:rsid w:val="006020CF"/>
    <w:rsid w:val="00615986"/>
    <w:rsid w:val="00616C62"/>
    <w:rsid w:val="00621BEC"/>
    <w:rsid w:val="00667D93"/>
    <w:rsid w:val="00672416"/>
    <w:rsid w:val="00681B48"/>
    <w:rsid w:val="0069355B"/>
    <w:rsid w:val="00693C84"/>
    <w:rsid w:val="006B123E"/>
    <w:rsid w:val="006B3E83"/>
    <w:rsid w:val="006B54A3"/>
    <w:rsid w:val="006D2DF4"/>
    <w:rsid w:val="006D68DA"/>
    <w:rsid w:val="006F4BCB"/>
    <w:rsid w:val="00720F1B"/>
    <w:rsid w:val="0074149F"/>
    <w:rsid w:val="0076167A"/>
    <w:rsid w:val="00783E7C"/>
    <w:rsid w:val="007850D2"/>
    <w:rsid w:val="00790E5A"/>
    <w:rsid w:val="007B15AC"/>
    <w:rsid w:val="007B31AA"/>
    <w:rsid w:val="007C060E"/>
    <w:rsid w:val="007D7C2F"/>
    <w:rsid w:val="007E19F8"/>
    <w:rsid w:val="007E457C"/>
    <w:rsid w:val="00812969"/>
    <w:rsid w:val="008222FC"/>
    <w:rsid w:val="00836F88"/>
    <w:rsid w:val="00841E58"/>
    <w:rsid w:val="00861533"/>
    <w:rsid w:val="00865F33"/>
    <w:rsid w:val="00870171"/>
    <w:rsid w:val="00874D22"/>
    <w:rsid w:val="008812FC"/>
    <w:rsid w:val="00887FF1"/>
    <w:rsid w:val="00897179"/>
    <w:rsid w:val="008E0F85"/>
    <w:rsid w:val="00901088"/>
    <w:rsid w:val="00903716"/>
    <w:rsid w:val="00907ADE"/>
    <w:rsid w:val="00911DCC"/>
    <w:rsid w:val="0092017C"/>
    <w:rsid w:val="00941F41"/>
    <w:rsid w:val="00944790"/>
    <w:rsid w:val="0095684A"/>
    <w:rsid w:val="00964394"/>
    <w:rsid w:val="0096451D"/>
    <w:rsid w:val="00965553"/>
    <w:rsid w:val="00987506"/>
    <w:rsid w:val="009921B7"/>
    <w:rsid w:val="009A3F14"/>
    <w:rsid w:val="009D7E74"/>
    <w:rsid w:val="009E0829"/>
    <w:rsid w:val="009E6B78"/>
    <w:rsid w:val="009F1629"/>
    <w:rsid w:val="009F784F"/>
    <w:rsid w:val="00A04B44"/>
    <w:rsid w:val="00A11648"/>
    <w:rsid w:val="00A12CB2"/>
    <w:rsid w:val="00A17799"/>
    <w:rsid w:val="00A21456"/>
    <w:rsid w:val="00A27EB2"/>
    <w:rsid w:val="00A40EF0"/>
    <w:rsid w:val="00A4488E"/>
    <w:rsid w:val="00A53ECC"/>
    <w:rsid w:val="00A56423"/>
    <w:rsid w:val="00A605BC"/>
    <w:rsid w:val="00A6614C"/>
    <w:rsid w:val="00A732DA"/>
    <w:rsid w:val="00A752F2"/>
    <w:rsid w:val="00A7585A"/>
    <w:rsid w:val="00A77250"/>
    <w:rsid w:val="00A82A88"/>
    <w:rsid w:val="00A86270"/>
    <w:rsid w:val="00A8716B"/>
    <w:rsid w:val="00AB23A9"/>
    <w:rsid w:val="00AB5020"/>
    <w:rsid w:val="00AC259A"/>
    <w:rsid w:val="00AC67E3"/>
    <w:rsid w:val="00AE3B6D"/>
    <w:rsid w:val="00AE75E5"/>
    <w:rsid w:val="00AF0DAA"/>
    <w:rsid w:val="00AF2238"/>
    <w:rsid w:val="00AF293B"/>
    <w:rsid w:val="00AF5C88"/>
    <w:rsid w:val="00AF5E62"/>
    <w:rsid w:val="00AF6FB5"/>
    <w:rsid w:val="00AF7967"/>
    <w:rsid w:val="00B15C73"/>
    <w:rsid w:val="00B23616"/>
    <w:rsid w:val="00B26176"/>
    <w:rsid w:val="00B2797F"/>
    <w:rsid w:val="00B32CBE"/>
    <w:rsid w:val="00B405A0"/>
    <w:rsid w:val="00B74701"/>
    <w:rsid w:val="00B84DDB"/>
    <w:rsid w:val="00B93DB1"/>
    <w:rsid w:val="00B97493"/>
    <w:rsid w:val="00B97D46"/>
    <w:rsid w:val="00BB53C2"/>
    <w:rsid w:val="00BE11ED"/>
    <w:rsid w:val="00BE2418"/>
    <w:rsid w:val="00BE5CA8"/>
    <w:rsid w:val="00BF0537"/>
    <w:rsid w:val="00BF6CBC"/>
    <w:rsid w:val="00C24E07"/>
    <w:rsid w:val="00C36641"/>
    <w:rsid w:val="00C40179"/>
    <w:rsid w:val="00C40A4F"/>
    <w:rsid w:val="00C4163D"/>
    <w:rsid w:val="00C52A1C"/>
    <w:rsid w:val="00C54182"/>
    <w:rsid w:val="00C608AF"/>
    <w:rsid w:val="00C64151"/>
    <w:rsid w:val="00C66105"/>
    <w:rsid w:val="00C71E6C"/>
    <w:rsid w:val="00C74FBD"/>
    <w:rsid w:val="00C7577A"/>
    <w:rsid w:val="00C80CCB"/>
    <w:rsid w:val="00C83EBE"/>
    <w:rsid w:val="00C916DA"/>
    <w:rsid w:val="00CC1717"/>
    <w:rsid w:val="00CC668C"/>
    <w:rsid w:val="00CD25D3"/>
    <w:rsid w:val="00CF2C5B"/>
    <w:rsid w:val="00CF7A0E"/>
    <w:rsid w:val="00D1695D"/>
    <w:rsid w:val="00D25F13"/>
    <w:rsid w:val="00D32A26"/>
    <w:rsid w:val="00D51E22"/>
    <w:rsid w:val="00D54988"/>
    <w:rsid w:val="00D5783C"/>
    <w:rsid w:val="00D618D8"/>
    <w:rsid w:val="00D63BD9"/>
    <w:rsid w:val="00D64FB9"/>
    <w:rsid w:val="00D72C27"/>
    <w:rsid w:val="00D743A3"/>
    <w:rsid w:val="00D7672F"/>
    <w:rsid w:val="00D85635"/>
    <w:rsid w:val="00D85AD9"/>
    <w:rsid w:val="00D924BA"/>
    <w:rsid w:val="00DB0568"/>
    <w:rsid w:val="00DB36F3"/>
    <w:rsid w:val="00DB5B95"/>
    <w:rsid w:val="00DD1C10"/>
    <w:rsid w:val="00DD5439"/>
    <w:rsid w:val="00DD56D7"/>
    <w:rsid w:val="00DD5DFF"/>
    <w:rsid w:val="00E049A8"/>
    <w:rsid w:val="00E055B7"/>
    <w:rsid w:val="00E168AA"/>
    <w:rsid w:val="00E2290E"/>
    <w:rsid w:val="00E3503E"/>
    <w:rsid w:val="00E35B48"/>
    <w:rsid w:val="00E400D1"/>
    <w:rsid w:val="00E43110"/>
    <w:rsid w:val="00E50044"/>
    <w:rsid w:val="00E71F64"/>
    <w:rsid w:val="00E74DBA"/>
    <w:rsid w:val="00E864C7"/>
    <w:rsid w:val="00E914AE"/>
    <w:rsid w:val="00EA1214"/>
    <w:rsid w:val="00EA7969"/>
    <w:rsid w:val="00EB364E"/>
    <w:rsid w:val="00EC5BD5"/>
    <w:rsid w:val="00ED24F0"/>
    <w:rsid w:val="00ED24FD"/>
    <w:rsid w:val="00ED4BBE"/>
    <w:rsid w:val="00EF68EE"/>
    <w:rsid w:val="00F07843"/>
    <w:rsid w:val="00F1075E"/>
    <w:rsid w:val="00F3015C"/>
    <w:rsid w:val="00F33DFA"/>
    <w:rsid w:val="00F353BD"/>
    <w:rsid w:val="00F36E56"/>
    <w:rsid w:val="00F37DF6"/>
    <w:rsid w:val="00F40545"/>
    <w:rsid w:val="00F419BA"/>
    <w:rsid w:val="00F44FC1"/>
    <w:rsid w:val="00F461E1"/>
    <w:rsid w:val="00F62649"/>
    <w:rsid w:val="00F63327"/>
    <w:rsid w:val="00F841A2"/>
    <w:rsid w:val="00F86020"/>
    <w:rsid w:val="00FA1578"/>
    <w:rsid w:val="00FA2FA5"/>
    <w:rsid w:val="00FA483F"/>
    <w:rsid w:val="00FB5373"/>
    <w:rsid w:val="00FB579F"/>
    <w:rsid w:val="00FC3127"/>
    <w:rsid w:val="00FC53B4"/>
    <w:rsid w:val="00FD1215"/>
    <w:rsid w:val="00FD338F"/>
    <w:rsid w:val="00FE2B40"/>
    <w:rsid w:val="00FF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0CD35"/>
  <w15:docId w15:val="{5D9312DC-3FB7-46D4-A992-FD731B84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rsid w:val="00836F88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0">
    <w:name w:val="heading 1"/>
    <w:aliases w:val="_BFT_1,_1"/>
    <w:next w:val="a3"/>
    <w:link w:val="11"/>
    <w:qFormat/>
    <w:rsid w:val="00A752F2"/>
    <w:pPr>
      <w:keepNext/>
      <w:keepLines/>
      <w:numPr>
        <w:numId w:val="23"/>
      </w:numPr>
      <w:suppressAutoHyphens/>
      <w:spacing w:before="120" w:after="120" w:line="240" w:lineRule="auto"/>
      <w:jc w:val="both"/>
      <w:outlineLvl w:val="0"/>
    </w:pPr>
    <w:rPr>
      <w:rFonts w:ascii="Times New Roman Полужирный" w:eastAsia="Times New Roman" w:hAnsi="Times New Roman Полужирный" w:cs="Times New Roman"/>
      <w:b/>
      <w:bCs/>
      <w:sz w:val="24"/>
      <w:szCs w:val="28"/>
      <w:lang w:eastAsia="ru-RU"/>
    </w:rPr>
  </w:style>
  <w:style w:type="paragraph" w:styleId="21">
    <w:name w:val="heading 2"/>
    <w:aliases w:val="_BFT_2"/>
    <w:basedOn w:val="10"/>
    <w:next w:val="a3"/>
    <w:link w:val="22"/>
    <w:unhideWhenUsed/>
    <w:qFormat/>
    <w:rsid w:val="00A752F2"/>
    <w:pPr>
      <w:numPr>
        <w:ilvl w:val="1"/>
      </w:numPr>
      <w:spacing w:before="240"/>
      <w:contextualSpacing/>
      <w:outlineLvl w:val="1"/>
    </w:pPr>
    <w:rPr>
      <w:bCs w:val="0"/>
      <w:iCs/>
    </w:rPr>
  </w:style>
  <w:style w:type="paragraph" w:styleId="30">
    <w:name w:val="heading 3"/>
    <w:aliases w:val="_BFT_3"/>
    <w:basedOn w:val="21"/>
    <w:next w:val="a3"/>
    <w:link w:val="31"/>
    <w:unhideWhenUsed/>
    <w:qFormat/>
    <w:rsid w:val="00A752F2"/>
    <w:pPr>
      <w:numPr>
        <w:ilvl w:val="2"/>
      </w:numPr>
      <w:spacing w:before="120"/>
      <w:outlineLvl w:val="2"/>
    </w:pPr>
    <w:rPr>
      <w:bCs/>
      <w:szCs w:val="24"/>
    </w:rPr>
  </w:style>
  <w:style w:type="paragraph" w:styleId="40">
    <w:name w:val="heading 4"/>
    <w:aliases w:val="_BFT_4"/>
    <w:basedOn w:val="30"/>
    <w:next w:val="a3"/>
    <w:link w:val="41"/>
    <w:qFormat/>
    <w:rsid w:val="00A752F2"/>
    <w:pPr>
      <w:numPr>
        <w:ilvl w:val="3"/>
      </w:numPr>
      <w:tabs>
        <w:tab w:val="left" w:pos="2126"/>
      </w:tabs>
      <w:spacing w:before="0" w:after="0"/>
      <w:outlineLvl w:val="3"/>
    </w:pPr>
    <w:rPr>
      <w:rFonts w:cs="Arial"/>
      <w:bCs w:val="0"/>
      <w:iCs w:val="0"/>
    </w:rPr>
  </w:style>
  <w:style w:type="paragraph" w:styleId="50">
    <w:name w:val="heading 5"/>
    <w:aliases w:val="_BFT_5"/>
    <w:basedOn w:val="40"/>
    <w:next w:val="BFTNormal"/>
    <w:link w:val="51"/>
    <w:qFormat/>
    <w:rsid w:val="00072629"/>
    <w:pPr>
      <w:numPr>
        <w:ilvl w:val="4"/>
      </w:numPr>
      <w:tabs>
        <w:tab w:val="left" w:pos="1843"/>
      </w:tabs>
      <w:outlineLvl w:val="4"/>
    </w:pPr>
    <w:rPr>
      <w:rFonts w:cs="Times New Roman"/>
      <w:bCs/>
      <w:iCs/>
      <w:lang w:eastAsia="ko-KR"/>
    </w:rPr>
  </w:style>
  <w:style w:type="paragraph" w:styleId="6">
    <w:name w:val="heading 6"/>
    <w:aliases w:val="_BFT_6"/>
    <w:basedOn w:val="50"/>
    <w:next w:val="a3"/>
    <w:link w:val="60"/>
    <w:autoRedefine/>
    <w:qFormat/>
    <w:rsid w:val="00072629"/>
    <w:pPr>
      <w:numPr>
        <w:ilvl w:val="5"/>
      </w:numPr>
      <w:tabs>
        <w:tab w:val="clear" w:pos="1843"/>
        <w:tab w:val="clear" w:pos="2126"/>
        <w:tab w:val="left" w:pos="1418"/>
        <w:tab w:val="left" w:pos="2127"/>
      </w:tabs>
      <w:outlineLvl w:val="5"/>
    </w:pPr>
    <w:rPr>
      <w:bCs w:val="0"/>
      <w:szCs w:val="22"/>
    </w:rPr>
  </w:style>
  <w:style w:type="paragraph" w:styleId="7">
    <w:name w:val="heading 7"/>
    <w:basedOn w:val="a3"/>
    <w:next w:val="a3"/>
    <w:link w:val="70"/>
    <w:qFormat/>
    <w:rsid w:val="00072629"/>
    <w:pPr>
      <w:numPr>
        <w:ilvl w:val="6"/>
        <w:numId w:val="23"/>
      </w:numPr>
      <w:spacing w:before="240" w:after="60"/>
      <w:outlineLvl w:val="6"/>
    </w:pPr>
  </w:style>
  <w:style w:type="paragraph" w:styleId="8">
    <w:name w:val="heading 8"/>
    <w:basedOn w:val="a3"/>
    <w:next w:val="a3"/>
    <w:link w:val="80"/>
    <w:qFormat/>
    <w:rsid w:val="00072629"/>
    <w:pPr>
      <w:numPr>
        <w:ilvl w:val="7"/>
        <w:numId w:val="23"/>
      </w:numPr>
      <w:spacing w:before="240" w:after="60"/>
      <w:outlineLvl w:val="7"/>
    </w:pPr>
    <w:rPr>
      <w:i/>
      <w:iCs/>
    </w:rPr>
  </w:style>
  <w:style w:type="paragraph" w:styleId="9">
    <w:name w:val="heading 9"/>
    <w:basedOn w:val="a3"/>
    <w:next w:val="a3"/>
    <w:link w:val="90"/>
    <w:uiPriority w:val="9"/>
    <w:unhideWhenUsed/>
    <w:qFormat/>
    <w:rsid w:val="00072629"/>
    <w:pPr>
      <w:numPr>
        <w:ilvl w:val="8"/>
        <w:numId w:val="23"/>
      </w:numPr>
      <w:spacing w:before="240" w:after="60" w:line="276" w:lineRule="auto"/>
      <w:jc w:val="left"/>
      <w:outlineLvl w:val="8"/>
    </w:pPr>
    <w:rPr>
      <w:rFonts w:ascii="Cambria" w:hAnsi="Cambria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Hyperlink"/>
    <w:uiPriority w:val="99"/>
    <w:qFormat/>
    <w:rsid w:val="00072629"/>
    <w:rPr>
      <w:color w:val="0000FF"/>
      <w:u w:val="single"/>
    </w:rPr>
  </w:style>
  <w:style w:type="paragraph" w:customStyle="1" w:styleId="20">
    <w:name w:val="_Заголовок 2"/>
    <w:basedOn w:val="21"/>
    <w:next w:val="a3"/>
    <w:qFormat/>
    <w:rsid w:val="00AF5C88"/>
    <w:pPr>
      <w:numPr>
        <w:numId w:val="1"/>
      </w:numPr>
      <w:tabs>
        <w:tab w:val="num" w:pos="360"/>
      </w:tabs>
      <w:ind w:left="0" w:firstLine="709"/>
      <w:textAlignment w:val="baseline"/>
    </w:pPr>
    <w:rPr>
      <w:rFonts w:ascii="Times New Roman" w:hAnsi="Times New Roman"/>
      <w:iCs w:val="0"/>
      <w:sz w:val="32"/>
      <w:szCs w:val="32"/>
      <w:lang w:eastAsia="x-none"/>
    </w:rPr>
  </w:style>
  <w:style w:type="paragraph" w:customStyle="1" w:styleId="3">
    <w:name w:val="_Заголовок 3"/>
    <w:basedOn w:val="30"/>
    <w:next w:val="a3"/>
    <w:qFormat/>
    <w:rsid w:val="00AF5C88"/>
    <w:pPr>
      <w:numPr>
        <w:numId w:val="1"/>
      </w:numPr>
      <w:tabs>
        <w:tab w:val="num" w:pos="360"/>
      </w:tabs>
      <w:spacing w:before="0"/>
      <w:ind w:left="0" w:firstLine="709"/>
      <w:textAlignment w:val="baseline"/>
    </w:pPr>
    <w:rPr>
      <w:rFonts w:ascii="Times New Roman" w:hAnsi="Times New Roman"/>
      <w:snapToGrid w:val="0"/>
      <w:szCs w:val="28"/>
    </w:rPr>
  </w:style>
  <w:style w:type="paragraph" w:customStyle="1" w:styleId="4">
    <w:name w:val="_Заголовок 4"/>
    <w:basedOn w:val="40"/>
    <w:qFormat/>
    <w:rsid w:val="00AF5C88"/>
    <w:pPr>
      <w:numPr>
        <w:numId w:val="1"/>
      </w:numPr>
      <w:tabs>
        <w:tab w:val="num" w:pos="360"/>
        <w:tab w:val="left" w:pos="993"/>
      </w:tabs>
      <w:ind w:left="0" w:firstLine="709"/>
      <w:textAlignment w:val="baseline"/>
    </w:pPr>
    <w:rPr>
      <w:rFonts w:ascii="Times New Roman" w:hAnsi="Times New Roman" w:cs="Times New Roman"/>
      <w:i/>
      <w:iCs/>
      <w:szCs w:val="28"/>
    </w:rPr>
  </w:style>
  <w:style w:type="paragraph" w:customStyle="1" w:styleId="1">
    <w:name w:val="_Заголовок 1"/>
    <w:basedOn w:val="10"/>
    <w:next w:val="a3"/>
    <w:qFormat/>
    <w:rsid w:val="00AF5C88"/>
    <w:pPr>
      <w:numPr>
        <w:numId w:val="1"/>
      </w:numPr>
      <w:tabs>
        <w:tab w:val="num" w:pos="360"/>
      </w:tabs>
      <w:spacing w:before="0"/>
      <w:ind w:left="0" w:firstLine="709"/>
      <w:textAlignment w:val="baseline"/>
    </w:pPr>
    <w:rPr>
      <w:rFonts w:ascii="Times New Roman" w:hAnsi="Times New Roman"/>
      <w:caps/>
      <w:sz w:val="32"/>
      <w:szCs w:val="32"/>
      <w:lang w:val="x-none" w:eastAsia="x-none"/>
    </w:rPr>
  </w:style>
  <w:style w:type="paragraph" w:customStyle="1" w:styleId="5">
    <w:name w:val="_Заголовок 5"/>
    <w:basedOn w:val="4"/>
    <w:qFormat/>
    <w:rsid w:val="00AF5C88"/>
    <w:pPr>
      <w:numPr>
        <w:ilvl w:val="4"/>
      </w:numPr>
      <w:tabs>
        <w:tab w:val="num" w:pos="360"/>
      </w:tabs>
      <w:outlineLvl w:val="4"/>
    </w:pPr>
  </w:style>
  <w:style w:type="character" w:customStyle="1" w:styleId="22">
    <w:name w:val="Заголовок 2 Знак"/>
    <w:aliases w:val="_BFT_2 Знак"/>
    <w:link w:val="21"/>
    <w:rsid w:val="00A752F2"/>
    <w:rPr>
      <w:rFonts w:ascii="Times New Roman Полужирный" w:eastAsia="Times New Roman" w:hAnsi="Times New Roman Полужирный" w:cs="Times New Roman"/>
      <w:b/>
      <w:iCs/>
      <w:sz w:val="24"/>
      <w:szCs w:val="28"/>
      <w:lang w:eastAsia="ru-RU"/>
    </w:rPr>
  </w:style>
  <w:style w:type="character" w:customStyle="1" w:styleId="31">
    <w:name w:val="Заголовок 3 Знак"/>
    <w:aliases w:val="_BFT_3 Знак"/>
    <w:link w:val="30"/>
    <w:rsid w:val="00A752F2"/>
    <w:rPr>
      <w:rFonts w:ascii="Times New Roman Полужирный" w:eastAsia="Times New Roman" w:hAnsi="Times New Roman Полужирный" w:cs="Times New Roman"/>
      <w:b/>
      <w:bCs/>
      <w:iCs/>
      <w:sz w:val="24"/>
      <w:szCs w:val="24"/>
      <w:lang w:eastAsia="ru-RU"/>
    </w:rPr>
  </w:style>
  <w:style w:type="character" w:customStyle="1" w:styleId="41">
    <w:name w:val="Заголовок 4 Знак"/>
    <w:aliases w:val="_BFT_4 Знак"/>
    <w:link w:val="40"/>
    <w:rsid w:val="00A752F2"/>
    <w:rPr>
      <w:rFonts w:ascii="Times New Roman Полужирный" w:eastAsia="Times New Roman" w:hAnsi="Times New Roman Полужирный" w:cs="Arial"/>
      <w:b/>
      <w:sz w:val="24"/>
      <w:szCs w:val="24"/>
      <w:lang w:eastAsia="ru-RU"/>
    </w:rPr>
  </w:style>
  <w:style w:type="character" w:customStyle="1" w:styleId="11">
    <w:name w:val="Заголовок 1 Знак"/>
    <w:aliases w:val="_BFT_1 Знак,_1 Знак"/>
    <w:link w:val="10"/>
    <w:rsid w:val="00A752F2"/>
    <w:rPr>
      <w:rFonts w:ascii="Times New Roman Полужирный" w:eastAsia="Times New Roman" w:hAnsi="Times New Roman Полужирный" w:cs="Times New Roman"/>
      <w:b/>
      <w:bCs/>
      <w:sz w:val="24"/>
      <w:szCs w:val="28"/>
      <w:lang w:eastAsia="ru-RU"/>
    </w:rPr>
  </w:style>
  <w:style w:type="paragraph" w:styleId="a8">
    <w:name w:val="TOC Heading"/>
    <w:basedOn w:val="10"/>
    <w:next w:val="a3"/>
    <w:uiPriority w:val="39"/>
    <w:unhideWhenUsed/>
    <w:qFormat/>
    <w:rsid w:val="00944790"/>
    <w:pPr>
      <w:spacing w:line="276" w:lineRule="auto"/>
      <w:jc w:val="left"/>
      <w:outlineLvl w:val="9"/>
    </w:pPr>
  </w:style>
  <w:style w:type="paragraph" w:styleId="23">
    <w:name w:val="toc 2"/>
    <w:basedOn w:val="12"/>
    <w:uiPriority w:val="39"/>
    <w:rsid w:val="00072629"/>
    <w:pPr>
      <w:tabs>
        <w:tab w:val="left" w:pos="851"/>
      </w:tabs>
      <w:ind w:left="851" w:hanging="567"/>
      <w:contextualSpacing/>
    </w:pPr>
    <w:rPr>
      <w:rFonts w:cs="Times New Roman"/>
      <w:bCs/>
      <w:iCs w:val="0"/>
    </w:rPr>
  </w:style>
  <w:style w:type="paragraph" w:styleId="12">
    <w:name w:val="toc 1"/>
    <w:link w:val="13"/>
    <w:uiPriority w:val="39"/>
    <w:rsid w:val="00072629"/>
    <w:pPr>
      <w:tabs>
        <w:tab w:val="right" w:leader="dot" w:pos="9639"/>
      </w:tabs>
      <w:spacing w:before="60" w:after="60" w:line="240" w:lineRule="auto"/>
      <w:ind w:left="454" w:right="567" w:hanging="454"/>
    </w:pPr>
    <w:rPr>
      <w:rFonts w:ascii="Times New Roman" w:eastAsia="Times New Roman" w:hAnsi="Times New Roman" w:cs="Arial"/>
      <w:iCs/>
      <w:noProof/>
      <w:sz w:val="24"/>
      <w:szCs w:val="24"/>
      <w:lang w:eastAsia="ru-RU"/>
    </w:rPr>
  </w:style>
  <w:style w:type="paragraph" w:styleId="32">
    <w:name w:val="toc 3"/>
    <w:basedOn w:val="a3"/>
    <w:next w:val="a3"/>
    <w:autoRedefine/>
    <w:uiPriority w:val="39"/>
    <w:unhideWhenUsed/>
    <w:rsid w:val="00DB36F3"/>
    <w:pPr>
      <w:tabs>
        <w:tab w:val="left" w:pos="1872"/>
        <w:tab w:val="left" w:leader="dot" w:pos="8789"/>
      </w:tabs>
      <w:spacing w:after="100"/>
      <w:ind w:left="482"/>
    </w:pPr>
    <w:rPr>
      <w:noProof/>
    </w:rPr>
  </w:style>
  <w:style w:type="paragraph" w:styleId="a9">
    <w:name w:val="Balloon Text"/>
    <w:basedOn w:val="a3"/>
    <w:link w:val="aa"/>
    <w:uiPriority w:val="99"/>
    <w:semiHidden/>
    <w:unhideWhenUsed/>
    <w:rsid w:val="0007262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rsid w:val="00072629"/>
    <w:rPr>
      <w:rFonts w:ascii="Tahoma" w:eastAsia="Times New Roman" w:hAnsi="Tahoma" w:cs="Tahoma"/>
      <w:sz w:val="16"/>
      <w:szCs w:val="16"/>
      <w:lang w:eastAsia="ru-RU"/>
    </w:rPr>
  </w:style>
  <w:style w:type="table" w:styleId="ab">
    <w:name w:val="Table Grid"/>
    <w:basedOn w:val="a5"/>
    <w:uiPriority w:val="59"/>
    <w:rsid w:val="00072629"/>
    <w:pPr>
      <w:spacing w:after="0" w:line="240" w:lineRule="auto"/>
    </w:pPr>
    <w:rPr>
      <w:rFonts w:ascii="Times New Roman" w:hAnsi="Times New Roman" w:cs="Arial"/>
      <w:bCs/>
      <w:iCs/>
      <w:sz w:val="24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4"/>
    <w:uiPriority w:val="99"/>
    <w:semiHidden/>
    <w:unhideWhenUsed/>
    <w:rsid w:val="009921B7"/>
    <w:rPr>
      <w:color w:val="800080" w:themeColor="followedHyperlink"/>
      <w:u w:val="single"/>
    </w:rPr>
  </w:style>
  <w:style w:type="character" w:customStyle="1" w:styleId="nobr">
    <w:name w:val="nobr"/>
    <w:basedOn w:val="a4"/>
    <w:rsid w:val="00A77250"/>
  </w:style>
  <w:style w:type="paragraph" w:styleId="HTML">
    <w:name w:val="HTML Preformatted"/>
    <w:basedOn w:val="a3"/>
    <w:link w:val="HTML0"/>
    <w:uiPriority w:val="99"/>
    <w:semiHidden/>
    <w:unhideWhenUsed/>
    <w:rsid w:val="00A772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A7725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List Paragraph"/>
    <w:basedOn w:val="a3"/>
    <w:link w:val="ae"/>
    <w:uiPriority w:val="34"/>
    <w:qFormat/>
    <w:rsid w:val="00072629"/>
    <w:pPr>
      <w:ind w:left="720"/>
      <w:contextualSpacing/>
    </w:pPr>
  </w:style>
  <w:style w:type="paragraph" w:customStyle="1" w:styleId="BFTTablenorm">
    <w:name w:val="_BFT_Table_norm"/>
    <w:qFormat/>
    <w:rsid w:val="00072629"/>
    <w:pPr>
      <w:spacing w:before="20" w:after="2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BFTImage">
    <w:name w:val="_BFT_Image"/>
    <w:next w:val="BFTNormal"/>
    <w:qFormat/>
    <w:rsid w:val="00072629"/>
    <w:pPr>
      <w:keepNext/>
      <w:spacing w:before="120" w:after="120" w:line="240" w:lineRule="auto"/>
      <w:contextualSpacing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BFTImageName">
    <w:name w:val="_BFT_Image_Name"/>
    <w:basedOn w:val="BFTImage"/>
    <w:next w:val="BFTNormal"/>
    <w:qFormat/>
    <w:rsid w:val="00AF293B"/>
    <w:pPr>
      <w:keepNext w:val="0"/>
      <w:numPr>
        <w:numId w:val="25"/>
      </w:numPr>
      <w:spacing w:before="0" w:after="60"/>
    </w:pPr>
    <w:rPr>
      <w:rFonts w:ascii="Times New Roman Полужирный" w:eastAsia="Calibri" w:hAnsi="Times New Roman Полужирный"/>
      <w:b/>
      <w:color w:val="000000" w:themeColor="text1"/>
      <w:szCs w:val="24"/>
    </w:rPr>
  </w:style>
  <w:style w:type="paragraph" w:customStyle="1" w:styleId="BFTNormal">
    <w:name w:val="_BFT_Normal"/>
    <w:link w:val="BFTNormal0"/>
    <w:qFormat/>
    <w:rsid w:val="00072629"/>
    <w:pPr>
      <w:spacing w:before="120" w:after="60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BFTNormalWithout">
    <w:name w:val="_BFT_Normal_Without"/>
    <w:basedOn w:val="BFTNormal"/>
    <w:next w:val="BFTNormal"/>
    <w:link w:val="BFTNormalWithout0"/>
    <w:qFormat/>
    <w:rsid w:val="00072629"/>
    <w:pPr>
      <w:keepNext/>
    </w:pPr>
  </w:style>
  <w:style w:type="paragraph" w:customStyle="1" w:styleId="BFTSpisokmark1">
    <w:name w:val="_BFT_Spisok_mark1"/>
    <w:autoRedefine/>
    <w:qFormat/>
    <w:rsid w:val="00BF0537"/>
    <w:pPr>
      <w:numPr>
        <w:numId w:val="27"/>
      </w:numPr>
      <w:spacing w:before="120" w:after="120"/>
      <w:contextualSpacing/>
      <w:jc w:val="both"/>
    </w:pPr>
    <w:rPr>
      <w:rFonts w:ascii="Times New Roman" w:hAnsi="Times New Roman" w:cs="Times New Roman"/>
      <w:snapToGrid w:val="0"/>
      <w:sz w:val="24"/>
      <w:szCs w:val="20"/>
      <w:lang w:val="en-US" w:eastAsia="ru-RU"/>
    </w:rPr>
  </w:style>
  <w:style w:type="character" w:customStyle="1" w:styleId="BFTNormalWithout0">
    <w:name w:val="_BFT_Normal_Without Знак"/>
    <w:basedOn w:val="a4"/>
    <w:link w:val="BFTNormalWithout"/>
    <w:qFormat/>
    <w:rsid w:val="00F0784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51">
    <w:name w:val="Заголовок 5 Знак"/>
    <w:aliases w:val="_BFT_5 Знак"/>
    <w:link w:val="50"/>
    <w:rsid w:val="00072629"/>
    <w:rPr>
      <w:rFonts w:ascii="Times New Roman Полужирный" w:eastAsia="Times New Roman" w:hAnsi="Times New Roman Полужирный" w:cs="Times New Roman"/>
      <w:b/>
      <w:bCs/>
      <w:iCs/>
      <w:sz w:val="24"/>
      <w:szCs w:val="24"/>
      <w:lang w:eastAsia="ko-KR"/>
    </w:rPr>
  </w:style>
  <w:style w:type="character" w:customStyle="1" w:styleId="60">
    <w:name w:val="Заголовок 6 Знак"/>
    <w:aliases w:val="_BFT_6 Знак"/>
    <w:link w:val="6"/>
    <w:rsid w:val="00072629"/>
    <w:rPr>
      <w:rFonts w:ascii="Times New Roman Полужирный" w:eastAsia="Times New Roman" w:hAnsi="Times New Roman Полужирный" w:cs="Times New Roman"/>
      <w:b/>
      <w:iCs/>
      <w:sz w:val="24"/>
      <w:lang w:eastAsia="ko-KR"/>
    </w:rPr>
  </w:style>
  <w:style w:type="character" w:customStyle="1" w:styleId="70">
    <w:name w:val="Заголовок 7 Знак"/>
    <w:link w:val="7"/>
    <w:rsid w:val="0007262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80">
    <w:name w:val="Заголовок 8 Знак"/>
    <w:link w:val="8"/>
    <w:rsid w:val="00072629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90">
    <w:name w:val="Заголовок 9 Знак"/>
    <w:link w:val="9"/>
    <w:uiPriority w:val="9"/>
    <w:rsid w:val="00072629"/>
    <w:rPr>
      <w:rFonts w:ascii="Cambria" w:eastAsia="Times New Roman" w:hAnsi="Cambria" w:cs="Times New Roman"/>
      <w:sz w:val="24"/>
      <w:szCs w:val="20"/>
      <w:lang w:eastAsia="ru-RU"/>
    </w:rPr>
  </w:style>
  <w:style w:type="paragraph" w:customStyle="1" w:styleId="BFTmajor">
    <w:name w:val="BFT_major"/>
    <w:qFormat/>
    <w:rsid w:val="00C83EBE"/>
    <w:pPr>
      <w:spacing w:after="0" w:line="360" w:lineRule="auto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BFTAnnotacia">
    <w:name w:val="BFT_Annotacia"/>
    <w:basedOn w:val="a3"/>
    <w:next w:val="a3"/>
    <w:link w:val="BFTAnnotacia0"/>
    <w:qFormat/>
    <w:rsid w:val="00072629"/>
    <w:pPr>
      <w:pageBreakBefore/>
      <w:spacing w:before="200" w:after="200"/>
      <w:ind w:firstLine="0"/>
      <w:jc w:val="center"/>
    </w:pPr>
    <w:rPr>
      <w:rFonts w:eastAsia="Calibri" w:cs="Arial"/>
      <w:b/>
      <w:bCs/>
      <w:iCs/>
      <w:caps/>
      <w:sz w:val="28"/>
      <w:szCs w:val="22"/>
      <w:lang w:eastAsia="en-US"/>
    </w:rPr>
  </w:style>
  <w:style w:type="character" w:customStyle="1" w:styleId="BFTAnnotacia0">
    <w:name w:val="BFT_Annotacia Знак"/>
    <w:link w:val="BFTAnnotacia"/>
    <w:qFormat/>
    <w:rsid w:val="00072629"/>
    <w:rPr>
      <w:rFonts w:ascii="Times New Roman" w:eastAsia="Calibri" w:hAnsi="Times New Roman" w:cs="Arial"/>
      <w:b/>
      <w:bCs/>
      <w:iCs/>
      <w:caps/>
      <w:sz w:val="28"/>
    </w:rPr>
  </w:style>
  <w:style w:type="paragraph" w:customStyle="1" w:styleId="BFTImageCaption">
    <w:name w:val="BFT_Image_Caption"/>
    <w:next w:val="a3"/>
    <w:link w:val="BFTImageCaption0"/>
    <w:autoRedefine/>
    <w:qFormat/>
    <w:rsid w:val="00C83EBE"/>
    <w:pPr>
      <w:spacing w:line="240" w:lineRule="auto"/>
      <w:jc w:val="center"/>
    </w:pPr>
    <w:rPr>
      <w:rFonts w:ascii="Times New Roman Полужирный" w:eastAsia="Calibri" w:hAnsi="Times New Roman Полужирный" w:cs="Arial"/>
      <w:b/>
      <w:sz w:val="24"/>
    </w:rPr>
  </w:style>
  <w:style w:type="character" w:customStyle="1" w:styleId="BFTImageCaption0">
    <w:name w:val="BFT_Image_Caption Знак"/>
    <w:link w:val="BFTImageCaption"/>
    <w:rsid w:val="00C83EBE"/>
    <w:rPr>
      <w:rFonts w:ascii="Times New Roman Полужирный" w:eastAsia="Calibri" w:hAnsi="Times New Roman Полужирный" w:cs="Arial"/>
      <w:b/>
      <w:sz w:val="24"/>
    </w:rPr>
  </w:style>
  <w:style w:type="paragraph" w:customStyle="1" w:styleId="BFTImage0">
    <w:name w:val="BFT_Image"/>
    <w:basedOn w:val="BFTImageCaption"/>
    <w:next w:val="BFTImageCaption"/>
    <w:link w:val="BFTImage1"/>
    <w:autoRedefine/>
    <w:qFormat/>
    <w:rsid w:val="00C83EBE"/>
    <w:pPr>
      <w:keepNext/>
      <w:spacing w:after="0"/>
    </w:pPr>
    <w:rPr>
      <w:rFonts w:ascii="Times New Roman" w:hAnsi="Times New Roman"/>
    </w:rPr>
  </w:style>
  <w:style w:type="character" w:customStyle="1" w:styleId="BFTImage1">
    <w:name w:val="BFT_Image Знак"/>
    <w:link w:val="BFTImage0"/>
    <w:rsid w:val="00C83EBE"/>
    <w:rPr>
      <w:rFonts w:ascii="Times New Roman" w:eastAsia="Calibri" w:hAnsi="Times New Roman" w:cs="Arial"/>
      <w:b/>
      <w:sz w:val="24"/>
    </w:rPr>
  </w:style>
  <w:style w:type="paragraph" w:customStyle="1" w:styleId="BFTListing">
    <w:name w:val="BFT_Listing"/>
    <w:basedOn w:val="a3"/>
    <w:next w:val="a3"/>
    <w:link w:val="BFTListing0"/>
    <w:qFormat/>
    <w:rsid w:val="00072629"/>
    <w:pPr>
      <w:spacing w:line="276" w:lineRule="auto"/>
      <w:ind w:left="851" w:firstLine="0"/>
      <w:jc w:val="left"/>
    </w:pPr>
    <w:rPr>
      <w:rFonts w:eastAsia="Calibri"/>
      <w:szCs w:val="22"/>
      <w:lang w:eastAsia="en-US"/>
    </w:rPr>
  </w:style>
  <w:style w:type="character" w:customStyle="1" w:styleId="BFTListing0">
    <w:name w:val="BFT_Listing Знак"/>
    <w:link w:val="BFTListing"/>
    <w:rsid w:val="00C83EBE"/>
    <w:rPr>
      <w:rFonts w:ascii="Times New Roman" w:eastAsia="Calibri" w:hAnsi="Times New Roman" w:cs="Times New Roman"/>
      <w:sz w:val="24"/>
    </w:rPr>
  </w:style>
  <w:style w:type="paragraph" w:customStyle="1" w:styleId="BFTNote">
    <w:name w:val="BFT_Note"/>
    <w:basedOn w:val="BFTmajor"/>
    <w:next w:val="a3"/>
    <w:link w:val="BFTNote0"/>
    <w:qFormat/>
    <w:rsid w:val="00C83EBE"/>
    <w:pPr>
      <w:spacing w:before="160" w:after="160"/>
      <w:ind w:left="851"/>
    </w:pPr>
  </w:style>
  <w:style w:type="character" w:customStyle="1" w:styleId="BFTNote0">
    <w:name w:val="BFT_Note Знак"/>
    <w:link w:val="BFTNote"/>
    <w:rsid w:val="00C83EBE"/>
    <w:rPr>
      <w:rFonts w:ascii="Times New Roman" w:eastAsia="Calibri" w:hAnsi="Times New Roman" w:cs="Times New Roman"/>
      <w:sz w:val="24"/>
    </w:rPr>
  </w:style>
  <w:style w:type="paragraph" w:customStyle="1" w:styleId="BFTNumPage">
    <w:name w:val="BFT_NumPage"/>
    <w:basedOn w:val="BFTmajor"/>
    <w:link w:val="BFTNumPage0"/>
    <w:qFormat/>
    <w:rsid w:val="00C83EBE"/>
    <w:pPr>
      <w:spacing w:line="240" w:lineRule="auto"/>
      <w:jc w:val="center"/>
    </w:pPr>
    <w:rPr>
      <w:sz w:val="22"/>
    </w:rPr>
  </w:style>
  <w:style w:type="character" w:customStyle="1" w:styleId="BFTNumPage0">
    <w:name w:val="BFT_NumPage Знак"/>
    <w:link w:val="BFTNumPage"/>
    <w:rsid w:val="00C83EBE"/>
    <w:rPr>
      <w:rFonts w:ascii="Times New Roman" w:eastAsia="Calibri" w:hAnsi="Times New Roman" w:cs="Times New Roman"/>
    </w:rPr>
  </w:style>
  <w:style w:type="paragraph" w:customStyle="1" w:styleId="BFTPrilogenie">
    <w:name w:val="BFT_Prilogenie"/>
    <w:basedOn w:val="BFTmajor"/>
    <w:next w:val="a3"/>
    <w:link w:val="BFTPrilogenie0"/>
    <w:qFormat/>
    <w:rsid w:val="00C83EBE"/>
    <w:pPr>
      <w:pageBreakBefore/>
      <w:spacing w:before="200" w:after="200" w:line="240" w:lineRule="auto"/>
      <w:jc w:val="center"/>
      <w:outlineLvl w:val="0"/>
    </w:pPr>
    <w:rPr>
      <w:rFonts w:ascii="Times New Roman Полужирный" w:hAnsi="Times New Roman Полужирный"/>
      <w:b/>
      <w:caps/>
      <w:sz w:val="32"/>
    </w:rPr>
  </w:style>
  <w:style w:type="character" w:customStyle="1" w:styleId="BFTPrilogenie0">
    <w:name w:val="BFT_Prilogenie Знак"/>
    <w:link w:val="BFTPrilogenie"/>
    <w:rsid w:val="00C83EBE"/>
    <w:rPr>
      <w:rFonts w:ascii="Times New Roman Полужирный" w:eastAsia="Calibri" w:hAnsi="Times New Roman Полужирный" w:cs="Times New Roman"/>
      <w:b/>
      <w:caps/>
      <w:sz w:val="32"/>
    </w:rPr>
  </w:style>
  <w:style w:type="paragraph" w:customStyle="1" w:styleId="BFTSoderContent">
    <w:name w:val="BFT_Soder_Content"/>
    <w:basedOn w:val="BFTmajor"/>
    <w:next w:val="a3"/>
    <w:link w:val="BFTSoderContent0"/>
    <w:qFormat/>
    <w:rsid w:val="00C83EBE"/>
    <w:pPr>
      <w:pageBreakBefore/>
      <w:spacing w:before="200" w:after="200" w:line="240" w:lineRule="auto"/>
      <w:jc w:val="center"/>
    </w:pPr>
    <w:rPr>
      <w:caps/>
      <w:sz w:val="32"/>
    </w:rPr>
  </w:style>
  <w:style w:type="character" w:customStyle="1" w:styleId="BFTSoderContent0">
    <w:name w:val="BFT_Soder_Content Знак"/>
    <w:link w:val="BFTSoderContent"/>
    <w:rsid w:val="00C83EBE"/>
    <w:rPr>
      <w:rFonts w:ascii="Times New Roman" w:eastAsia="Calibri" w:hAnsi="Times New Roman" w:cs="Times New Roman"/>
      <w:caps/>
      <w:sz w:val="32"/>
    </w:rPr>
  </w:style>
  <w:style w:type="paragraph" w:styleId="af">
    <w:name w:val="Date"/>
    <w:basedOn w:val="a3"/>
    <w:next w:val="a3"/>
    <w:link w:val="af0"/>
    <w:uiPriority w:val="99"/>
    <w:semiHidden/>
    <w:unhideWhenUsed/>
    <w:rsid w:val="00C83EBE"/>
    <w:rPr>
      <w:rFonts w:ascii="Arial" w:hAnsi="Arial"/>
    </w:rPr>
  </w:style>
  <w:style w:type="character" w:customStyle="1" w:styleId="af0">
    <w:name w:val="Дата Знак"/>
    <w:basedOn w:val="a4"/>
    <w:link w:val="af"/>
    <w:uiPriority w:val="99"/>
    <w:semiHidden/>
    <w:rsid w:val="00C83EBE"/>
    <w:rPr>
      <w:rFonts w:ascii="Arial" w:eastAsia="Times New Roman" w:hAnsi="Arial" w:cs="Times New Roman"/>
      <w:sz w:val="24"/>
      <w:szCs w:val="20"/>
      <w:lang w:eastAsia="ru-RU"/>
    </w:rPr>
  </w:style>
  <w:style w:type="paragraph" w:styleId="af1">
    <w:name w:val="footnote text"/>
    <w:basedOn w:val="a3"/>
    <w:link w:val="af2"/>
    <w:uiPriority w:val="99"/>
    <w:semiHidden/>
    <w:unhideWhenUsed/>
    <w:rsid w:val="00C83EBE"/>
    <w:rPr>
      <w:sz w:val="20"/>
    </w:rPr>
  </w:style>
  <w:style w:type="character" w:customStyle="1" w:styleId="af2">
    <w:name w:val="Текст сноски Знак"/>
    <w:basedOn w:val="a4"/>
    <w:link w:val="af1"/>
    <w:uiPriority w:val="99"/>
    <w:semiHidden/>
    <w:rsid w:val="00C83EB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aliases w:val="_BFT_Znak_snoski"/>
    <w:uiPriority w:val="99"/>
    <w:unhideWhenUsed/>
    <w:rsid w:val="00072629"/>
    <w:rPr>
      <w:rFonts w:ascii="Times New Roman" w:eastAsia="Calibri" w:hAnsi="Times New Roman" w:cs="Times New Roman"/>
      <w:sz w:val="24"/>
      <w:szCs w:val="20"/>
      <w:vertAlign w:val="superscript"/>
    </w:rPr>
  </w:style>
  <w:style w:type="paragraph" w:customStyle="1" w:styleId="BFTSnoska">
    <w:name w:val="BFT_Snoska"/>
    <w:qFormat/>
    <w:rsid w:val="00C83EBE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0"/>
    </w:rPr>
  </w:style>
  <w:style w:type="paragraph" w:styleId="42">
    <w:name w:val="toc 4"/>
    <w:basedOn w:val="a3"/>
    <w:next w:val="a3"/>
    <w:uiPriority w:val="39"/>
    <w:rsid w:val="00C83EBE"/>
    <w:pPr>
      <w:tabs>
        <w:tab w:val="left" w:pos="1871"/>
        <w:tab w:val="right" w:leader="dot" w:pos="9633"/>
      </w:tabs>
      <w:ind w:left="1872" w:right="567" w:hanging="1021"/>
    </w:pPr>
  </w:style>
  <w:style w:type="paragraph" w:styleId="52">
    <w:name w:val="toc 5"/>
    <w:basedOn w:val="a3"/>
    <w:next w:val="a3"/>
    <w:autoRedefine/>
    <w:uiPriority w:val="39"/>
    <w:rsid w:val="00C83EBE"/>
    <w:pPr>
      <w:tabs>
        <w:tab w:val="left" w:pos="2410"/>
        <w:tab w:val="right" w:leader="dot" w:pos="9631"/>
      </w:tabs>
      <w:ind w:left="2410" w:right="567" w:hanging="1276"/>
    </w:pPr>
    <w:rPr>
      <w:noProof/>
      <w:szCs w:val="18"/>
    </w:rPr>
  </w:style>
  <w:style w:type="paragraph" w:styleId="61">
    <w:name w:val="toc 6"/>
    <w:basedOn w:val="a3"/>
    <w:next w:val="a3"/>
    <w:autoRedefine/>
    <w:uiPriority w:val="39"/>
    <w:unhideWhenUsed/>
    <w:rsid w:val="00C83EB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unhideWhenUsed/>
    <w:rsid w:val="00C83EB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unhideWhenUsed/>
    <w:rsid w:val="00C83EB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unhideWhenUsed/>
    <w:rsid w:val="00C83EBE"/>
    <w:pPr>
      <w:spacing w:after="100"/>
      <w:ind w:left="1760"/>
    </w:pPr>
  </w:style>
  <w:style w:type="paragraph" w:styleId="af4">
    <w:name w:val="footer"/>
    <w:basedOn w:val="a3"/>
    <w:link w:val="af5"/>
    <w:uiPriority w:val="99"/>
    <w:unhideWhenUsed/>
    <w:rsid w:val="00072629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4"/>
    <w:link w:val="af4"/>
    <w:uiPriority w:val="99"/>
    <w:rsid w:val="0007262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BFTPrilogenieZagolovok3">
    <w:name w:val="BFT_Prilogenie_Zagolovok 3"/>
    <w:basedOn w:val="BFTPrilogenieZagolovok2"/>
    <w:next w:val="a3"/>
    <w:qFormat/>
    <w:rsid w:val="00C83EBE"/>
    <w:pPr>
      <w:numPr>
        <w:ilvl w:val="2"/>
      </w:numPr>
      <w:tabs>
        <w:tab w:val="clear" w:pos="709"/>
        <w:tab w:val="clear" w:pos="1985"/>
        <w:tab w:val="left" w:pos="851"/>
      </w:tabs>
      <w:ind w:left="0" w:firstLine="0"/>
      <w:outlineLvl w:val="1"/>
    </w:pPr>
    <w:rPr>
      <w:sz w:val="28"/>
    </w:rPr>
  </w:style>
  <w:style w:type="paragraph" w:customStyle="1" w:styleId="BFTPrilogenieZagolovok2">
    <w:name w:val="BFT_Prilogenie_Zagolovok 2"/>
    <w:next w:val="a3"/>
    <w:qFormat/>
    <w:rsid w:val="00C83EBE"/>
    <w:pPr>
      <w:numPr>
        <w:ilvl w:val="1"/>
        <w:numId w:val="2"/>
      </w:numPr>
      <w:tabs>
        <w:tab w:val="left" w:pos="709"/>
      </w:tabs>
      <w:spacing w:before="200" w:after="100" w:line="240" w:lineRule="auto"/>
      <w:outlineLvl w:val="2"/>
    </w:pPr>
    <w:rPr>
      <w:rFonts w:ascii="Times New Roman" w:eastAsia="Calibri" w:hAnsi="Times New Roman" w:cs="Times New Roman"/>
      <w:b/>
      <w:sz w:val="32"/>
    </w:rPr>
  </w:style>
  <w:style w:type="paragraph" w:customStyle="1" w:styleId="BFTNigniikolontitulLU">
    <w:name w:val="BFT_Nignii_kolontitul_LU"/>
    <w:qFormat/>
    <w:rsid w:val="00C83EBE"/>
    <w:pPr>
      <w:keepNext/>
      <w:spacing w:after="0" w:line="240" w:lineRule="auto"/>
      <w:jc w:val="center"/>
    </w:pPr>
    <w:rPr>
      <w:rFonts w:ascii="Times New Roman" w:eastAsia="Times New Roman" w:hAnsi="Times New Roman" w:cs="Times New Roman"/>
      <w:bCs/>
      <w:iCs/>
      <w:lang w:val="en-US"/>
    </w:rPr>
  </w:style>
  <w:style w:type="paragraph" w:customStyle="1" w:styleId="BFTNigniikolontitulTL">
    <w:name w:val="BFT_Nignii_kolontitul_TL"/>
    <w:qFormat/>
    <w:rsid w:val="00C83EBE"/>
    <w:pPr>
      <w:spacing w:after="0" w:line="240" w:lineRule="auto"/>
      <w:jc w:val="right"/>
    </w:pPr>
    <w:rPr>
      <w:rFonts w:ascii="Times New Roman" w:eastAsia="Times New Roman" w:hAnsi="Times New Roman" w:cs="Times New Roman"/>
      <w:bCs/>
      <w:i/>
      <w:iCs/>
    </w:rPr>
  </w:style>
  <w:style w:type="paragraph" w:styleId="af6">
    <w:name w:val="header"/>
    <w:basedOn w:val="a3"/>
    <w:link w:val="af7"/>
    <w:uiPriority w:val="99"/>
    <w:unhideWhenUsed/>
    <w:rsid w:val="00072629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4"/>
    <w:link w:val="af6"/>
    <w:uiPriority w:val="99"/>
    <w:rsid w:val="0007262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8">
    <w:name w:val="annotation reference"/>
    <w:uiPriority w:val="99"/>
    <w:unhideWhenUsed/>
    <w:rsid w:val="00072629"/>
    <w:rPr>
      <w:sz w:val="16"/>
      <w:szCs w:val="16"/>
    </w:rPr>
  </w:style>
  <w:style w:type="paragraph" w:styleId="af9">
    <w:name w:val="annotation text"/>
    <w:basedOn w:val="a3"/>
    <w:link w:val="afa"/>
    <w:uiPriority w:val="99"/>
    <w:unhideWhenUsed/>
    <w:rsid w:val="00072629"/>
    <w:rPr>
      <w:sz w:val="20"/>
    </w:rPr>
  </w:style>
  <w:style w:type="character" w:customStyle="1" w:styleId="afa">
    <w:name w:val="Текст примечания Знак"/>
    <w:link w:val="af9"/>
    <w:uiPriority w:val="99"/>
    <w:rsid w:val="0007262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Текст примечания Знак2"/>
    <w:uiPriority w:val="99"/>
    <w:rsid w:val="00C83EBE"/>
    <w:rPr>
      <w:rFonts w:ascii="Times New Roman" w:eastAsia="Calibri" w:hAnsi="Times New Roman"/>
      <w:lang w:eastAsia="en-US"/>
    </w:rPr>
  </w:style>
  <w:style w:type="paragraph" w:styleId="afb">
    <w:name w:val="caption"/>
    <w:basedOn w:val="a3"/>
    <w:next w:val="a3"/>
    <w:link w:val="afc"/>
    <w:uiPriority w:val="35"/>
    <w:unhideWhenUsed/>
    <w:qFormat/>
    <w:rsid w:val="00072629"/>
    <w:pPr>
      <w:spacing w:after="200"/>
    </w:pPr>
    <w:rPr>
      <w:b/>
      <w:bCs/>
      <w:color w:val="4F81BD" w:themeColor="accent1"/>
      <w:sz w:val="18"/>
      <w:szCs w:val="18"/>
    </w:rPr>
  </w:style>
  <w:style w:type="paragraph" w:styleId="afd">
    <w:name w:val="annotation subject"/>
    <w:basedOn w:val="af9"/>
    <w:next w:val="af9"/>
    <w:link w:val="afe"/>
    <w:uiPriority w:val="99"/>
    <w:semiHidden/>
    <w:unhideWhenUsed/>
    <w:rsid w:val="00C83EBE"/>
    <w:pPr>
      <w:spacing w:after="200" w:line="276" w:lineRule="auto"/>
    </w:pPr>
    <w:rPr>
      <w:rFonts w:ascii="Calibri" w:hAnsi="Calibri"/>
      <w:b/>
      <w:bCs/>
    </w:rPr>
  </w:style>
  <w:style w:type="character" w:customStyle="1" w:styleId="afe">
    <w:name w:val="Тема примечания Знак"/>
    <w:basedOn w:val="afa"/>
    <w:link w:val="afd"/>
    <w:uiPriority w:val="99"/>
    <w:semiHidden/>
    <w:rsid w:val="00C83EBE"/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paragraph" w:customStyle="1" w:styleId="BFTListmark1">
    <w:name w:val="BFT_List_mark1"/>
    <w:rsid w:val="00C83EBE"/>
    <w:pPr>
      <w:spacing w:after="0" w:line="240" w:lineRule="auto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BFTNormaltext">
    <w:name w:val="BFT_Normal text"/>
    <w:qFormat/>
    <w:rsid w:val="00C83EBE"/>
  </w:style>
  <w:style w:type="paragraph" w:customStyle="1" w:styleId="DocNormal">
    <w:name w:val="Doc_Normal"/>
    <w:basedOn w:val="a3"/>
    <w:link w:val="DocNormal0"/>
    <w:qFormat/>
    <w:rsid w:val="00C83EBE"/>
    <w:pPr>
      <w:contextualSpacing/>
    </w:pPr>
  </w:style>
  <w:style w:type="character" w:customStyle="1" w:styleId="DocNormal0">
    <w:name w:val="Doc_Normal Знак"/>
    <w:link w:val="DocNormal"/>
    <w:rsid w:val="00C83E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iff-block-target">
    <w:name w:val="diff-block-target"/>
    <w:basedOn w:val="a3"/>
    <w:rsid w:val="00C83EBE"/>
    <w:pPr>
      <w:spacing w:before="100" w:beforeAutospacing="1" w:after="100" w:afterAutospacing="1"/>
    </w:pPr>
    <w:rPr>
      <w:szCs w:val="24"/>
    </w:rPr>
  </w:style>
  <w:style w:type="character" w:customStyle="1" w:styleId="diff-html-added">
    <w:name w:val="diff-html-added"/>
    <w:rsid w:val="00C83EBE"/>
  </w:style>
  <w:style w:type="character" w:styleId="aff">
    <w:name w:val="Strong"/>
    <w:uiPriority w:val="22"/>
    <w:qFormat/>
    <w:rsid w:val="00C83EBE"/>
    <w:rPr>
      <w:b/>
      <w:bCs/>
    </w:rPr>
  </w:style>
  <w:style w:type="paragraph" w:styleId="aff0">
    <w:name w:val="Normal (Web)"/>
    <w:basedOn w:val="a3"/>
    <w:uiPriority w:val="99"/>
    <w:unhideWhenUsed/>
    <w:rsid w:val="00C83EBE"/>
    <w:pPr>
      <w:spacing w:before="100" w:beforeAutospacing="1" w:after="100" w:afterAutospacing="1"/>
    </w:pPr>
    <w:rPr>
      <w:szCs w:val="24"/>
    </w:rPr>
  </w:style>
  <w:style w:type="paragraph" w:customStyle="1" w:styleId="a1">
    <w:name w:val="ГС_Список_марк"/>
    <w:rsid w:val="00C83EBE"/>
    <w:pPr>
      <w:numPr>
        <w:numId w:val="3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e">
    <w:name w:val="Абзац списка Знак"/>
    <w:link w:val="ad"/>
    <w:uiPriority w:val="34"/>
    <w:locked/>
    <w:rsid w:val="00C83E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1">
    <w:name w:val="Текст в табл. мал."/>
    <w:basedOn w:val="a3"/>
    <w:link w:val="aff2"/>
    <w:rsid w:val="00C83EBE"/>
    <w:pPr>
      <w:keepLines/>
      <w:spacing w:before="60" w:after="60"/>
      <w:ind w:right="113"/>
    </w:pPr>
    <w:rPr>
      <w:noProof/>
    </w:rPr>
  </w:style>
  <w:style w:type="character" w:customStyle="1" w:styleId="aff2">
    <w:name w:val="Текст в табл. мал. Знак"/>
    <w:link w:val="aff1"/>
    <w:rsid w:val="00C83EBE"/>
    <w:rPr>
      <w:rFonts w:ascii="Times New Roman" w:eastAsia="Times New Roman" w:hAnsi="Times New Roman" w:cs="Times New Roman"/>
      <w:noProof/>
      <w:sz w:val="24"/>
      <w:szCs w:val="20"/>
      <w:lang w:eastAsia="ru-RU"/>
    </w:rPr>
  </w:style>
  <w:style w:type="paragraph" w:customStyle="1" w:styleId="aff3">
    <w:name w:val="Основной_текст"/>
    <w:basedOn w:val="a3"/>
    <w:qFormat/>
    <w:rsid w:val="00C83EBE"/>
    <w:pPr>
      <w:spacing w:line="360" w:lineRule="auto"/>
    </w:pPr>
  </w:style>
  <w:style w:type="character" w:styleId="aff4">
    <w:name w:val="page number"/>
    <w:rsid w:val="00C83EBE"/>
  </w:style>
  <w:style w:type="paragraph" w:customStyle="1" w:styleId="aff5">
    <w:name w:val="ТитулШапка"/>
    <w:basedOn w:val="a3"/>
    <w:qFormat/>
    <w:rsid w:val="00C83EBE"/>
    <w:pPr>
      <w:pBdr>
        <w:bottom w:val="single" w:sz="4" w:space="1" w:color="auto"/>
      </w:pBdr>
      <w:spacing w:before="80"/>
      <w:jc w:val="center"/>
    </w:pPr>
    <w:rPr>
      <w:b/>
      <w:caps/>
    </w:rPr>
  </w:style>
  <w:style w:type="character" w:customStyle="1" w:styleId="HMComment">
    <w:name w:val="H&amp;M Comment"/>
    <w:uiPriority w:val="9"/>
    <w:qFormat/>
    <w:rsid w:val="00C83EBE"/>
    <w:rPr>
      <w:rFonts w:ascii="Times New Roman" w:hAnsi="Times New Roman"/>
      <w:b w:val="0"/>
      <w:i w:val="0"/>
      <w:caps w:val="0"/>
      <w:strike w:val="0"/>
      <w:color w:val="000000"/>
      <w:spacing w:val="0"/>
      <w:w w:val="100"/>
      <w:position w:val="0"/>
      <w:sz w:val="28"/>
      <w:u w:val="none"/>
      <w:shd w:val="clear" w:color="auto" w:fill="auto"/>
      <w:vertAlign w:val="baseline"/>
      <w:rtl w:val="0"/>
    </w:rPr>
  </w:style>
  <w:style w:type="character" w:customStyle="1" w:styleId="14">
    <w:name w:val="Текст примечания Знак1"/>
    <w:uiPriority w:val="99"/>
    <w:rsid w:val="00C83EBE"/>
    <w:rPr>
      <w:rFonts w:ascii="Times New Roman" w:eastAsia="Calibri" w:hAnsi="Times New Roman"/>
    </w:rPr>
  </w:style>
  <w:style w:type="paragraph" w:styleId="aff6">
    <w:name w:val="Revision"/>
    <w:hidden/>
    <w:uiPriority w:val="99"/>
    <w:semiHidden/>
    <w:rsid w:val="00C83EBE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BFTNameTable">
    <w:name w:val="_BFT_Name_Table"/>
    <w:rsid w:val="00C83EBE"/>
    <w:pPr>
      <w:keepNext/>
      <w:suppressAutoHyphens/>
      <w:spacing w:before="200" w:after="0" w:line="240" w:lineRule="auto"/>
      <w:jc w:val="right"/>
    </w:pPr>
    <w:rPr>
      <w:rFonts w:ascii="Times New Roman" w:eastAsia="Times New Roman" w:hAnsi="Times New Roman" w:cs="Times New Roman"/>
      <w:b/>
      <w:szCs w:val="20"/>
      <w:lang w:eastAsia="ru-RU"/>
    </w:rPr>
  </w:style>
  <w:style w:type="paragraph" w:customStyle="1" w:styleId="BFTNumPage1">
    <w:name w:val="_BFT_NumPage"/>
    <w:basedOn w:val="a3"/>
    <w:link w:val="BFTNumPage2"/>
    <w:qFormat/>
    <w:rsid w:val="00072629"/>
    <w:pPr>
      <w:ind w:firstLine="0"/>
      <w:jc w:val="center"/>
    </w:pPr>
    <w:rPr>
      <w:rFonts w:eastAsia="Calibri"/>
      <w:sz w:val="22"/>
    </w:rPr>
  </w:style>
  <w:style w:type="character" w:customStyle="1" w:styleId="BFTNumPage2">
    <w:name w:val="_BFT_NumPage Знак"/>
    <w:link w:val="BFTNumPage1"/>
    <w:rsid w:val="00072629"/>
    <w:rPr>
      <w:rFonts w:ascii="Times New Roman" w:eastAsia="Calibri" w:hAnsi="Times New Roman" w:cs="Times New Roman"/>
      <w:szCs w:val="20"/>
      <w:lang w:eastAsia="ru-RU"/>
    </w:rPr>
  </w:style>
  <w:style w:type="paragraph" w:customStyle="1" w:styleId="BFTPrimechanyie">
    <w:name w:val="_BFT_Primechanyie"/>
    <w:next w:val="BFTNormal"/>
    <w:link w:val="BFTPrimechanyie0"/>
    <w:rsid w:val="00072629"/>
    <w:pPr>
      <w:spacing w:before="120" w:after="60"/>
      <w:ind w:left="1474" w:hanging="1474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BFTPrimechanyie0">
    <w:name w:val="_BFT_Primechanyie Знак"/>
    <w:link w:val="BFTPrimechanyie"/>
    <w:rsid w:val="0007262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BFTScript">
    <w:name w:val="_BFT_Script"/>
    <w:basedOn w:val="a3"/>
    <w:rsid w:val="00072629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pacing w:before="120" w:after="60" w:line="276" w:lineRule="auto"/>
      <w:ind w:left="567" w:right="28" w:firstLine="0"/>
      <w:contextualSpacing/>
    </w:pPr>
    <w:rPr>
      <w:rFonts w:ascii="Arial" w:hAnsi="Arial"/>
      <w:noProof/>
      <w:spacing w:val="-20"/>
      <w:sz w:val="20"/>
      <w:lang w:val="en-US"/>
    </w:rPr>
  </w:style>
  <w:style w:type="paragraph" w:customStyle="1" w:styleId="BFTSpisok10">
    <w:name w:val="_BFT_Spisok_1)"/>
    <w:qFormat/>
    <w:rsid w:val="00C83EBE"/>
    <w:pPr>
      <w:numPr>
        <w:numId w:val="4"/>
      </w:numPr>
      <w:spacing w:before="120" w:after="60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BFTSpisokmark2">
    <w:name w:val="_BFT_Spisok_mark2"/>
    <w:basedOn w:val="BFTSpisokmark1"/>
    <w:rsid w:val="00072629"/>
    <w:pPr>
      <w:numPr>
        <w:numId w:val="10"/>
      </w:numPr>
    </w:pPr>
  </w:style>
  <w:style w:type="paragraph" w:customStyle="1" w:styleId="BFTSpisokmark3">
    <w:name w:val="_BFT_Spisok_mark3"/>
    <w:basedOn w:val="BFTSpisokmark2"/>
    <w:rsid w:val="00072629"/>
    <w:pPr>
      <w:numPr>
        <w:numId w:val="11"/>
      </w:numPr>
    </w:pPr>
  </w:style>
  <w:style w:type="paragraph" w:customStyle="1" w:styleId="BFTSpisokmark4">
    <w:name w:val="_BFT_Spisok_mark4"/>
    <w:basedOn w:val="a3"/>
    <w:next w:val="a3"/>
    <w:rsid w:val="00072629"/>
    <w:pPr>
      <w:numPr>
        <w:numId w:val="12"/>
      </w:numPr>
      <w:spacing w:before="120" w:after="60" w:line="276" w:lineRule="auto"/>
      <w:contextualSpacing/>
    </w:pPr>
  </w:style>
  <w:style w:type="paragraph" w:customStyle="1" w:styleId="BFTSpisokmark5">
    <w:name w:val="_BFT_Spisok_mark5"/>
    <w:basedOn w:val="BFTSpisokmark4"/>
    <w:rsid w:val="00C83EBE"/>
    <w:pPr>
      <w:numPr>
        <w:numId w:val="0"/>
      </w:numPr>
      <w:tabs>
        <w:tab w:val="left" w:pos="1985"/>
      </w:tabs>
    </w:pPr>
  </w:style>
  <w:style w:type="paragraph" w:customStyle="1" w:styleId="BFTSpisoknormal1">
    <w:name w:val="_BFT_Spisok_normal_1"/>
    <w:rsid w:val="00072629"/>
    <w:pPr>
      <w:spacing w:before="120" w:after="60"/>
      <w:ind w:left="709"/>
      <w:contextualSpacing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BFTSpisoknormal0">
    <w:name w:val="_BFT_Spisok_normal_0"/>
    <w:basedOn w:val="BFTSpisoknormal1"/>
    <w:qFormat/>
    <w:rsid w:val="00C83EBE"/>
    <w:pPr>
      <w:ind w:left="284"/>
    </w:pPr>
  </w:style>
  <w:style w:type="paragraph" w:customStyle="1" w:styleId="BFTSpisoknormal2">
    <w:name w:val="_BFT_Spisok_normal_2"/>
    <w:rsid w:val="00072629"/>
    <w:pPr>
      <w:spacing w:before="120" w:after="60"/>
      <w:ind w:left="992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BFTSpisoknormal3">
    <w:name w:val="_BFT_Spisok_normal_3"/>
    <w:rsid w:val="00072629"/>
    <w:pPr>
      <w:spacing w:before="120" w:after="60"/>
      <w:ind w:left="1276"/>
      <w:contextualSpacing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BFTSpisoknormal4">
    <w:name w:val="_BFT_Spisok_normal_4"/>
    <w:rsid w:val="00072629"/>
    <w:pPr>
      <w:spacing w:before="120" w:after="60"/>
      <w:ind w:left="1559"/>
      <w:contextualSpacing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BFTSpisoknormal5">
    <w:name w:val="_BFT_Spisok_normal_5"/>
    <w:rsid w:val="00072629"/>
    <w:pPr>
      <w:spacing w:before="120" w:after="60"/>
      <w:ind w:left="1843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FTSpisoknormal6">
    <w:name w:val="_BFT_Spisok_normal_6"/>
    <w:rsid w:val="00072629"/>
    <w:pPr>
      <w:spacing w:before="120" w:after="60"/>
      <w:ind w:left="2126"/>
      <w:contextualSpacing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BFTSpisoknum10">
    <w:name w:val="_BFT_Spisok_num1"/>
    <w:rsid w:val="00C83EBE"/>
    <w:pPr>
      <w:tabs>
        <w:tab w:val="left" w:pos="851"/>
      </w:tabs>
      <w:spacing w:before="120" w:after="60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BFTSpisoknum20">
    <w:name w:val="_BFT_Spisok_num2"/>
    <w:basedOn w:val="BFTSpisoknum10"/>
    <w:rsid w:val="00C83EBE"/>
    <w:rPr>
      <w:szCs w:val="24"/>
    </w:rPr>
  </w:style>
  <w:style w:type="paragraph" w:customStyle="1" w:styleId="BFTSpisoknum30">
    <w:name w:val="_BFT_Spisok_num3"/>
    <w:basedOn w:val="BFTSpisoknum20"/>
    <w:rsid w:val="00C83EBE"/>
  </w:style>
  <w:style w:type="paragraph" w:customStyle="1" w:styleId="BFTSpisoknum40">
    <w:name w:val="_BFT_Spisok_num4"/>
    <w:basedOn w:val="BFTSpisoknum30"/>
    <w:rsid w:val="00C83EBE"/>
    <w:pPr>
      <w:tabs>
        <w:tab w:val="clear" w:pos="851"/>
      </w:tabs>
    </w:pPr>
  </w:style>
  <w:style w:type="character" w:customStyle="1" w:styleId="BFTSymBold">
    <w:name w:val="_BFT_Sym_Bold"/>
    <w:rsid w:val="00072629"/>
    <w:rPr>
      <w:b/>
    </w:rPr>
  </w:style>
  <w:style w:type="character" w:customStyle="1" w:styleId="BFTSymItalic">
    <w:name w:val="_BFT_Sym_Italic"/>
    <w:rsid w:val="00072629"/>
    <w:rPr>
      <w:i/>
    </w:rPr>
  </w:style>
  <w:style w:type="paragraph" w:customStyle="1" w:styleId="BFTTablenormBoldcenter">
    <w:name w:val="_BFT_Table_norm_Bold_center"/>
    <w:basedOn w:val="BFTTablenorm"/>
    <w:rsid w:val="00072629"/>
    <w:pPr>
      <w:keepNext/>
      <w:jc w:val="center"/>
    </w:pPr>
    <w:rPr>
      <w:rFonts w:ascii="Times New Roman Полужирный" w:hAnsi="Times New Roman Полужирный"/>
      <w:b/>
      <w:lang w:eastAsia="ko-KR"/>
    </w:rPr>
  </w:style>
  <w:style w:type="paragraph" w:customStyle="1" w:styleId="BFTTableNum1">
    <w:name w:val="_BFT_Table_№п_Num_1"/>
    <w:rsid w:val="00072629"/>
    <w:pPr>
      <w:numPr>
        <w:numId w:val="16"/>
      </w:numPr>
      <w:suppressAutoHyphens/>
      <w:spacing w:before="20" w:after="20" w:line="240" w:lineRule="auto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BFTTableNum2">
    <w:name w:val="_BFT_Table_№п_Num_2"/>
    <w:basedOn w:val="a3"/>
    <w:rsid w:val="00072629"/>
    <w:pPr>
      <w:numPr>
        <w:ilvl w:val="1"/>
        <w:numId w:val="16"/>
      </w:numPr>
      <w:suppressAutoHyphens/>
      <w:spacing w:before="20" w:after="20"/>
      <w:contextualSpacing/>
    </w:pPr>
    <w:rPr>
      <w:sz w:val="22"/>
      <w:lang w:eastAsia="ko-KR"/>
    </w:rPr>
  </w:style>
  <w:style w:type="paragraph" w:customStyle="1" w:styleId="BFTTableNum3">
    <w:name w:val="_BFT_Table_№п_Num_3"/>
    <w:basedOn w:val="a3"/>
    <w:qFormat/>
    <w:rsid w:val="00072629"/>
    <w:pPr>
      <w:numPr>
        <w:ilvl w:val="2"/>
        <w:numId w:val="16"/>
      </w:numPr>
      <w:suppressAutoHyphens/>
      <w:spacing w:before="20" w:after="20"/>
      <w:contextualSpacing/>
    </w:pPr>
    <w:rPr>
      <w:sz w:val="22"/>
    </w:rPr>
  </w:style>
  <w:style w:type="paragraph" w:customStyle="1" w:styleId="BFTTableNum4">
    <w:name w:val="_BFT_Table_№п_Num_4"/>
    <w:basedOn w:val="BFTTableNum3"/>
    <w:rsid w:val="00072629"/>
    <w:pPr>
      <w:numPr>
        <w:ilvl w:val="3"/>
      </w:numPr>
    </w:pPr>
  </w:style>
  <w:style w:type="paragraph" w:customStyle="1" w:styleId="BFTTableNum5">
    <w:name w:val="_BFT_Table_№п_Num_5"/>
    <w:basedOn w:val="BFTTableNum4"/>
    <w:qFormat/>
    <w:rsid w:val="00072629"/>
    <w:pPr>
      <w:numPr>
        <w:ilvl w:val="4"/>
      </w:numPr>
    </w:pPr>
  </w:style>
  <w:style w:type="paragraph" w:customStyle="1" w:styleId="BFTTableSpisokMark1">
    <w:name w:val="_BFT_Table_Spisok_Mark_1"/>
    <w:next w:val="a3"/>
    <w:rsid w:val="00072629"/>
    <w:pPr>
      <w:numPr>
        <w:numId w:val="17"/>
      </w:numPr>
      <w:spacing w:before="20" w:after="20" w:line="240" w:lineRule="auto"/>
      <w:contextualSpacing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BFTTableSpisokMark2">
    <w:name w:val="_BFT_Table_Spisok_Mark_2"/>
    <w:basedOn w:val="BFTTableSpisokMark1"/>
    <w:rsid w:val="00072629"/>
    <w:pPr>
      <w:numPr>
        <w:numId w:val="18"/>
      </w:numPr>
    </w:pPr>
  </w:style>
  <w:style w:type="paragraph" w:customStyle="1" w:styleId="BFTTableSpisokNum10">
    <w:name w:val="_BFT_Table_Spisok_Num 1)"/>
    <w:rsid w:val="00072629"/>
    <w:pPr>
      <w:numPr>
        <w:numId w:val="19"/>
      </w:numPr>
      <w:spacing w:before="20" w:after="20" w:line="240" w:lineRule="auto"/>
      <w:contextualSpacing/>
    </w:pPr>
    <w:rPr>
      <w:rFonts w:ascii="Times New Roman" w:eastAsia="Times New Roman" w:hAnsi="Times New Roman" w:cs="Times New Roman"/>
      <w:lang w:eastAsia="ru-RU"/>
    </w:rPr>
  </w:style>
  <w:style w:type="paragraph" w:customStyle="1" w:styleId="BFTTableSpisokNum">
    <w:name w:val="_BFT_Table_Spisok_Num абв)"/>
    <w:rsid w:val="00072629"/>
    <w:pPr>
      <w:numPr>
        <w:numId w:val="20"/>
      </w:numPr>
      <w:spacing w:before="20" w:after="20" w:line="240" w:lineRule="auto"/>
      <w:contextualSpacing/>
    </w:pPr>
    <w:rPr>
      <w:rFonts w:ascii="Times New Roman" w:eastAsia="Times New Roman" w:hAnsi="Times New Roman" w:cs="Times New Roman"/>
      <w:lang w:eastAsia="ru-RU"/>
    </w:rPr>
  </w:style>
  <w:style w:type="paragraph" w:customStyle="1" w:styleId="BFTTableSpisokNum1">
    <w:name w:val="_BFT_Table_Spisok_Num_1"/>
    <w:rsid w:val="00072629"/>
    <w:pPr>
      <w:numPr>
        <w:numId w:val="21"/>
      </w:numPr>
      <w:spacing w:before="20" w:after="20" w:line="240" w:lineRule="auto"/>
      <w:contextualSpacing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BFTTableSpisokNum2">
    <w:name w:val="_BFT_Table_Spisok_Num_2"/>
    <w:basedOn w:val="BFTTableSpisokNum1"/>
    <w:rsid w:val="00072629"/>
    <w:pPr>
      <w:numPr>
        <w:ilvl w:val="1"/>
      </w:numPr>
    </w:pPr>
  </w:style>
  <w:style w:type="paragraph" w:customStyle="1" w:styleId="BFTTableSpisokNum3">
    <w:name w:val="_BFT_Table_Spisok_Num_3"/>
    <w:basedOn w:val="BFTTableSpisokNum2"/>
    <w:rsid w:val="00072629"/>
    <w:pPr>
      <w:numPr>
        <w:ilvl w:val="2"/>
      </w:numPr>
    </w:pPr>
  </w:style>
  <w:style w:type="paragraph" w:customStyle="1" w:styleId="BFTTableSpisokNum4">
    <w:name w:val="_BFT_Table_Spisok_Num_4"/>
    <w:basedOn w:val="BFTTableSpisokNum3"/>
    <w:qFormat/>
    <w:rsid w:val="00072629"/>
    <w:pPr>
      <w:numPr>
        <w:ilvl w:val="3"/>
      </w:numPr>
    </w:pPr>
  </w:style>
  <w:style w:type="paragraph" w:customStyle="1" w:styleId="BFTTableSpisokNum5">
    <w:name w:val="_BFT_Table_Spisok_Num_5"/>
    <w:basedOn w:val="BFTTableSpisokNum4"/>
    <w:qFormat/>
    <w:rsid w:val="00C83EBE"/>
    <w:pPr>
      <w:numPr>
        <w:ilvl w:val="0"/>
        <w:numId w:val="0"/>
      </w:numPr>
      <w:tabs>
        <w:tab w:val="num" w:pos="284"/>
        <w:tab w:val="left" w:pos="964"/>
      </w:tabs>
      <w:ind w:left="284" w:hanging="227"/>
    </w:pPr>
  </w:style>
  <w:style w:type="paragraph" w:customStyle="1" w:styleId="BFTTableSpisokNum6">
    <w:name w:val="_BFT_Table_Spisok_Num_6"/>
    <w:basedOn w:val="BFTTableSpisokNum5"/>
    <w:rsid w:val="00C83EBE"/>
    <w:pPr>
      <w:numPr>
        <w:ilvl w:val="5"/>
      </w:numPr>
      <w:tabs>
        <w:tab w:val="num" w:pos="284"/>
      </w:tabs>
      <w:ind w:left="284" w:hanging="227"/>
    </w:pPr>
  </w:style>
  <w:style w:type="paragraph" w:customStyle="1" w:styleId="BFTTableSpisokNum7">
    <w:name w:val="_BFT_Table_Spisok_Num_7"/>
    <w:basedOn w:val="BFTTableSpisokNum6"/>
    <w:qFormat/>
    <w:rsid w:val="00C83EBE"/>
    <w:pPr>
      <w:numPr>
        <w:ilvl w:val="6"/>
      </w:numPr>
      <w:tabs>
        <w:tab w:val="num" w:pos="284"/>
      </w:tabs>
      <w:ind w:left="284" w:hanging="227"/>
    </w:pPr>
  </w:style>
  <w:style w:type="paragraph" w:customStyle="1" w:styleId="BFTTableZagolovok">
    <w:name w:val="_BFT_Table_Zagolovok"/>
    <w:basedOn w:val="BFTTablenorm"/>
    <w:rsid w:val="00072629"/>
    <w:pPr>
      <w:keepNext/>
      <w:suppressAutoHyphens/>
      <w:jc w:val="center"/>
    </w:pPr>
    <w:rPr>
      <w:rFonts w:ascii="Times New Roman Полужирный" w:hAnsi="Times New Roman Полужирный"/>
      <w:b/>
      <w:bCs/>
    </w:rPr>
  </w:style>
  <w:style w:type="paragraph" w:customStyle="1" w:styleId="BFTTextsnoski">
    <w:name w:val="_BFT_Text_snoski"/>
    <w:basedOn w:val="BFTNormal"/>
    <w:qFormat/>
    <w:rsid w:val="00072629"/>
    <w:rPr>
      <w:sz w:val="20"/>
    </w:rPr>
  </w:style>
  <w:style w:type="paragraph" w:customStyle="1" w:styleId="BFTZagolovokbeznum">
    <w:name w:val="_BFT_Zagolovok_bez_ num"/>
    <w:basedOn w:val="a3"/>
    <w:next w:val="a3"/>
    <w:rsid w:val="00072629"/>
    <w:pPr>
      <w:keepNext/>
      <w:keepLines/>
      <w:suppressAutoHyphens/>
      <w:spacing w:before="120" w:after="120"/>
      <w:ind w:firstLine="0"/>
      <w:contextualSpacing/>
      <w:jc w:val="center"/>
      <w:outlineLvl w:val="0"/>
    </w:pPr>
    <w:rPr>
      <w:b/>
      <w:caps/>
      <w:sz w:val="28"/>
    </w:rPr>
  </w:style>
  <w:style w:type="paragraph" w:customStyle="1" w:styleId="BFTZagolovokbeznumnewpage">
    <w:name w:val="_BFT_Zagolovok_bez_ num_newpage"/>
    <w:next w:val="a3"/>
    <w:rsid w:val="00072629"/>
    <w:pPr>
      <w:keepNext/>
      <w:pageBreakBefore/>
      <w:suppressAutoHyphens/>
      <w:spacing w:before="120" w:after="120" w:line="240" w:lineRule="auto"/>
      <w:contextualSpacing/>
      <w:jc w:val="center"/>
      <w:outlineLvl w:val="0"/>
    </w:pPr>
    <w:rPr>
      <w:rFonts w:ascii="Times New Roman Полужирный" w:eastAsia="Times New Roman" w:hAnsi="Times New Roman Полужирный" w:cs="Times New Roman"/>
      <w:b/>
      <w:caps/>
      <w:sz w:val="28"/>
      <w:szCs w:val="20"/>
      <w:lang w:eastAsia="ru-RU"/>
    </w:rPr>
  </w:style>
  <w:style w:type="paragraph" w:customStyle="1" w:styleId="BFT">
    <w:name w:val="_BFT_Нижний_колонт"/>
    <w:qFormat/>
    <w:rsid w:val="00072629"/>
    <w:pPr>
      <w:pBdr>
        <w:top w:val="single" w:sz="4" w:space="1" w:color="auto"/>
      </w:pBdr>
      <w:spacing w:after="0" w:line="240" w:lineRule="auto"/>
      <w:jc w:val="right"/>
    </w:pPr>
    <w:rPr>
      <w:rFonts w:ascii="Times New Roman" w:eastAsia="Calibri" w:hAnsi="Times New Roman" w:cs="Times New Roman"/>
      <w:i/>
    </w:rPr>
  </w:style>
  <w:style w:type="paragraph" w:customStyle="1" w:styleId="1111BFT0">
    <w:name w:val="Приложение_А.1.1.1.1_BFT"/>
    <w:qFormat/>
    <w:rsid w:val="00C83EBE"/>
    <w:pPr>
      <w:tabs>
        <w:tab w:val="left" w:pos="1134"/>
      </w:tabs>
      <w:spacing w:after="0" w:line="240" w:lineRule="auto"/>
    </w:pPr>
    <w:rPr>
      <w:rFonts w:ascii="Times New Roman Полужирный" w:eastAsia="Times New Roman" w:hAnsi="Times New Roman Полужирный" w:cs="Times New Roman"/>
      <w:b/>
      <w:sz w:val="28"/>
      <w:szCs w:val="20"/>
    </w:rPr>
  </w:style>
  <w:style w:type="paragraph" w:customStyle="1" w:styleId="11111BFT0">
    <w:name w:val="Приложение_А.1.1.1.1.1_BFT"/>
    <w:basedOn w:val="1111BFT0"/>
    <w:qFormat/>
    <w:rsid w:val="00C83EBE"/>
    <w:pPr>
      <w:tabs>
        <w:tab w:val="clear" w:pos="1134"/>
        <w:tab w:val="left" w:pos="1418"/>
      </w:tabs>
    </w:pPr>
  </w:style>
  <w:style w:type="paragraph" w:customStyle="1" w:styleId="11BFT0">
    <w:name w:val="Приложение_А.1.1_BFT"/>
    <w:qFormat/>
    <w:rsid w:val="00C83EBE"/>
    <w:pPr>
      <w:tabs>
        <w:tab w:val="left" w:pos="851"/>
      </w:tabs>
      <w:spacing w:after="0" w:line="240" w:lineRule="auto"/>
      <w:outlineLvl w:val="2"/>
    </w:pPr>
    <w:rPr>
      <w:rFonts w:ascii="Times New Roman Полужирный" w:eastAsia="Times New Roman" w:hAnsi="Times New Roman Полужирный" w:cs="Times New Roman"/>
      <w:b/>
      <w:sz w:val="28"/>
      <w:szCs w:val="20"/>
    </w:rPr>
  </w:style>
  <w:style w:type="paragraph" w:customStyle="1" w:styleId="BFT0">
    <w:name w:val="Приложение_А_BFT"/>
    <w:basedOn w:val="10"/>
    <w:qFormat/>
    <w:rsid w:val="00C83EBE"/>
    <w:pPr>
      <w:spacing w:before="200" w:after="200"/>
    </w:pPr>
    <w:rPr>
      <w:bCs w:val="0"/>
      <w:caps/>
      <w:szCs w:val="20"/>
    </w:rPr>
  </w:style>
  <w:style w:type="paragraph" w:customStyle="1" w:styleId="1BFT0">
    <w:name w:val="Приложение_А.1_BFT"/>
    <w:basedOn w:val="BFT0"/>
    <w:next w:val="11BFT0"/>
    <w:qFormat/>
    <w:rsid w:val="00C83EBE"/>
    <w:pPr>
      <w:outlineLvl w:val="1"/>
    </w:pPr>
    <w:rPr>
      <w:caps w:val="0"/>
    </w:rPr>
  </w:style>
  <w:style w:type="paragraph" w:customStyle="1" w:styleId="BFTSpisoknum1">
    <w:name w:val="_BFT_Spisok_num_1"/>
    <w:rsid w:val="00072629"/>
    <w:pPr>
      <w:numPr>
        <w:numId w:val="13"/>
      </w:numPr>
      <w:spacing w:before="120" w:after="60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BFTSpisoknum2">
    <w:name w:val="_BFT_Spisok_num_2"/>
    <w:basedOn w:val="BFTSpisoknum1"/>
    <w:qFormat/>
    <w:rsid w:val="00072629"/>
    <w:pPr>
      <w:numPr>
        <w:ilvl w:val="1"/>
      </w:numPr>
    </w:pPr>
    <w:rPr>
      <w:szCs w:val="24"/>
    </w:rPr>
  </w:style>
  <w:style w:type="paragraph" w:customStyle="1" w:styleId="BFTSpisoknum3">
    <w:name w:val="_BFT_Spisok_num_3"/>
    <w:basedOn w:val="BFTSpisoknum2"/>
    <w:qFormat/>
    <w:rsid w:val="00072629"/>
    <w:pPr>
      <w:numPr>
        <w:ilvl w:val="2"/>
      </w:numPr>
    </w:pPr>
  </w:style>
  <w:style w:type="paragraph" w:customStyle="1" w:styleId="BFTSpisoknum4">
    <w:name w:val="_BFT_Spisok_num_4"/>
    <w:basedOn w:val="BFTSpisoknum3"/>
    <w:rsid w:val="00072629"/>
    <w:pPr>
      <w:numPr>
        <w:ilvl w:val="3"/>
      </w:numPr>
    </w:pPr>
  </w:style>
  <w:style w:type="paragraph" w:customStyle="1" w:styleId="111BFT">
    <w:name w:val="Приложение_1.1.1_BFT"/>
    <w:qFormat/>
    <w:rsid w:val="00072629"/>
    <w:pPr>
      <w:keepNext/>
      <w:keepLines/>
      <w:numPr>
        <w:ilvl w:val="2"/>
        <w:numId w:val="22"/>
      </w:numPr>
      <w:tabs>
        <w:tab w:val="left" w:pos="851"/>
        <w:tab w:val="left" w:pos="1134"/>
        <w:tab w:val="left" w:pos="1560"/>
      </w:tabs>
      <w:suppressAutoHyphens/>
      <w:spacing w:before="60" w:after="60" w:line="240" w:lineRule="auto"/>
      <w:jc w:val="both"/>
      <w:outlineLvl w:val="2"/>
    </w:pPr>
    <w:rPr>
      <w:rFonts w:ascii="Times New Roman Полужирный" w:eastAsia="Times New Roman" w:hAnsi="Times New Roman Полужирный" w:cs="Times New Roman"/>
      <w:b/>
      <w:sz w:val="28"/>
      <w:szCs w:val="20"/>
    </w:rPr>
  </w:style>
  <w:style w:type="paragraph" w:customStyle="1" w:styleId="1111BFT">
    <w:name w:val="Приложение_1.1.1.1_BFT"/>
    <w:basedOn w:val="111BFT"/>
    <w:next w:val="a3"/>
    <w:qFormat/>
    <w:rsid w:val="00072629"/>
    <w:pPr>
      <w:numPr>
        <w:ilvl w:val="3"/>
      </w:numPr>
      <w:tabs>
        <w:tab w:val="left" w:pos="992"/>
        <w:tab w:val="left" w:pos="1701"/>
      </w:tabs>
      <w:spacing w:before="0" w:after="0"/>
      <w:outlineLvl w:val="3"/>
    </w:pPr>
    <w:rPr>
      <w:b w:val="0"/>
      <w:bCs/>
      <w:iCs/>
      <w:sz w:val="24"/>
    </w:rPr>
  </w:style>
  <w:style w:type="paragraph" w:customStyle="1" w:styleId="11111BFT">
    <w:name w:val="Приложение_1.1.1.1.1_BFT"/>
    <w:basedOn w:val="1111BFT"/>
    <w:next w:val="BFTNormal"/>
    <w:qFormat/>
    <w:rsid w:val="00072629"/>
    <w:pPr>
      <w:numPr>
        <w:ilvl w:val="4"/>
      </w:numPr>
      <w:tabs>
        <w:tab w:val="clear" w:pos="851"/>
        <w:tab w:val="clear" w:pos="1134"/>
        <w:tab w:val="clear" w:pos="1560"/>
        <w:tab w:val="clear" w:pos="1701"/>
        <w:tab w:val="left" w:pos="1843"/>
        <w:tab w:val="left" w:pos="1985"/>
      </w:tabs>
      <w:outlineLvl w:val="4"/>
    </w:pPr>
  </w:style>
  <w:style w:type="paragraph" w:customStyle="1" w:styleId="1BFT">
    <w:name w:val="Приложение_1_BFT"/>
    <w:basedOn w:val="10"/>
    <w:next w:val="a3"/>
    <w:qFormat/>
    <w:rsid w:val="00072629"/>
    <w:pPr>
      <w:keepLines w:val="0"/>
      <w:numPr>
        <w:numId w:val="22"/>
      </w:numPr>
      <w:jc w:val="right"/>
    </w:pPr>
    <w:rPr>
      <w:bCs w:val="0"/>
      <w:szCs w:val="20"/>
    </w:rPr>
  </w:style>
  <w:style w:type="paragraph" w:customStyle="1" w:styleId="11BFT">
    <w:name w:val="Приложение_1.1_BFT"/>
    <w:basedOn w:val="1BFT"/>
    <w:next w:val="111BFT"/>
    <w:qFormat/>
    <w:rsid w:val="00072629"/>
    <w:pPr>
      <w:keepLines/>
      <w:numPr>
        <w:ilvl w:val="1"/>
      </w:numPr>
      <w:tabs>
        <w:tab w:val="left" w:pos="709"/>
        <w:tab w:val="left" w:pos="851"/>
      </w:tabs>
      <w:spacing w:before="60" w:after="60"/>
      <w:jc w:val="both"/>
      <w:outlineLvl w:val="1"/>
    </w:pPr>
    <w:rPr>
      <w:caps/>
      <w:lang w:eastAsia="en-US"/>
    </w:rPr>
  </w:style>
  <w:style w:type="paragraph" w:customStyle="1" w:styleId="1BFT1">
    <w:name w:val="Приложение_1_BFT_Заголовок_1уровня"/>
    <w:basedOn w:val="a3"/>
    <w:next w:val="a3"/>
    <w:rsid w:val="00072629"/>
    <w:pPr>
      <w:keepNext/>
      <w:spacing w:before="120" w:after="120"/>
      <w:ind w:firstLine="0"/>
      <w:contextualSpacing/>
      <w:jc w:val="center"/>
    </w:pPr>
    <w:rPr>
      <w:b/>
      <w:caps/>
      <w:sz w:val="32"/>
    </w:rPr>
  </w:style>
  <w:style w:type="character" w:customStyle="1" w:styleId="afc">
    <w:name w:val="Название объекта Знак"/>
    <w:link w:val="afb"/>
    <w:uiPriority w:val="35"/>
    <w:locked/>
    <w:rsid w:val="00C83EBE"/>
    <w:rPr>
      <w:rFonts w:ascii="Times New Roman" w:eastAsia="Times New Roman" w:hAnsi="Times New Roman" w:cs="Times New Roman"/>
      <w:b/>
      <w:bCs/>
      <w:color w:val="4F81BD" w:themeColor="accent1"/>
      <w:sz w:val="18"/>
      <w:szCs w:val="18"/>
      <w:lang w:eastAsia="ru-RU"/>
    </w:rPr>
  </w:style>
  <w:style w:type="paragraph" w:customStyle="1" w:styleId="15">
    <w:name w:val="Стиль Оглавление 1 + По центру"/>
    <w:basedOn w:val="12"/>
    <w:rsid w:val="00C83EBE"/>
    <w:pPr>
      <w:jc w:val="center"/>
    </w:pPr>
    <w:rPr>
      <w:rFonts w:cs="Times New Roman"/>
      <w:bCs/>
    </w:rPr>
  </w:style>
  <w:style w:type="paragraph" w:styleId="a">
    <w:name w:val="List Bullet"/>
    <w:basedOn w:val="a3"/>
    <w:uiPriority w:val="99"/>
    <w:unhideWhenUsed/>
    <w:rsid w:val="00C83EBE"/>
    <w:pPr>
      <w:numPr>
        <w:numId w:val="5"/>
      </w:numPr>
      <w:spacing w:after="200" w:line="276" w:lineRule="auto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customStyle="1" w:styleId="16">
    <w:name w:val="Обычный 1"/>
    <w:basedOn w:val="a3"/>
    <w:link w:val="110"/>
    <w:qFormat/>
    <w:rsid w:val="00C83EBE"/>
    <w:pPr>
      <w:spacing w:after="200" w:line="252" w:lineRule="auto"/>
      <w:ind w:firstLine="0"/>
      <w:jc w:val="left"/>
    </w:pPr>
    <w:rPr>
      <w:rFonts w:ascii="Calibri" w:eastAsia="Arial Unicode MS" w:hAnsi="Calibri"/>
      <w:sz w:val="22"/>
      <w:szCs w:val="28"/>
      <w:shd w:val="clear" w:color="auto" w:fill="FFFFFF"/>
      <w:lang w:eastAsia="ar-SA"/>
    </w:rPr>
  </w:style>
  <w:style w:type="character" w:customStyle="1" w:styleId="110">
    <w:name w:val="Обычный 1 Знак1"/>
    <w:link w:val="16"/>
    <w:rsid w:val="00C83EBE"/>
    <w:rPr>
      <w:rFonts w:ascii="Calibri" w:eastAsia="Arial Unicode MS" w:hAnsi="Calibri" w:cs="Times New Roman"/>
      <w:szCs w:val="28"/>
      <w:lang w:eastAsia="ar-SA"/>
    </w:rPr>
  </w:style>
  <w:style w:type="paragraph" w:styleId="aff7">
    <w:name w:val="endnote text"/>
    <w:basedOn w:val="a3"/>
    <w:link w:val="aff8"/>
    <w:uiPriority w:val="99"/>
    <w:semiHidden/>
    <w:unhideWhenUsed/>
    <w:rsid w:val="00C83EBE"/>
    <w:pPr>
      <w:spacing w:after="200" w:line="276" w:lineRule="auto"/>
      <w:ind w:firstLine="0"/>
      <w:jc w:val="left"/>
    </w:pPr>
    <w:rPr>
      <w:rFonts w:ascii="Calibri" w:eastAsia="Calibri" w:hAnsi="Calibri"/>
      <w:sz w:val="22"/>
      <w:lang w:eastAsia="en-US"/>
    </w:rPr>
  </w:style>
  <w:style w:type="character" w:customStyle="1" w:styleId="aff8">
    <w:name w:val="Текст концевой сноски Знак"/>
    <w:basedOn w:val="a4"/>
    <w:link w:val="aff7"/>
    <w:uiPriority w:val="99"/>
    <w:semiHidden/>
    <w:rsid w:val="00C83EBE"/>
    <w:rPr>
      <w:rFonts w:ascii="Calibri" w:eastAsia="Calibri" w:hAnsi="Calibri" w:cs="Times New Roman"/>
      <w:szCs w:val="20"/>
    </w:rPr>
  </w:style>
  <w:style w:type="paragraph" w:customStyle="1" w:styleId="BFTNumPage3">
    <w:name w:val="BFT_NumPage(Верхний колонтитул)"/>
    <w:basedOn w:val="BFTmajor"/>
    <w:link w:val="BFTNumPage4"/>
    <w:qFormat/>
    <w:rsid w:val="00C83EBE"/>
    <w:pPr>
      <w:spacing w:line="240" w:lineRule="auto"/>
      <w:jc w:val="center"/>
    </w:pPr>
    <w:rPr>
      <w:sz w:val="22"/>
    </w:rPr>
  </w:style>
  <w:style w:type="character" w:customStyle="1" w:styleId="BFTNumPage4">
    <w:name w:val="BFT_NumPage(Верхний колонтитул) Знак"/>
    <w:link w:val="BFTNumPage3"/>
    <w:rsid w:val="00C83EBE"/>
    <w:rPr>
      <w:rFonts w:ascii="Times New Roman" w:eastAsia="Calibri" w:hAnsi="Times New Roman" w:cs="Times New Roman"/>
    </w:rPr>
  </w:style>
  <w:style w:type="numbering" w:customStyle="1" w:styleId="Calibri11063">
    <w:name w:val="Стиль нумерованный (латиница) Calibri 11 пт Слева:  063 см Выс..."/>
    <w:basedOn w:val="a6"/>
    <w:rsid w:val="00C83EBE"/>
    <w:pPr>
      <w:numPr>
        <w:numId w:val="6"/>
      </w:numPr>
    </w:pPr>
  </w:style>
  <w:style w:type="paragraph" w:customStyle="1" w:styleId="BFTImageNameTimesNewRoman">
    <w:name w:val="Стиль _BFT_Image_Name + Times New Roman"/>
    <w:basedOn w:val="BFTImageName"/>
    <w:rsid w:val="00C83EBE"/>
    <w:pPr>
      <w:numPr>
        <w:numId w:val="0"/>
      </w:numPr>
      <w:ind w:hanging="360"/>
    </w:pPr>
    <w:rPr>
      <w:rFonts w:ascii="Times New Roman" w:hAnsi="Times New Roman"/>
      <w:bCs/>
    </w:rPr>
  </w:style>
  <w:style w:type="paragraph" w:customStyle="1" w:styleId="BFTSpisok1">
    <w:name w:val="_BFT_Spisok_№_1)"/>
    <w:basedOn w:val="a3"/>
    <w:qFormat/>
    <w:rsid w:val="00072629"/>
    <w:pPr>
      <w:numPr>
        <w:numId w:val="14"/>
      </w:numPr>
      <w:spacing w:before="120" w:after="60" w:line="276" w:lineRule="auto"/>
    </w:pPr>
    <w:rPr>
      <w:rFonts w:eastAsia="Calibri" w:cs="Arial"/>
      <w:szCs w:val="32"/>
      <w:lang w:eastAsia="en-US"/>
    </w:rPr>
  </w:style>
  <w:style w:type="paragraph" w:customStyle="1" w:styleId="BFTSpisok11">
    <w:name w:val="_BFT_Spisok_№_11)"/>
    <w:basedOn w:val="BFTSpisok1"/>
    <w:qFormat/>
    <w:rsid w:val="00072629"/>
    <w:pPr>
      <w:numPr>
        <w:ilvl w:val="1"/>
      </w:numPr>
    </w:pPr>
  </w:style>
  <w:style w:type="paragraph" w:customStyle="1" w:styleId="BFTSpisok111">
    <w:name w:val="_BFT_Spisok_№_111)"/>
    <w:basedOn w:val="BFTSpisok1"/>
    <w:qFormat/>
    <w:rsid w:val="00072629"/>
    <w:pPr>
      <w:numPr>
        <w:ilvl w:val="2"/>
      </w:numPr>
      <w:tabs>
        <w:tab w:val="left" w:pos="2693"/>
      </w:tabs>
    </w:pPr>
  </w:style>
  <w:style w:type="paragraph" w:customStyle="1" w:styleId="BFTSpisok1111">
    <w:name w:val="_BFT_Spisok_№_1111)"/>
    <w:basedOn w:val="BFTSpisok1"/>
    <w:qFormat/>
    <w:rsid w:val="00072629"/>
    <w:pPr>
      <w:numPr>
        <w:ilvl w:val="3"/>
      </w:numPr>
    </w:pPr>
  </w:style>
  <w:style w:type="paragraph" w:customStyle="1" w:styleId="BFTTableName">
    <w:name w:val="_BFT_Table_Name"/>
    <w:next w:val="BFTNormal"/>
    <w:rsid w:val="00072629"/>
    <w:pPr>
      <w:keepNext/>
      <w:keepLines/>
      <w:numPr>
        <w:numId w:val="15"/>
      </w:numPr>
      <w:spacing w:before="60" w:after="0" w:line="240" w:lineRule="auto"/>
      <w:jc w:val="right"/>
    </w:pPr>
    <w:rPr>
      <w:rFonts w:ascii="Times New Roman Полужирный" w:eastAsia="Times New Roman" w:hAnsi="Times New Roman Полужирный" w:cs="Times New Roman"/>
      <w:b/>
      <w:sz w:val="24"/>
      <w:szCs w:val="20"/>
      <w:lang w:eastAsia="ru-RU"/>
    </w:rPr>
  </w:style>
  <w:style w:type="paragraph" w:customStyle="1" w:styleId="BFTTableName1">
    <w:name w:val="_BFT_Table_Name1"/>
    <w:next w:val="BFTNormal"/>
    <w:link w:val="BFTTableName10"/>
    <w:qFormat/>
    <w:rsid w:val="00C83EBE"/>
    <w:pPr>
      <w:keepNext/>
      <w:numPr>
        <w:numId w:val="7"/>
      </w:numPr>
      <w:spacing w:after="60" w:line="240" w:lineRule="auto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BFTTableName10">
    <w:name w:val="_BFT_Table_Name1 Знак"/>
    <w:basedOn w:val="a4"/>
    <w:link w:val="BFTTableName1"/>
    <w:rsid w:val="00C83EB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BFTTable">
    <w:name w:val="_BFT_Table_Заголовок"/>
    <w:link w:val="BFTTable0"/>
    <w:qFormat/>
    <w:rsid w:val="00C83EBE"/>
    <w:pPr>
      <w:keepNext/>
      <w:spacing w:after="0" w:line="240" w:lineRule="auto"/>
      <w:jc w:val="center"/>
    </w:pPr>
    <w:rPr>
      <w:rFonts w:ascii="Times New Roman Полужирный" w:eastAsia="Times New Roman" w:hAnsi="Times New Roman Полужирный" w:cs="Times New Roman"/>
      <w:b/>
      <w:bCs/>
      <w:iCs/>
    </w:rPr>
  </w:style>
  <w:style w:type="character" w:customStyle="1" w:styleId="BFTTable0">
    <w:name w:val="_BFT_Table_Заголовок Знак"/>
    <w:link w:val="BFTTable"/>
    <w:rsid w:val="00C83EBE"/>
    <w:rPr>
      <w:rFonts w:ascii="Times New Roman Полужирный" w:eastAsia="Times New Roman" w:hAnsi="Times New Roman Полужирный" w:cs="Times New Roman"/>
      <w:b/>
      <w:bCs/>
      <w:iCs/>
    </w:rPr>
  </w:style>
  <w:style w:type="paragraph" w:customStyle="1" w:styleId="a0">
    <w:name w:val="Не нужен"/>
    <w:basedOn w:val="BFTTableSpisokNum4"/>
    <w:rsid w:val="00072629"/>
    <w:pPr>
      <w:numPr>
        <w:ilvl w:val="4"/>
      </w:numPr>
      <w:tabs>
        <w:tab w:val="left" w:pos="992"/>
      </w:tabs>
    </w:pPr>
  </w:style>
  <w:style w:type="character" w:customStyle="1" w:styleId="v-checkbox">
    <w:name w:val="v-checkbox"/>
    <w:basedOn w:val="a4"/>
    <w:rsid w:val="00C83EBE"/>
  </w:style>
  <w:style w:type="paragraph" w:customStyle="1" w:styleId="a2">
    <w:name w:val="Нумерованный список первого уровня"/>
    <w:basedOn w:val="a3"/>
    <w:rsid w:val="00C83EBE"/>
    <w:pPr>
      <w:numPr>
        <w:ilvl w:val="1"/>
        <w:numId w:val="8"/>
      </w:numPr>
      <w:tabs>
        <w:tab w:val="clear" w:pos="1080"/>
      </w:tabs>
      <w:spacing w:after="200" w:line="276" w:lineRule="auto"/>
      <w:ind w:left="0" w:firstLine="0"/>
      <w:jc w:val="left"/>
    </w:pPr>
    <w:rPr>
      <w:rFonts w:ascii="Calibri" w:hAnsi="Calibri"/>
      <w:sz w:val="22"/>
      <w:szCs w:val="24"/>
    </w:rPr>
  </w:style>
  <w:style w:type="paragraph" w:customStyle="1" w:styleId="2">
    <w:name w:val="маркированный список 2"/>
    <w:basedOn w:val="a3"/>
    <w:rsid w:val="00C83EBE"/>
    <w:pPr>
      <w:numPr>
        <w:numId w:val="8"/>
      </w:numPr>
      <w:spacing w:after="200" w:line="276" w:lineRule="auto"/>
      <w:jc w:val="left"/>
    </w:pPr>
    <w:rPr>
      <w:rFonts w:ascii="Calibri" w:hAnsi="Calibri"/>
      <w:sz w:val="22"/>
    </w:rPr>
  </w:style>
  <w:style w:type="character" w:customStyle="1" w:styleId="inline-comment-marker">
    <w:name w:val="inline-comment-marker"/>
    <w:basedOn w:val="a4"/>
    <w:rsid w:val="00C83EBE"/>
  </w:style>
  <w:style w:type="character" w:customStyle="1" w:styleId="13">
    <w:name w:val="Оглавление 1 Знак"/>
    <w:link w:val="12"/>
    <w:uiPriority w:val="39"/>
    <w:rsid w:val="00072629"/>
    <w:rPr>
      <w:rFonts w:ascii="Times New Roman" w:eastAsia="Times New Roman" w:hAnsi="Times New Roman" w:cs="Arial"/>
      <w:iCs/>
      <w:noProof/>
      <w:sz w:val="24"/>
      <w:szCs w:val="24"/>
      <w:lang w:eastAsia="ru-RU"/>
    </w:rPr>
  </w:style>
  <w:style w:type="character" w:styleId="aff9">
    <w:name w:val="Unresolved Mention"/>
    <w:basedOn w:val="a4"/>
    <w:uiPriority w:val="99"/>
    <w:semiHidden/>
    <w:unhideWhenUsed/>
    <w:rsid w:val="00D63BD9"/>
    <w:rPr>
      <w:color w:val="605E5C"/>
      <w:shd w:val="clear" w:color="auto" w:fill="E1DFDD"/>
    </w:rPr>
  </w:style>
  <w:style w:type="paragraph" w:customStyle="1" w:styleId="BFT1">
    <w:name w:val="_ТЛ_ЛУ_BFT_Название компонента_документа"/>
    <w:basedOn w:val="a3"/>
    <w:link w:val="BFT2"/>
    <w:qFormat/>
    <w:rsid w:val="00A752F2"/>
    <w:pPr>
      <w:suppressAutoHyphens/>
      <w:spacing w:before="360" w:after="360" w:line="276" w:lineRule="auto"/>
      <w:ind w:firstLine="0"/>
      <w:jc w:val="center"/>
    </w:pPr>
    <w:rPr>
      <w:rFonts w:ascii="Times New Roman Полужирный" w:eastAsiaTheme="minorHAnsi" w:hAnsi="Times New Roman Полужирный" w:cstheme="minorBidi"/>
      <w:caps/>
      <w:sz w:val="28"/>
      <w:szCs w:val="28"/>
      <w:lang w:eastAsia="en-US"/>
    </w:rPr>
  </w:style>
  <w:style w:type="character" w:customStyle="1" w:styleId="BFT2">
    <w:name w:val="_ТЛ_ЛУ_BFT_Название компонента_документа Знак"/>
    <w:link w:val="BFT1"/>
    <w:qFormat/>
    <w:rsid w:val="00A752F2"/>
    <w:rPr>
      <w:rFonts w:ascii="Times New Roman Полужирный" w:hAnsi="Times New Roman Полужирный"/>
      <w:caps/>
      <w:sz w:val="28"/>
      <w:szCs w:val="28"/>
    </w:rPr>
  </w:style>
  <w:style w:type="character" w:customStyle="1" w:styleId="BFTNormal0">
    <w:name w:val="_BFT_Normal Знак"/>
    <w:basedOn w:val="a4"/>
    <w:link w:val="BFTNormal"/>
    <w:rsid w:val="00FC312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BFTSpisokMC">
    <w:name w:val="BFT_Spisok MC"/>
    <w:qFormat/>
    <w:rsid w:val="00F36E56"/>
    <w:pPr>
      <w:numPr>
        <w:numId w:val="35"/>
      </w:numPr>
      <w:spacing w:after="0"/>
      <w:jc w:val="both"/>
    </w:pPr>
    <w:rPr>
      <w:rFonts w:ascii="Times New Roman" w:eastAsia="Calibri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DDDEE0"/>
            <w:right w:val="none" w:sz="0" w:space="0" w:color="auto"/>
          </w:divBdr>
          <w:divsChild>
            <w:div w:id="3329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374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651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409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549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78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1108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289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83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506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662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282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DDDEE0"/>
            <w:right w:val="none" w:sz="0" w:space="0" w:color="auto"/>
          </w:divBdr>
          <w:divsChild>
            <w:div w:id="1962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footer" Target="footer1.xm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rosreestr.ru/site/fiz/zaregistrirovat-nedvizhimoe-imushchestvo-/sozdanie-uchetnoy-zapisi-yuridicheskogo-litsa-v-esia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www.gosuslugi.ru/help/faq/popula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map.gosuslugi.ru/map/co" TargetMode="External"/><Relationship Id="rId14" Type="http://schemas.openxmlformats.org/officeDocument/2006/relationships/image" Target="media/image3.png"/><Relationship Id="rId22" Type="http://schemas.openxmlformats.org/officeDocument/2006/relationships/footer" Target="footer2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esia.gosuslugi.ru/registration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C7AECB-4846-4777-B333-83B116801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20</Pages>
  <Words>2285</Words>
  <Characters>13028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Григорьев Сергей Владимирович</dc:creator>
  <cp:lastModifiedBy>OfficeUser</cp:lastModifiedBy>
  <cp:revision>8</cp:revision>
  <dcterms:created xsi:type="dcterms:W3CDTF">2024-03-01T09:03:00Z</dcterms:created>
  <dcterms:modified xsi:type="dcterms:W3CDTF">2024-03-26T14:43:00Z</dcterms:modified>
</cp:coreProperties>
</file>