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5E35B1"/>
          <w:sz w:val="72"/>
          <w:szCs w:val="72"/>
        </w:rPr>
        <w:t xml:space="preserve">微光树洞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7E57C2"/>
          <w:sz w:val="40"/>
          <w:szCs w:val="40"/>
        </w:rPr>
        <w:t xml:space="preserve">产品需求文档（PRD）</w:t>
      </w:r>
    </w:p>
    <w:p>
      <w:pPr>
        <w:jc w:val="center"/>
      </w:pPr>
      <w:r>
        <w:rPr>
          <w:rFonts w:ascii="Arial" w:eastAsia="Microsoft YaHei" w:hAnsi="Arial"/>
          <w:color w:val="9E9E9E"/>
          <w:sz w:val="22"/>
          <w:szCs w:val="22"/>
        </w:rPr>
        <w:t xml:space="preserve">版本：v1.0    更新日期：2026-10-27</w:t>
      </w:r>
    </w:p>
    <w:p>
      <w:pPr>
        <w:spacing w:before="600"/>
      </w:pP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一、产品定位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1.1 核心定义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「微光树洞」是一个匿名情绪互助社区网站，为处于情绪低谷的用户提供温柔、低压力的倾诉空间。陌生人之间通过匿名发帖和评论互相安慰、传递温暖。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1.2 产品愿景</w:t>
      </w:r>
    </w:p>
    <w:p>
      <w:pPr>
        <w:spacing w:after="120" w:before="60" w:line="360"/>
      </w:pPr>
      <w:r>
        <w:rPr>
          <w:rFonts w:ascii="Arial" w:eastAsia="Microsoft YaHei" w:hAnsi="Arial"/>
          <w:i/>
          <w:iCs/>
          <w:color w:val="7E57C2"/>
          <w:sz w:val="22"/>
          <w:szCs w:val="22"/>
        </w:rPr>
        <w:t xml:space="preserve">让每一个孤独的夜晚，都有人对你说一声：「我懂你」。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1.3 核心原则（不可违背）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原则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强匿名第一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全程无注册、无登录、无手机号、无账号体系。用户昵称由系统随机生成（如「温柔的月光小熊」），不可自定义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氛围温柔低压力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低饱和度配色、舒缓交互、宽松排版；禁止内卷、流量、博眼球设计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非医疗定位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绝对不宣称是心理咨询平台，所有页面必须包含风险提示和心理援助热线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1.4 目标用户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处于学业/工作/情感低谷的年轻人（18-30岁为主）</w:t>
      </w:r>
    </w:p>
    <w:p>
      <w:pPr>
        <w:spacing w:after="60" w:before="0" w:line="360"/>
      </w:pPr>
      <w:r>
        <w:rPr>
          <w:rFonts w:ascii="Arial" w:eastAsia="Microsoft YaHei" w:hAnsi="Arial"/>
          <w:sz w:val="22"/>
          <w:szCs w:val="22"/>
        </w:rPr>
        <w:t xml:space="preserve">• 有倾诉需求但不愿公开表达的内向用户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• 希望在匿名环境下获得陌生人安慰的用户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1.5 与竞品的差异化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126"/>
      </w:tblGrid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维度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微光树洞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其他社交平台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匿名程度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完全匿名，无法追溯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半匿名/实名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倾诉+安慰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社交互动+内容消费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氛围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温柔治愈、低压力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流量竞争、注意力经济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风险提示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全站强制显示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通常无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互动方式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仅评论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点赞/收藏/关注/私信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二、信息架构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2.1 内容类型区分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平台内容分为两类，在信息流中明确区分展示：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026"/>
      </w:tblGrid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标识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烦恼求助帖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🌧️ 雨天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文字为主，可选配图，用来倾诉困惑、寻求安慰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「今天面试又失败了，我是不是真的很差劲…」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随手拍分享帖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☀️ 晴天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图片为主，可附简短心情文案，分享生活碎片传递温暖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「下班路上拍到的晚霞，想分享给你」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2.2 页面结构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首页（信息流）</w:t>
      </w:r>
      <w:r>
        <w:rPr>
          <w:rFonts w:ascii="Arial" w:eastAsia="Microsoft YaHei" w:hAnsi="Arial"/>
          <w:sz w:val="22"/>
          <w:szCs w:val="22"/>
        </w:rPr>
        <w:t xml:space="preserve">┬─ 烦恼帖卡片</w:t>
      </w:r>
      <w:r>
        <w:rPr>
          <w:rFonts w:ascii="Arial" w:eastAsia="Microsoft YaHei" w:hAnsi="Arial"/>
          <w:sz w:val="22"/>
          <w:szCs w:val="22"/>
        </w:rPr>
        <w:t xml:space="preserve"/>
      </w:r>
      <w:r>
        <w:rPr>
          <w:rFonts w:ascii="Arial" w:eastAsia="Microsoft YaHei" w:hAnsi="Arial"/>
          <w:sz w:val="22"/>
          <w:szCs w:val="22"/>
        </w:rPr>
        <w:t xml:space="preserve">└─ 随手拍帖卡片</w:t>
      </w:r>
    </w:p>
    <w:p>
      <w:r>
        <w:rPr>
          <w:rFonts w:ascii="Arial" w:eastAsia="Microsoft YaHei" w:hAnsi="Arial"/>
          <w:sz w:val="22"/>
          <w:szCs w:val="22"/>
        </w:rPr>
        <w:t xml:space="preserve">    │</w:t>
      </w:r>
    </w:p>
    <w:p>
      <w:r>
        <w:rPr>
          <w:rFonts w:ascii="Arial" w:eastAsia="Microsoft YaHei" w:hAnsi="Arial"/>
          <w:sz w:val="22"/>
          <w:szCs w:val="22"/>
        </w:rPr>
        <w:t xml:space="preserve">    ├── 发帖页面（选择帖子类型 → 填写内容）</w:t>
      </w:r>
    </w:p>
    <w:p>
      <w:r>
        <w:rPr>
          <w:rFonts w:ascii="Arial" w:eastAsia="Microsoft YaHei" w:hAnsi="Arial"/>
          <w:sz w:val="22"/>
          <w:szCs w:val="22"/>
        </w:rPr>
        <w:t xml:space="preserve">    │</w:t>
      </w:r>
    </w:p>
    <w:p>
      <w:r>
        <w:rPr>
          <w:rFonts w:ascii="Arial" w:eastAsia="Microsoft YaHei" w:hAnsi="Arial"/>
          <w:sz w:val="22"/>
          <w:szCs w:val="22"/>
        </w:rPr>
        <w:t xml:space="preserve">    └── 帖子详情页 ┬─ 帖子内容</w:t>
      </w:r>
    </w:p>
    <w:p>
      <w:r>
        <w:rPr>
          <w:rFonts w:ascii="Arial" w:eastAsia="Microsoft YaHei" w:hAnsi="Arial"/>
          <w:sz w:val="22"/>
          <w:szCs w:val="22"/>
        </w:rPr>
        <w:t xml:space="preserve">                   ├─ 匿名评论区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                   └─ 举报按钮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三、功能需求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3.1 首页信息流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功能描述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用户进入网站看到的第一个页面，以列表形式展示最新帖子。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详细需求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726"/>
      </w:tblGrid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需求点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F-HOME-001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帖子类型区分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烦恼帖显示🌧️标识、随手拍帖显示☀️标识，卡片样式有视觉差异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F-HOME-002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随机昵称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每个帖子显示系统随机生成的昵称（如「温柔的月光小熊」「迷路的云朵」）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F-HOME-003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内容截断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文字内容超过3行自动截断，点击进入详情查看全文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F-HOME-004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图片预览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随手拍帖缩略图展示，点击可放大预览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F-HOME-005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无限滚动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向下滑动自动加载更多，无分页按钮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F-HOME-006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发帖入口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页面右下角固定悬浮「✏️ 写下你的心事」按钮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F-HOME-007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顶部提示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页面顶部或底部固定显示风险提示话术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3.2 发帖功能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功能描述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用户可以选择帖子类型并发布内容，全程匿名。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详细需求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726"/>
      </w:tblGrid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需求点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类型选择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进入发帖页首先选择「🌧️ 烦恼求助」或「☀️ 随手拍分享」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文字输入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烦恼帖支持最多2000字，随手拍支持最多200字心情文案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烦恼帖可选1-3张配图；随手拍必须上传至少1张、最多6张图片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图片压缩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前端自动压缩图片（最大宽度1920px，质量80%），单张不超过2MB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EXIF清除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上传前前端清除图片EXIF信息（特别是GPS定位）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内容审核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提交时后台审核，拦截自残引导、辱骂、违规内容，返回友好提示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F-POST-007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限流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同一IP 10分钟内最多发3帖，防止刷屏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F-POST-008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随机昵称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发帖成功后系统自动生成随机昵称并关联该帖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F-POST-009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发布反馈</w:t>
            </w:r>
          </w:p>
        </w:tc>
        <w:tc>
          <w:tcPr>
            <w:tcW w:type="dxa" w:w="47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发帖成功显示「🌱 已种下一棵小树苗」温柔提示，自动跳转首页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3.3 帖子详情页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功能描述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查看完整帖子内容和所有匿名评论。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详细需求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5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需求点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F-DETAIL-001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完整内容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显示帖子完整文字和全部图片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F-DETAIL-002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图片放大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点击图片可全屏预览，支持左右滑动切换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F-DETAIL-003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评论区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按时间顺序展示所有评论，每条评论也有随机昵称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F-DETAIL-004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发表评论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用户可发表匿名评论，最多500字，同一IP限流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F-DETAIL-005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举报按钮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每条帖子和评论都有「🚩 举报」入口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F-DETAIL-006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返回首页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顶部有返回按钮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3.4 举报功能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功能描述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用户可以举报违规内容，后台审核处理。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详细需求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5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需求点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F-REPORT-001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举报弹窗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点击举报按钮弹出原因选择：「违规内容」「自残倾向」「辱骂攻击」「其他」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F-REPORT-002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匿名举报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举报人信息不公开，不产生举报者记录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F-REPORT-003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提交反馈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提交后显示「🙏 感谢你的反馈，我们会认真处理」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F-REPORT-004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后台处理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同一内容被举报3次以上自动进入人工审核队列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3.5 主题切换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功能描述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支持浅色/深色两套治愈主题。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详细需求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5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需求编号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需求点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F-THEME-001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切换入口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页面右上角有主题切换按钮（☀️/🌙）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F-THEME-002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偏好记忆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切换后本地存储（localStorage），下次访问自动应用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F-THEME-003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平滑过渡</w:t>
            </w:r>
          </w:p>
        </w:tc>
        <w:tc>
          <w:tcPr>
            <w:tcW w:type="dxa" w:w="4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切换时有0.3秒淡入淡出过渡效果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四、非功能需求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4.1 安全要求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426"/>
      </w:tblGrid>
      <w:tr>
        <w:trPr>
          <w:cantSplit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要求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XSS防护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所有用户输入服务端+前端双重转义，使用DOMPurify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EXIF清除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图片上传时使用 exif-js 清除GPS等敏感信息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内容审核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接入百度/阿里内容安全API，拦截违规内容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SEC-004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接口限流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express-rate-limit，发帖3次/10min，评论10次/min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5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生产环境强制HTTPS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4.2 性能要求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126"/>
      </w:tblGrid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指标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PERF-001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首屏加载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≤ 2秒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PERF-002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API响应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≤ 500ms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PERF-003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图片加载</w:t>
            </w:r>
          </w:p>
        </w:tc>
        <w:tc>
          <w:tcPr>
            <w:tcW w:type="dxa" w:w="4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使用懒加载 + WebP格式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4.3 兼容性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浏览器：Chrome 90+、Firefox 88+、Safari 14+、Edge 90+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• 设备：桌面端优先，移动端自适应（响应式）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五、风险提示话术（全站强制显示）</w:t>
      </w:r>
    </w:p>
    <w:p>
      <w:pPr>
        <w:shd w:fill="FFF3E0" w:val="clear"/>
        <w:spacing w:after="120" w:before="60" w:line="360"/>
      </w:pPr>
      <w:r>
        <w:rPr>
          <w:rFonts w:ascii="Arial" w:eastAsia="Microsoft YaHei" w:hAnsi="Arial"/>
          <w:b/>
          <w:bCs/>
          <w:color w:val="E65100"/>
          <w:sz w:val="22"/>
          <w:szCs w:val="22"/>
        </w:rPr>
        <w:t xml:space="preserve">温馨提示：</w:t>
      </w:r>
      <w:r>
        <w:rPr>
          <w:rFonts w:ascii="Arial" w:eastAsia="Microsoft YaHei" w:hAnsi="Arial"/>
          <w:sz w:val="22"/>
          <w:szCs w:val="22"/>
        </w:rPr>
        <w:t xml:space="preserve"> 微光树洞仅为网友匿名情绪陪伴互助社区，不提供专业心理诊疗服务。如果你正承受强烈痛苦、有伤害自己的想法，请立刻联系全国心理危机干预热线寻求专业帮助。</w:t>
      </w:r>
    </w:p>
    <w:p>
      <w:pPr>
        <w:spacing w:after="60" w:before="6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📞 全国24小时心理危机干预热线：</w:t>
      </w:r>
    </w:p>
    <w:p>
      <w:r>
        <w:rPr>
          <w:rFonts w:ascii="Arial" w:eastAsia="Microsoft YaHei" w:hAnsi="Arial"/>
          <w:sz w:val="22"/>
          <w:szCs w:val="22"/>
        </w:rPr>
        <w:t xml:space="preserve">• 北京心理危机研究与干预中心：010-82951332</w:t>
      </w:r>
    </w:p>
    <w:p>
      <w:r>
        <w:rPr>
          <w:rFonts w:ascii="Arial" w:eastAsia="Microsoft YaHei" w:hAnsi="Arial"/>
          <w:sz w:val="22"/>
          <w:szCs w:val="22"/>
        </w:rPr>
        <w:t xml:space="preserve">• 全国心理援助热线：400-161-9995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• 希望24热线：400-161-9995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六、功能范围确认</w:t>
      </w:r>
    </w:p>
    <w:p>
      <w:pPr>
        <w:spacing w:after="120" w:before="120" w:line="360"/>
      </w:pPr>
      <w:r>
        <w:rPr>
          <w:rFonts w:ascii="Arial" w:eastAsia="Microsoft YaHei" w:hAnsi="Arial"/>
          <w:b/>
          <w:bCs/>
          <w:color w:val="2E7D32"/>
          <w:sz w:val="24"/>
          <w:szCs w:val="24"/>
        </w:rPr>
        <w:t xml:space="preserve">✅ 包含功能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✔  首页信息流（烦恼帖+随手拍帖区分展示）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✔  发帖（两种类型、图片上传、EXIF清除、内容审核）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✔  帖子详情页 + 匿名评论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✔  举报功能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✔  浅色/深色主题切换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✔  随机昵称生成</w:t>
      </w:r>
    </w:p>
    <w:p>
      <w:pPr>
        <w:spacing w:after="120" w:before="200" w:line="360"/>
      </w:pPr>
      <w:r>
        <w:rPr>
          <w:rFonts w:ascii="Arial" w:eastAsia="Microsoft YaHei" w:hAnsi="Arial"/>
          <w:b/>
          <w:bCs/>
          <w:color w:val="C62828"/>
          <w:sz w:val="24"/>
          <w:szCs w:val="24"/>
        </w:rPr>
        <w:t xml:space="preserve">❌ 不包含功能（禁止开发）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✖  注册/登录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✖  私信/聊天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✖  关注/粉丝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✖  点赞/收藏/排行榜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✖  通知推送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✖  用户画像/行为追踪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✖  任何流量化设计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七、验收标准总览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模块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整体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无注册登录流程，全程匿名；风险提示全站可见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首页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两种帖子类型清晰区分；随机昵称显示；无限滚动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发帖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类型选择→内容输入→图片上传→审核→发布，流程完整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详情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完整内容展示；图片可放大；匿名评论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举报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弹窗→选择原因→提交反馈，流程完整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主题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深浅色切换平滑过渡；偏好本地记忆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安全</w:t>
            </w:r>
          </w:p>
        </w:tc>
        <w:tc>
          <w:tcPr>
            <w:tcW w:type="dxa" w:w="7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XSS/EXIF/限流措施均已实现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E9E9E"/>
        <w:sz w:val="18"/>
        <w:szCs w:val="18"/>
      </w:rPr>
      <w:t xml:space="preserve">微光树洞 · 第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 xml:space="preserve">PAGE</w:instrText>
    </w:r>
    <w:r>
      <w:rPr>
        <w:color w:val="9E9E9E"/>
        <w:sz w:val="18"/>
        <w:szCs w:val="18"/>
      </w:rPr>
      <w:fldChar w:fldCharType="separate"/>
    </w:r>
    <w:r>
      <w:rPr>
        <w:color w:val="9E9E9E"/>
        <w:sz w:val="18"/>
        <w:szCs w:val="18"/>
      </w:rPr>
      <w:fldChar w:fldCharType="end"/>
    </w:r>
    <w:r>
      <w:rPr>
        <w:rFonts w:ascii="Arial" w:eastAsia="Microsoft YaHei" w:hAnsi="Arial"/>
        <w:color w:val="9E9E9E"/>
        <w:sz w:val="18"/>
        <w:szCs w:val="18"/>
      </w:rPr>
      <w:t xml:space="preserve"> 页 / 共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 xml:space="preserve">NUMPAGES</w:instrText>
    </w:r>
    <w:r>
      <w:rPr>
        <w:color w:val="9E9E9E"/>
        <w:sz w:val="18"/>
        <w:szCs w:val="18"/>
      </w:rPr>
      <w:fldChar w:fldCharType="separate"/>
    </w:r>
    <w:r>
      <w:rPr>
        <w:color w:val="9E9E9E"/>
        <w:sz w:val="18"/>
        <w:szCs w:val="18"/>
      </w:rPr>
      <w:fldChar w:fldCharType="end"/>
    </w:r>
    <w:r>
      <w:rPr>
        <w:rFonts w:ascii="Arial" w:eastAsia="Microsoft YaHei" w:hAnsi="Arial"/>
        <w:color w:val="9E9E9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E9E9E"/>
        <w:sz w:val="18"/>
        <w:szCs w:val="18"/>
      </w:rPr>
      <w:t xml:space="preserve">微光树洞 ·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5E35B1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7E57C2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9575C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2026-10-27T02:54:27.900Z</dcterms:created>
  <dcterms:modified xsi:type="dcterms:W3CDTF">2026-10-27T02:54:27.900Z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